
<file path=[Content_Types].xml><?xml version="1.0" encoding="utf-8"?>
<Types xmlns="http://schemas.openxmlformats.org/package/2006/content-types">
  <Default ContentType="image/png" Extension="png"/>
  <Default ContentType="image/png" Extension="tmp"/>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drawingml.diagramData+xml" PartName="/word/diagrams/data2.xml"/>
  <Override ContentType="application/vnd.openxmlformats-officedocument.drawingml.diagramLayout+xml" PartName="/word/diagrams/layout2.xml"/>
  <Override ContentType="application/vnd.openxmlformats-officedocument.drawingml.diagramStyle+xml" PartName="/word/diagrams/quickStyle2.xml"/>
  <Override ContentType="application/vnd.openxmlformats-officedocument.drawingml.diagramColors+xml" PartName="/word/diagrams/colors2.xml"/>
  <Override ContentType="application/vnd.ms-office.drawingml.diagramDrawing+xml" PartName="/word/diagrams/drawing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R="00E35FFB" w:rsidRDefault="00E35FFB" w:rsidRPr="006354A1">
      <w:pPr>
        <w:rPr>
          <w:rFonts w:asciiTheme="minorHAnsi" w:hAnsiTheme="minorHAnsi"/>
          <w:b/>
          <w:color w:themeColor="background1" w:val="FFFFFF"/>
        </w:rPr>
      </w:pPr>
      <w:r w:rsidRPr="006354A1">
        <w:rPr>
          <w:rFonts w:asciiTheme="minorHAnsi" w:hAnsiTheme="minorHAnsi"/>
          <w:b/>
          <w:noProof/>
          <w:color w:themeColor="background1" w:val="FFFFFF"/>
        </w:rPr>
        <mc:AlternateContent>
          <mc:Choice Requires="wps">
            <w:drawing>
              <wp:anchor allowOverlap="1" behindDoc="0" distB="0" distL="114300" distR="114300" distT="0" layoutInCell="1" locked="0" relativeHeight="251659264" simplePos="0" wp14:anchorId="143C80C5" wp14:editId="7024C601">
                <wp:simplePos x="0" y="0"/>
                <wp:positionH relativeFrom="margin">
                  <wp:align>center</wp:align>
                </wp:positionH>
                <wp:positionV relativeFrom="margin">
                  <wp:posOffset>13595</wp:posOffset>
                </wp:positionV>
                <wp:extent cx="5901690" cy="7596505"/>
                <wp:effectExtent b="23495" l="0" r="22860" t="0"/>
                <wp:wrapNone/>
                <wp:docPr id="2" name="Bev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FF0000"/>
                        </a:solidFill>
                        <a:ln w="25400">
                          <a:solidFill>
                            <a:srgbClr val="243F60"/>
                          </a:solidFill>
                          <a:miter lim="800000"/>
                          <a:headEnd/>
                          <a:tailEnd/>
                        </a:ln>
                      </wps:spPr>
                      <wps:txbx>
                        <w:txbxContent>
                          <w:p w:rsidP="001821D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1821D3"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1821D3" w:rsidR="00654215" w:rsidRDefault="00654215"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9B229F">
                              <w:rPr>
                                <w:rFonts w:ascii="Calibri" w:hAnsi="Calibri"/>
                                <w:b/>
                                <w:bCs/>
                                <w:color w:val="FFFFFF"/>
                                <w:kern w:val="24"/>
                                <w:sz w:val="48"/>
                                <w:szCs w:val="48"/>
                                <w:lang w:val="en-US"/>
                              </w:rPr>
                              <w:t>Literacy and English</w:t>
                            </w:r>
                          </w:p>
                          <w:p w:rsidP="001821D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654215" w:rsidRDefault="00654215" w:rsidRPr="009238A0">
                            <w:pPr>
                              <w:pStyle w:val="NormalWeb"/>
                              <w:kinsoku w:val="0"/>
                              <w:overflowPunct w:val="0"/>
                              <w:spacing w:after="0" w:afterAutospacing="0" w:before="0" w:beforeAutospacing="0"/>
                              <w:jc w:val="center"/>
                              <w:textAlignment w:val="baseline"/>
                              <w:rPr>
                                <w:sz w:val="36"/>
                                <w:szCs w:val="36"/>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w:t>
                            </w:r>
                            <w:r w:rsidRPr="009238A0">
                              <w:rPr>
                                <w:rFonts w:ascii="Calibri" w:hAnsi="Calibri"/>
                                <w:color w:val="FFFFFF"/>
                                <w:kern w:val="24"/>
                                <w:sz w:val="36"/>
                                <w:szCs w:val="36"/>
                                <w:lang w:val="en-US"/>
                              </w:rPr>
                              <w:t xml:space="preserve"> </w:t>
                            </w:r>
                            <w:r>
                              <w:rPr>
                                <w:rFonts w:ascii="Calibri" w:hAnsi="Calibri"/>
                                <w:color w:val="FFFFFF"/>
                                <w:kern w:val="24"/>
                                <w:sz w:val="36"/>
                                <w:szCs w:val="36"/>
                                <w:lang w:val="en-US"/>
                              </w:rPr>
                              <w:t>V4 December</w:t>
                            </w:r>
                            <w:r w:rsidRPr="009238A0">
                              <w:rPr>
                                <w:rFonts w:ascii="Calibri" w:hAnsi="Calibri"/>
                                <w:color w:val="FFFFFF"/>
                                <w:kern w:val="24"/>
                                <w:sz w:val="36"/>
                                <w:szCs w:val="36"/>
                                <w:lang w:val="en-US"/>
                              </w:rPr>
                              <w:t xml:space="preserve"> 2015</w:t>
                            </w: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type adj="2700" coordsize="21600,21600" id="_x0000_t84" o:spt="84" path="m,l,21600r21600,l21600,xem@0@0nfl@0@2@1@2@1@0xem,nfl@0@0em,21600nfl@0@2em21600,21600nfl@1@2em21600,nfl@1@0e" w14:anchorId="143C80C5">
                <v:stroke joinstyle="miter"/>
                <v:formulas>
                  <v:f eqn="val #0"/>
                  <v:f eqn="sum width 0 #0"/>
                  <v:f eqn="sum height 0 #0"/>
                  <v:f eqn="prod width 1 2"/>
                  <v:f eqn="prod height 1 2"/>
                  <v:f eqn="prod #0 1 2"/>
                  <v:f eqn="prod #0 3 2"/>
                  <v:f eqn="sum @1 @5 0"/>
                  <v:f eqn="sum @2 @5 0"/>
                </v:formulas>
                <v:path limo="10800,10800" o:connectlocs="0,@4;@0,@4;@3,21600;@3,@2;21600,@4;@1,@4;@3,0;@3,@0" o:connecttype="custom" o:extrusionok="f" textboxrect="@0,@0,@1,@2"/>
                <v:handles>
                  <v:h position="#0,topLeft" switch="" xrange="0,10800"/>
                </v:handles>
                <o:complex v:ext="view"/>
              </v:shapetype>
              <v:shape fillcolor="red" id="Bevel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7TPAIAAHQEAAAOAAAAZHJzL2Uyb0RvYy54bWysVNtu1DAQfUfiHyy/01zYbLtRs1VpWYRU&#10;oFLhAxzb2Rh8Y+zdbPv1TJy0bAHxgNgHayYzPj4zZ2bPLw5Gk72EoJxtaHGSUyItd0LZbUO/fN68&#10;OqMkRGYF087Kht7LQC/WL1+cD76WpeudFhIIgthQD76hfYy+zrLAe2lYOHFeWgx2DgyL6MI2E8AG&#10;RDc6K/N8mQ0OhAfHZQj49XoK0nXC7zrJ46euCzIS3VDkFtMJ6WzHM1ufs3oLzPeKzzTYP7AwTFl8&#10;9AnqmkVGdqB+gzKKgwuuiyfcmcx1neIy1YDVFPkv1dz1zMtUCzYn+Kc2hf8Hyz/ub4Eo0dCSEssM&#10;SvRG7qUm5diawYcaM+78LYzFBX/j+LdArLvqmd3KSwA39JIJJFSM+dmzC6MT8Cpphw9OIDLbRZe6&#10;dOjAjIBYPzkkMe6fxJCHSDh+rFZ5sVyhZhxjp9VqWeVVeoPVj9c9hPhOOkNGo6HtSDzhs/1NiEkO&#10;MRfFxFdKOqNR3D3TpCirPImfsXpORusRL9XqtBIbpXVyYNteaSB4taGbTY6/mUo4TtOWDNjIaoHh&#10;v2OUi9eb5R8xjIq4EFqZhp6N78wjOnb5rRVpXCNTerKRs7Zz28dOT4rFQ3uYxWuduEcBwE2Dj4uK&#10;Ru/ggZIBh76h4fuOgaREv7co4qpYLMYtSc6iOi3RgeNIexxhliNUQ3kESibnKk67tfOgtj2+VaRG&#10;WHeJ0ncqPs7IxGtmjqON1rPdOfZT1s8/i/UPAAAA//8DAFBLAwQUAAYACAAAACEAzsYTBNsAAAAH&#10;AQAADwAAAGRycy9kb3ducmV2LnhtbEyPwU6EQBBE7yb+w6RNvLkDhJgFGTbGZD0Zjawf0DAtoEwP&#10;YWZ30a+3PemxUpWqV9VudZM60RJGzwbSTQKKuPN25N7A22F/swUVIrLFyTMZ+KIAu/ryosLS+jO/&#10;0qmJvZISDiUaGGKcS61DN5DDsPEzsXjvfnEYRS69tguepdxNOkuSW+1wZFkYcKaHgbrP5uhk9yn7&#10;fnk85y1+dPtmxrUY3bM15vpqvb8DFWmNf2H4xRd0qIWp9Ue2QU0G5Eg0kKWgxCyyIgfVSiottjno&#10;utL/+esfAAAA//8DAFBLAQItABQABgAIAAAAIQC2gziS/gAAAOEBAAATAAAAAAAAAAAAAAAAAAAA&#10;AABbQ29udGVudF9UeXBlc10ueG1sUEsBAi0AFAAGAAgAAAAhADj9If/WAAAAlAEAAAsAAAAAAAAA&#10;AAAAAAAALwEAAF9yZWxzLy5yZWxzUEsBAi0AFAAGAAgAAAAhANM+TtM8AgAAdAQAAA4AAAAAAAAA&#10;AAAAAAAALgIAAGRycy9lMm9Eb2MueG1sUEsBAi0AFAAGAAgAAAAhAM7GEwTbAAAABwEAAA8AAAAA&#10;AAAAAAAAAAAAlgQAAGRycy9kb3ducmV2LnhtbFBLBQYAAAAABAAEAPMAAACeBQAAAAA=&#10;" o:spid="_x0000_s1026" strokecolor="#243f60" strokeweight="2pt" style="position:absolute;margin-left:0;margin-top:1.05pt;width:464.7pt;height:598.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type="#_x0000_t84">
                <v:textbox>
                  <w:txbxContent>
                    <w:p w:rsidP="001821D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1821D3"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1821D3" w:rsidR="00654215" w:rsidRDefault="00654215"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9B229F">
                        <w:rPr>
                          <w:rFonts w:ascii="Calibri" w:hAnsi="Calibri"/>
                          <w:b/>
                          <w:bCs/>
                          <w:color w:val="FFFFFF"/>
                          <w:kern w:val="24"/>
                          <w:sz w:val="48"/>
                          <w:szCs w:val="48"/>
                          <w:lang w:val="en-US"/>
                        </w:rPr>
                        <w:t>Literacy and English</w:t>
                      </w:r>
                    </w:p>
                    <w:p w:rsidP="001821D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654215" w:rsidRDefault="00654215" w:rsidRPr="009238A0">
                      <w:pPr>
                        <w:pStyle w:val="NormalWeb"/>
                        <w:kinsoku w:val="0"/>
                        <w:overflowPunct w:val="0"/>
                        <w:spacing w:after="0" w:afterAutospacing="0" w:before="0" w:beforeAutospacing="0"/>
                        <w:jc w:val="center"/>
                        <w:textAlignment w:val="baseline"/>
                        <w:rPr>
                          <w:sz w:val="36"/>
                          <w:szCs w:val="36"/>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w:t>
                      </w:r>
                      <w:r w:rsidRPr="009238A0">
                        <w:rPr>
                          <w:rFonts w:ascii="Calibri" w:hAnsi="Calibri"/>
                          <w:color w:val="FFFFFF"/>
                          <w:kern w:val="24"/>
                          <w:sz w:val="36"/>
                          <w:szCs w:val="36"/>
                          <w:lang w:val="en-US"/>
                        </w:rPr>
                        <w:t xml:space="preserve"> </w:t>
                      </w:r>
                      <w:r>
                        <w:rPr>
                          <w:rFonts w:ascii="Calibri" w:hAnsi="Calibri"/>
                          <w:color w:val="FFFFFF"/>
                          <w:kern w:val="24"/>
                          <w:sz w:val="36"/>
                          <w:szCs w:val="36"/>
                          <w:lang w:val="en-US"/>
                        </w:rPr>
                        <w:t>V4 December</w:t>
                      </w:r>
                      <w:r w:rsidRPr="009238A0">
                        <w:rPr>
                          <w:rFonts w:ascii="Calibri" w:hAnsi="Calibri"/>
                          <w:color w:val="FFFFFF"/>
                          <w:kern w:val="24"/>
                          <w:sz w:val="36"/>
                          <w:szCs w:val="36"/>
                          <w:lang w:val="en-US"/>
                        </w:rPr>
                        <w:t xml:space="preserve"> 2015</w:t>
                      </w: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654215" w:rsidRDefault="00654215">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r w:rsidR="00CD5101">
        <w:rPr>
          <w:rFonts w:asciiTheme="minorHAnsi" w:hAnsiTheme="minorHAnsi"/>
          <w:b/>
          <w:color w:themeColor="background1" w:val="FFFFFF"/>
        </w:rPr>
        <w:t xml:space="preserve">                </w:t>
      </w: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4C64D6" w:rsidRPr="006354A1">
      <w:pPr>
        <w:rPr>
          <w:rFonts w:asciiTheme="minorHAnsi" w:hAnsiTheme="minorHAnsi"/>
          <w:b/>
          <w:color w:themeColor="background1" w:val="FFFFFF"/>
        </w:rPr>
      </w:pPr>
      <w:r w:rsidRPr="001F5966">
        <w:rPr>
          <w:rFonts w:asciiTheme="minorHAnsi" w:hAnsiTheme="minorHAnsi"/>
          <w:b/>
          <w:noProof/>
          <w:color w:themeColor="background1" w:val="FFFFFF"/>
        </w:rPr>
        <w:drawing>
          <wp:anchor allowOverlap="1" behindDoc="0" distB="0" distL="114300" distR="114300" distT="0" layoutInCell="1" locked="0" relativeHeight="251851776" simplePos="0" wp14:anchorId="3BAF477C" wp14:editId="4E56213C">
            <wp:simplePos x="0" y="0"/>
            <wp:positionH relativeFrom="margin">
              <wp:align>center</wp:align>
            </wp:positionH>
            <wp:positionV relativeFrom="margin">
              <wp:posOffset>8193617</wp:posOffset>
            </wp:positionV>
            <wp:extent cx="2839915" cy="632203"/>
            <wp:effectExtent b="0" l="0" r="0" t="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915" cy="632203"/>
                    </a:xfrm>
                    <a:prstGeom prst="rect">
                      <a:avLst/>
                    </a:prstGeom>
                    <a:noFill/>
                  </pic:spPr>
                </pic:pic>
              </a:graphicData>
            </a:graphic>
            <wp14:sizeRelH relativeFrom="page">
              <wp14:pctWidth>0</wp14:pctWidth>
            </wp14:sizeRelH>
            <wp14:sizeRelV relativeFrom="page">
              <wp14:pctHeight>0</wp14:pctHeight>
            </wp14:sizeRelV>
          </wp:anchor>
        </w:drawing>
      </w:r>
    </w:p>
    <w:p w:rsidR="00E35FFB" w:rsidRDefault="00E35FFB" w:rsidRPr="006354A1">
      <w:pPr>
        <w:rPr>
          <w:rFonts w:asciiTheme="minorHAnsi" w:hAnsiTheme="minorHAnsi"/>
          <w:b/>
          <w:color w:themeColor="background1" w:val="FFFFFF"/>
        </w:rPr>
      </w:pPr>
    </w:p>
    <w:p w:rsidP="001821D3" w:rsidR="00E35FFB" w:rsidRDefault="00E35FFB" w:rsidRPr="006354A1">
      <w:pPr>
        <w:jc w:val="center"/>
        <w:rPr>
          <w:rFonts w:asciiTheme="minorHAnsi" w:hAnsiTheme="minorHAnsi"/>
          <w:b/>
          <w:color w:themeColor="background1" w:val="FFFFFF"/>
        </w:rPr>
      </w:pPr>
      <w:r w:rsidRPr="006354A1">
        <w:rPr>
          <w:rFonts w:asciiTheme="minorHAnsi" w:hAnsiTheme="minorHAnsi"/>
          <w:b/>
          <w:color w:themeColor="background1" w:val="FFFFFF"/>
        </w:rPr>
        <w:br w:type="page"/>
      </w:r>
    </w:p>
    <w:p w:rsidP="0011085C" w:rsidR="00E35FFB" w:rsidRDefault="00E35FFB" w:rsidRPr="006354A1">
      <w:pPr>
        <w:spacing w:after="160" w:line="259" w:lineRule="auto"/>
        <w:jc w:val="center"/>
        <w:rPr>
          <w:rFonts w:asciiTheme="minorHAnsi" w:cstheme="minorBidi" w:eastAsiaTheme="minorHAnsi" w:hAnsiTheme="minorHAnsi"/>
          <w:sz w:val="22"/>
          <w:szCs w:val="22"/>
          <w:lang w:eastAsia="en-US"/>
        </w:rPr>
      </w:pPr>
      <w:r w:rsidRPr="006354A1">
        <w:rPr>
          <w:rFonts w:asciiTheme="minorHAnsi" w:cstheme="minorBidi" w:eastAsiaTheme="minorHAnsi" w:hAnsiTheme="minorHAnsi"/>
          <w:noProof/>
          <w:sz w:val="22"/>
          <w:szCs w:val="22"/>
        </w:rPr>
        <w:lastRenderedPageBreak/>
        <w:drawing>
          <wp:inline distB="0" distL="0" distR="0" distT="0" wp14:anchorId="1ECB7431" wp14:editId="7E354DB2">
            <wp:extent cx="5708390" cy="9044609"/>
            <wp:effectExtent b="4445" l="0" r="6985" t="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BDC7.tmp"/>
                    <pic:cNvPicPr/>
                  </pic:nvPicPr>
                  <pic:blipFill rotWithShape="1">
                    <a:blip r:embed="rId9">
                      <a:extLst>
                        <a:ext uri="{28A0092B-C50C-407E-A947-70E740481C1C}">
                          <a14:useLocalDpi xmlns:a14="http://schemas.microsoft.com/office/drawing/2010/main" val="0"/>
                        </a:ext>
                      </a:extLst>
                    </a:blip>
                    <a:srcRect r="43"/>
                    <a:stretch/>
                  </pic:blipFill>
                  <pic:spPr bwMode="auto">
                    <a:xfrm>
                      <a:off x="0" y="0"/>
                      <a:ext cx="5740298" cy="9095166"/>
                    </a:xfrm>
                    <a:prstGeom prst="rect">
                      <a:avLst/>
                    </a:prstGeom>
                    <a:ln>
                      <a:noFill/>
                    </a:ln>
                    <a:extLst>
                      <a:ext uri="{53640926-AAD7-44D8-BBD7-CCE9431645EC}">
                        <a14:shadowObscured xmlns:a14="http://schemas.microsoft.com/office/drawing/2010/main"/>
                      </a:ext>
                    </a:extLst>
                  </pic:spPr>
                </pic:pic>
              </a:graphicData>
            </a:graphic>
          </wp:inline>
        </w:drawing>
      </w:r>
    </w:p>
    <w:p w:rsidR="00E35FFB" w:rsidRDefault="00685A1B" w:rsidRPr="006354A1">
      <w:pPr>
        <w:rPr>
          <w:rFonts w:asciiTheme="minorHAnsi" w:hAnsiTheme="minorHAnsi"/>
          <w:b/>
        </w:rPr>
      </w:pPr>
      <w:r>
        <w:rPr>
          <w:rFonts w:asciiTheme="minorHAnsi" w:cs="Arial" w:hAnsiTheme="minorHAnsi"/>
          <w:noProof/>
        </w:rPr>
        <w:lastRenderedPageBreak/>
        <mc:AlternateContent>
          <mc:Choice Requires="wps">
            <w:drawing>
              <wp:anchor allowOverlap="1" behindDoc="0" distB="0" distL="114300" distR="114300" distT="0" layoutInCell="1" locked="0" relativeHeight="251853824" simplePos="0" wp14:anchorId="11EC35A5" wp14:editId="2DD2C3B3">
                <wp:simplePos x="0" y="0"/>
                <wp:positionH relativeFrom="margin">
                  <wp:posOffset>1600200</wp:posOffset>
                </wp:positionH>
                <wp:positionV relativeFrom="margin">
                  <wp:posOffset>6350</wp:posOffset>
                </wp:positionV>
                <wp:extent cx="1972310" cy="465455"/>
                <wp:effectExtent b="10795" l="0" r="27940" t="0"/>
                <wp:wrapSquare wrapText="bothSides"/>
                <wp:docPr id="64" name="Rounded Rectangle 64"/>
                <wp:cNvGraphicFramePr/>
                <a:graphic xmlns:a="http://schemas.openxmlformats.org/drawingml/2006/main">
                  <a:graphicData uri="http://schemas.microsoft.com/office/word/2010/wordprocessingShape">
                    <wps:wsp>
                      <wps:cNvSpPr/>
                      <wps:spPr>
                        <a:xfrm>
                          <a:off x="0" y="0"/>
                          <a:ext cx="1972733" cy="465455"/>
                        </a:xfrm>
                        <a:prstGeom prst="round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P="00685A1B" w:rsidR="00654215" w:rsidRDefault="00654215" w:rsidRPr="00685A1B">
                            <w:pPr>
                              <w:jc w:val="center"/>
                              <w:rPr>
                                <w:rFonts w:asciiTheme="minorHAnsi" w:hAnsiTheme="minorHAnsi"/>
                                <w:b/>
                                <w:color w:val="FF0000"/>
                                <w:sz w:val="28"/>
                                <w:szCs w:val="28"/>
                              </w:rPr>
                            </w:pPr>
                            <w:r w:rsidRPr="00685A1B">
                              <w:rPr>
                                <w:rFonts w:asciiTheme="minorHAnsi" w:hAnsiTheme="minorHAnsi"/>
                                <w:b/>
                                <w:color w:val="FF0000"/>
                                <w:sz w:val="28"/>
                                <w:szCs w:val="28"/>
                              </w:rPr>
                              <w:t>Contents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white [3212]" id="Rounded Rectangle 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mhqwIAAM4FAAAOAAAAZHJzL2Uyb0RvYy54bWysVE1v2zAMvQ/YfxB0XxynSbsGdYogRYYB&#10;RRu0HXpWZCk2IIuapMTOfv0o+SNZW+wwLAdFFMlH8pnkzW1TKXIQ1pWgM5qOxpQIzSEv9S6jP17W&#10;X75S4jzTOVOgRUaPwtHbxedPN7WZiwkUoHJhCYJoN69NRgvvzTxJHC9ExdwIjNColGAr5lG0uyS3&#10;rEb0SiWT8fgyqcHmxgIXzuHrXauki4gvpeD+UUonPFEZxdx8PG08t+FMFjdsvrPMFCXv0mD/kEXF&#10;So1BB6g75hnZ2/IdVFVyCw6kH3GoEpCy5CLWgNWk4zfVPBfMiFgLkuPMQJP7f7D84bCxpMwzejml&#10;RLMKv9ET7HUucvKE7DG9U4KgDomqjZuj/bPZ2E5yeA1VN9JW4R/rIU0k9ziQKxpPOD6m11eTq4sL&#10;Sjjqppez6WwWQJOTt7HOfxNQkXDJqA1phBwisexw73xr39uFiA5Uma9LpaIQukaslCUHht97u0u7&#10;CH9YKf3e0e62g9tqHH7vPTHT4JoEGtrC480flQiASj8JiUxiqZOYcezhUzaMc6F92qoKlos2ydl5&#10;sD7/SEsEDMgSyxuwO4DesgXpsVt+OvvgKuIIDM7jvyXWOg8eMTJoPzhXpQb7EYDCqrrIrX1PUktN&#10;YMk32yZ2WbQML1vIj9h5FtqRdIavS/zs98z5DbM4gzituFf8Ix5SQZ1R6G6UFGB/ffQe7HE0UEtJ&#10;jTOdUfdzz6ygRH3XODTX6XQalkAUprOrCQr2XLM91+h9tQJsoxQ3mOHxGuy96q/SQvWK62cZoqKK&#10;aY6xM8q97YWVb3cNLjAulstohoNvmL/Xz4YH8MBz6OiX5pVZ0/W+x6l5gH7+2fxN97e2wVPDcu9B&#10;lnE0Trx2XwCXRmylbsGFrXQuR6vTGl78BgAA//8DAFBLAwQUAAYACAAAACEAzPyrRuAAAAAIAQAA&#10;DwAAAGRycy9kb3ducmV2LnhtbEyPwU7DMAyG70i8Q+RJ3Fi6jpatazpN00BwQWIgxNFrvLaiSbom&#10;68rbY05wsqzP+v39+Xo0rRio942zCmbTCATZ0unGVgre3x5uFyB8QKuxdZYUfJOHdXF9lWOm3cW+&#10;0rAPleAQ6zNUUIfQZVL6siaDfuo6ssyOrjcYeO0rqXu8cLhpZRxFqTTYWP5QY0fbmsqv/dko+Nht&#10;k1232CwbPTydnj9f8PE4Pyl1Mxk3KxCBxvB3DL/6rA4FOx3c2WovWgVxEnOXwIAH8ySNUxAHBfd3&#10;c5BFLv8XKH4AAAD//wMAUEsBAi0AFAAGAAgAAAAhALaDOJL+AAAA4QEAABMAAAAAAAAAAAAAAAAA&#10;AAAAAFtDb250ZW50X1R5cGVzXS54bWxQSwECLQAUAAYACAAAACEAOP0h/9YAAACUAQAACwAAAAAA&#10;AAAAAAAAAAAvAQAAX3JlbHMvLnJlbHNQSwECLQAUAAYACAAAACEASHZpoasCAADOBQAADgAAAAAA&#10;AAAAAAAAAAAuAgAAZHJzL2Uyb0RvYy54bWxQSwECLQAUAAYACAAAACEAzPyrRuAAAAAIAQAADwAA&#10;AAAAAAAAAAAAAAAFBQAAZHJzL2Rvd25yZXYueG1sUEsFBgAAAAAEAAQA8wAAABIGAAAAAA==&#10;" o:spid="_x0000_s1027" strokecolor="#c00000" strokeweight="1pt" style="position:absolute;margin-left:126pt;margin-top:.5pt;width:155.3pt;height:36.6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w14:anchorId="11EC35A5">
                <v:stroke joinstyle="miter"/>
                <v:textbox>
                  <w:txbxContent>
                    <w:p w:rsidP="00685A1B" w:rsidR="00654215" w:rsidRDefault="00654215" w:rsidRPr="00685A1B">
                      <w:pPr>
                        <w:jc w:val="center"/>
                        <w:rPr>
                          <w:rFonts w:asciiTheme="minorHAnsi" w:hAnsiTheme="minorHAnsi"/>
                          <w:b/>
                          <w:color w:val="FF0000"/>
                          <w:sz w:val="28"/>
                          <w:szCs w:val="28"/>
                        </w:rPr>
                      </w:pPr>
                      <w:r w:rsidRPr="00685A1B">
                        <w:rPr>
                          <w:rFonts w:asciiTheme="minorHAnsi" w:hAnsiTheme="minorHAnsi"/>
                          <w:b/>
                          <w:color w:val="FF0000"/>
                          <w:sz w:val="28"/>
                          <w:szCs w:val="28"/>
                        </w:rPr>
                        <w:t>Contents</w:t>
                      </w:r>
                    </w:p>
                  </w:txbxContent>
                </v:textbox>
                <w10:wrap anchorx="margin" anchory="margin" type="square"/>
              </v:roundrect>
            </w:pict>
          </mc:Fallback>
        </mc:AlternateContent>
      </w:r>
    </w:p>
    <w:p w:rsidR="00E35FFB" w:rsidRDefault="00E35FFB" w:rsidRPr="006354A1">
      <w:pPr>
        <w:rPr>
          <w:rFonts w:asciiTheme="minorHAnsi" w:hAnsiTheme="minorHAnsi"/>
          <w:b/>
        </w:rPr>
      </w:pPr>
    </w:p>
    <w:p w:rsidR="00E35FFB" w:rsidRDefault="00E35FFB" w:rsidRPr="006354A1">
      <w:pPr>
        <w:rPr>
          <w:rFonts w:asciiTheme="minorHAnsi" w:hAnsiTheme="minorHAnsi"/>
          <w:b/>
        </w:rPr>
      </w:pPr>
    </w:p>
    <w:p w:rsidR="00E35FFB" w:rsidRDefault="00E35FFB" w:rsidRPr="007218B3">
      <w:pPr>
        <w:rPr>
          <w:rFonts w:asciiTheme="minorHAnsi" w:hAnsiTheme="minorHAnsi"/>
          <w:b/>
        </w:rPr>
      </w:pPr>
    </w:p>
    <w:p w:rsidR="00E35FFB" w:rsidRDefault="00B114A4" w:rsidRPr="007218B3">
      <w:pPr>
        <w:rPr>
          <w:rFonts w:asciiTheme="minorHAnsi" w:hAnsiTheme="minorHAnsi"/>
          <w:b/>
          <w:color w:val="FF0000"/>
        </w:rPr>
      </w:pPr>
      <w:r>
        <w:rPr>
          <w:rFonts w:asciiTheme="minorHAnsi" w:hAnsiTheme="minorHAnsi"/>
          <w:b/>
          <w:color w:val="FF0000"/>
        </w:rPr>
        <w:t xml:space="preserve">SECTION  1  </w:t>
      </w:r>
      <w:r w:rsidR="00654215">
        <w:rPr>
          <w:rFonts w:asciiTheme="minorHAnsi" w:hAnsiTheme="minorHAnsi"/>
          <w:b/>
          <w:color w:val="FF0000"/>
        </w:rPr>
        <w:t>LITERACY  AND  ENGLISH  GUIDANCE</w:t>
      </w:r>
    </w:p>
    <w:p w:rsidR="00E35FFB" w:rsidRDefault="00E35FFB" w:rsidRPr="007218B3">
      <w:pPr>
        <w:rPr>
          <w:rFonts w:asciiTheme="minorHAnsi" w:hAnsiTheme="minorHAnsi"/>
          <w:b/>
          <w:color w:val="FF0000"/>
        </w:rPr>
      </w:pPr>
    </w:p>
    <w:p w:rsidR="00E35FFB" w:rsidRDefault="00AA2EC5" w:rsidRPr="007218B3">
      <w:pPr>
        <w:rPr>
          <w:rFonts w:asciiTheme="minorHAnsi" w:hAnsiTheme="minorHAnsi"/>
          <w:b/>
        </w:rPr>
      </w:pPr>
      <w:r>
        <w:rPr>
          <w:rFonts w:asciiTheme="minorHAnsi" w:hAnsiTheme="minorHAnsi"/>
          <w:b/>
        </w:rPr>
        <w:t>Page 5</w:t>
      </w:r>
      <w:r w:rsidR="00E35FFB" w:rsidRPr="007218B3">
        <w:rPr>
          <w:rFonts w:asciiTheme="minorHAnsi" w:hAnsiTheme="minorHAnsi"/>
          <w:b/>
        </w:rPr>
        <w:t xml:space="preserve"> – Introduction</w:t>
      </w:r>
    </w:p>
    <w:p w:rsidR="00E35FFB" w:rsidRDefault="00E35FFB" w:rsidRPr="007218B3">
      <w:pPr>
        <w:rPr>
          <w:rFonts w:asciiTheme="minorHAnsi" w:hAnsiTheme="minorHAnsi"/>
          <w:b/>
        </w:rPr>
      </w:pPr>
    </w:p>
    <w:p w:rsidR="00E35FFB" w:rsidRDefault="00AA2EC5" w:rsidRPr="007218B3">
      <w:pPr>
        <w:rPr>
          <w:rFonts w:asciiTheme="minorHAnsi" w:hAnsiTheme="minorHAnsi"/>
          <w:b/>
        </w:rPr>
      </w:pPr>
      <w:r>
        <w:rPr>
          <w:rFonts w:asciiTheme="minorHAnsi" w:hAnsiTheme="minorHAnsi"/>
          <w:b/>
        </w:rPr>
        <w:t>Page 6</w:t>
      </w:r>
      <w:r w:rsidR="00E35FFB" w:rsidRPr="007218B3">
        <w:rPr>
          <w:rFonts w:asciiTheme="minorHAnsi" w:hAnsiTheme="minorHAnsi"/>
          <w:b/>
        </w:rPr>
        <w:t xml:space="preserve"> – Context</w:t>
      </w:r>
    </w:p>
    <w:p w:rsidR="008C698C" w:rsidRDefault="008C698C" w:rsidRPr="007218B3">
      <w:pPr>
        <w:rPr>
          <w:rFonts w:asciiTheme="minorHAnsi" w:hAnsiTheme="minorHAnsi"/>
          <w:b/>
        </w:rPr>
      </w:pPr>
    </w:p>
    <w:p w:rsidR="008C698C" w:rsidRDefault="00AA2EC5" w:rsidRPr="007218B3">
      <w:pPr>
        <w:rPr>
          <w:rFonts w:asciiTheme="minorHAnsi" w:hAnsiTheme="minorHAnsi"/>
          <w:b/>
        </w:rPr>
      </w:pPr>
      <w:r>
        <w:rPr>
          <w:rFonts w:asciiTheme="minorHAnsi" w:hAnsiTheme="minorHAnsi"/>
          <w:b/>
        </w:rPr>
        <w:t>Page 8</w:t>
      </w:r>
      <w:r w:rsidR="008C698C" w:rsidRPr="007218B3">
        <w:rPr>
          <w:rFonts w:asciiTheme="minorHAnsi" w:hAnsiTheme="minorHAnsi"/>
          <w:b/>
        </w:rPr>
        <w:t xml:space="preserve"> – Skills for Learning, Life and Work</w:t>
      </w:r>
    </w:p>
    <w:p w:rsidR="00E35FFB" w:rsidRDefault="00E35FFB" w:rsidRPr="007218B3">
      <w:pPr>
        <w:rPr>
          <w:rFonts w:asciiTheme="minorHAnsi" w:hAnsiTheme="minorHAnsi"/>
          <w:b/>
        </w:rPr>
      </w:pPr>
    </w:p>
    <w:p w:rsidR="00E35FFB" w:rsidRDefault="002750A0" w:rsidRPr="007218B3">
      <w:pPr>
        <w:rPr>
          <w:rFonts w:asciiTheme="minorHAnsi" w:hAnsiTheme="minorHAnsi"/>
          <w:b/>
        </w:rPr>
      </w:pPr>
      <w:r>
        <w:rPr>
          <w:rFonts w:asciiTheme="minorHAnsi" w:hAnsiTheme="minorHAnsi"/>
          <w:b/>
        </w:rPr>
        <w:t>Page 8</w:t>
      </w:r>
      <w:r w:rsidR="00E35FFB" w:rsidRPr="007218B3">
        <w:rPr>
          <w:rFonts w:asciiTheme="minorHAnsi" w:hAnsiTheme="minorHAnsi"/>
          <w:b/>
        </w:rPr>
        <w:t xml:space="preserve"> – Effective Learning and Teaching</w:t>
      </w:r>
    </w:p>
    <w:p w:rsidR="00E35FFB" w:rsidRDefault="00E35FFB" w:rsidRPr="007218B3">
      <w:pPr>
        <w:rPr>
          <w:rFonts w:asciiTheme="minorHAnsi" w:hAnsiTheme="minorHAnsi"/>
          <w:b/>
        </w:rPr>
      </w:pPr>
    </w:p>
    <w:p w:rsidP="001821D3" w:rsidR="00E35FFB" w:rsidRDefault="002750A0" w:rsidRPr="007218B3">
      <w:pPr>
        <w:rPr>
          <w:rFonts w:asciiTheme="minorHAnsi" w:hAnsiTheme="minorHAnsi"/>
          <w:b/>
        </w:rPr>
      </w:pPr>
      <w:r>
        <w:rPr>
          <w:rFonts w:asciiTheme="minorHAnsi" w:hAnsiTheme="minorHAnsi"/>
          <w:b/>
        </w:rPr>
        <w:t>Page 13</w:t>
      </w:r>
      <w:r w:rsidR="00E35FFB" w:rsidRPr="007218B3">
        <w:rPr>
          <w:rFonts w:asciiTheme="minorHAnsi" w:hAnsiTheme="minorHAnsi"/>
          <w:b/>
        </w:rPr>
        <w:t xml:space="preserve"> – Monitoring Progress and Achievement</w:t>
      </w:r>
    </w:p>
    <w:p w:rsidP="001821D3" w:rsidR="00C436FD" w:rsidRDefault="00C436FD" w:rsidRPr="007218B3">
      <w:pPr>
        <w:rPr>
          <w:rFonts w:asciiTheme="minorHAnsi" w:hAnsiTheme="minorHAnsi"/>
          <w:b/>
        </w:rPr>
      </w:pPr>
    </w:p>
    <w:p w:rsidP="00C436FD" w:rsidR="00C436FD" w:rsidRDefault="002750A0" w:rsidRPr="007218B3">
      <w:pPr>
        <w:rPr>
          <w:rFonts w:asciiTheme="minorHAnsi" w:hAnsiTheme="minorHAnsi"/>
          <w:b/>
        </w:rPr>
      </w:pPr>
      <w:r>
        <w:rPr>
          <w:rFonts w:asciiTheme="minorHAnsi" w:hAnsiTheme="minorHAnsi"/>
          <w:b/>
        </w:rPr>
        <w:t>Page 14</w:t>
      </w:r>
      <w:r w:rsidR="00C436FD" w:rsidRPr="007218B3">
        <w:rPr>
          <w:rFonts w:asciiTheme="minorHAnsi" w:hAnsiTheme="minorHAnsi"/>
          <w:b/>
        </w:rPr>
        <w:t xml:space="preserve"> – Benchmarks</w:t>
      </w:r>
    </w:p>
    <w:p w:rsidP="00C436FD" w:rsidR="00735A7E" w:rsidRDefault="00735A7E" w:rsidRPr="007218B3">
      <w:pPr>
        <w:rPr>
          <w:rFonts w:asciiTheme="minorHAnsi" w:hAnsiTheme="minorHAnsi"/>
          <w:b/>
        </w:rPr>
      </w:pPr>
    </w:p>
    <w:p w:rsidP="00735A7E" w:rsidR="00735A7E" w:rsidRDefault="002750A0" w:rsidRPr="007218B3">
      <w:pPr>
        <w:rPr>
          <w:rFonts w:asciiTheme="minorHAnsi" w:hAnsiTheme="minorHAnsi"/>
          <w:b/>
        </w:rPr>
      </w:pPr>
      <w:r>
        <w:rPr>
          <w:rFonts w:asciiTheme="minorHAnsi" w:hAnsiTheme="minorHAnsi"/>
          <w:b/>
        </w:rPr>
        <w:t>Page 14</w:t>
      </w:r>
      <w:r w:rsidR="00735A7E" w:rsidRPr="007218B3">
        <w:rPr>
          <w:rFonts w:asciiTheme="minorHAnsi" w:hAnsiTheme="minorHAnsi"/>
          <w:b/>
        </w:rPr>
        <w:t xml:space="preserve"> – SSLN</w:t>
      </w:r>
    </w:p>
    <w:p w:rsidP="00C436FD" w:rsidR="00735A7E" w:rsidRDefault="00735A7E" w:rsidRPr="007218B3">
      <w:pPr>
        <w:rPr>
          <w:rFonts w:asciiTheme="minorHAnsi" w:hAnsiTheme="minorHAnsi"/>
          <w:b/>
        </w:rPr>
      </w:pPr>
    </w:p>
    <w:p w:rsidP="00C436FD" w:rsidR="00C436FD" w:rsidRDefault="002750A0" w:rsidRPr="007218B3">
      <w:pPr>
        <w:rPr>
          <w:rFonts w:asciiTheme="minorHAnsi" w:hAnsiTheme="minorHAnsi"/>
          <w:b/>
        </w:rPr>
      </w:pPr>
      <w:r>
        <w:rPr>
          <w:rFonts w:asciiTheme="minorHAnsi" w:hAnsiTheme="minorHAnsi"/>
          <w:b/>
        </w:rPr>
        <w:t>Page 15</w:t>
      </w:r>
      <w:r w:rsidR="00C436FD" w:rsidRPr="007218B3">
        <w:rPr>
          <w:rFonts w:asciiTheme="minorHAnsi" w:hAnsiTheme="minorHAnsi"/>
          <w:b/>
        </w:rPr>
        <w:t xml:space="preserve"> – Texts</w:t>
      </w:r>
    </w:p>
    <w:p w:rsidP="00C436FD" w:rsidR="00C436FD" w:rsidRDefault="00C436FD" w:rsidRPr="007218B3">
      <w:pPr>
        <w:rPr>
          <w:rFonts w:asciiTheme="minorHAnsi" w:hAnsiTheme="minorHAnsi"/>
          <w:b/>
        </w:rPr>
      </w:pPr>
    </w:p>
    <w:p w:rsidP="00C436FD" w:rsidR="00C436FD" w:rsidRDefault="002750A0" w:rsidRPr="007218B3">
      <w:pPr>
        <w:rPr>
          <w:rFonts w:asciiTheme="minorHAnsi" w:hAnsiTheme="minorHAnsi"/>
          <w:b/>
        </w:rPr>
      </w:pPr>
      <w:r>
        <w:rPr>
          <w:rFonts w:asciiTheme="minorHAnsi" w:hAnsiTheme="minorHAnsi"/>
          <w:b/>
        </w:rPr>
        <w:t>Page 16</w:t>
      </w:r>
      <w:r w:rsidR="00C436FD" w:rsidRPr="007218B3">
        <w:rPr>
          <w:rFonts w:asciiTheme="minorHAnsi" w:hAnsiTheme="minorHAnsi"/>
          <w:b/>
        </w:rPr>
        <w:t xml:space="preserve"> – Scots and Scottish Texts</w:t>
      </w:r>
    </w:p>
    <w:p w:rsidR="00E35FFB" w:rsidRDefault="00E35FFB" w:rsidRPr="007218B3">
      <w:pPr>
        <w:rPr>
          <w:rFonts w:asciiTheme="minorHAnsi" w:hAnsiTheme="minorHAnsi"/>
          <w:b/>
          <w:color w:val="FF0000"/>
        </w:rPr>
      </w:pPr>
    </w:p>
    <w:p w:rsidR="00E35FFB" w:rsidRDefault="00B114A4" w:rsidRPr="007218B3">
      <w:pPr>
        <w:rPr>
          <w:rFonts w:asciiTheme="minorHAnsi" w:hAnsiTheme="minorHAnsi"/>
          <w:b/>
          <w:color w:val="FF0000"/>
        </w:rPr>
      </w:pPr>
      <w:r>
        <w:rPr>
          <w:rFonts w:asciiTheme="minorHAnsi" w:hAnsiTheme="minorHAnsi"/>
          <w:b/>
          <w:color w:val="FF0000"/>
        </w:rPr>
        <w:t>SECTION  2  PROGRESSION</w:t>
      </w:r>
      <w:r w:rsidR="00325286">
        <w:rPr>
          <w:rFonts w:asciiTheme="minorHAnsi" w:hAnsiTheme="minorHAnsi"/>
          <w:b/>
          <w:color w:val="FF0000"/>
        </w:rPr>
        <w:t xml:space="preserve">  FRAMEWORK</w:t>
      </w:r>
    </w:p>
    <w:p w:rsidR="00E35FFB" w:rsidRDefault="00E35FFB" w:rsidRPr="007218B3">
      <w:pPr>
        <w:rPr>
          <w:rFonts w:asciiTheme="minorHAnsi" w:hAnsiTheme="minorHAnsi"/>
          <w:b/>
        </w:rPr>
      </w:pPr>
    </w:p>
    <w:p w:rsidP="001821D3" w:rsidR="00E35FFB" w:rsidRDefault="00E35FFB" w:rsidRPr="007218B3">
      <w:pPr>
        <w:rPr>
          <w:rFonts w:asciiTheme="minorHAnsi" w:hAnsiTheme="minorHAnsi"/>
          <w:b/>
        </w:rPr>
      </w:pPr>
      <w:r w:rsidRPr="007218B3">
        <w:rPr>
          <w:rFonts w:asciiTheme="minorHAnsi" w:hAnsiTheme="minorHAnsi"/>
          <w:b/>
        </w:rPr>
        <w:t>Page</w:t>
      </w:r>
      <w:r w:rsidR="002750A0">
        <w:rPr>
          <w:rFonts w:asciiTheme="minorHAnsi" w:hAnsiTheme="minorHAnsi"/>
          <w:b/>
        </w:rPr>
        <w:t xml:space="preserve"> 18</w:t>
      </w:r>
      <w:r w:rsidRPr="007218B3">
        <w:rPr>
          <w:rFonts w:asciiTheme="minorHAnsi" w:hAnsiTheme="minorHAnsi"/>
          <w:b/>
        </w:rPr>
        <w:t xml:space="preserve"> – Guidelines for</w:t>
      </w:r>
      <w:r w:rsidR="006B6806">
        <w:rPr>
          <w:rFonts w:asciiTheme="minorHAnsi" w:hAnsiTheme="minorHAnsi"/>
          <w:b/>
        </w:rPr>
        <w:t xml:space="preserve"> using the f</w:t>
      </w:r>
      <w:r w:rsidRPr="007218B3">
        <w:rPr>
          <w:rFonts w:asciiTheme="minorHAnsi" w:hAnsiTheme="minorHAnsi"/>
          <w:b/>
        </w:rPr>
        <w:t>ramework</w:t>
      </w:r>
    </w:p>
    <w:p w:rsidP="001821D3" w:rsidR="00E35FFB" w:rsidRDefault="00E35FFB" w:rsidRPr="006B6806">
      <w:pPr>
        <w:rPr>
          <w:rFonts w:asciiTheme="minorHAnsi" w:hAnsiTheme="minorHAnsi"/>
        </w:rPr>
      </w:pPr>
    </w:p>
    <w:p w:rsidP="001821D3" w:rsidR="00413653" w:rsidRDefault="00E35FFB" w:rsidRPr="00242EC8">
      <w:pPr>
        <w:rPr>
          <w:rFonts w:asciiTheme="minorHAnsi" w:hAnsiTheme="minorHAnsi"/>
          <w:b/>
        </w:rPr>
      </w:pPr>
      <w:r w:rsidRPr="00242EC8">
        <w:rPr>
          <w:rFonts w:asciiTheme="minorHAnsi" w:hAnsiTheme="minorHAnsi"/>
          <w:b/>
          <w:i/>
        </w:rPr>
        <w:t>Significant Aspect of Learning</w:t>
      </w:r>
      <w:r w:rsidRPr="00242EC8">
        <w:rPr>
          <w:rFonts w:asciiTheme="minorHAnsi" w:hAnsiTheme="minorHAnsi"/>
          <w:b/>
        </w:rPr>
        <w:t xml:space="preserve"> – Listening and Talking</w:t>
      </w:r>
      <w:r w:rsidR="00413653" w:rsidRPr="00242EC8">
        <w:rPr>
          <w:rFonts w:asciiTheme="minorHAnsi" w:hAnsiTheme="minorHAnsi"/>
          <w:b/>
        </w:rPr>
        <w:t xml:space="preserve"> </w:t>
      </w:r>
    </w:p>
    <w:p w:rsidP="001821D3" w:rsidR="00E35FFB" w:rsidRDefault="006D1E79" w:rsidRPr="00242EC8">
      <w:pPr>
        <w:rPr>
          <w:rFonts w:asciiTheme="minorHAnsi" w:hAnsiTheme="minorHAnsi"/>
          <w:b/>
        </w:rPr>
      </w:pPr>
      <w:r w:rsidRPr="00242EC8">
        <w:rPr>
          <w:rFonts w:asciiTheme="minorHAnsi" w:hAnsiTheme="minorHAnsi"/>
          <w:b/>
        </w:rPr>
        <w:t>Page</w:t>
      </w:r>
      <w:r w:rsidR="00D324D8" w:rsidRPr="00242EC8">
        <w:rPr>
          <w:rFonts w:asciiTheme="minorHAnsi" w:hAnsiTheme="minorHAnsi"/>
          <w:b/>
        </w:rPr>
        <w:t xml:space="preserve"> </w:t>
      </w:r>
      <w:r w:rsidR="002750A0">
        <w:rPr>
          <w:rFonts w:asciiTheme="minorHAnsi" w:hAnsiTheme="minorHAnsi"/>
          <w:b/>
        </w:rPr>
        <w:t>20</w:t>
      </w:r>
      <w:r w:rsidR="00D324D8" w:rsidRPr="00242EC8">
        <w:rPr>
          <w:rFonts w:asciiTheme="minorHAnsi" w:hAnsiTheme="minorHAnsi"/>
          <w:b/>
        </w:rPr>
        <w:t xml:space="preserve"> - </w:t>
      </w:r>
      <w:r w:rsidR="00413653" w:rsidRPr="00685A1B">
        <w:rPr>
          <w:rFonts w:asciiTheme="minorHAnsi" w:hAnsiTheme="minorHAnsi"/>
        </w:rPr>
        <w:t>Progression</w:t>
      </w:r>
    </w:p>
    <w:p w:rsidP="001821D3" w:rsidR="00413653" w:rsidRDefault="006D1E79" w:rsidRPr="00242EC8">
      <w:pPr>
        <w:rPr>
          <w:rFonts w:asciiTheme="minorHAnsi" w:hAnsiTheme="minorHAnsi"/>
          <w:b/>
        </w:rPr>
      </w:pPr>
      <w:r w:rsidRPr="00242EC8">
        <w:rPr>
          <w:rFonts w:asciiTheme="minorHAnsi" w:hAnsiTheme="minorHAnsi"/>
          <w:b/>
        </w:rPr>
        <w:t xml:space="preserve">Page </w:t>
      </w:r>
      <w:r w:rsidR="002750A0">
        <w:rPr>
          <w:rFonts w:asciiTheme="minorHAnsi" w:hAnsiTheme="minorHAnsi"/>
          <w:b/>
        </w:rPr>
        <w:t>28</w:t>
      </w:r>
      <w:r w:rsidRPr="00242EC8">
        <w:rPr>
          <w:rFonts w:asciiTheme="minorHAnsi" w:hAnsiTheme="minorHAnsi"/>
          <w:b/>
        </w:rPr>
        <w:t xml:space="preserve"> </w:t>
      </w:r>
      <w:r w:rsidR="00D324D8" w:rsidRPr="00242EC8">
        <w:rPr>
          <w:rFonts w:asciiTheme="minorHAnsi" w:hAnsiTheme="minorHAnsi"/>
          <w:b/>
        </w:rPr>
        <w:t xml:space="preserve">- </w:t>
      </w:r>
      <w:r w:rsidR="00413653" w:rsidRPr="00685A1B">
        <w:rPr>
          <w:rFonts w:asciiTheme="minorHAnsi" w:hAnsiTheme="minorHAnsi"/>
        </w:rPr>
        <w:t>Core Learning</w:t>
      </w:r>
      <w:r w:rsidR="00D324D8" w:rsidRPr="00685A1B">
        <w:rPr>
          <w:rFonts w:asciiTheme="minorHAnsi" w:hAnsiTheme="minorHAnsi"/>
        </w:rPr>
        <w:t xml:space="preserve"> and Benchmarks</w:t>
      </w:r>
    </w:p>
    <w:p w:rsidP="001821D3" w:rsidR="00E35FFB" w:rsidRDefault="00E35FFB" w:rsidRPr="00242EC8">
      <w:pPr>
        <w:rPr>
          <w:rFonts w:asciiTheme="minorHAnsi" w:hAnsiTheme="minorHAnsi"/>
          <w:b/>
        </w:rPr>
      </w:pPr>
    </w:p>
    <w:p w:rsidP="001821D3" w:rsidR="00E35FFB" w:rsidRDefault="00E35FFB" w:rsidRPr="00242EC8">
      <w:pPr>
        <w:rPr>
          <w:rFonts w:asciiTheme="minorHAnsi" w:hAnsiTheme="minorHAnsi"/>
          <w:b/>
        </w:rPr>
      </w:pPr>
      <w:r w:rsidRPr="00242EC8">
        <w:rPr>
          <w:rFonts w:asciiTheme="minorHAnsi" w:hAnsiTheme="minorHAnsi"/>
          <w:b/>
          <w:i/>
        </w:rPr>
        <w:t>Significant Aspect of Learning</w:t>
      </w:r>
      <w:r w:rsidRPr="00242EC8">
        <w:rPr>
          <w:rFonts w:asciiTheme="minorHAnsi" w:hAnsiTheme="minorHAnsi"/>
          <w:b/>
        </w:rPr>
        <w:t xml:space="preserve"> – Reading</w:t>
      </w:r>
    </w:p>
    <w:p w:rsidP="006D1E79" w:rsidR="006D1E79" w:rsidRDefault="006D1E79" w:rsidRPr="00242EC8">
      <w:pPr>
        <w:rPr>
          <w:rFonts w:asciiTheme="minorHAnsi" w:hAnsiTheme="minorHAnsi"/>
          <w:b/>
        </w:rPr>
      </w:pPr>
      <w:r w:rsidRPr="00242EC8">
        <w:rPr>
          <w:rFonts w:asciiTheme="minorHAnsi" w:hAnsiTheme="minorHAnsi"/>
          <w:b/>
        </w:rPr>
        <w:t>Page</w:t>
      </w:r>
      <w:r w:rsidR="002750A0">
        <w:rPr>
          <w:rFonts w:asciiTheme="minorHAnsi" w:hAnsiTheme="minorHAnsi"/>
          <w:b/>
        </w:rPr>
        <w:t xml:space="preserve"> 34</w:t>
      </w:r>
      <w:r w:rsidR="005D1A98" w:rsidRPr="00242EC8">
        <w:rPr>
          <w:rFonts w:asciiTheme="minorHAnsi" w:hAnsiTheme="minorHAnsi"/>
          <w:b/>
        </w:rPr>
        <w:t xml:space="preserve"> - </w:t>
      </w:r>
      <w:r w:rsidRPr="00685A1B">
        <w:rPr>
          <w:rFonts w:asciiTheme="minorHAnsi" w:hAnsiTheme="minorHAnsi"/>
        </w:rPr>
        <w:t>Progression</w:t>
      </w:r>
    </w:p>
    <w:p w:rsidP="006D1E79" w:rsidR="006D1E79" w:rsidRDefault="006D1E79" w:rsidRPr="00242EC8">
      <w:pPr>
        <w:rPr>
          <w:rFonts w:asciiTheme="minorHAnsi" w:hAnsiTheme="minorHAnsi"/>
          <w:b/>
        </w:rPr>
      </w:pPr>
      <w:r w:rsidRPr="00242EC8">
        <w:rPr>
          <w:rFonts w:asciiTheme="minorHAnsi" w:hAnsiTheme="minorHAnsi"/>
          <w:b/>
        </w:rPr>
        <w:t xml:space="preserve">Page </w:t>
      </w:r>
      <w:r w:rsidR="002750A0">
        <w:rPr>
          <w:rFonts w:asciiTheme="minorHAnsi" w:hAnsiTheme="minorHAnsi"/>
          <w:b/>
        </w:rPr>
        <w:t>46</w:t>
      </w:r>
      <w:r w:rsidR="005D1A98" w:rsidRPr="00242EC8">
        <w:rPr>
          <w:rFonts w:asciiTheme="minorHAnsi" w:hAnsiTheme="minorHAnsi"/>
          <w:b/>
        </w:rPr>
        <w:t xml:space="preserve"> - </w:t>
      </w:r>
      <w:r w:rsidRPr="00685A1B">
        <w:rPr>
          <w:rFonts w:asciiTheme="minorHAnsi" w:hAnsiTheme="minorHAnsi"/>
        </w:rPr>
        <w:t>Core Learning</w:t>
      </w:r>
      <w:r w:rsidR="005D1A98" w:rsidRPr="00685A1B">
        <w:rPr>
          <w:rFonts w:asciiTheme="minorHAnsi" w:hAnsiTheme="minorHAnsi"/>
        </w:rPr>
        <w:t xml:space="preserve"> and </w:t>
      </w:r>
      <w:r w:rsidRPr="00685A1B">
        <w:rPr>
          <w:rFonts w:asciiTheme="minorHAnsi" w:hAnsiTheme="minorHAnsi"/>
        </w:rPr>
        <w:t>Benchmarks</w:t>
      </w:r>
    </w:p>
    <w:p w:rsidP="001821D3" w:rsidR="00E35FFB" w:rsidRDefault="00E35FFB" w:rsidRPr="00242EC8">
      <w:pPr>
        <w:rPr>
          <w:rFonts w:asciiTheme="minorHAnsi" w:hAnsiTheme="minorHAnsi"/>
          <w:b/>
        </w:rPr>
      </w:pPr>
    </w:p>
    <w:p w:rsidP="001821D3" w:rsidR="00E35FFB" w:rsidRDefault="00E35FFB" w:rsidRPr="00242EC8">
      <w:pPr>
        <w:rPr>
          <w:rFonts w:asciiTheme="minorHAnsi" w:hAnsiTheme="minorHAnsi"/>
          <w:b/>
        </w:rPr>
      </w:pPr>
      <w:r w:rsidRPr="00242EC8">
        <w:rPr>
          <w:rFonts w:asciiTheme="minorHAnsi" w:hAnsiTheme="minorHAnsi"/>
          <w:b/>
          <w:i/>
        </w:rPr>
        <w:t>Significant Aspect of Learning</w:t>
      </w:r>
      <w:r w:rsidRPr="00242EC8">
        <w:rPr>
          <w:rFonts w:asciiTheme="minorHAnsi" w:hAnsiTheme="minorHAnsi"/>
          <w:b/>
        </w:rPr>
        <w:t xml:space="preserve"> – Writing</w:t>
      </w:r>
    </w:p>
    <w:p w:rsidP="006D1E79" w:rsidR="006D1E79" w:rsidRDefault="006D1E79" w:rsidRPr="00242EC8">
      <w:pPr>
        <w:rPr>
          <w:rFonts w:asciiTheme="minorHAnsi" w:hAnsiTheme="minorHAnsi"/>
          <w:b/>
        </w:rPr>
      </w:pPr>
      <w:r w:rsidRPr="00242EC8">
        <w:rPr>
          <w:rFonts w:asciiTheme="minorHAnsi" w:hAnsiTheme="minorHAnsi"/>
          <w:b/>
        </w:rPr>
        <w:t xml:space="preserve">Page </w:t>
      </w:r>
      <w:r w:rsidR="002750A0">
        <w:rPr>
          <w:rFonts w:asciiTheme="minorHAnsi" w:hAnsiTheme="minorHAnsi"/>
          <w:b/>
        </w:rPr>
        <w:t>53</w:t>
      </w:r>
      <w:r w:rsidR="005D1A98" w:rsidRPr="00242EC8">
        <w:rPr>
          <w:rFonts w:asciiTheme="minorHAnsi" w:hAnsiTheme="minorHAnsi"/>
          <w:b/>
        </w:rPr>
        <w:t xml:space="preserve"> - </w:t>
      </w:r>
      <w:r w:rsidRPr="00685A1B">
        <w:rPr>
          <w:rFonts w:asciiTheme="minorHAnsi" w:hAnsiTheme="minorHAnsi"/>
        </w:rPr>
        <w:t>Progression</w:t>
      </w:r>
    </w:p>
    <w:p w:rsidP="001821D3" w:rsidR="006D1E79" w:rsidRDefault="006D1E79" w:rsidRPr="00242EC8">
      <w:pPr>
        <w:rPr>
          <w:rFonts w:asciiTheme="minorHAnsi" w:hAnsiTheme="minorHAnsi"/>
          <w:b/>
        </w:rPr>
      </w:pPr>
      <w:r w:rsidRPr="00242EC8">
        <w:rPr>
          <w:rFonts w:asciiTheme="minorHAnsi" w:hAnsiTheme="minorHAnsi"/>
          <w:b/>
        </w:rPr>
        <w:t xml:space="preserve">Page </w:t>
      </w:r>
      <w:r w:rsidR="002750A0">
        <w:rPr>
          <w:rFonts w:asciiTheme="minorHAnsi" w:hAnsiTheme="minorHAnsi"/>
          <w:b/>
        </w:rPr>
        <w:t>64</w:t>
      </w:r>
      <w:r w:rsidR="005D1A98" w:rsidRPr="00242EC8">
        <w:rPr>
          <w:rFonts w:asciiTheme="minorHAnsi" w:hAnsiTheme="minorHAnsi"/>
          <w:b/>
        </w:rPr>
        <w:t xml:space="preserve"> - </w:t>
      </w:r>
      <w:r w:rsidRPr="00685A1B">
        <w:rPr>
          <w:rFonts w:asciiTheme="minorHAnsi" w:hAnsiTheme="minorHAnsi"/>
        </w:rPr>
        <w:t>Core Learning</w:t>
      </w:r>
      <w:r w:rsidR="005D1A98" w:rsidRPr="00685A1B">
        <w:rPr>
          <w:rFonts w:asciiTheme="minorHAnsi" w:hAnsiTheme="minorHAnsi"/>
        </w:rPr>
        <w:t xml:space="preserve"> and </w:t>
      </w:r>
      <w:r w:rsidRPr="00685A1B">
        <w:rPr>
          <w:rFonts w:asciiTheme="minorHAnsi" w:hAnsiTheme="minorHAnsi"/>
        </w:rPr>
        <w:t>Benchmarks</w:t>
      </w:r>
    </w:p>
    <w:p w:rsidR="00E35FFB" w:rsidRDefault="00E35FFB" w:rsidRPr="007218B3">
      <w:pPr>
        <w:rPr>
          <w:rFonts w:asciiTheme="minorHAnsi" w:hAnsiTheme="minorHAnsi"/>
          <w:b/>
          <w:color w:val="FF0000"/>
        </w:rPr>
      </w:pPr>
    </w:p>
    <w:p w:rsidP="001821D3" w:rsidR="00242EC8" w:rsidRDefault="00B114A4">
      <w:pPr>
        <w:rPr>
          <w:rFonts w:asciiTheme="minorHAnsi" w:hAnsiTheme="minorHAnsi"/>
          <w:b/>
          <w:color w:val="FF0000"/>
        </w:rPr>
      </w:pPr>
      <w:r>
        <w:rPr>
          <w:rFonts w:asciiTheme="minorHAnsi" w:hAnsiTheme="minorHAnsi"/>
          <w:b/>
          <w:color w:val="FF0000"/>
        </w:rPr>
        <w:t>SECTION  3  LEARNING,  TEACHING  AND  ASSESSMENT:  PROFESSIONAL  CURRICULUM</w:t>
      </w:r>
    </w:p>
    <w:p w:rsidP="001821D3" w:rsidR="005D1A98" w:rsidRDefault="00B114A4" w:rsidRPr="007218B3">
      <w:pPr>
        <w:rPr>
          <w:rFonts w:asciiTheme="minorHAnsi" w:hAnsiTheme="minorHAnsi"/>
          <w:b/>
          <w:color w:val="FF0000"/>
        </w:rPr>
      </w:pPr>
      <w:r>
        <w:rPr>
          <w:rFonts w:asciiTheme="minorHAnsi" w:hAnsiTheme="minorHAnsi"/>
          <w:b/>
          <w:color w:val="FF0000"/>
        </w:rPr>
        <w:t xml:space="preserve">  </w:t>
      </w:r>
      <w:r w:rsidR="00242EC8">
        <w:rPr>
          <w:rFonts w:asciiTheme="minorHAnsi" w:hAnsiTheme="minorHAnsi"/>
          <w:b/>
          <w:color w:val="FF0000"/>
        </w:rPr>
        <w:t xml:space="preserve">                    </w:t>
      </w:r>
      <w:r>
        <w:rPr>
          <w:rFonts w:asciiTheme="minorHAnsi" w:hAnsiTheme="minorHAnsi"/>
          <w:b/>
          <w:color w:val="FF0000"/>
        </w:rPr>
        <w:t>TOOL</w:t>
      </w:r>
    </w:p>
    <w:p w:rsidP="001821D3" w:rsidR="00B114A4" w:rsidRDefault="00B114A4">
      <w:pPr>
        <w:rPr>
          <w:rFonts w:asciiTheme="minorHAnsi" w:hAnsiTheme="minorHAnsi"/>
          <w:b/>
        </w:rPr>
      </w:pPr>
    </w:p>
    <w:p w:rsidP="001821D3" w:rsidR="0011085C" w:rsidRDefault="002750A0" w:rsidRPr="007218B3">
      <w:pPr>
        <w:rPr>
          <w:rFonts w:asciiTheme="minorHAnsi" w:hAnsiTheme="minorHAnsi"/>
          <w:b/>
        </w:rPr>
      </w:pPr>
      <w:r>
        <w:rPr>
          <w:rFonts w:asciiTheme="minorHAnsi" w:hAnsiTheme="minorHAnsi"/>
          <w:b/>
        </w:rPr>
        <w:t>Page 70</w:t>
      </w:r>
    </w:p>
    <w:p w:rsidP="001821D3" w:rsidR="005D1A98" w:rsidRDefault="005D1A98" w:rsidRPr="007218B3">
      <w:pPr>
        <w:rPr>
          <w:rFonts w:asciiTheme="minorHAnsi" w:hAnsiTheme="minorHAnsi"/>
          <w:b/>
        </w:rPr>
      </w:pPr>
    </w:p>
    <w:p w:rsidP="001821D3" w:rsidR="00E35FFB" w:rsidRDefault="00B114A4">
      <w:pPr>
        <w:rPr>
          <w:rFonts w:asciiTheme="minorHAnsi" w:hAnsiTheme="minorHAnsi"/>
          <w:b/>
          <w:color w:val="FF0000"/>
        </w:rPr>
      </w:pPr>
      <w:r>
        <w:rPr>
          <w:rFonts w:asciiTheme="minorHAnsi" w:hAnsiTheme="minorHAnsi"/>
          <w:b/>
          <w:color w:val="FF0000"/>
        </w:rPr>
        <w:t>APPENDICES</w:t>
      </w:r>
    </w:p>
    <w:p w:rsidP="001821D3" w:rsidR="002750A0" w:rsidRDefault="002750A0">
      <w:pPr>
        <w:rPr>
          <w:rFonts w:asciiTheme="minorHAnsi" w:hAnsiTheme="minorHAnsi"/>
          <w:b/>
          <w:color w:val="FF0000"/>
        </w:rPr>
      </w:pPr>
    </w:p>
    <w:p w:rsidP="001821D3" w:rsidR="002750A0" w:rsidRDefault="002750A0" w:rsidRPr="002750A0">
      <w:pPr>
        <w:rPr>
          <w:rFonts w:asciiTheme="minorHAnsi" w:hAnsiTheme="minorHAnsi"/>
          <w:b/>
        </w:rPr>
      </w:pPr>
      <w:r w:rsidRPr="002750A0">
        <w:rPr>
          <w:rFonts w:asciiTheme="minorHAnsi" w:hAnsiTheme="minorHAnsi"/>
          <w:b/>
        </w:rPr>
        <w:t>Page 80</w:t>
      </w:r>
      <w:r>
        <w:rPr>
          <w:rFonts w:asciiTheme="minorHAnsi" w:hAnsiTheme="minorHAnsi"/>
          <w:b/>
        </w:rPr>
        <w:t xml:space="preserve"> </w:t>
      </w:r>
      <w:r w:rsidR="00BF5597">
        <w:rPr>
          <w:rFonts w:asciiTheme="minorHAnsi" w:hAnsiTheme="minorHAnsi"/>
          <w:b/>
        </w:rPr>
        <w:t xml:space="preserve">- </w:t>
      </w:r>
      <w:r>
        <w:rPr>
          <w:rFonts w:asciiTheme="minorHAnsi" w:hAnsiTheme="minorHAnsi"/>
          <w:b/>
        </w:rPr>
        <w:t>A. List of key documents</w:t>
      </w:r>
    </w:p>
    <w:p w:rsidP="00F85D33" w:rsidR="00F85D33" w:rsidRDefault="00F85D33" w:rsidRPr="007218B3">
      <w:pPr>
        <w:pStyle w:val="ListParagraph"/>
        <w:rPr>
          <w:rFonts w:asciiTheme="minorHAnsi" w:hAnsiTheme="minorHAnsi"/>
          <w:b/>
        </w:rPr>
      </w:pPr>
    </w:p>
    <w:p w:rsidP="00C459E8" w:rsidR="009604F7" w:rsidRDefault="0055532C">
      <w:pPr>
        <w:pStyle w:val="ListParagraph"/>
        <w:numPr>
          <w:ilvl w:val="0"/>
          <w:numId w:val="106"/>
        </w:numPr>
        <w:rPr>
          <w:rFonts w:asciiTheme="minorHAnsi" w:hAnsiTheme="minorHAnsi"/>
          <w:b/>
        </w:rPr>
      </w:pPr>
      <w:r w:rsidRPr="007218B3">
        <w:rPr>
          <w:rFonts w:asciiTheme="minorHAnsi" w:hAnsiTheme="minorHAnsi"/>
          <w:b/>
        </w:rPr>
        <w:t>List of Key Documents</w:t>
      </w:r>
    </w:p>
    <w:p w:rsidP="00FF7D89" w:rsidR="00FF7D89" w:rsidRDefault="00FF7D89">
      <w:pPr>
        <w:pStyle w:val="ListParagraph"/>
        <w:rPr>
          <w:rFonts w:asciiTheme="minorHAnsi" w:hAnsiTheme="minorHAnsi"/>
          <w:b/>
        </w:rPr>
      </w:pPr>
    </w:p>
    <w:p w:rsidP="00FF7D89" w:rsidR="00FF7D89" w:rsidRDefault="002E5635">
      <w:pPr>
        <w:pStyle w:val="ListParagraph"/>
        <w:rPr>
          <w:rFonts w:asciiTheme="minorHAnsi" w:hAnsiTheme="minorHAnsi"/>
          <w:b/>
        </w:rPr>
      </w:pPr>
      <w:r w:rsidRPr="006354A1">
        <w:rPr>
          <w:rFonts w:asciiTheme="minorHAnsi" w:hAnsiTheme="minorHAnsi"/>
          <w:b/>
          <w:noProof/>
          <w:color w:themeColor="background1" w:val="FFFFFF"/>
        </w:rPr>
        <mc:AlternateContent>
          <mc:Choice Requires="wps">
            <w:drawing>
              <wp:anchor allowOverlap="1" behindDoc="0" distB="0" distL="114300" distR="114300" distT="0" layoutInCell="1" locked="0" relativeHeight="251857920" simplePos="0" wp14:anchorId="52CDD962" wp14:editId="3E19736C">
                <wp:simplePos x="0" y="0"/>
                <wp:positionH relativeFrom="margin">
                  <wp:posOffset>0</wp:posOffset>
                </wp:positionH>
                <wp:positionV relativeFrom="margin">
                  <wp:posOffset>185420</wp:posOffset>
                </wp:positionV>
                <wp:extent cx="5901690" cy="7596505"/>
                <wp:effectExtent b="23495" l="0" r="22860" t="0"/>
                <wp:wrapNone/>
                <wp:docPr id="84" name="Beve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FF0000"/>
                        </a:solidFill>
                        <a:ln w="25400">
                          <a:solidFill>
                            <a:srgbClr val="243F60"/>
                          </a:solidFill>
                          <a:miter lim="800000"/>
                          <a:headEnd/>
                          <a:tailEnd/>
                        </a:ln>
                      </wps:spPr>
                      <wps:txbx>
                        <w:txbxContent>
                          <w:p w:rsidP="002E5635"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E5635"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2E5635"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2E5635" w:rsidR="00654215" w:rsidRDefault="00654215"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9B229F">
                              <w:rPr>
                                <w:rFonts w:ascii="Calibri" w:hAnsi="Calibri"/>
                                <w:b/>
                                <w:bCs/>
                                <w:color w:val="FFFFFF"/>
                                <w:kern w:val="24"/>
                                <w:sz w:val="48"/>
                                <w:szCs w:val="48"/>
                                <w:lang w:val="en-US"/>
                              </w:rPr>
                              <w:t>Literacy and English</w:t>
                            </w:r>
                          </w:p>
                          <w:p w:rsidP="002E5635"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E5635" w:rsidR="00654215" w:rsidRDefault="00654215" w:rsidRPr="00D42AA1">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D42AA1">
                              <w:rPr>
                                <w:rFonts w:ascii="Calibri" w:hAnsi="Calibri"/>
                                <w:b/>
                                <w:color w:val="FFFFFF"/>
                                <w:kern w:val="24"/>
                                <w:sz w:val="36"/>
                                <w:szCs w:val="36"/>
                                <w:lang w:val="en-US"/>
                              </w:rPr>
                              <w:t>Section 1 Guidance</w:t>
                            </w: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w:t>
                            </w:r>
                            <w:r w:rsidRPr="009238A0">
                              <w:rPr>
                                <w:rFonts w:ascii="Calibri" w:hAnsi="Calibri"/>
                                <w:color w:val="FFFFFF"/>
                                <w:kern w:val="24"/>
                                <w:sz w:val="36"/>
                                <w:szCs w:val="36"/>
                                <w:lang w:val="en-US"/>
                              </w:rPr>
                              <w:t xml:space="preserve"> </w:t>
                            </w:r>
                            <w:r>
                              <w:rPr>
                                <w:rFonts w:ascii="Calibri" w:hAnsi="Calibri"/>
                                <w:color w:val="FFFFFF"/>
                                <w:kern w:val="24"/>
                                <w:sz w:val="36"/>
                                <w:szCs w:val="36"/>
                                <w:lang w:val="en-US"/>
                              </w:rPr>
                              <w:t>V4 December</w:t>
                            </w:r>
                            <w:r w:rsidRPr="009238A0">
                              <w:rPr>
                                <w:rFonts w:ascii="Calibri" w:hAnsi="Calibri"/>
                                <w:color w:val="FFFFFF"/>
                                <w:kern w:val="24"/>
                                <w:sz w:val="36"/>
                                <w:szCs w:val="36"/>
                                <w:lang w:val="en-US"/>
                              </w:rPr>
                              <w:t xml:space="preserve"> 2015</w:t>
                            </w: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red" id="Bevel 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hTQAIAAH0EAAAOAAAAZHJzL2Uyb0RvYy54bWysVNtuEzEQfUfiHyy/072QTZtVN1VpCULi&#10;UqnwAV7bmzX4xtjJpnw9s95NSQHxgMiDNbMzPp45ZyaXVwejyV5CUM42tDjLKZGWO6HstqGfP21e&#10;XFASIrOCaWdlQx9koFfr588uB1/L0vVOCwkEQWyoB9/QPkZfZ1ngvTQsnDkvLQY7B4ZFdGGbCWAD&#10;ohudlXm+zAYHwoPjMgT8ejsF6Trhd53k8WPXBRmJbijWFtMJ6WzHM1tfsnoLzPeKz2Wwf6jCMGXx&#10;0UeoWxYZ2YH6DcooDi64Lp5xZzLXdYrL1AN2U+S/dHPfMy9TL0hO8I80hf8Hyz/s74Ao0dCLBSWW&#10;GdToldxLTdBHcgYfasy593cwthf8O8e/BmLdTc/sVl4DuKGXTGBJxZifPbkwOgGvknZ47wRCs110&#10;iadDB2YERAbIIcnx8CiHPETC8WO1yovlClXjGDuvVssqr9IbrD5e9xDiG+kMGY2GtmPlCZ/t34WY&#10;BBFzV0x8oaQzGuXdM02KssqT/Bmr52S0jnipV6eV2CitkwPb9kYDwasN3Wxy/M2lhNM0bcnQ0LJa&#10;YPjvGOXi5Wb5RwyjIq6EVgY1Gd+Zh3Rk+bUVaWAjU3qysWZtZ9pHpifF4qE9JFHLo4atEw+oA7hp&#10;A3Bj0egdfKdkwOlvaPi2YyAp0W8tarkqFotxXZKzqM5LdOA00p5GmOUI1VAegZLJuYnTku08qG2P&#10;bxWJD+uucQI6FY+jMtU1N4AzjtaTJTr1U9bPf431DwAAAP//AwBQSwMEFAAGAAgAAAAhAMjK9WPb&#10;AAAACAEAAA8AAABkcnMvZG93bnJldi54bWxMj8FOwzAQRO9I/IO1SNyog9UiEuJUCKmcEIjCB2zi&#10;JQnE6yh2m8DXs5zocTSjmTfldvGDOtIU+8AWrlcZKOImuJ5bC+9vu6tbUDEhOxwCk4VvirCtzs9K&#10;LFyY+ZWO+9QqKeFYoIUupbHQOjYdeYyrMBKL9xEmj0nk1Go34SzlftAmy260x55locORHjpqvvYH&#10;L7tP5uflcV7X+Nns9iMuee+fnbWXF8v9HahES/oPwx++oEMlTHU4sItqsCBHkgWTG1Di5iZfg6ol&#10;ZsxmA7oq9emB6hcAAP//AwBQSwECLQAUAAYACAAAACEAtoM4kv4AAADhAQAAEwAAAAAAAAAAAAAA&#10;AAAAAAAAW0NvbnRlbnRfVHlwZXNdLnhtbFBLAQItABQABgAIAAAAIQA4/SH/1gAAAJQBAAALAAAA&#10;AAAAAAAAAAAAAC8BAABfcmVscy8ucmVsc1BLAQItABQABgAIAAAAIQAmmPhTQAIAAH0EAAAOAAAA&#10;AAAAAAAAAAAAAC4CAABkcnMvZTJvRG9jLnhtbFBLAQItABQABgAIAAAAIQDIyvVj2wAAAAgBAAAP&#10;AAAAAAAAAAAAAAAAAJoEAABkcnMvZG93bnJldi54bWxQSwUGAAAAAAQABADzAAAAogUAAAAA&#10;" o:spid="_x0000_s1028" strokecolor="#243f60" strokeweight="2pt" style="position:absolute;left:0;text-align:left;margin-left:0;margin-top:14.6pt;width:464.7pt;height:598.1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type="#_x0000_t84" w14:anchorId="52CDD962">
                <v:textbox>
                  <w:txbxContent>
                    <w:p w:rsidP="002E5635"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E5635"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2E5635"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2E5635" w:rsidR="00654215" w:rsidRDefault="00654215"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9B229F">
                        <w:rPr>
                          <w:rFonts w:ascii="Calibri" w:hAnsi="Calibri"/>
                          <w:b/>
                          <w:bCs/>
                          <w:color w:val="FFFFFF"/>
                          <w:kern w:val="24"/>
                          <w:sz w:val="48"/>
                          <w:szCs w:val="48"/>
                          <w:lang w:val="en-US"/>
                        </w:rPr>
                        <w:t>Literacy and English</w:t>
                      </w:r>
                    </w:p>
                    <w:p w:rsidP="002E5635"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E5635" w:rsidR="00654215" w:rsidRDefault="00654215" w:rsidRPr="00D42AA1">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D42AA1">
                        <w:rPr>
                          <w:rFonts w:ascii="Calibri" w:hAnsi="Calibri"/>
                          <w:b/>
                          <w:color w:val="FFFFFF"/>
                          <w:kern w:val="24"/>
                          <w:sz w:val="36"/>
                          <w:szCs w:val="36"/>
                          <w:lang w:val="en-US"/>
                        </w:rPr>
                        <w:t>Section 1 Guidance</w:t>
                      </w: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w:t>
                      </w:r>
                      <w:r w:rsidRPr="009238A0">
                        <w:rPr>
                          <w:rFonts w:ascii="Calibri" w:hAnsi="Calibri"/>
                          <w:color w:val="FFFFFF"/>
                          <w:kern w:val="24"/>
                          <w:sz w:val="36"/>
                          <w:szCs w:val="36"/>
                          <w:lang w:val="en-US"/>
                        </w:rPr>
                        <w:t xml:space="preserve"> </w:t>
                      </w:r>
                      <w:r>
                        <w:rPr>
                          <w:rFonts w:ascii="Calibri" w:hAnsi="Calibri"/>
                          <w:color w:val="FFFFFF"/>
                          <w:kern w:val="24"/>
                          <w:sz w:val="36"/>
                          <w:szCs w:val="36"/>
                          <w:lang w:val="en-US"/>
                        </w:rPr>
                        <w:t>V4 December</w:t>
                      </w:r>
                      <w:r w:rsidRPr="009238A0">
                        <w:rPr>
                          <w:rFonts w:ascii="Calibri" w:hAnsi="Calibri"/>
                          <w:color w:val="FFFFFF"/>
                          <w:kern w:val="24"/>
                          <w:sz w:val="36"/>
                          <w:szCs w:val="36"/>
                          <w:lang w:val="en-US"/>
                        </w:rPr>
                        <w:t xml:space="preserve"> 2015</w:t>
                      </w: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E5635" w:rsidR="00654215" w:rsidRDefault="00654215">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FF7D89" w:rsidR="00FF7D89" w:rsidRDefault="00FF7D89">
      <w:pPr>
        <w:pStyle w:val="ListParagraph"/>
        <w:rPr>
          <w:rFonts w:asciiTheme="minorHAnsi" w:hAnsiTheme="minorHAnsi"/>
          <w:b/>
        </w:rPr>
      </w:pPr>
    </w:p>
    <w:p w:rsidP="002750A0" w:rsidR="00FF7D89" w:rsidRDefault="00FF7D89" w:rsidRPr="002750A0">
      <w:pPr>
        <w:rPr>
          <w:rFonts w:asciiTheme="minorHAnsi" w:hAnsiTheme="minorHAnsi"/>
          <w:b/>
        </w:rPr>
      </w:pPr>
    </w:p>
    <w:p w:rsidP="007614C1" w:rsidR="007614C1" w:rsidRDefault="00E35FFB" w:rsidRPr="007614C1">
      <w:pPr>
        <w:rPr>
          <w:rFonts w:asciiTheme="minorHAnsi" w:cs="Arial" w:hAnsiTheme="minorHAnsi"/>
        </w:rPr>
      </w:pPr>
      <w:r w:rsidRPr="007218B3">
        <w:rPr>
          <w:rFonts w:asciiTheme="minorHAnsi" w:cs="Arial" w:hAnsiTheme="minorHAnsi"/>
          <w:b/>
          <w:color w:val="FF0000"/>
        </w:rPr>
        <w:lastRenderedPageBreak/>
        <w:t>I</w:t>
      </w:r>
      <w:r w:rsidR="009D0D72" w:rsidRPr="007218B3">
        <w:rPr>
          <w:rFonts w:asciiTheme="minorHAnsi" w:cs="Arial" w:hAnsiTheme="minorHAnsi"/>
          <w:b/>
          <w:color w:val="FF0000"/>
        </w:rPr>
        <w:t>NTRODUCTION</w:t>
      </w:r>
      <w:r w:rsidRPr="007218B3">
        <w:rPr>
          <w:rFonts w:asciiTheme="minorHAnsi" w:cs="Arial" w:hAnsiTheme="minorHAnsi"/>
        </w:rPr>
        <w:t xml:space="preserve"> </w:t>
      </w:r>
    </w:p>
    <w:p w:rsidP="007614C1" w:rsidR="007614C1" w:rsidRDefault="007614C1" w:rsidRPr="00F96275">
      <w:pPr>
        <w:rPr>
          <w:rFonts w:asciiTheme="minorHAnsi" w:cs="Arial" w:hAnsiTheme="minorHAnsi"/>
        </w:rPr>
      </w:pPr>
    </w:p>
    <w:p w:rsidP="007614C1" w:rsidR="007614C1" w:rsidRDefault="007614C1" w:rsidRPr="00F96275">
      <w:pPr>
        <w:rPr>
          <w:rFonts w:asciiTheme="minorHAnsi" w:cs="Arial" w:hAnsiTheme="minorHAnsi"/>
        </w:rPr>
      </w:pPr>
      <w:r w:rsidRPr="00F96275">
        <w:rPr>
          <w:rFonts w:asciiTheme="minorHAnsi" w:cs="Arial" w:hAnsiTheme="minorHAnsi"/>
        </w:rPr>
        <w:t xml:space="preserve">The </w:t>
      </w:r>
      <w:r w:rsidRPr="00F96275">
        <w:rPr>
          <w:rFonts w:asciiTheme="minorHAnsi" w:cs="Arial" w:hAnsiTheme="minorHAnsi"/>
          <w:b/>
          <w:i/>
        </w:rPr>
        <w:t xml:space="preserve">Aberdeenshire Progression Framework for </w:t>
      </w:r>
      <w:r>
        <w:rPr>
          <w:rFonts w:asciiTheme="minorHAnsi" w:cs="Arial" w:hAnsiTheme="minorHAnsi"/>
          <w:b/>
          <w:i/>
        </w:rPr>
        <w:t>Literacy and English</w:t>
      </w:r>
      <w:r w:rsidRPr="00F96275">
        <w:rPr>
          <w:rFonts w:asciiTheme="minorHAnsi" w:cs="Arial" w:hAnsiTheme="minorHAnsi"/>
          <w:b/>
          <w:i/>
        </w:rPr>
        <w:t xml:space="preserve"> </w:t>
      </w:r>
      <w:r w:rsidRPr="00F96275">
        <w:rPr>
          <w:rFonts w:asciiTheme="minorHAnsi" w:cs="Arial" w:hAnsiTheme="minorHAnsi"/>
        </w:rPr>
        <w:t xml:space="preserve">sets out a clear progression for knowledge and understanding and related skills, from the Curriculum for Excellence and associated significant aspects of learning which are: </w:t>
      </w:r>
      <w:r w:rsidRPr="00F96275">
        <w:rPr>
          <w:rFonts w:asciiTheme="minorHAnsi" w:cs="Arial" w:hAnsiTheme="minorHAnsi"/>
        </w:rPr>
        <w:br/>
      </w:r>
    </w:p>
    <w:p w:rsidP="00C459E8" w:rsidR="007614C1" w:rsidRDefault="007614C1" w:rsidRPr="00F96275">
      <w:pPr>
        <w:numPr>
          <w:ilvl w:val="0"/>
          <w:numId w:val="117"/>
        </w:numPr>
        <w:contextualSpacing/>
        <w:rPr>
          <w:rFonts w:asciiTheme="minorHAnsi" w:cs="Arial" w:hAnsiTheme="minorHAnsi"/>
          <w:b/>
        </w:rPr>
      </w:pPr>
      <w:r>
        <w:rPr>
          <w:rFonts w:asciiTheme="minorHAnsi" w:cs="Arial" w:hAnsiTheme="minorHAnsi"/>
          <w:b/>
        </w:rPr>
        <w:t>Listening and Talking</w:t>
      </w:r>
    </w:p>
    <w:p w:rsidP="00C459E8" w:rsidR="007614C1" w:rsidRDefault="007614C1">
      <w:pPr>
        <w:numPr>
          <w:ilvl w:val="0"/>
          <w:numId w:val="117"/>
        </w:numPr>
        <w:contextualSpacing/>
        <w:rPr>
          <w:rFonts w:asciiTheme="minorHAnsi" w:cs="Arial" w:hAnsiTheme="minorHAnsi"/>
          <w:b/>
        </w:rPr>
      </w:pPr>
      <w:r>
        <w:rPr>
          <w:rFonts w:asciiTheme="minorHAnsi" w:cs="Arial" w:hAnsiTheme="minorHAnsi"/>
          <w:b/>
        </w:rPr>
        <w:t>Reading</w:t>
      </w:r>
    </w:p>
    <w:p w:rsidP="00C459E8" w:rsidR="007614C1" w:rsidRDefault="007614C1" w:rsidRPr="00F96275">
      <w:pPr>
        <w:numPr>
          <w:ilvl w:val="0"/>
          <w:numId w:val="117"/>
        </w:numPr>
        <w:contextualSpacing/>
        <w:rPr>
          <w:rFonts w:asciiTheme="minorHAnsi" w:cs="Arial" w:hAnsiTheme="minorHAnsi"/>
          <w:b/>
        </w:rPr>
      </w:pPr>
      <w:r>
        <w:rPr>
          <w:rFonts w:asciiTheme="minorHAnsi" w:cs="Arial" w:hAnsiTheme="minorHAnsi"/>
          <w:b/>
        </w:rPr>
        <w:t>Writing</w:t>
      </w:r>
      <w:r w:rsidRPr="00F96275">
        <w:rPr>
          <w:rFonts w:asciiTheme="minorHAnsi" w:cs="Arial" w:hAnsiTheme="minorHAnsi"/>
          <w:b/>
        </w:rPr>
        <w:t xml:space="preserve"> </w:t>
      </w:r>
    </w:p>
    <w:p w:rsidP="007614C1" w:rsidR="007614C1" w:rsidRDefault="007614C1" w:rsidRPr="00F96275">
      <w:pPr>
        <w:rPr>
          <w:rFonts w:asciiTheme="minorHAnsi" w:cs="Arial" w:hAnsiTheme="minorHAnsi"/>
        </w:rPr>
      </w:pPr>
    </w:p>
    <w:p w:rsidP="007614C1" w:rsidR="007614C1" w:rsidRDefault="007614C1" w:rsidRPr="00F96275">
      <w:pPr>
        <w:rPr>
          <w:rFonts w:asciiTheme="minorHAnsi" w:cs="Arial" w:hAnsiTheme="minorHAnsi"/>
        </w:rPr>
      </w:pPr>
      <w:r w:rsidRPr="00F96275">
        <w:rPr>
          <w:rFonts w:asciiTheme="minorHAnsi" w:cs="Arial" w:hAnsiTheme="minorHAnsi"/>
        </w:rPr>
        <w:t>The progression framework sets out a continuum of learning through CfE Early Level to the end of the Broad General Education (Third/Fourth Levels). The progression framework is intended to assist teachers in their learning and teaching approaches as they plan</w:t>
      </w:r>
      <w:r>
        <w:rPr>
          <w:rFonts w:asciiTheme="minorHAnsi" w:cs="Arial" w:hAnsiTheme="minorHAnsi"/>
        </w:rPr>
        <w:t xml:space="preserve"> the</w:t>
      </w:r>
      <w:r w:rsidRPr="00F96275">
        <w:rPr>
          <w:rFonts w:asciiTheme="minorHAnsi" w:cs="Arial" w:hAnsiTheme="minorHAnsi"/>
        </w:rPr>
        <w:t xml:space="preserve"> curriculum and assess evidence of learning. </w:t>
      </w:r>
      <w:r w:rsidRPr="00F96275">
        <w:rPr>
          <w:rFonts w:asciiTheme="minorHAnsi" w:cs="Arial" w:hAnsiTheme="minorHAnsi"/>
        </w:rPr>
        <w:br/>
        <w:t xml:space="preserve"> </w:t>
      </w:r>
    </w:p>
    <w:p w:rsidP="007614C1" w:rsidR="007614C1" w:rsidRDefault="007614C1" w:rsidRPr="00F96275">
      <w:pPr>
        <w:autoSpaceDE w:val="0"/>
        <w:autoSpaceDN w:val="0"/>
        <w:adjustRightInd w:val="0"/>
        <w:rPr>
          <w:rFonts w:asciiTheme="minorHAnsi" w:cs="Arial" w:hAnsiTheme="minorHAnsi"/>
        </w:rPr>
      </w:pPr>
      <w:r w:rsidRPr="00F96275">
        <w:rPr>
          <w:rFonts w:asciiTheme="minorHAnsi" w:cs="Arial" w:hAnsiTheme="minorHAnsi"/>
        </w:rPr>
        <w:t xml:space="preserve">It is necessary to have a coherent approach to planning the curriculum, learning, teaching and assessment in which teachers’ </w:t>
      </w:r>
      <w:r>
        <w:rPr>
          <w:rFonts w:asciiTheme="minorHAnsi" w:cs="Arial" w:hAnsiTheme="minorHAnsi"/>
        </w:rPr>
        <w:t>practice embraces the following:</w:t>
      </w:r>
    </w:p>
    <w:p w:rsidP="007614C1" w:rsidR="007614C1" w:rsidRDefault="007614C1" w:rsidRPr="009404CE">
      <w:pPr>
        <w:autoSpaceDE w:val="0"/>
        <w:autoSpaceDN w:val="0"/>
        <w:adjustRightInd w:val="0"/>
        <w:rPr>
          <w:rFonts w:asciiTheme="minorHAnsi" w:cs="Arial" w:hAnsiTheme="minorHAnsi"/>
          <w:color w:val="FF0000"/>
        </w:rPr>
      </w:pPr>
      <w:r w:rsidRPr="009404CE">
        <w:rPr>
          <w:rFonts w:asciiTheme="minorHAnsi" w:cs="Arial" w:hAnsiTheme="minorHAnsi"/>
          <w:noProof/>
          <w:color w:val="FF0000"/>
        </w:rPr>
        <mc:AlternateContent>
          <mc:Choice Requires="wps">
            <w:drawing>
              <wp:anchor allowOverlap="1" behindDoc="0" distB="0" distL="114300" distR="114300" distT="0" layoutInCell="1" locked="0" relativeHeight="251844608" simplePos="0" wp14:anchorId="71C5422B" wp14:editId="3788703F">
                <wp:simplePos x="0" y="0"/>
                <wp:positionH relativeFrom="column">
                  <wp:posOffset>3907155</wp:posOffset>
                </wp:positionH>
                <wp:positionV relativeFrom="paragraph">
                  <wp:posOffset>176530</wp:posOffset>
                </wp:positionV>
                <wp:extent cx="2492663" cy="1966823"/>
                <wp:effectExtent b="14605" l="0" r="22225" t="0"/>
                <wp:wrapNone/>
                <wp:docPr id="228" name="Rounded Rectangle 228"/>
                <wp:cNvGraphicFramePr/>
                <a:graphic xmlns:a="http://schemas.openxmlformats.org/drawingml/2006/main">
                  <a:graphicData uri="http://schemas.microsoft.com/office/word/2010/wordprocessingShape">
                    <wps:wsp>
                      <wps:cNvSpPr/>
                      <wps:spPr>
                        <a:xfrm>
                          <a:off x="0" y="0"/>
                          <a:ext cx="2492663" cy="1966823"/>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7614C1" w:rsidR="00654215" w:rsidRDefault="00654215" w:rsidRPr="00B139DF">
                            <w:pPr>
                              <w:jc w:val="center"/>
                              <w:rPr>
                                <w:b/>
                                <w:color w:themeColor="text1" w:val="000000"/>
                              </w:rPr>
                            </w:pPr>
                            <w:r w:rsidRPr="00B139DF">
                              <w:rPr>
                                <w:b/>
                                <w:color w:themeColor="text1" w:val="000000"/>
                              </w:rPr>
                              <w:t>Seven design principles</w:t>
                            </w:r>
                          </w:p>
                          <w:p w:rsidP="007614C1" w:rsidR="00654215" w:rsidRDefault="00654215" w:rsidRPr="00B139DF">
                            <w:pPr>
                              <w:jc w:val="center"/>
                              <w:rPr>
                                <w:color w:themeColor="text1" w:val="000000"/>
                              </w:rPr>
                            </w:pPr>
                          </w:p>
                          <w:p w:rsidP="00C459E8" w:rsidR="00654215" w:rsidRDefault="00654215" w:rsidRPr="00B139DF">
                            <w:pPr>
                              <w:pStyle w:val="ListParagraph"/>
                              <w:numPr>
                                <w:ilvl w:val="0"/>
                                <w:numId w:val="116"/>
                              </w:numPr>
                              <w:rPr>
                                <w:color w:themeColor="text1" w:val="000000"/>
                              </w:rPr>
                            </w:pPr>
                            <w:r w:rsidRPr="00B139DF">
                              <w:rPr>
                                <w:color w:themeColor="text1" w:val="000000"/>
                              </w:rPr>
                              <w:t>Challenge and enjoyment</w:t>
                            </w:r>
                          </w:p>
                          <w:p w:rsidP="00C459E8" w:rsidR="00654215" w:rsidRDefault="00654215" w:rsidRPr="00B139DF">
                            <w:pPr>
                              <w:pStyle w:val="ListParagraph"/>
                              <w:numPr>
                                <w:ilvl w:val="0"/>
                                <w:numId w:val="116"/>
                              </w:numPr>
                              <w:rPr>
                                <w:color w:themeColor="text1" w:val="000000"/>
                              </w:rPr>
                            </w:pPr>
                            <w:r w:rsidRPr="00B139DF">
                              <w:rPr>
                                <w:color w:themeColor="text1" w:val="000000"/>
                              </w:rPr>
                              <w:t>Breadth</w:t>
                            </w:r>
                          </w:p>
                          <w:p w:rsidP="00C459E8" w:rsidR="00654215" w:rsidRDefault="00654215" w:rsidRPr="00B139DF">
                            <w:pPr>
                              <w:pStyle w:val="ListParagraph"/>
                              <w:numPr>
                                <w:ilvl w:val="0"/>
                                <w:numId w:val="116"/>
                              </w:numPr>
                              <w:rPr>
                                <w:color w:themeColor="text1" w:val="000000"/>
                              </w:rPr>
                            </w:pPr>
                            <w:r w:rsidRPr="00B139DF">
                              <w:rPr>
                                <w:color w:themeColor="text1" w:val="000000"/>
                              </w:rPr>
                              <w:t>Progression</w:t>
                            </w:r>
                          </w:p>
                          <w:p w:rsidP="00C459E8" w:rsidR="00654215" w:rsidRDefault="00654215" w:rsidRPr="00B139DF">
                            <w:pPr>
                              <w:pStyle w:val="ListParagraph"/>
                              <w:numPr>
                                <w:ilvl w:val="0"/>
                                <w:numId w:val="116"/>
                              </w:numPr>
                              <w:rPr>
                                <w:color w:themeColor="text1" w:val="000000"/>
                              </w:rPr>
                            </w:pPr>
                            <w:r w:rsidRPr="00B139DF">
                              <w:rPr>
                                <w:color w:themeColor="text1" w:val="000000"/>
                              </w:rPr>
                              <w:t>Depth</w:t>
                            </w:r>
                          </w:p>
                          <w:p w:rsidP="00C459E8" w:rsidR="00654215" w:rsidRDefault="00654215" w:rsidRPr="00B139DF">
                            <w:pPr>
                              <w:pStyle w:val="ListParagraph"/>
                              <w:numPr>
                                <w:ilvl w:val="0"/>
                                <w:numId w:val="116"/>
                              </w:numPr>
                              <w:rPr>
                                <w:color w:themeColor="text1" w:val="000000"/>
                              </w:rPr>
                            </w:pPr>
                            <w:r w:rsidRPr="00B139DF">
                              <w:rPr>
                                <w:color w:themeColor="text1" w:val="000000"/>
                              </w:rPr>
                              <w:t>Personalisation and choice</w:t>
                            </w:r>
                          </w:p>
                          <w:p w:rsidP="00C459E8" w:rsidR="00654215" w:rsidRDefault="00654215" w:rsidRPr="00B139DF">
                            <w:pPr>
                              <w:pStyle w:val="ListParagraph"/>
                              <w:numPr>
                                <w:ilvl w:val="0"/>
                                <w:numId w:val="116"/>
                              </w:numPr>
                              <w:rPr>
                                <w:color w:themeColor="text1" w:val="000000"/>
                              </w:rPr>
                            </w:pPr>
                            <w:r w:rsidRPr="00B139DF">
                              <w:rPr>
                                <w:color w:themeColor="text1" w:val="000000"/>
                              </w:rPr>
                              <w:t>Coherence</w:t>
                            </w:r>
                          </w:p>
                          <w:p w:rsidP="00C459E8" w:rsidR="00654215" w:rsidRDefault="00654215" w:rsidRPr="00B139DF">
                            <w:pPr>
                              <w:pStyle w:val="ListParagraph"/>
                              <w:numPr>
                                <w:ilvl w:val="0"/>
                                <w:numId w:val="116"/>
                              </w:numPr>
                              <w:rPr>
                                <w:color w:themeColor="text1" w:val="000000"/>
                              </w:rPr>
                            </w:pPr>
                            <w:r w:rsidRPr="00B139DF">
                              <w:rPr>
                                <w:color w:themeColor="text1" w:val="000000"/>
                              </w:rPr>
                              <w:t xml:space="preserve">Relevance </w:t>
                            </w:r>
                          </w:p>
                          <w:p w:rsidP="007614C1" w:rsidR="00654215" w:rsidRDefault="00654215">
                            <w:pPr>
                              <w:jc w:val="center"/>
                              <w:rPr>
                                <w:color w:themeColor="background1" w:val="FFFFFF"/>
                              </w:rPr>
                            </w:pPr>
                          </w:p>
                          <w:p w:rsidP="007614C1" w:rsidR="00654215" w:rsidRDefault="00654215" w:rsidRPr="0067540D">
                            <w:pPr>
                              <w:jc w:val="center"/>
                              <w:rPr>
                                <w:color w:themeColor="background1" w:val="FFFFFF"/>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RKpwIAAFkFAAAOAAAAZHJzL2Uyb0RvYy54bWysVEtv2zAMvg/YfxB0X524SdoEdYq0QYcB&#10;XVu0HXpmZNkWoNckJXb360vJTvraadjFJkWKj48fdXbeKUl23HlhdEHHRyNKuGamFLou6K/Hq2+n&#10;lPgAugRpNC/oM/f0fPn1y1lrFzw3jZEldwSDaL9obUGbEOwiyzxruAJ/ZCzXaKyMUxBQdXVWOmgx&#10;upJZPhrNsta40jrDuPd4uu6NdJniVxVn4baqPA9EFhRrC+nr0ncTv9nyDBa1A9sINpQB/1CFAqEx&#10;6SHUGgKQrROfQinBnPGmCkfMqMxUlWA89YDdjEcfunlowPLUC4Lj7QEm///CspvdnSOiLGie46g0&#10;KBzSvdnqkpfkHuEDXUtOohGhaq1f4I0He+cGzaMY++4qp+IfOyJdgvf5AC/vAmF4mE/m+Wx2TAlD&#10;23g+m53mxzFq9nrdOh++c6NIFArqYiGxioQt7K596P33fjGlN1KUV0LKpETi8EvpyA5w5Jt6nK7K&#10;rfppyv5sPh2N0uAxb+JZdE9VvIskNWmxzPwEnQkD5GYlIaCoLKLldU0JyBpJz4JLOd7d9q7eHKqY&#10;Xswv1tPeqYGS93XEMg519O6fq4iNrsE3/ZWUouesEgEXRwpV0NMYaB9J6ggDT9Qf4IpT6+cUpdBt&#10;ujTwhH082ZjyGUngTL8d3rIrgWmvwYc7cLgOCACueLjFTyUNomIGiZLGuD9/O4/+yFK0UtLieiFi&#10;v7fgOCXyh0b+zseTSdzHpEymJzkq7q1l89ait+rS4DjH+JhYlsToH+RerJxRT/gSrGJWNIFmmLuf&#10;zaBchn7t8S1hfLVKbriDFsK1frAsBo/IRcAfuydwduBgQPremP0qwuIDC3vfeFOb1TaYSiSKvuKK&#10;M40K7m+a7vDWxAfirZ68Xl/E5QsAAAD//wMAUEsDBBQABgAIAAAAIQB6RQlm4QAAAAsBAAAPAAAA&#10;ZHJzL2Rvd25yZXYueG1sTI/LTsMwEEX3SPyDNUjsqNOEPpRmUiEQqAsqoOQD3HiaRMR2iKdt+vc4&#10;K7qb0RzdOTdbD6YVJ+p94yzCdBKBIFs63dgKofh+fViC8KysVq2zhHAhD+v89iZTqXZn+0WnHVci&#10;hFifKoSauUul9GVNRvmJ68iG28H1RnFY+0rqXp1DuGllHEVzaVRjw4dadfRcU/mzOxqE38+i2A5b&#10;fn+8bD7eYl6yftloxPu74WkFgmngfxhG/aAOeXDau6PVXrQI8+ksCShCvAgVRiCKxmmPkCSLGcg8&#10;k9cd8j8AAAD//wMAUEsBAi0AFAAGAAgAAAAhALaDOJL+AAAA4QEAABMAAAAAAAAAAAAAAAAAAAAA&#10;AFtDb250ZW50X1R5cGVzXS54bWxQSwECLQAUAAYACAAAACEAOP0h/9YAAACUAQAACwAAAAAAAAAA&#10;AAAAAAAvAQAAX3JlbHMvLnJlbHNQSwECLQAUAAYACAAAACEAuGlUSqcCAABZBQAADgAAAAAAAAAA&#10;AAAAAAAuAgAAZHJzL2Uyb0RvYy54bWxQSwECLQAUAAYACAAAACEAekUJZuEAAAALAQAADwAAAAAA&#10;AAAAAAAAAAABBQAAZHJzL2Rvd25yZXYueG1sUEsFBgAAAAAEAAQA8wAAAA8GAAAAAA==&#10;" o:spid="_x0000_s1029" strokecolor="#41719c" strokeweight="1pt" style="position:absolute;margin-left:307.65pt;margin-top:13.9pt;width:196.25pt;height:154.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1C5422B">
                <v:stroke joinstyle="miter"/>
                <v:textbox>
                  <w:txbxContent>
                    <w:p w:rsidP="007614C1" w:rsidR="00654215" w:rsidRDefault="00654215" w:rsidRPr="00B139DF">
                      <w:pPr>
                        <w:jc w:val="center"/>
                        <w:rPr>
                          <w:b/>
                          <w:color w:themeColor="text1" w:val="000000"/>
                        </w:rPr>
                      </w:pPr>
                      <w:r w:rsidRPr="00B139DF">
                        <w:rPr>
                          <w:b/>
                          <w:color w:themeColor="text1" w:val="000000"/>
                        </w:rPr>
                        <w:t>Seven design principles</w:t>
                      </w:r>
                    </w:p>
                    <w:p w:rsidP="007614C1" w:rsidR="00654215" w:rsidRDefault="00654215" w:rsidRPr="00B139DF">
                      <w:pPr>
                        <w:jc w:val="center"/>
                        <w:rPr>
                          <w:color w:themeColor="text1" w:val="000000"/>
                        </w:rPr>
                      </w:pPr>
                    </w:p>
                    <w:p w:rsidP="00C459E8" w:rsidR="00654215" w:rsidRDefault="00654215" w:rsidRPr="00B139DF">
                      <w:pPr>
                        <w:pStyle w:val="ListParagraph"/>
                        <w:numPr>
                          <w:ilvl w:val="0"/>
                          <w:numId w:val="116"/>
                        </w:numPr>
                        <w:rPr>
                          <w:color w:themeColor="text1" w:val="000000"/>
                        </w:rPr>
                      </w:pPr>
                      <w:r w:rsidRPr="00B139DF">
                        <w:rPr>
                          <w:color w:themeColor="text1" w:val="000000"/>
                        </w:rPr>
                        <w:t>Challenge and enjoyment</w:t>
                      </w:r>
                    </w:p>
                    <w:p w:rsidP="00C459E8" w:rsidR="00654215" w:rsidRDefault="00654215" w:rsidRPr="00B139DF">
                      <w:pPr>
                        <w:pStyle w:val="ListParagraph"/>
                        <w:numPr>
                          <w:ilvl w:val="0"/>
                          <w:numId w:val="116"/>
                        </w:numPr>
                        <w:rPr>
                          <w:color w:themeColor="text1" w:val="000000"/>
                        </w:rPr>
                      </w:pPr>
                      <w:r w:rsidRPr="00B139DF">
                        <w:rPr>
                          <w:color w:themeColor="text1" w:val="000000"/>
                        </w:rPr>
                        <w:t>Breadth</w:t>
                      </w:r>
                    </w:p>
                    <w:p w:rsidP="00C459E8" w:rsidR="00654215" w:rsidRDefault="00654215" w:rsidRPr="00B139DF">
                      <w:pPr>
                        <w:pStyle w:val="ListParagraph"/>
                        <w:numPr>
                          <w:ilvl w:val="0"/>
                          <w:numId w:val="116"/>
                        </w:numPr>
                        <w:rPr>
                          <w:color w:themeColor="text1" w:val="000000"/>
                        </w:rPr>
                      </w:pPr>
                      <w:r w:rsidRPr="00B139DF">
                        <w:rPr>
                          <w:color w:themeColor="text1" w:val="000000"/>
                        </w:rPr>
                        <w:t>Progression</w:t>
                      </w:r>
                    </w:p>
                    <w:p w:rsidP="00C459E8" w:rsidR="00654215" w:rsidRDefault="00654215" w:rsidRPr="00B139DF">
                      <w:pPr>
                        <w:pStyle w:val="ListParagraph"/>
                        <w:numPr>
                          <w:ilvl w:val="0"/>
                          <w:numId w:val="116"/>
                        </w:numPr>
                        <w:rPr>
                          <w:color w:themeColor="text1" w:val="000000"/>
                        </w:rPr>
                      </w:pPr>
                      <w:r w:rsidRPr="00B139DF">
                        <w:rPr>
                          <w:color w:themeColor="text1" w:val="000000"/>
                        </w:rPr>
                        <w:t>Depth</w:t>
                      </w:r>
                    </w:p>
                    <w:p w:rsidP="00C459E8" w:rsidR="00654215" w:rsidRDefault="00654215" w:rsidRPr="00B139DF">
                      <w:pPr>
                        <w:pStyle w:val="ListParagraph"/>
                        <w:numPr>
                          <w:ilvl w:val="0"/>
                          <w:numId w:val="116"/>
                        </w:numPr>
                        <w:rPr>
                          <w:color w:themeColor="text1" w:val="000000"/>
                        </w:rPr>
                      </w:pPr>
                      <w:r w:rsidRPr="00B139DF">
                        <w:rPr>
                          <w:color w:themeColor="text1" w:val="000000"/>
                        </w:rPr>
                        <w:t>Personalisation and choice</w:t>
                      </w:r>
                    </w:p>
                    <w:p w:rsidP="00C459E8" w:rsidR="00654215" w:rsidRDefault="00654215" w:rsidRPr="00B139DF">
                      <w:pPr>
                        <w:pStyle w:val="ListParagraph"/>
                        <w:numPr>
                          <w:ilvl w:val="0"/>
                          <w:numId w:val="116"/>
                        </w:numPr>
                        <w:rPr>
                          <w:color w:themeColor="text1" w:val="000000"/>
                        </w:rPr>
                      </w:pPr>
                      <w:r w:rsidRPr="00B139DF">
                        <w:rPr>
                          <w:color w:themeColor="text1" w:val="000000"/>
                        </w:rPr>
                        <w:t>Coherence</w:t>
                      </w:r>
                    </w:p>
                    <w:p w:rsidP="00C459E8" w:rsidR="00654215" w:rsidRDefault="00654215" w:rsidRPr="00B139DF">
                      <w:pPr>
                        <w:pStyle w:val="ListParagraph"/>
                        <w:numPr>
                          <w:ilvl w:val="0"/>
                          <w:numId w:val="116"/>
                        </w:numPr>
                        <w:rPr>
                          <w:color w:themeColor="text1" w:val="000000"/>
                        </w:rPr>
                      </w:pPr>
                      <w:r w:rsidRPr="00B139DF">
                        <w:rPr>
                          <w:color w:themeColor="text1" w:val="000000"/>
                        </w:rPr>
                        <w:t xml:space="preserve">Relevance </w:t>
                      </w:r>
                    </w:p>
                    <w:p w:rsidP="007614C1" w:rsidR="00654215" w:rsidRDefault="00654215">
                      <w:pPr>
                        <w:jc w:val="center"/>
                        <w:rPr>
                          <w:color w:themeColor="background1" w:val="FFFFFF"/>
                        </w:rPr>
                      </w:pPr>
                    </w:p>
                    <w:p w:rsidP="007614C1" w:rsidR="00654215" w:rsidRDefault="00654215" w:rsidRPr="0067540D">
                      <w:pPr>
                        <w:jc w:val="center"/>
                        <w:rPr>
                          <w:color w:themeColor="background1" w:val="FFFFFF"/>
                        </w:rPr>
                      </w:pPr>
                    </w:p>
                  </w:txbxContent>
                </v:textbox>
              </v:roundrect>
            </w:pict>
          </mc:Fallback>
        </mc:AlternateContent>
      </w:r>
      <w:r w:rsidRPr="009404CE">
        <w:rPr>
          <w:rFonts w:asciiTheme="minorHAnsi" w:cs="Arial" w:hAnsiTheme="minorHAnsi"/>
          <w:noProof/>
          <w:color w:val="FF0000"/>
        </w:rPr>
        <mc:AlternateContent>
          <mc:Choice Requires="wps">
            <w:drawing>
              <wp:anchor allowOverlap="1" behindDoc="0" distB="0" distL="114300" distR="114300" distT="0" layoutInCell="1" locked="0" relativeHeight="251843584" simplePos="0" wp14:anchorId="0846E7D9" wp14:editId="233923D6">
                <wp:simplePos x="0" y="0"/>
                <wp:positionH relativeFrom="column">
                  <wp:posOffset>-542290</wp:posOffset>
                </wp:positionH>
                <wp:positionV relativeFrom="paragraph">
                  <wp:posOffset>138430</wp:posOffset>
                </wp:positionV>
                <wp:extent cx="2035810" cy="1293495"/>
                <wp:effectExtent b="20955" l="0" r="21590" t="0"/>
                <wp:wrapNone/>
                <wp:docPr id="1" name="Rounded Rectangle 1"/>
                <wp:cNvGraphicFramePr/>
                <a:graphic xmlns:a="http://schemas.openxmlformats.org/drawingml/2006/main">
                  <a:graphicData uri="http://schemas.microsoft.com/office/word/2010/wordprocessingShape">
                    <wps:wsp>
                      <wps:cNvSpPr/>
                      <wps:spPr>
                        <a:xfrm>
                          <a:off x="0" y="0"/>
                          <a:ext cx="2035810" cy="1293495"/>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7614C1" w:rsidR="00654215" w:rsidRDefault="00654215" w:rsidRPr="00F96275">
                            <w:pPr>
                              <w:jc w:val="center"/>
                              <w:rPr>
                                <w:b/>
                              </w:rPr>
                            </w:pPr>
                            <w:r w:rsidRPr="00F96275">
                              <w:rPr>
                                <w:b/>
                              </w:rPr>
                              <w:t>Four capacities</w:t>
                            </w:r>
                          </w:p>
                          <w:p w:rsidP="007614C1" w:rsidR="00654215" w:rsidRDefault="00654215" w:rsidRPr="00F96275">
                            <w:pPr>
                              <w:jc w:val="center"/>
                            </w:pPr>
                          </w:p>
                          <w:p w:rsidP="00C459E8" w:rsidR="00654215" w:rsidRDefault="00654215" w:rsidRPr="00F96275">
                            <w:pPr>
                              <w:pStyle w:val="ListParagraph"/>
                              <w:numPr>
                                <w:ilvl w:val="0"/>
                                <w:numId w:val="114"/>
                              </w:numPr>
                            </w:pPr>
                            <w:r w:rsidRPr="00F96275">
                              <w:t>Successful learners</w:t>
                            </w:r>
                          </w:p>
                          <w:p w:rsidP="00C459E8" w:rsidR="00654215" w:rsidRDefault="00654215" w:rsidRPr="00F96275">
                            <w:pPr>
                              <w:pStyle w:val="ListParagraph"/>
                              <w:numPr>
                                <w:ilvl w:val="0"/>
                                <w:numId w:val="114"/>
                              </w:numPr>
                            </w:pPr>
                            <w:r w:rsidRPr="00F96275">
                              <w:t>Confident individuals</w:t>
                            </w:r>
                          </w:p>
                          <w:p w:rsidP="00C459E8" w:rsidR="00654215" w:rsidRDefault="00654215" w:rsidRPr="00F96275">
                            <w:pPr>
                              <w:pStyle w:val="ListParagraph"/>
                              <w:numPr>
                                <w:ilvl w:val="0"/>
                                <w:numId w:val="114"/>
                              </w:numPr>
                            </w:pPr>
                            <w:r w:rsidRPr="00F96275">
                              <w:t>Effective contributors</w:t>
                            </w:r>
                          </w:p>
                          <w:p w:rsidP="00C459E8" w:rsidR="00654215" w:rsidRDefault="00654215" w:rsidRPr="00F96275">
                            <w:pPr>
                              <w:pStyle w:val="ListParagraph"/>
                              <w:numPr>
                                <w:ilvl w:val="0"/>
                                <w:numId w:val="114"/>
                              </w:numPr>
                            </w:pPr>
                            <w:r w:rsidRPr="00F96275">
                              <w:t>Responsible citizens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EbowIAAFUFAAAOAAAAZHJzL2Uyb0RvYy54bWysVEtv2zAMvg/YfxB0X22nydoEdYq0QYcB&#10;XVu0HXpWZPkB6DVJid39+pGSk752GnaxSZHi4+NHnZ0PSpKdcL4zuqTFUU6J0NxUnW5K+vPx6ssp&#10;JT4wXTFptCjps/D0fPn501lvF2JiWiMr4QgE0X7R25K2IdhFlnneCsX8kbFCg7E2TrEAqmuyyrEe&#10;oiuZTfL8a9YbV1lnuPAeTtfJSJcxfl0LHm7r2otAZEmhthC/Ln43+M2WZ2zROGbbjo9lsH+oQrFO&#10;Q9JDqDULjGxd9yGU6rgz3tThiBuVmbruuIg9QDdF/q6bh5ZZEXsBcLw9wOT/X1h+s7tzpKtgdpRo&#10;pmBE92arK1GRewCP6UYKUiBMvfUL8H6wd27UPIjY81A7hX/ohgwR2ucDtGIIhMPhJD+enRYwAQ62&#10;YjI/ns5nGDV7uW6dD9+EUQSFkjosA2uIuLLdtQ/Jf++HKb2RXXXVSRkVJI24lI7sGIx70xTxqtyq&#10;H6ZKZ/NZnsehQ97IMXSPVbyJJDXpscwTcCacAS9ryQKIygJSXjeUMNkA4XlwMceb2941m0MVs4v5&#10;xXqWnFpWiVQHlnGoI7l/rAIbXTPfpisxReKr6gIsjexUSU8x0D6S1AiDiLQf4cKppTmhFIbNEIc9&#10;3U90Y6pnIIAzaTO85VcdpL1mPtwxB6sAAMB6h1v41NIAKmaUKGmN+/23c/QHhoKVkh5WCxD7tWVO&#10;UCK/a+DuvJhOcRejMp2dTEBxry2b1xa9VZcGxgn8hOqiiP5B7sXaGfUEr8AKs4KJaQ6502xG5TKk&#10;lYd3hIvVKrrB/lkWrvWD5RgckUPAH4cn5uzIwQD0vTH7NWSLdyxMvnhTm9U2mLqLFEWkE64wU1Rg&#10;d+N0x3cGH4fXevR6eQ2XfwAAAP//AwBQSwMEFAAGAAgAAAAhABWrZd3gAAAACgEAAA8AAABkcnMv&#10;ZG93bnJldi54bWxMj8FOwzAMhu9IvENkJG5burCiqms6IRBoByZg6wNkTWgrGqc03ta9PeYEN1v+&#10;9Pv7i/Xke3FyY+wCaljMExAO62A7bDRU++dZBiKSQWv6gE7DxUVYl9dXhcltOOOHO+2oERyCMTca&#10;WqIhlzLWrfMmzsPgkG+fYfSGeB0baUdz5nDfS5Uk99KbDvlDawb32Lr6a3f0Gr7fq2o7bel1edm8&#10;vSjKyD5trNa3N9PDCgS5if5g+NVndSjZ6RCOaKPoNcyydMmoBrXgCgyou1SBOPCg0hRkWcj/Fcof&#10;AAAA//8DAFBLAQItABQABgAIAAAAIQC2gziS/gAAAOEBAAATAAAAAAAAAAAAAAAAAAAAAABbQ29u&#10;dGVudF9UeXBlc10ueG1sUEsBAi0AFAAGAAgAAAAhADj9If/WAAAAlAEAAAsAAAAAAAAAAAAAAAAA&#10;LwEAAF9yZWxzLy5yZWxzUEsBAi0AFAAGAAgAAAAhAMREMRujAgAAVQUAAA4AAAAAAAAAAAAAAAAA&#10;LgIAAGRycy9lMm9Eb2MueG1sUEsBAi0AFAAGAAgAAAAhABWrZd3gAAAACgEAAA8AAAAAAAAAAAAA&#10;AAAA/QQAAGRycy9kb3ducmV2LnhtbFBLBQYAAAAABAAEAPMAAAAKBgAAAAA=&#10;" o:spid="_x0000_s1030" strokecolor="#41719c" strokeweight="1pt" style="position:absolute;margin-left:-42.7pt;margin-top:10.9pt;width:160.3pt;height:101.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846E7D9">
                <v:stroke joinstyle="miter"/>
                <v:textbox>
                  <w:txbxContent>
                    <w:p w:rsidP="007614C1" w:rsidR="00654215" w:rsidRDefault="00654215" w:rsidRPr="00F96275">
                      <w:pPr>
                        <w:jc w:val="center"/>
                        <w:rPr>
                          <w:b/>
                        </w:rPr>
                      </w:pPr>
                      <w:r w:rsidRPr="00F96275">
                        <w:rPr>
                          <w:b/>
                        </w:rPr>
                        <w:t>Four capacities</w:t>
                      </w:r>
                    </w:p>
                    <w:p w:rsidP="007614C1" w:rsidR="00654215" w:rsidRDefault="00654215" w:rsidRPr="00F96275">
                      <w:pPr>
                        <w:jc w:val="center"/>
                      </w:pPr>
                    </w:p>
                    <w:p w:rsidP="00C459E8" w:rsidR="00654215" w:rsidRDefault="00654215" w:rsidRPr="00F96275">
                      <w:pPr>
                        <w:pStyle w:val="ListParagraph"/>
                        <w:numPr>
                          <w:ilvl w:val="0"/>
                          <w:numId w:val="114"/>
                        </w:numPr>
                      </w:pPr>
                      <w:r w:rsidRPr="00F96275">
                        <w:t>Successful learners</w:t>
                      </w:r>
                    </w:p>
                    <w:p w:rsidP="00C459E8" w:rsidR="00654215" w:rsidRDefault="00654215" w:rsidRPr="00F96275">
                      <w:pPr>
                        <w:pStyle w:val="ListParagraph"/>
                        <w:numPr>
                          <w:ilvl w:val="0"/>
                          <w:numId w:val="114"/>
                        </w:numPr>
                      </w:pPr>
                      <w:r w:rsidRPr="00F96275">
                        <w:t>Confident individuals</w:t>
                      </w:r>
                    </w:p>
                    <w:p w:rsidP="00C459E8" w:rsidR="00654215" w:rsidRDefault="00654215" w:rsidRPr="00F96275">
                      <w:pPr>
                        <w:pStyle w:val="ListParagraph"/>
                        <w:numPr>
                          <w:ilvl w:val="0"/>
                          <w:numId w:val="114"/>
                        </w:numPr>
                      </w:pPr>
                      <w:r w:rsidRPr="00F96275">
                        <w:t>Effective contributors</w:t>
                      </w:r>
                    </w:p>
                    <w:p w:rsidP="00C459E8" w:rsidR="00654215" w:rsidRDefault="00654215" w:rsidRPr="00F96275">
                      <w:pPr>
                        <w:pStyle w:val="ListParagraph"/>
                        <w:numPr>
                          <w:ilvl w:val="0"/>
                          <w:numId w:val="114"/>
                        </w:numPr>
                      </w:pPr>
                      <w:r w:rsidRPr="00F96275">
                        <w:t>Responsible citizens</w:t>
                      </w:r>
                    </w:p>
                  </w:txbxContent>
                </v:textbox>
              </v:roundrect>
            </w:pict>
          </mc:Fallback>
        </mc:AlternateContent>
      </w:r>
      <w:r w:rsidRPr="009404CE">
        <w:rPr>
          <w:rFonts w:asciiTheme="minorHAnsi" w:cs="Arial" w:hAnsiTheme="minorHAnsi"/>
          <w:noProof/>
        </w:rPr>
        <mc:AlternateContent>
          <mc:Choice Requires="wps">
            <w:drawing>
              <wp:anchor allowOverlap="1" behindDoc="0" distB="0" distL="114300" distR="114300" distT="0" layoutInCell="1" locked="0" relativeHeight="251845632" simplePos="0" wp14:anchorId="62207E77" wp14:editId="13A07E24">
                <wp:simplePos x="0" y="0"/>
                <wp:positionH relativeFrom="column">
                  <wp:posOffset>1560830</wp:posOffset>
                </wp:positionH>
                <wp:positionV relativeFrom="paragraph">
                  <wp:posOffset>144145</wp:posOffset>
                </wp:positionV>
                <wp:extent cx="2251075" cy="1966595"/>
                <wp:effectExtent b="14605" l="0" r="15875" t="0"/>
                <wp:wrapNone/>
                <wp:docPr id="250" name="Rounded Rectangle 250"/>
                <wp:cNvGraphicFramePr/>
                <a:graphic xmlns:a="http://schemas.openxmlformats.org/drawingml/2006/main">
                  <a:graphicData uri="http://schemas.microsoft.com/office/word/2010/wordprocessingShape">
                    <wps:wsp>
                      <wps:cNvSpPr/>
                      <wps:spPr>
                        <a:xfrm>
                          <a:off x="0" y="0"/>
                          <a:ext cx="2251075" cy="1966595"/>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7614C1" w:rsidR="00654215" w:rsidRDefault="00654215" w:rsidRPr="00F96275">
                            <w:pPr>
                              <w:jc w:val="center"/>
                              <w:rPr>
                                <w:b/>
                              </w:rPr>
                            </w:pPr>
                            <w:r w:rsidRPr="00F96275">
                              <w:rPr>
                                <w:b/>
                              </w:rPr>
                              <w:t>Four contexts</w:t>
                            </w:r>
                          </w:p>
                          <w:p w:rsidP="007614C1" w:rsidR="00654215" w:rsidRDefault="00654215" w:rsidRPr="00F96275">
                            <w:pPr>
                              <w:jc w:val="center"/>
                              <w:rPr>
                                <w:color w:themeColor="background2" w:themeShade="BF" w:val="AEAAAA"/>
                              </w:rPr>
                            </w:pPr>
                          </w:p>
                          <w:p w:rsidP="00C459E8" w:rsidR="00654215" w:rsidRDefault="00654215" w:rsidRPr="00B139DF">
                            <w:pPr>
                              <w:pStyle w:val="ListParagraph"/>
                              <w:numPr>
                                <w:ilvl w:val="0"/>
                                <w:numId w:val="115"/>
                              </w:numPr>
                              <w:rPr>
                                <w:color w:themeColor="text1" w:val="000000"/>
                              </w:rPr>
                            </w:pPr>
                            <w:r w:rsidRPr="00B139DF">
                              <w:rPr>
                                <w:color w:themeColor="text1" w:val="000000"/>
                              </w:rPr>
                              <w:t>Ethos and life of the school</w:t>
                            </w:r>
                          </w:p>
                          <w:p w:rsidP="00C459E8" w:rsidR="00654215" w:rsidRDefault="00654215" w:rsidRPr="00B139DF">
                            <w:pPr>
                              <w:pStyle w:val="ListParagraph"/>
                              <w:numPr>
                                <w:ilvl w:val="0"/>
                                <w:numId w:val="115"/>
                              </w:numPr>
                              <w:rPr>
                                <w:color w:themeColor="text1" w:val="000000"/>
                              </w:rPr>
                            </w:pPr>
                            <w:r w:rsidRPr="00B139DF">
                              <w:rPr>
                                <w:color w:themeColor="text1" w:val="000000"/>
                              </w:rPr>
                              <w:t>Curriculum areas and subjects</w:t>
                            </w:r>
                          </w:p>
                          <w:p w:rsidP="00C459E8" w:rsidR="00654215" w:rsidRDefault="00654215" w:rsidRPr="00B139DF">
                            <w:pPr>
                              <w:pStyle w:val="ListParagraph"/>
                              <w:numPr>
                                <w:ilvl w:val="0"/>
                                <w:numId w:val="115"/>
                              </w:numPr>
                              <w:rPr>
                                <w:color w:themeColor="text1" w:val="000000"/>
                              </w:rPr>
                            </w:pPr>
                            <w:r w:rsidRPr="00B139DF">
                              <w:rPr>
                                <w:color w:themeColor="text1" w:val="000000"/>
                              </w:rPr>
                              <w:t>IDL</w:t>
                            </w:r>
                          </w:p>
                          <w:p w:rsidP="00C459E8" w:rsidR="00654215" w:rsidRDefault="00654215" w:rsidRPr="00B139DF">
                            <w:pPr>
                              <w:pStyle w:val="ListParagraph"/>
                              <w:numPr>
                                <w:ilvl w:val="0"/>
                                <w:numId w:val="115"/>
                              </w:numPr>
                              <w:rPr>
                                <w:color w:themeColor="text1" w:val="000000"/>
                              </w:rPr>
                            </w:pPr>
                            <w:r w:rsidRPr="00B139DF">
                              <w:rPr>
                                <w:color w:themeColor="text1" w:val="000000"/>
                              </w:rPr>
                              <w:t>Opportunities for personal  achievement</w:t>
                            </w:r>
                          </w:p>
                          <w:p w:rsidP="007614C1" w:rsidR="00654215" w:rsidRDefault="00654215">
                            <w:pPr>
                              <w:jc w:val="center"/>
                              <w:rPr>
                                <w:color w:themeColor="background1" w:val="FFFFFF"/>
                              </w:rPr>
                            </w:pPr>
                          </w:p>
                          <w:p w:rsidP="007614C1" w:rsidR="00654215" w:rsidRDefault="00654215">
                            <w:pPr>
                              <w:jc w:val="center"/>
                              <w:rPr>
                                <w:color w:themeColor="background1" w:val="FFFFFF"/>
                              </w:rPr>
                            </w:pPr>
                          </w:p>
                          <w:p w:rsidP="007614C1" w:rsidR="00654215" w:rsidRDefault="00654215">
                            <w:pPr>
                              <w:jc w:val="center"/>
                              <w:rPr>
                                <w:color w:themeColor="background1" w:val="FFFFFF"/>
                              </w:rPr>
                            </w:pPr>
                          </w:p>
                          <w:p w:rsidP="007614C1" w:rsidR="00654215" w:rsidRDefault="00654215" w:rsidRPr="0067540D">
                            <w:pPr>
                              <w:jc w:val="center"/>
                              <w:rPr>
                                <w:color w:themeColor="background1" w:val="FFFFFF"/>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JspQIAAFkFAAAOAAAAZHJzL2Uyb0RvYy54bWysVEtv2zAMvg/YfxB0X/1A3TZBnSJt0GFA&#10;txZth54VWbYF6DVJidP9+pGyk752GnaxSZHi4+NHnV/stCJb4YO0pqbFUU6JMNw20nQ1/fl4/eWM&#10;khCZaZiyRtT0WQR6sfj86Xxwc1Ha3qpGeAJBTJgPrqZ9jG6eZYH3QrNwZJ0wYGyt1yyC6rus8WyA&#10;6FplZZ6fZIP1jfOWixDgdDUa6SLFb1vB423bBhGJqinUFtPXp+8av9ninM07z1wv+VQG+4cqNJMG&#10;kh5CrVhkZOPlh1Bacm+DbeMRtzqzbSu5SD1AN0X+rpuHnjmRegFwgjvAFP5fWP5je+eJbGpaVoCP&#10;YRqGdG83phENuQf4mOmUIGgEqAYX5nDjwd35SQsgYt+71mv8Q0dkl+B9PsArdpFwOCzLqshPK0o4&#10;2IrZyUk1qzBq9nLd+RC/CqsJCjX1WAhWkbBl25sQR/+9H6YMVsnmWiqVFCSOuFKebBmMfN0V6ara&#10;6O+2Gc9mVZ6nbiBv4hm6pyreRFKGDFBmeQrOhDPgZqtYBFE7QCuYjhKmOiA9jz7leHM7+G59qKK6&#10;nF2uqtGpZ40Y68AyDnWM7h+rwEZXLPTjlZRi5KyWERZHSV3TMwy0j6QMwiAS9Se4cGrjnFCKu/Uu&#10;DTxhjydr2zwDCbwdtyM4fi0h7Q0L8Y55WAcAAFY83sKnVRZQsZNESW/977+doz+wFKyUDLBegNiv&#10;DfOCEvXNAH9nxfEx7mNSjqvTEhT/2rJ+bTEbfWVhnAU8Jo4nEf2j2outt/oJXoIlZgUTMxxyj7OZ&#10;lKs4rj28JVwsl8kNdtCxeGMeHMfgiBwC/rh7Yt5NHIxA3x92v4ps/o6Foy/eNHa5ibaViaIvuMJM&#10;UYH9TdOd3hp8IF7ryevlRVz8AQAA//8DAFBLAwQUAAYACAAAACEALs8qG+AAAAAKAQAADwAAAGRy&#10;cy9kb3ducmV2LnhtbEyPwU7DMBBE70j8g7VI3KhNEkqVxqkQCNQDFdDmA9zYJBHxOsTbNv17lhPc&#10;drSjmTfFavK9OLoxdgE13M4UCId1sB02Gqrd880CRCSD1vQBnYazi7AqLy8Kk9twwg933FIjOARj&#10;bjS0REMuZaxb502chcEh/z7D6A2xHBtpR3PicN/LRKm59KZDbmjN4B5bV39tD17D93tVbaYNvWbn&#10;9dtLQguyT2ur9fXV9LAEQW6iPzP84jM6lMy0Dwe0UfQakuyO0YmP5B4EG+ZKpSD2GtI0yUCWhfw/&#10;ofwBAAD//wMAUEsBAi0AFAAGAAgAAAAhALaDOJL+AAAA4QEAABMAAAAAAAAAAAAAAAAAAAAAAFtD&#10;b250ZW50X1R5cGVzXS54bWxQSwECLQAUAAYACAAAACEAOP0h/9YAAACUAQAACwAAAAAAAAAAAAAA&#10;AAAvAQAAX3JlbHMvLnJlbHNQSwECLQAUAAYACAAAACEAAcjibKUCAABZBQAADgAAAAAAAAAAAAAA&#10;AAAuAgAAZHJzL2Uyb0RvYy54bWxQSwECLQAUAAYACAAAACEALs8qG+AAAAAKAQAADwAAAAAAAAAA&#10;AAAAAAD/BAAAZHJzL2Rvd25yZXYueG1sUEsFBgAAAAAEAAQA8wAAAAwGAAAAAA==&#10;" o:spid="_x0000_s1031" strokecolor="#41719c" strokeweight="1pt" style="position:absolute;margin-left:122.9pt;margin-top:11.35pt;width:177.25pt;height:154.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62207E77">
                <v:stroke joinstyle="miter"/>
                <v:textbox>
                  <w:txbxContent>
                    <w:p w:rsidP="007614C1" w:rsidR="00654215" w:rsidRDefault="00654215" w:rsidRPr="00F96275">
                      <w:pPr>
                        <w:jc w:val="center"/>
                        <w:rPr>
                          <w:b/>
                        </w:rPr>
                      </w:pPr>
                      <w:r w:rsidRPr="00F96275">
                        <w:rPr>
                          <w:b/>
                        </w:rPr>
                        <w:t>Four contexts</w:t>
                      </w:r>
                    </w:p>
                    <w:p w:rsidP="007614C1" w:rsidR="00654215" w:rsidRDefault="00654215" w:rsidRPr="00F96275">
                      <w:pPr>
                        <w:jc w:val="center"/>
                        <w:rPr>
                          <w:color w:themeColor="background2" w:themeShade="BF" w:val="AEAAAA"/>
                        </w:rPr>
                      </w:pPr>
                    </w:p>
                    <w:p w:rsidP="00C459E8" w:rsidR="00654215" w:rsidRDefault="00654215" w:rsidRPr="00B139DF">
                      <w:pPr>
                        <w:pStyle w:val="ListParagraph"/>
                        <w:numPr>
                          <w:ilvl w:val="0"/>
                          <w:numId w:val="115"/>
                        </w:numPr>
                        <w:rPr>
                          <w:color w:themeColor="text1" w:val="000000"/>
                        </w:rPr>
                      </w:pPr>
                      <w:r w:rsidRPr="00B139DF">
                        <w:rPr>
                          <w:color w:themeColor="text1" w:val="000000"/>
                        </w:rPr>
                        <w:t>Ethos and life of the school</w:t>
                      </w:r>
                    </w:p>
                    <w:p w:rsidP="00C459E8" w:rsidR="00654215" w:rsidRDefault="00654215" w:rsidRPr="00B139DF">
                      <w:pPr>
                        <w:pStyle w:val="ListParagraph"/>
                        <w:numPr>
                          <w:ilvl w:val="0"/>
                          <w:numId w:val="115"/>
                        </w:numPr>
                        <w:rPr>
                          <w:color w:themeColor="text1" w:val="000000"/>
                        </w:rPr>
                      </w:pPr>
                      <w:r w:rsidRPr="00B139DF">
                        <w:rPr>
                          <w:color w:themeColor="text1" w:val="000000"/>
                        </w:rPr>
                        <w:t>Curriculum areas and subjects</w:t>
                      </w:r>
                    </w:p>
                    <w:p w:rsidP="00C459E8" w:rsidR="00654215" w:rsidRDefault="00654215" w:rsidRPr="00B139DF">
                      <w:pPr>
                        <w:pStyle w:val="ListParagraph"/>
                        <w:numPr>
                          <w:ilvl w:val="0"/>
                          <w:numId w:val="115"/>
                        </w:numPr>
                        <w:rPr>
                          <w:color w:themeColor="text1" w:val="000000"/>
                        </w:rPr>
                      </w:pPr>
                      <w:r w:rsidRPr="00B139DF">
                        <w:rPr>
                          <w:color w:themeColor="text1" w:val="000000"/>
                        </w:rPr>
                        <w:t>IDL</w:t>
                      </w:r>
                    </w:p>
                    <w:p w:rsidP="00C459E8" w:rsidR="00654215" w:rsidRDefault="00654215" w:rsidRPr="00B139DF">
                      <w:pPr>
                        <w:pStyle w:val="ListParagraph"/>
                        <w:numPr>
                          <w:ilvl w:val="0"/>
                          <w:numId w:val="115"/>
                        </w:numPr>
                        <w:rPr>
                          <w:color w:themeColor="text1" w:val="000000"/>
                        </w:rPr>
                      </w:pPr>
                      <w:r w:rsidRPr="00B139DF">
                        <w:rPr>
                          <w:color w:themeColor="text1" w:val="000000"/>
                        </w:rPr>
                        <w:t>Opportunities for personal  achievement</w:t>
                      </w:r>
                    </w:p>
                    <w:p w:rsidP="007614C1" w:rsidR="00654215" w:rsidRDefault="00654215">
                      <w:pPr>
                        <w:jc w:val="center"/>
                        <w:rPr>
                          <w:color w:themeColor="background1" w:val="FFFFFF"/>
                        </w:rPr>
                      </w:pPr>
                    </w:p>
                    <w:p w:rsidP="007614C1" w:rsidR="00654215" w:rsidRDefault="00654215">
                      <w:pPr>
                        <w:jc w:val="center"/>
                        <w:rPr>
                          <w:color w:themeColor="background1" w:val="FFFFFF"/>
                        </w:rPr>
                      </w:pPr>
                    </w:p>
                    <w:p w:rsidP="007614C1" w:rsidR="00654215" w:rsidRDefault="00654215">
                      <w:pPr>
                        <w:jc w:val="center"/>
                        <w:rPr>
                          <w:color w:themeColor="background1" w:val="FFFFFF"/>
                        </w:rPr>
                      </w:pPr>
                    </w:p>
                    <w:p w:rsidP="007614C1" w:rsidR="00654215" w:rsidRDefault="00654215" w:rsidRPr="0067540D">
                      <w:pPr>
                        <w:jc w:val="center"/>
                        <w:rPr>
                          <w:color w:themeColor="background1" w:val="FFFFFF"/>
                        </w:rPr>
                      </w:pPr>
                    </w:p>
                  </w:txbxContent>
                </v:textbox>
              </v:roundrect>
            </w:pict>
          </mc:Fallback>
        </mc:AlternateContent>
      </w:r>
    </w:p>
    <w:p w:rsidP="007614C1" w:rsidR="007614C1" w:rsidRDefault="007614C1" w:rsidRPr="006A53FF">
      <w:pPr>
        <w:autoSpaceDE w:val="0"/>
        <w:autoSpaceDN w:val="0"/>
        <w:adjustRightInd w:val="0"/>
        <w:rPr>
          <w:rFonts w:asciiTheme="minorHAnsi" w:cs="Arial" w:hAnsiTheme="minorHAnsi"/>
          <w:color w:val="FF0000"/>
        </w:rPr>
      </w:pPr>
    </w:p>
    <w:p w:rsidP="007614C1" w:rsidR="007614C1" w:rsidRDefault="007614C1" w:rsidRPr="006A53FF">
      <w:pPr>
        <w:autoSpaceDE w:val="0"/>
        <w:autoSpaceDN w:val="0"/>
        <w:adjustRightInd w:val="0"/>
        <w:rPr>
          <w:rFonts w:asciiTheme="minorHAnsi" w:cs="Arial" w:hAnsiTheme="minorHAnsi"/>
          <w:color w:val="FF0000"/>
        </w:rPr>
      </w:pPr>
    </w:p>
    <w:p w:rsidP="007614C1" w:rsidR="007614C1" w:rsidRDefault="007614C1" w:rsidRPr="006A53FF">
      <w:pPr>
        <w:autoSpaceDE w:val="0"/>
        <w:autoSpaceDN w:val="0"/>
        <w:adjustRightInd w:val="0"/>
        <w:rPr>
          <w:rFonts w:asciiTheme="minorHAnsi" w:cs="Arial" w:hAnsiTheme="minorHAnsi"/>
          <w:color w:val="FF0000"/>
        </w:rPr>
      </w:pPr>
    </w:p>
    <w:p w:rsidP="007614C1" w:rsidR="007614C1" w:rsidRDefault="007614C1" w:rsidRPr="006A53FF">
      <w:pPr>
        <w:rPr>
          <w:rFonts w:asciiTheme="minorHAnsi" w:cs="Arial" w:hAnsiTheme="minorHAnsi"/>
          <w:color w:val="FF0000"/>
        </w:rPr>
      </w:pPr>
    </w:p>
    <w:p w:rsidP="007614C1" w:rsidR="007614C1" w:rsidRDefault="007614C1" w:rsidRPr="006A53FF">
      <w:pPr>
        <w:rPr>
          <w:rFonts w:asciiTheme="minorHAnsi" w:cs="Arial" w:hAnsiTheme="minorHAnsi"/>
          <w:color w:val="FF0000"/>
        </w:rPr>
      </w:pPr>
    </w:p>
    <w:p w:rsidP="007614C1" w:rsidR="007614C1" w:rsidRDefault="007614C1" w:rsidRPr="006A53FF">
      <w:pPr>
        <w:rPr>
          <w:rFonts w:asciiTheme="minorHAnsi" w:cs="Arial" w:hAnsiTheme="minorHAnsi"/>
          <w:color w:val="FF0000"/>
        </w:rPr>
      </w:pPr>
    </w:p>
    <w:p w:rsidP="007614C1" w:rsidR="007614C1" w:rsidRDefault="007614C1" w:rsidRPr="006A53FF">
      <w:pPr>
        <w:rPr>
          <w:rFonts w:asciiTheme="minorHAnsi" w:cs="Arial" w:hAnsiTheme="minorHAnsi"/>
          <w:color w:val="FF0000"/>
        </w:rPr>
      </w:pPr>
    </w:p>
    <w:p w:rsidP="007614C1" w:rsidR="007614C1" w:rsidRDefault="007614C1" w:rsidRPr="006A53FF">
      <w:pPr>
        <w:rPr>
          <w:rFonts w:asciiTheme="minorHAnsi" w:cs="Arial" w:hAnsiTheme="minorHAnsi"/>
          <w:color w:val="FF0000"/>
        </w:rPr>
      </w:pPr>
    </w:p>
    <w:p w:rsidP="007614C1" w:rsidR="007614C1" w:rsidRDefault="007614C1" w:rsidRPr="006A53FF">
      <w:pPr>
        <w:rPr>
          <w:rFonts w:asciiTheme="minorHAnsi" w:cs="Arial" w:hAnsiTheme="minorHAnsi"/>
          <w:color w:val="FF0000"/>
        </w:rPr>
      </w:pPr>
    </w:p>
    <w:p w:rsidP="007614C1" w:rsidR="007614C1" w:rsidRDefault="007614C1" w:rsidRPr="006A53FF">
      <w:pPr>
        <w:rPr>
          <w:rFonts w:asciiTheme="minorHAnsi" w:cs="Arial" w:hAnsiTheme="minorHAnsi"/>
          <w:color w:val="FF0000"/>
        </w:rPr>
      </w:pPr>
    </w:p>
    <w:p w:rsidP="007614C1" w:rsidR="007614C1" w:rsidRDefault="007614C1" w:rsidRPr="006A53FF">
      <w:pPr>
        <w:rPr>
          <w:rFonts w:asciiTheme="minorHAnsi" w:cs="Arial" w:hAnsiTheme="minorHAnsi"/>
          <w:color w:val="FF0000"/>
        </w:rPr>
      </w:pPr>
    </w:p>
    <w:p w:rsidP="007614C1" w:rsidR="007614C1" w:rsidRDefault="007614C1" w:rsidRPr="00B139DF">
      <w:pPr>
        <w:rPr>
          <w:rFonts w:asciiTheme="minorHAnsi" w:cs="Arial" w:hAnsiTheme="minorHAnsi"/>
        </w:rPr>
      </w:pPr>
      <w:r w:rsidRPr="00B139DF">
        <w:rPr>
          <w:rFonts w:asciiTheme="minorHAnsi" w:cs="Arial" w:hAnsiTheme="minorHAnsi"/>
        </w:rPr>
        <w:t>The aims of the framework are to:</w:t>
      </w:r>
      <w:r w:rsidRPr="00B139DF">
        <w:rPr>
          <w:rFonts w:asciiTheme="minorHAnsi" w:cs="Arial" w:hAnsiTheme="minorHAnsi"/>
        </w:rPr>
        <w:br/>
      </w:r>
    </w:p>
    <w:p w:rsidP="007614C1" w:rsidR="007614C1" w:rsidRDefault="007614C1" w:rsidRPr="00B139DF">
      <w:pPr>
        <w:numPr>
          <w:ilvl w:val="0"/>
          <w:numId w:val="1"/>
        </w:numPr>
        <w:spacing w:after="200" w:line="276" w:lineRule="auto"/>
        <w:contextualSpacing/>
        <w:rPr>
          <w:rFonts w:asciiTheme="minorHAnsi" w:cs="Arial" w:eastAsia="Calibri" w:hAnsiTheme="minorHAnsi"/>
          <w:lang w:eastAsia="en-US"/>
        </w:rPr>
      </w:pPr>
      <w:r w:rsidRPr="00B139DF">
        <w:rPr>
          <w:rFonts w:asciiTheme="minorHAnsi" w:cs="Arial" w:eastAsia="Calibri" w:hAnsiTheme="minorHAnsi"/>
          <w:lang w:eastAsia="en-US"/>
        </w:rPr>
        <w:t>support and enhance planning and assessment, based on skills, knowledge and understanding;</w:t>
      </w:r>
      <w:r w:rsidRPr="00B139DF">
        <w:rPr>
          <w:rFonts w:asciiTheme="minorHAnsi" w:cs="Arial" w:eastAsia="Calibri" w:hAnsiTheme="minorHAnsi"/>
          <w:lang w:eastAsia="en-US"/>
        </w:rPr>
        <w:br/>
      </w:r>
    </w:p>
    <w:p w:rsidP="007614C1" w:rsidR="007614C1" w:rsidRDefault="007614C1" w:rsidRPr="00B139DF">
      <w:pPr>
        <w:numPr>
          <w:ilvl w:val="0"/>
          <w:numId w:val="1"/>
        </w:numPr>
        <w:spacing w:after="200" w:line="276" w:lineRule="auto"/>
        <w:contextualSpacing/>
        <w:rPr>
          <w:rFonts w:asciiTheme="minorHAnsi" w:cs="Arial" w:eastAsia="Calibri" w:hAnsiTheme="minorHAnsi"/>
          <w:lang w:eastAsia="en-US"/>
        </w:rPr>
      </w:pPr>
      <w:r w:rsidRPr="00B139DF">
        <w:rPr>
          <w:rFonts w:asciiTheme="minorHAnsi" w:cs="Arial" w:eastAsia="Calibri" w:hAnsiTheme="minorHAnsi"/>
          <w:lang w:eastAsia="en-US"/>
        </w:rPr>
        <w:t>provide staff with a structured progression for learning and teaching;</w:t>
      </w:r>
      <w:r w:rsidRPr="00B139DF">
        <w:rPr>
          <w:rFonts w:asciiTheme="minorHAnsi" w:cs="Arial" w:eastAsia="Calibri" w:hAnsiTheme="minorHAnsi"/>
          <w:lang w:eastAsia="en-US"/>
        </w:rPr>
        <w:br/>
      </w:r>
    </w:p>
    <w:p w:rsidP="007614C1" w:rsidR="007614C1" w:rsidRDefault="007614C1" w:rsidRPr="00B139DF">
      <w:pPr>
        <w:numPr>
          <w:ilvl w:val="0"/>
          <w:numId w:val="1"/>
        </w:numPr>
        <w:spacing w:after="200" w:line="276" w:lineRule="auto"/>
        <w:contextualSpacing/>
        <w:rPr>
          <w:rFonts w:asciiTheme="minorHAnsi" w:cs="Arial" w:eastAsia="Calibri" w:hAnsiTheme="minorHAnsi"/>
          <w:lang w:eastAsia="en-US"/>
        </w:rPr>
      </w:pPr>
      <w:r w:rsidRPr="00B139DF">
        <w:rPr>
          <w:rFonts w:asciiTheme="minorHAnsi" w:cs="Arial" w:eastAsia="Calibri" w:hAnsiTheme="minorHAnsi"/>
          <w:lang w:eastAsia="en-US"/>
        </w:rPr>
        <w:t>enable the sharing of standards within schools, clusters and across Aberdeenshire;</w:t>
      </w:r>
      <w:r w:rsidRPr="00B139DF">
        <w:rPr>
          <w:rFonts w:asciiTheme="minorHAnsi" w:cs="Arial" w:eastAsia="Calibri" w:hAnsiTheme="minorHAnsi"/>
          <w:lang w:eastAsia="en-US"/>
        </w:rPr>
        <w:br/>
      </w:r>
    </w:p>
    <w:p w:rsidP="007614C1" w:rsidR="007614C1" w:rsidRDefault="007614C1" w:rsidRPr="00B139DF">
      <w:pPr>
        <w:numPr>
          <w:ilvl w:val="0"/>
          <w:numId w:val="1"/>
        </w:numPr>
        <w:spacing w:after="200" w:line="276" w:lineRule="auto"/>
        <w:contextualSpacing/>
        <w:rPr>
          <w:rFonts w:asciiTheme="minorHAnsi" w:cs="Arial" w:eastAsia="Calibri" w:hAnsiTheme="minorHAnsi"/>
          <w:lang w:eastAsia="en-US"/>
        </w:rPr>
      </w:pPr>
      <w:r>
        <w:rPr>
          <w:rFonts w:asciiTheme="minorHAnsi" w:cs="Arial" w:eastAsia="Calibri" w:hAnsiTheme="minorHAnsi"/>
          <w:lang w:eastAsia="en-US"/>
        </w:rPr>
        <w:t>enable the development</w:t>
      </w:r>
      <w:r w:rsidRPr="00B139DF">
        <w:rPr>
          <w:rFonts w:asciiTheme="minorHAnsi" w:cs="Arial" w:eastAsia="Calibri" w:hAnsiTheme="minorHAnsi"/>
          <w:lang w:eastAsia="en-US"/>
        </w:rPr>
        <w:t xml:space="preserve"> of skills for learning, life and work; </w:t>
      </w:r>
    </w:p>
    <w:p w:rsidP="007614C1" w:rsidR="007614C1" w:rsidRDefault="007614C1" w:rsidRPr="00B139DF">
      <w:pPr>
        <w:spacing w:after="200" w:line="276" w:lineRule="auto"/>
        <w:ind w:left="720"/>
        <w:contextualSpacing/>
        <w:rPr>
          <w:rFonts w:asciiTheme="minorHAnsi" w:cs="Arial" w:eastAsia="Calibri" w:hAnsiTheme="minorHAnsi"/>
          <w:lang w:eastAsia="en-US"/>
        </w:rPr>
      </w:pPr>
    </w:p>
    <w:p w:rsidP="007614C1" w:rsidR="007614C1" w:rsidRDefault="007614C1" w:rsidRPr="00B139DF">
      <w:pPr>
        <w:numPr>
          <w:ilvl w:val="0"/>
          <w:numId w:val="1"/>
        </w:numPr>
        <w:spacing w:after="200" w:line="276" w:lineRule="auto"/>
        <w:contextualSpacing/>
        <w:rPr>
          <w:rFonts w:asciiTheme="minorHAnsi" w:cs="Arial" w:eastAsia="Calibri" w:hAnsiTheme="minorHAnsi"/>
          <w:lang w:eastAsia="en-US"/>
        </w:rPr>
      </w:pPr>
      <w:r w:rsidRPr="00B139DF">
        <w:rPr>
          <w:rFonts w:asciiTheme="minorHAnsi" w:cs="Arial" w:eastAsia="Calibri" w:hAnsiTheme="minorHAnsi"/>
          <w:lang w:eastAsia="en-US"/>
        </w:rPr>
        <w:t>facilitate the process of monitoring learners’ progress and achievement.</w:t>
      </w:r>
      <w:r w:rsidRPr="00B139DF">
        <w:rPr>
          <w:rFonts w:asciiTheme="minorHAnsi" w:cs="Arial" w:eastAsia="Calibri" w:hAnsiTheme="minorHAnsi"/>
          <w:lang w:eastAsia="en-US"/>
        </w:rPr>
        <w:br/>
      </w:r>
    </w:p>
    <w:p w:rsidP="007614C1" w:rsidR="007614C1" w:rsidRDefault="007614C1">
      <w:pPr>
        <w:spacing w:after="200" w:line="276" w:lineRule="auto"/>
        <w:ind w:left="360"/>
        <w:contextualSpacing/>
        <w:rPr>
          <w:rFonts w:asciiTheme="minorHAnsi" w:cs="Arial" w:eastAsia="Calibri" w:hAnsiTheme="minorHAnsi"/>
          <w:lang w:eastAsia="en-US"/>
        </w:rPr>
      </w:pPr>
    </w:p>
    <w:p w:rsidP="007614C1" w:rsidR="00F359DF" w:rsidRDefault="00F359DF" w:rsidRPr="006A53FF">
      <w:pPr>
        <w:spacing w:after="200" w:line="276" w:lineRule="auto"/>
        <w:ind w:left="360"/>
        <w:contextualSpacing/>
        <w:rPr>
          <w:rFonts w:asciiTheme="minorHAnsi" w:cs="Arial" w:eastAsia="Calibri" w:hAnsiTheme="minorHAnsi"/>
          <w:lang w:eastAsia="en-US"/>
        </w:rPr>
      </w:pPr>
    </w:p>
    <w:p w:rsidP="007614C1" w:rsidR="007614C1" w:rsidRDefault="007614C1" w:rsidRPr="006A53FF">
      <w:pPr>
        <w:rPr>
          <w:rFonts w:asciiTheme="minorHAnsi" w:cs="Arial" w:hAnsiTheme="minorHAnsi"/>
          <w:b/>
        </w:rPr>
      </w:pPr>
    </w:p>
    <w:p w:rsidP="001821D3" w:rsidR="000F03A1" w:rsidRDefault="000F03A1">
      <w:pPr>
        <w:rPr>
          <w:rFonts w:asciiTheme="minorHAnsi" w:cs="Arial" w:hAnsiTheme="minorHAnsi"/>
          <w:b/>
        </w:rPr>
      </w:pPr>
    </w:p>
    <w:p w:rsidP="001821D3" w:rsidR="00E35FFB" w:rsidRDefault="009D0D72" w:rsidRPr="000F03A1">
      <w:pPr>
        <w:rPr>
          <w:rFonts w:asciiTheme="minorHAnsi" w:cs="Arial" w:hAnsiTheme="minorHAnsi"/>
          <w:b/>
          <w:color w:val="FF0000"/>
        </w:rPr>
      </w:pPr>
      <w:r w:rsidRPr="007218B3">
        <w:rPr>
          <w:rFonts w:asciiTheme="minorHAnsi" w:cs="Arial" w:hAnsiTheme="minorHAnsi"/>
          <w:b/>
          <w:color w:val="FF0000"/>
        </w:rPr>
        <w:t>CONTEXT</w:t>
      </w:r>
    </w:p>
    <w:p w:rsidP="001821D3" w:rsidR="00E35FFB" w:rsidRDefault="00E35FFB" w:rsidRPr="007218B3">
      <w:pPr>
        <w:rPr>
          <w:rFonts w:asciiTheme="minorHAnsi" w:cs="Arial" w:hAnsiTheme="minorHAnsi"/>
        </w:rPr>
      </w:pPr>
    </w:p>
    <w:p w:rsidP="001821D3" w:rsidR="00E35FFB" w:rsidRDefault="00E35FFB">
      <w:pPr>
        <w:rPr>
          <w:rFonts w:asciiTheme="minorHAnsi" w:cs="Arial" w:hAnsiTheme="minorHAnsi"/>
        </w:rPr>
      </w:pPr>
      <w:r w:rsidRPr="007218B3">
        <w:rPr>
          <w:rFonts w:asciiTheme="minorHAnsi" w:cs="Arial" w:hAnsiTheme="minorHAnsi"/>
        </w:rPr>
        <w:t>Within Curriculum for Excellence, literacy is defined as:</w:t>
      </w:r>
    </w:p>
    <w:p w:rsidP="001821D3" w:rsidR="00FF7D89" w:rsidRDefault="00FF7D89">
      <w:pPr>
        <w:rPr>
          <w:rFonts w:asciiTheme="minorHAnsi" w:cs="Arial" w:hAnsiTheme="minorHAnsi"/>
        </w:rPr>
      </w:pPr>
    </w:p>
    <w:p w:rsidP="001821D3" w:rsidR="00DA0FED" w:rsidRDefault="00FF7D89">
      <w:pPr>
        <w:rPr>
          <w:rFonts w:asciiTheme="minorHAnsi" w:cs="Arial" w:hAnsiTheme="minorHAnsi"/>
        </w:rPr>
      </w:pPr>
      <w:r w:rsidRPr="007218B3">
        <w:rPr>
          <w:rFonts w:asciiTheme="minorHAnsi" w:cs="Arial" w:hAnsiTheme="minorHAnsi"/>
          <w:noProof/>
        </w:rPr>
        <mc:AlternateContent>
          <mc:Choice Requires="wps">
            <w:drawing>
              <wp:anchor allowOverlap="1" behindDoc="0" distB="0" distL="114300" distR="114300" distT="0" layoutInCell="1" locked="0" relativeHeight="251855872" simplePos="0" wp14:anchorId="51C129A0" wp14:editId="7A66BE95">
                <wp:simplePos x="0" y="0"/>
                <wp:positionH relativeFrom="margin">
                  <wp:align>left</wp:align>
                </wp:positionH>
                <wp:positionV relativeFrom="paragraph">
                  <wp:posOffset>32174</wp:posOffset>
                </wp:positionV>
                <wp:extent cx="5895975" cy="1114425"/>
                <wp:effectExtent b="28575" l="0" r="28575" t="0"/>
                <wp:wrapNone/>
                <wp:docPr id="83" name="Rounded Rectangle 83"/>
                <wp:cNvGraphicFramePr/>
                <a:graphic xmlns:a="http://schemas.openxmlformats.org/drawingml/2006/main">
                  <a:graphicData uri="http://schemas.microsoft.com/office/word/2010/wordprocessingShape">
                    <wps:wsp>
                      <wps:cNvSpPr/>
                      <wps:spPr>
                        <a:xfrm>
                          <a:off x="0" y="0"/>
                          <a:ext cx="5895975" cy="1114425"/>
                        </a:xfrm>
                        <a:prstGeom prst="roundRect">
                          <a:avLst/>
                        </a:prstGeom>
                        <a:solidFill>
                          <a:schemeClr val="bg1">
                            <a:lumMod val="95000"/>
                          </a:schemeClr>
                        </a:solidFill>
                        <a:ln>
                          <a:solidFill>
                            <a:srgbClr val="C00000"/>
                          </a:solidFill>
                        </a:ln>
                      </wps:spPr>
                      <wps:style>
                        <a:lnRef idx="1">
                          <a:schemeClr val="accent2"/>
                        </a:lnRef>
                        <a:fillRef idx="2">
                          <a:schemeClr val="accent2"/>
                        </a:fillRef>
                        <a:effectRef idx="1">
                          <a:schemeClr val="accent2"/>
                        </a:effectRef>
                        <a:fontRef idx="minor">
                          <a:schemeClr val="dk1"/>
                        </a:fontRef>
                      </wps:style>
                      <wps:txbx>
                        <w:txbxContent>
                          <w:p w:rsidP="00DA0FED" w:rsidR="00654215" w:rsidRDefault="00654215" w:rsidRPr="00FF7D89">
                            <w:pPr>
                              <w:rPr>
                                <w:rFonts w:asciiTheme="minorHAnsi" w:hAnsiTheme="minorHAnsi"/>
                              </w:rPr>
                            </w:pPr>
                            <w:r w:rsidRPr="00FF7D89">
                              <w:rPr>
                                <w:rFonts w:asciiTheme="minorHAnsi" w:hAnsiTheme="minorHAnsi"/>
                                <w:i/>
                              </w:rPr>
                              <w:t>The set of skills which allow an individual to engage fully in society and in learning, through the different forms of language, and the range of texts, which society values and finds useful</w:t>
                            </w:r>
                          </w:p>
                          <w:p w:rsidP="00DA0FED" w:rsidR="00654215" w:rsidRDefault="00654215" w:rsidRPr="00FF7D89">
                            <w:pPr>
                              <w:jc w:val="right"/>
                              <w:rPr>
                                <w:rFonts w:asciiTheme="minorHAnsi" w:hAnsiTheme="minorHAnsi"/>
                                <w:b/>
                              </w:rPr>
                            </w:pPr>
                            <w:r w:rsidRPr="00FF7D89">
                              <w:rPr>
                                <w:rFonts w:asciiTheme="minorHAnsi" w:hAnsiTheme="minorHAnsi"/>
                                <w:b/>
                                <w:i/>
                              </w:rPr>
                              <w:t>Literacy and English: principles and practice</w:t>
                            </w:r>
                            <w:r w:rsidRPr="00FF7D89">
                              <w:rPr>
                                <w:rFonts w:asciiTheme="minorHAnsi" w:hAnsiTheme="minorHAnsi"/>
                                <w:i/>
                              </w:rPr>
                              <w:t xml:space="preserve"> </w:t>
                            </w:r>
                            <w:r w:rsidRPr="00FF7D89">
                              <w:rPr>
                                <w:rFonts w:asciiTheme="minorHAnsi" w:hAnsiTheme="minorHAnsi"/>
                              </w:rPr>
                              <w:t>paper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2NrgIAANAFAAAOAAAAZHJzL2Uyb0RvYy54bWysVMFu2zAMvQ/YPwi6r46zpG2COEWQosOA&#10;ri3aDj0rspQYk0RNUmJnX19KdpyuLYZh2MUWRfKRfCI5u2i0IjvhfAWmoPnJgBJhOJSVWRf0++PV&#10;p3NKfGCmZAqMKOheeHox//hhVtupGMIGVCkcQRDjp7Ut6CYEO80yzzdCM38CVhhUSnCaBRTdOisd&#10;qxFdq2w4GJxmNbjSOuDCe7y9bJV0nvClFDzcSulFIKqgmFtIX5e+q/jN5jM2XTtmNxXv0mD/kIVm&#10;lcGgPdQlC4xsXfUGSlfcgQcZTjjoDKSsuEg1YDX54FU1DxtmRaoFyfG2p8n/P1h+s7tzpCoLev6Z&#10;EsM0vtE9bE0pSnKP7DGzVoKgDomqrZ+i/YO9c53k8RirbqTT8Y/1kCaRu+/JFU0gHC/H55Px5GxM&#10;CUddnuej0XAcUbOju3U+fBGgSTwU1MU8YhKJWba79qG1P9jFkB5UVV5VSiUhto1YKkd2DB98tc6T&#10;q9rqb1C2d5PxYJCeHeOmLovmKYvfkJR5C+7Wqx56iShHnGMOiBpds8hVy046hb0SEVCZeyGRbuSj&#10;Ta1Poc2OcS5MGHa8JOvoJrG+3nGYavqjY2cfXUUagt75L6L2HikymNA768qAey96+SPvUpat/YGB&#10;tu5IQWhWTeqz02gZb1ZQ7rH3HLRD6S2/qvDdr5kPd8zhFOK84mYJt/iRCuqCQneiZAPu13v30R6H&#10;A7WU1DjVBfU/t8wJStRXg2MzwbaLayAJo/HZEAX3UrN6qTFbvQTsoxx3mOXpGO2DOhylA/2EC2gR&#10;o6KKGY6xC8qDOwjL0G4bXGFcLBbJDEffsnBtHiw/9EFs6cfmiTnbNX/AubmBwwZg01ft39rGFzKw&#10;2AaQVZqNI6/dC+DaSM3drbi4l17Kyeq4iOfPAAAA//8DAFBLAwQUAAYACAAAACEApRyFINwAAAAG&#10;AQAADwAAAGRycy9kb3ducmV2LnhtbEyPQWvCQBSE7wX/w/IKvdWNaaMxzUbEUoTeqoJ4W7OvSWj2&#10;7ZJdNf33fT21x2GGmW/K1Wh7ccUhdI4UzKYJCKTamY4aBYf922MOIkRNRveOUME3BlhVk7tSF8bd&#10;6AOvu9gILqFQaAVtjL6QMtQtWh2mziOx9+kGqyPLoZFm0Dcut71Mk2Qure6IF1rtcdNi/bW7WAVN&#10;/bp831Ia1yf/7A/HJ7/YYqbUw/24fgERcYx/YfjFZ3SomOnsLmSC6BXwkaggm4Fgc5nmGYgzp/Jk&#10;DrIq5X/86gcAAP//AwBQSwECLQAUAAYACAAAACEAtoM4kv4AAADhAQAAEwAAAAAAAAAAAAAAAAAA&#10;AAAAW0NvbnRlbnRfVHlwZXNdLnhtbFBLAQItABQABgAIAAAAIQA4/SH/1gAAAJQBAAALAAAAAAAA&#10;AAAAAAAAAC8BAABfcmVscy8ucmVsc1BLAQItABQABgAIAAAAIQCN9Z2NrgIAANAFAAAOAAAAAAAA&#10;AAAAAAAAAC4CAABkcnMvZTJvRG9jLnhtbFBLAQItABQABgAIAAAAIQClHIUg3AAAAAYBAAAPAAAA&#10;AAAAAAAAAAAAAAgFAABkcnMvZG93bnJldi54bWxQSwUGAAAAAAQABADzAAAAEQYAAAAA&#10;" o:spid="_x0000_s1032" strokecolor="#c00000" strokeweight=".5pt" style="position:absolute;margin-left:0;margin-top:2.55pt;width:464.25pt;height:87.7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51C129A0">
                <v:stroke joinstyle="miter"/>
                <v:textbox>
                  <w:txbxContent>
                    <w:p w:rsidP="00DA0FED" w:rsidR="00654215" w:rsidRDefault="00654215" w:rsidRPr="00FF7D89">
                      <w:pPr>
                        <w:rPr>
                          <w:rFonts w:asciiTheme="minorHAnsi" w:hAnsiTheme="minorHAnsi"/>
                        </w:rPr>
                      </w:pPr>
                      <w:r w:rsidRPr="00FF7D89">
                        <w:rPr>
                          <w:rFonts w:asciiTheme="minorHAnsi" w:hAnsiTheme="minorHAnsi"/>
                          <w:i/>
                        </w:rPr>
                        <w:t>The set of skills which allow an individual to engage fully in society and in learning, through the different forms of language, and the range of texts, which society values and finds useful</w:t>
                      </w:r>
                    </w:p>
                    <w:p w:rsidP="00DA0FED" w:rsidR="00654215" w:rsidRDefault="00654215" w:rsidRPr="00FF7D89">
                      <w:pPr>
                        <w:jc w:val="right"/>
                        <w:rPr>
                          <w:rFonts w:asciiTheme="minorHAnsi" w:hAnsiTheme="minorHAnsi"/>
                          <w:b/>
                        </w:rPr>
                      </w:pPr>
                      <w:r w:rsidRPr="00FF7D89">
                        <w:rPr>
                          <w:rFonts w:asciiTheme="minorHAnsi" w:hAnsiTheme="minorHAnsi"/>
                          <w:b/>
                          <w:i/>
                        </w:rPr>
                        <w:t>Literacy and English: principles and practice</w:t>
                      </w:r>
                      <w:r w:rsidRPr="00FF7D89">
                        <w:rPr>
                          <w:rFonts w:asciiTheme="minorHAnsi" w:hAnsiTheme="minorHAnsi"/>
                          <w:i/>
                        </w:rPr>
                        <w:t xml:space="preserve"> </w:t>
                      </w:r>
                      <w:r w:rsidRPr="00FF7D89">
                        <w:rPr>
                          <w:rFonts w:asciiTheme="minorHAnsi" w:hAnsiTheme="minorHAnsi"/>
                        </w:rPr>
                        <w:t>paper</w:t>
                      </w:r>
                    </w:p>
                  </w:txbxContent>
                </v:textbox>
                <w10:wrap anchorx="margin"/>
              </v:roundrect>
            </w:pict>
          </mc:Fallback>
        </mc:AlternateContent>
      </w:r>
    </w:p>
    <w:p w:rsidP="001821D3" w:rsidR="00DA0FED" w:rsidRDefault="00DA0FED">
      <w:pPr>
        <w:rPr>
          <w:rFonts w:asciiTheme="minorHAnsi" w:cs="Arial" w:hAnsiTheme="minorHAnsi"/>
        </w:rPr>
      </w:pPr>
    </w:p>
    <w:p w:rsidP="001821D3" w:rsidR="00DA0FED" w:rsidRDefault="00DA0FED">
      <w:pPr>
        <w:rPr>
          <w:rFonts w:asciiTheme="minorHAnsi" w:cs="Arial" w:hAnsiTheme="minorHAnsi"/>
        </w:rPr>
      </w:pPr>
    </w:p>
    <w:p w:rsidP="001821D3" w:rsidR="00DA0FED" w:rsidRDefault="00DA0FED">
      <w:pPr>
        <w:rPr>
          <w:rFonts w:asciiTheme="minorHAnsi" w:cs="Arial" w:hAnsiTheme="minorHAnsi"/>
        </w:rPr>
      </w:pPr>
    </w:p>
    <w:p w:rsidP="001821D3" w:rsidR="00DA0FED" w:rsidRDefault="00DA0FED" w:rsidRPr="007218B3">
      <w:pPr>
        <w:rPr>
          <w:rFonts w:asciiTheme="minorHAnsi" w:cs="Arial" w:hAnsiTheme="minorHAnsi"/>
        </w:rPr>
      </w:pPr>
    </w:p>
    <w:p w:rsidP="001821D3" w:rsidR="00E35FFB" w:rsidRDefault="00E35FFB" w:rsidRPr="007218B3">
      <w:pPr>
        <w:rPr>
          <w:rFonts w:asciiTheme="minorHAnsi" w:cs="Arial" w:hAnsiTheme="minorHAnsi"/>
        </w:rPr>
      </w:pPr>
    </w:p>
    <w:p w:rsidP="001821D3" w:rsidR="000D32CC" w:rsidRDefault="000D32CC">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rPr>
        <w:t>Language and literacy skills have a key role in gaining access to all learning and should be developed across all contexts and by every teacher in each curriculum area.</w:t>
      </w: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rPr>
        <w:t xml:space="preserve">Furthermore, the </w:t>
      </w:r>
      <w:r w:rsidRPr="007218B3">
        <w:rPr>
          <w:rFonts w:asciiTheme="minorHAnsi" w:cs="Arial" w:hAnsiTheme="minorHAnsi"/>
          <w:b/>
          <w:i/>
        </w:rPr>
        <w:t xml:space="preserve">Literacy and English: principles and practice </w:t>
      </w:r>
      <w:r w:rsidRPr="007218B3">
        <w:rPr>
          <w:rFonts w:asciiTheme="minorHAnsi" w:cs="Arial" w:hAnsiTheme="minorHAnsi"/>
        </w:rPr>
        <w:t>paper outlines the   importance of literacy:</w:t>
      </w:r>
      <w:r w:rsidRPr="007218B3">
        <w:rPr>
          <w:rFonts w:asciiTheme="minorHAnsi" w:cs="Arial" w:hAnsiTheme="minorHAnsi"/>
        </w:rPr>
        <w:br/>
      </w:r>
    </w:p>
    <w:p w:rsidP="001821D3" w:rsidR="00E35FFB" w:rsidRDefault="00E35FFB" w:rsidRPr="007218B3">
      <w:pPr>
        <w:rPr>
          <w:rFonts w:asciiTheme="minorHAnsi" w:cs="Arial" w:hAnsiTheme="minorHAnsi"/>
        </w:rPr>
      </w:pPr>
      <w:r w:rsidRPr="007218B3">
        <w:rPr>
          <w:rFonts w:asciiTheme="minorHAnsi" w:cs="Arial" w:hAnsiTheme="minorHAnsi"/>
          <w:noProof/>
        </w:rPr>
        <mc:AlternateContent>
          <mc:Choice Requires="wps">
            <w:drawing>
              <wp:anchor allowOverlap="1" behindDoc="0" distB="0" distL="114300" distR="114300" distT="0" layoutInCell="1" locked="0" relativeHeight="251660288" simplePos="0" wp14:anchorId="12ECCC2D" wp14:editId="2161A74D">
                <wp:simplePos x="0" y="0"/>
                <wp:positionH relativeFrom="margin">
                  <wp:align>left</wp:align>
                </wp:positionH>
                <wp:positionV relativeFrom="paragraph">
                  <wp:posOffset>5715</wp:posOffset>
                </wp:positionV>
                <wp:extent cx="5895975" cy="1114425"/>
                <wp:effectExtent b="28575" l="0" r="28575" t="0"/>
                <wp:wrapNone/>
                <wp:docPr id="6" name="Rounded Rectangle 6"/>
                <wp:cNvGraphicFramePr/>
                <a:graphic xmlns:a="http://schemas.openxmlformats.org/drawingml/2006/main">
                  <a:graphicData uri="http://schemas.microsoft.com/office/word/2010/wordprocessingShape">
                    <wps:wsp>
                      <wps:cNvSpPr/>
                      <wps:spPr>
                        <a:xfrm>
                          <a:off x="0" y="0"/>
                          <a:ext cx="5895975" cy="1114425"/>
                        </a:xfrm>
                        <a:prstGeom prst="roundRect">
                          <a:avLst/>
                        </a:prstGeom>
                        <a:solidFill>
                          <a:schemeClr val="bg1">
                            <a:lumMod val="95000"/>
                          </a:schemeClr>
                        </a:solidFill>
                        <a:ln>
                          <a:solidFill>
                            <a:srgbClr val="C00000"/>
                          </a:solidFill>
                        </a:ln>
                      </wps:spPr>
                      <wps:style>
                        <a:lnRef idx="1">
                          <a:schemeClr val="accent2"/>
                        </a:lnRef>
                        <a:fillRef idx="2">
                          <a:schemeClr val="accent2"/>
                        </a:fillRef>
                        <a:effectRef idx="1">
                          <a:schemeClr val="accent2"/>
                        </a:effectRef>
                        <a:fontRef idx="minor">
                          <a:schemeClr val="dk1"/>
                        </a:fontRef>
                      </wps:style>
                      <wps:txbx>
                        <w:txbxContent>
                          <w:p w:rsidP="001821D3" w:rsidR="00654215" w:rsidRDefault="00654215" w:rsidRPr="003D5EEC">
                            <w:pPr>
                              <w:jc w:val="both"/>
                              <w:rPr>
                                <w:rFonts w:asciiTheme="minorHAnsi" w:hAnsiTheme="minorHAnsi"/>
                              </w:rPr>
                            </w:pPr>
                            <w:r w:rsidRPr="003D5EEC">
                              <w:rPr>
                                <w:rFonts w:asciiTheme="minorHAnsi" w:hAnsiTheme="minorHAnsi"/>
                                <w:i/>
                              </w:rPr>
                              <w:t>Literacy is fundamental to all areas of learning, as it unlocks access to the wider curriculum. Being literate increases opportunities for the individual in all aspects of life, lays the foundations for lifelong learning and work, and contributes strongly to the development of all four capacities of Curriculum for Excellence.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0mrAIAAM4FAAAOAAAAZHJzL2Uyb0RvYy54bWysVMFu2zAMvQ/YPwi6r46DpG2COEWQosOA&#10;rg3aDj0rspQYk0RNUmJnXz9KdpyuLYZh2MUWRfKRfCI5u2q0InvhfAWmoPnZgBJhOJSV2RT029PN&#10;p0tKfGCmZAqMKOhBeHo1//hhVtupGMIWVCkcQRDjp7Ut6DYEO80yz7dCM38GVhhUSnCaBRTdJisd&#10;qxFdq2w4GJxnNbjSOuDCe7y9bpV0nvClFDzcS+lFIKqgmFtIX5e+6/jN5jM23ThmtxXv0mD/kIVm&#10;lcGgPdQ1C4zsXPUGSlfcgQcZzjjoDKSsuEg1YDX54FU1j1tmRaoFyfG2p8n/P1h+t185UpUFPafE&#10;MI1P9AA7U4qSPCB5zGyUIOeRptr6KVo/2pXrJI/HWHMjnY5/rIY0idpDT61oAuF4Ob6cjCcXY0o4&#10;6vI8H42G44iandyt8+GzAE3ioaAuphFzSLyy/a0Prf3RLob0oKryplIqCbFpxFI5smf43OtNnlzV&#10;Tn+Fsr2bjAeD9OgYN/VYNE9Z/IakzFtwt1n30EtEOeGcckDU6JpFrlp20ikclIiAyjwIiWQjH21q&#10;fQptdoxzYcKw4yVZRzeJ9fWOw1TTHx07++gq0gj0zn8RtfdIkcGE3llXBtx70cvveZeybO2PDLR1&#10;RwpCs25Sl11Ey3izhvKAneegHUlv+U2F737LfFgxhzOI04p7JdzjRyqoCwrdiZItuJ/v3Ud7HA3U&#10;UlLjTBfU/9gxJyhRXwwOzQTbLi6BJIzGF0MU3EvN+qXG7PQSsI9y3GCWp2O0D+p4lA70M66fRYyK&#10;KmY4xi4oD+4oLEO7a3CBcbFYJDMcfMvCrXm0/NgHsaWfmmfmbNf8AefmDo7zz6av2r+1jS9kYLEL&#10;IKs0GydeuxfApZGau1twcSu9lJPVaQ3PfwEAAP//AwBQSwMEFAAGAAgAAAAhAPJD/4PcAAAABQEA&#10;AA8AAABkcnMvZG93bnJldi54bWxMj81uwjAQhO9IfQdrK/UGTlP+EuIg1Aoh9VaKVPVm4iWJGq+t&#10;2EB4+25P5Tia0cw3xXqwnbhgH1pHCp4nCQikypmWagWHz+14CSJETUZ3jlDBDQOsy4dRoXPjrvSB&#10;l32sBZdQyLWCJkafSxmqBq0OE+eR2Du53urIsq+l6fWVy20n0ySZS6tb4oVGe3xtsPrZn62CunrL&#10;3neUxs23n/rD14tf7HCm1NPjsFmBiDjE/zD84TM6lMx0dGcyQXQK+EhUkIFgL0uXMxBHDi3mU5Bl&#10;Ie/py18AAAD//wMAUEsBAi0AFAAGAAgAAAAhALaDOJL+AAAA4QEAABMAAAAAAAAAAAAAAAAAAAAA&#10;AFtDb250ZW50X1R5cGVzXS54bWxQSwECLQAUAAYACAAAACEAOP0h/9YAAACUAQAACwAAAAAAAAAA&#10;AAAAAAAvAQAAX3JlbHMvLnJlbHNQSwECLQAUAAYACAAAACEAnoT9JqwCAADOBQAADgAAAAAAAAAA&#10;AAAAAAAuAgAAZHJzL2Uyb0RvYy54bWxQSwECLQAUAAYACAAAACEA8kP/g9wAAAAFAQAADwAAAAAA&#10;AAAAAAAAAAAGBQAAZHJzL2Rvd25yZXYueG1sUEsFBgAAAAAEAAQA8wAAAA8GAAAAAA==&#10;" o:spid="_x0000_s1033" strokecolor="#c00000" strokeweight=".5pt" style="position:absolute;margin-left:0;margin-top:.45pt;width:464.25pt;height:87.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12ECCC2D">
                <v:stroke joinstyle="miter"/>
                <v:textbox>
                  <w:txbxContent>
                    <w:p w:rsidP="001821D3" w:rsidR="00654215" w:rsidRDefault="00654215" w:rsidRPr="003D5EEC">
                      <w:pPr>
                        <w:jc w:val="both"/>
                        <w:rPr>
                          <w:rFonts w:asciiTheme="minorHAnsi" w:hAnsiTheme="minorHAnsi"/>
                        </w:rPr>
                      </w:pPr>
                      <w:r w:rsidRPr="003D5EEC">
                        <w:rPr>
                          <w:rFonts w:asciiTheme="minorHAnsi" w:hAnsiTheme="minorHAnsi"/>
                          <w:i/>
                        </w:rPr>
                        <w:t>Literacy is fundamental to all areas of learning, as it unlocks access to the wider curriculum. Being literate increases opportunities for the individual in all aspects of life, lays the foundations for lifelong learning and work, and contributes strongly to the development of all four capacities of Curriculum for Excellence.</w:t>
                      </w:r>
                    </w:p>
                  </w:txbxContent>
                </v:textbox>
                <w10:wrap anchorx="margin"/>
              </v:roundrect>
            </w:pict>
          </mc:Fallback>
        </mc:AlternateContent>
      </w: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p>
    <w:p w:rsidR="00E35FFB" w:rsidRDefault="00E35FFB" w:rsidRPr="007218B3">
      <w:pPr>
        <w:rPr>
          <w:rFonts w:asciiTheme="minorHAnsi" w:cs="Arial" w:hAnsiTheme="minorHAnsi"/>
          <w:i/>
          <w:color w:themeColor="text1" w:val="000000"/>
        </w:rPr>
      </w:pPr>
      <w:r w:rsidRPr="007218B3">
        <w:rPr>
          <w:rFonts w:asciiTheme="minorHAnsi" w:cs="Arial" w:hAnsiTheme="minorHAnsi"/>
        </w:rPr>
        <w:t>All staff have a responsibility to support the development of critical and creative thinking as well as competence in listening and talking, reading and writing. In addition to personal, interpersonal and team-working skills, literacy is important in developing learners’ educational, emotional and social skills. These are fundamental skills for learning, life and work.</w:t>
      </w:r>
    </w:p>
    <w:p w:rsidP="001821D3" w:rsidR="00E35FFB" w:rsidRDefault="00E35FFB" w:rsidRPr="007218B3">
      <w:pPr>
        <w:rPr>
          <w:rFonts w:asciiTheme="minorHAnsi" w:cs="Arial" w:hAnsiTheme="minorHAnsi"/>
          <w:b/>
          <w:u w:val="single"/>
        </w:rPr>
      </w:pPr>
    </w:p>
    <w:p w:rsidP="001821D3" w:rsidR="00E35FFB" w:rsidRDefault="00A45510" w:rsidRPr="007218B3">
      <w:pPr>
        <w:spacing w:after="174"/>
        <w:rPr>
          <w:rFonts w:asciiTheme="minorHAnsi" w:cs="Arial" w:hAnsiTheme="minorHAnsi"/>
          <w:color w:themeColor="text1" w:val="000000"/>
        </w:rPr>
      </w:pPr>
      <w:r w:rsidRPr="007218B3">
        <w:rPr>
          <w:rFonts w:asciiTheme="minorHAnsi" w:cs="Arial" w:hAnsiTheme="minorHAnsi"/>
          <w:color w:themeColor="text1" w:val="000000"/>
        </w:rPr>
        <w:t>Although teaching and learning will often take place across more than one significant aspect of learning in Literacy and English, a learner may achieve a level in Listening and Talking or Reading or Writing. Progress and achievement within in these three significant aspects</w:t>
      </w:r>
      <w:r w:rsidR="00903E1D" w:rsidRPr="007218B3">
        <w:rPr>
          <w:rFonts w:asciiTheme="minorHAnsi" w:cs="Arial" w:hAnsiTheme="minorHAnsi"/>
          <w:color w:themeColor="text1" w:val="000000"/>
        </w:rPr>
        <w:t xml:space="preserve"> of learning in Literacy and English will be evidenced as children and young people achieve across the following key themes</w:t>
      </w:r>
      <w:r w:rsidR="00E35FFB" w:rsidRPr="007218B3">
        <w:rPr>
          <w:rFonts w:asciiTheme="minorHAnsi" w:cs="Arial" w:hAnsiTheme="minorHAnsi"/>
          <w:color w:themeColor="text1" w:val="000000"/>
        </w:rPr>
        <w:t xml:space="preserve">: </w:t>
      </w:r>
    </w:p>
    <w:p w:rsidP="00C459E8" w:rsidR="00290D73" w:rsidRDefault="00290D73" w:rsidRPr="007218B3">
      <w:pPr>
        <w:pStyle w:val="Default"/>
        <w:numPr>
          <w:ilvl w:val="0"/>
          <w:numId w:val="112"/>
        </w:numPr>
        <w:adjustRightInd/>
        <w:rPr>
          <w:rFonts w:asciiTheme="minorHAnsi" w:cs="Arial" w:hAnsiTheme="minorHAnsi"/>
        </w:rPr>
      </w:pPr>
      <w:r w:rsidRPr="007218B3">
        <w:rPr>
          <w:rFonts w:asciiTheme="minorHAnsi" w:cs="Arial" w:hAnsiTheme="minorHAnsi"/>
          <w:color w:themeColor="text1" w:val="000000"/>
        </w:rPr>
        <w:t>engage with a broad range of increasingly complex texts, including Scottish and Scots</w:t>
      </w:r>
    </w:p>
    <w:p w:rsidP="00C459E8" w:rsidR="00E35FFB" w:rsidRDefault="00290D73" w:rsidRPr="007218B3">
      <w:pPr>
        <w:pStyle w:val="Default"/>
        <w:numPr>
          <w:ilvl w:val="0"/>
          <w:numId w:val="112"/>
        </w:numPr>
        <w:adjustRightInd/>
        <w:rPr>
          <w:rFonts w:asciiTheme="minorHAnsi" w:cs="Arial" w:hAnsiTheme="minorHAnsi"/>
        </w:rPr>
      </w:pPr>
      <w:r w:rsidRPr="007218B3">
        <w:rPr>
          <w:rFonts w:asciiTheme="minorHAnsi" w:cs="Arial" w:hAnsiTheme="minorHAnsi"/>
          <w:color w:themeColor="text1" w:val="000000"/>
        </w:rPr>
        <w:t>develop and apply knowledge and understanding of language</w:t>
      </w:r>
    </w:p>
    <w:p w:rsidP="00C459E8" w:rsidR="00290D73" w:rsidRDefault="00290D73" w:rsidRPr="007218B3">
      <w:pPr>
        <w:pStyle w:val="Default"/>
        <w:numPr>
          <w:ilvl w:val="0"/>
          <w:numId w:val="112"/>
        </w:numPr>
        <w:adjustRightInd/>
        <w:rPr>
          <w:rFonts w:asciiTheme="minorHAnsi" w:cs="Arial" w:hAnsiTheme="minorHAnsi"/>
        </w:rPr>
      </w:pPr>
      <w:r w:rsidRPr="007218B3">
        <w:rPr>
          <w:rFonts w:asciiTheme="minorHAnsi" w:cs="Arial" w:hAnsiTheme="minorHAnsi"/>
          <w:color w:themeColor="text1" w:val="000000"/>
        </w:rPr>
        <w:t>find, use and organise information, including critical literacy skills</w:t>
      </w:r>
    </w:p>
    <w:p w:rsidP="00C459E8" w:rsidR="00290D73" w:rsidRDefault="00290D73" w:rsidRPr="007218B3">
      <w:pPr>
        <w:pStyle w:val="Default"/>
        <w:numPr>
          <w:ilvl w:val="0"/>
          <w:numId w:val="112"/>
        </w:numPr>
        <w:adjustRightInd/>
        <w:rPr>
          <w:rFonts w:asciiTheme="minorHAnsi" w:cs="Arial" w:hAnsiTheme="minorHAnsi"/>
        </w:rPr>
      </w:pPr>
      <w:r w:rsidRPr="007218B3">
        <w:rPr>
          <w:rFonts w:asciiTheme="minorHAnsi" w:cs="Arial" w:hAnsiTheme="minorHAnsi"/>
          <w:color w:themeColor="text1" w:val="000000"/>
        </w:rPr>
        <w:t>use reading and listening strategies to understand, analyse and evaluate texts</w:t>
      </w:r>
    </w:p>
    <w:p w:rsidP="00C459E8" w:rsidR="00290D73" w:rsidRDefault="00290D73" w:rsidRPr="007218B3">
      <w:pPr>
        <w:pStyle w:val="Default"/>
        <w:numPr>
          <w:ilvl w:val="0"/>
          <w:numId w:val="112"/>
        </w:numPr>
        <w:adjustRightInd/>
        <w:rPr>
          <w:rFonts w:asciiTheme="minorHAnsi" w:cs="Arial" w:hAnsiTheme="minorHAnsi"/>
        </w:rPr>
      </w:pPr>
      <w:r w:rsidRPr="007218B3">
        <w:rPr>
          <w:rFonts w:asciiTheme="minorHAnsi" w:cs="Arial" w:hAnsiTheme="minorHAnsi"/>
        </w:rPr>
        <w:t>create texts of increasing complexity using more sophisticated language</w:t>
      </w:r>
    </w:p>
    <w:p w:rsidP="00903E1D" w:rsidR="00903E1D" w:rsidRDefault="00903E1D" w:rsidRPr="007218B3">
      <w:pPr>
        <w:pStyle w:val="Default"/>
        <w:adjustRightInd/>
        <w:rPr>
          <w:rFonts w:asciiTheme="minorHAnsi" w:cs="Arial" w:hAnsiTheme="minorHAnsi"/>
        </w:rPr>
      </w:pPr>
    </w:p>
    <w:p w:rsidP="00903E1D" w:rsidR="00903E1D" w:rsidRDefault="00903E1D" w:rsidRPr="007218B3">
      <w:pPr>
        <w:pStyle w:val="Default"/>
        <w:adjustRightInd/>
        <w:rPr>
          <w:rFonts w:asciiTheme="minorHAnsi" w:cs="Arial" w:hAnsiTheme="minorHAnsi"/>
        </w:rPr>
      </w:pPr>
      <w:r w:rsidRPr="007218B3">
        <w:rPr>
          <w:rFonts w:asciiTheme="minorHAnsi" w:cs="Arial" w:hAnsiTheme="minorHAnsi"/>
        </w:rPr>
        <w:t xml:space="preserve">Children and young people will increasingly develop advanced literacy skills as they develop and use higher-order thinking skills within and across these key themes. Creating texts will include engaging effectively with others in different contexts demonstrating a range of </w:t>
      </w:r>
      <w:r w:rsidRPr="007218B3">
        <w:rPr>
          <w:rFonts w:asciiTheme="minorHAnsi" w:cs="Arial" w:hAnsiTheme="minorHAnsi"/>
        </w:rPr>
        <w:lastRenderedPageBreak/>
        <w:t>verbal and non-verbal communication skills and writing with increasing accuracy, making effective use of spelling, grammar and punctuation.</w:t>
      </w:r>
    </w:p>
    <w:p w:rsidP="002538F9" w:rsidR="000D32CC" w:rsidRDefault="00FB7FF9">
      <w:pPr>
        <w:jc w:val="center"/>
        <w:rPr>
          <w:rFonts w:asciiTheme="minorHAnsi" w:cs="Arial" w:hAnsiTheme="minorHAnsi"/>
        </w:rPr>
      </w:pPr>
      <w:r w:rsidRPr="00FB7FF9">
        <w:rPr>
          <w:rFonts w:asciiTheme="minorHAnsi" w:cs="Arial" w:hAnsiTheme="minorHAnsi"/>
          <w:noProof/>
        </w:rPr>
        <w:drawing>
          <wp:inline distB="0" distL="0" distR="0" distT="0" wp14:anchorId="24DE797C" wp14:editId="05E7537B">
            <wp:extent cx="5850467" cy="5021580"/>
            <wp:effectExtent b="7620" l="0" r="0" t="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998" cy="5023752"/>
                    </a:xfrm>
                    <a:prstGeom prst="rect">
                      <a:avLst/>
                    </a:prstGeom>
                    <a:noFill/>
                    <a:ln>
                      <a:noFill/>
                    </a:ln>
                  </pic:spPr>
                </pic:pic>
              </a:graphicData>
            </a:graphic>
          </wp:inline>
        </w:drawing>
      </w:r>
      <w:r w:rsidR="0064705C" w:rsidRPr="007218B3">
        <w:rPr>
          <w:rFonts w:asciiTheme="minorHAnsi" w:cs="Arial" w:hAnsiTheme="minorHAnsi"/>
          <w:noProof/>
          <w:color w:val="333333"/>
        </w:rPr>
        <w:drawing>
          <wp:anchor allowOverlap="1" behindDoc="1" distB="0" distL="114300" distR="114300" distT="0" layoutInCell="1" locked="0" relativeHeight="251837440" simplePos="0" wp14:anchorId="54AC96F4" wp14:editId="7C27F224">
            <wp:simplePos x="0" y="0"/>
            <wp:positionH relativeFrom="margin">
              <wp:align>center</wp:align>
            </wp:positionH>
            <wp:positionV relativeFrom="paragraph">
              <wp:posOffset>788247</wp:posOffset>
            </wp:positionV>
            <wp:extent cx="5274310" cy="3072765"/>
            <wp:effectExtent b="0" l="0" r="0" t="0"/>
            <wp:wrapNone/>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14" r:dm="rId11" r:lo="rId12" r:qs="rId13"/>
              </a:graphicData>
            </a:graphic>
          </wp:anchor>
        </w:drawing>
      </w:r>
    </w:p>
    <w:p w:rsidP="001821D3" w:rsidR="00E35FFB" w:rsidRDefault="00E35FFB" w:rsidRPr="007218B3">
      <w:pPr>
        <w:rPr>
          <w:rFonts w:asciiTheme="minorHAnsi" w:cs="Arial" w:hAnsiTheme="minorHAnsi"/>
        </w:rPr>
      </w:pPr>
      <w:r w:rsidRPr="007218B3">
        <w:rPr>
          <w:rFonts w:asciiTheme="minorHAnsi" w:cs="Arial" w:hAnsiTheme="minorHAnsi"/>
        </w:rPr>
        <w:t>Although the experiences and outcomes embody appropriate levels of proficiency at each level, they do not place a ceiling on achievement. The range of experiences allows for different rates of progression and for additional depth or breadth of study through the use of different contexts for learning. Progression within and across levels will take place in a range of ways, including:</w:t>
      </w:r>
      <w:r w:rsidRPr="007218B3">
        <w:rPr>
          <w:rFonts w:asciiTheme="minorHAnsi" w:cs="Arial" w:hAnsiTheme="minorHAnsi"/>
        </w:rPr>
        <w:br/>
      </w:r>
    </w:p>
    <w:p w:rsidP="00C459E8" w:rsidR="00E35FFB" w:rsidRDefault="00E35FFB" w:rsidRPr="007218B3">
      <w:pPr>
        <w:pStyle w:val="ListParagraph"/>
        <w:numPr>
          <w:ilvl w:val="0"/>
          <w:numId w:val="2"/>
        </w:numPr>
        <w:rPr>
          <w:rFonts w:asciiTheme="minorHAnsi" w:cs="Arial" w:hAnsiTheme="minorHAnsi"/>
        </w:rPr>
      </w:pPr>
      <w:r w:rsidRPr="007218B3">
        <w:rPr>
          <w:rFonts w:asciiTheme="minorHAnsi" w:cs="Arial" w:hAnsiTheme="minorHAnsi"/>
        </w:rPr>
        <w:t>continuing development and consolidation of the range of skills</w:t>
      </w:r>
      <w:r w:rsidR="00462C27" w:rsidRPr="007218B3">
        <w:rPr>
          <w:rFonts w:asciiTheme="minorHAnsi" w:cs="Arial" w:hAnsiTheme="minorHAnsi"/>
        </w:rPr>
        <w:t>;</w:t>
      </w:r>
    </w:p>
    <w:p w:rsidP="001821D3" w:rsidR="00E35FFB" w:rsidRDefault="00E35FFB" w:rsidRPr="007218B3">
      <w:pPr>
        <w:pStyle w:val="ListParagraph"/>
        <w:ind w:left="360"/>
        <w:rPr>
          <w:rFonts w:asciiTheme="minorHAnsi" w:cs="Arial" w:hAnsiTheme="minorHAnsi"/>
        </w:rPr>
      </w:pPr>
    </w:p>
    <w:p w:rsidP="00C459E8" w:rsidR="00E35FFB" w:rsidRDefault="00E35FFB" w:rsidRPr="007218B3">
      <w:pPr>
        <w:pStyle w:val="ListParagraph"/>
        <w:numPr>
          <w:ilvl w:val="0"/>
          <w:numId w:val="2"/>
        </w:numPr>
        <w:rPr>
          <w:rFonts w:asciiTheme="minorHAnsi" w:cs="Arial" w:hAnsiTheme="minorHAnsi"/>
        </w:rPr>
      </w:pPr>
      <w:r w:rsidRPr="007218B3">
        <w:rPr>
          <w:rFonts w:asciiTheme="minorHAnsi" w:cs="Arial" w:hAnsiTheme="minorHAnsi"/>
        </w:rPr>
        <w:t>increasing independence in applying these skills, and the ability to use them across a widening range of contexts in learning and life</w:t>
      </w:r>
      <w:r w:rsidR="00462C27" w:rsidRPr="007218B3">
        <w:rPr>
          <w:rFonts w:asciiTheme="minorHAnsi" w:cs="Arial" w:hAnsiTheme="minorHAnsi"/>
        </w:rPr>
        <w:t>;</w:t>
      </w:r>
    </w:p>
    <w:p w:rsidP="001821D3" w:rsidR="00E35FFB" w:rsidRDefault="00E35FFB" w:rsidRPr="007218B3">
      <w:pPr>
        <w:rPr>
          <w:rFonts w:asciiTheme="minorHAnsi" w:cs="Arial" w:hAnsiTheme="minorHAnsi"/>
        </w:rPr>
      </w:pPr>
    </w:p>
    <w:p w:rsidP="00C459E8" w:rsidR="00E35FFB" w:rsidRDefault="00E35FFB" w:rsidRPr="007218B3">
      <w:pPr>
        <w:pStyle w:val="ListParagraph"/>
        <w:numPr>
          <w:ilvl w:val="0"/>
          <w:numId w:val="2"/>
        </w:numPr>
        <w:rPr>
          <w:rFonts w:asciiTheme="minorHAnsi" w:cs="Arial" w:hAnsiTheme="minorHAnsi"/>
        </w:rPr>
      </w:pPr>
      <w:r w:rsidRPr="007218B3">
        <w:rPr>
          <w:rFonts w:asciiTheme="minorHAnsi" w:cs="Arial" w:hAnsiTheme="minorHAnsi"/>
        </w:rPr>
        <w:t>gradually decreasing levels of support used by the learner</w:t>
      </w:r>
      <w:r w:rsidR="00462C27" w:rsidRPr="007218B3">
        <w:rPr>
          <w:rFonts w:asciiTheme="minorHAnsi" w:cs="Arial" w:hAnsiTheme="minorHAnsi"/>
        </w:rPr>
        <w:t>;</w:t>
      </w:r>
    </w:p>
    <w:p w:rsidP="001821D3" w:rsidR="00E35FFB" w:rsidRDefault="00E35FFB" w:rsidRPr="007218B3">
      <w:pPr>
        <w:rPr>
          <w:rFonts w:asciiTheme="minorHAnsi" w:cs="Arial" w:hAnsiTheme="minorHAnsi"/>
        </w:rPr>
      </w:pPr>
    </w:p>
    <w:p w:rsidP="00C459E8" w:rsidR="00E35FFB" w:rsidRDefault="00E35FFB" w:rsidRPr="007218B3">
      <w:pPr>
        <w:pStyle w:val="ListParagraph"/>
        <w:numPr>
          <w:ilvl w:val="0"/>
          <w:numId w:val="2"/>
        </w:numPr>
        <w:rPr>
          <w:rFonts w:asciiTheme="minorHAnsi" w:cs="Arial" w:hAnsiTheme="minorHAnsi"/>
        </w:rPr>
      </w:pPr>
      <w:r w:rsidRPr="007218B3">
        <w:rPr>
          <w:rFonts w:asciiTheme="minorHAnsi" w:cs="Arial" w:hAnsiTheme="minorHAnsi"/>
        </w:rPr>
        <w:t>the ability to participate in discussions without teacher intervention</w:t>
      </w:r>
      <w:r w:rsidR="00462C27" w:rsidRPr="007218B3">
        <w:rPr>
          <w:rFonts w:asciiTheme="minorHAnsi" w:cs="Arial" w:hAnsiTheme="minorHAnsi"/>
        </w:rPr>
        <w:t>;</w:t>
      </w:r>
    </w:p>
    <w:p w:rsidP="001821D3" w:rsidR="00E35FFB" w:rsidRDefault="00E35FFB" w:rsidRPr="007218B3">
      <w:pPr>
        <w:rPr>
          <w:rFonts w:asciiTheme="minorHAnsi" w:cs="Arial" w:hAnsiTheme="minorHAnsi"/>
        </w:rPr>
      </w:pPr>
    </w:p>
    <w:p w:rsidP="00C459E8" w:rsidR="00E35FFB" w:rsidRDefault="00E35FFB" w:rsidRPr="007218B3">
      <w:pPr>
        <w:pStyle w:val="ListParagraph"/>
        <w:numPr>
          <w:ilvl w:val="0"/>
          <w:numId w:val="2"/>
        </w:numPr>
        <w:rPr>
          <w:rFonts w:asciiTheme="minorHAnsi" w:cs="Arial" w:hAnsiTheme="minorHAnsi"/>
        </w:rPr>
      </w:pPr>
      <w:r w:rsidRPr="007218B3">
        <w:rPr>
          <w:rFonts w:asciiTheme="minorHAnsi" w:cs="Arial" w:hAnsiTheme="minorHAnsi"/>
        </w:rPr>
        <w:t>in reading, the increasing length and complexity of text</w:t>
      </w:r>
      <w:r w:rsidR="00462C27" w:rsidRPr="007218B3">
        <w:rPr>
          <w:rFonts w:asciiTheme="minorHAnsi" w:cs="Arial" w:hAnsiTheme="minorHAnsi"/>
        </w:rPr>
        <w:t>;</w:t>
      </w:r>
    </w:p>
    <w:p w:rsidP="001821D3" w:rsidR="00E35FFB" w:rsidRDefault="00E35FFB" w:rsidRPr="007218B3">
      <w:pPr>
        <w:rPr>
          <w:rFonts w:asciiTheme="minorHAnsi" w:cs="Arial" w:hAnsiTheme="minorHAnsi"/>
        </w:rPr>
      </w:pPr>
    </w:p>
    <w:p w:rsidP="00C459E8" w:rsidR="00E35FFB" w:rsidRDefault="00E35FFB" w:rsidRPr="007218B3">
      <w:pPr>
        <w:pStyle w:val="ListParagraph"/>
        <w:numPr>
          <w:ilvl w:val="0"/>
          <w:numId w:val="2"/>
        </w:numPr>
        <w:rPr>
          <w:rFonts w:asciiTheme="minorHAnsi" w:cs="Arial" w:hAnsiTheme="minorHAnsi"/>
        </w:rPr>
      </w:pPr>
      <w:r w:rsidRPr="007218B3">
        <w:rPr>
          <w:rFonts w:asciiTheme="minorHAnsi" w:cs="Arial" w:hAnsiTheme="minorHAnsi"/>
        </w:rPr>
        <w:t>in talking and writing, the increasing length, complexity and accuracy of response</w:t>
      </w:r>
      <w:r w:rsidR="00462C27" w:rsidRPr="007218B3">
        <w:rPr>
          <w:rFonts w:asciiTheme="minorHAnsi" w:cs="Arial" w:hAnsiTheme="minorHAnsi"/>
        </w:rPr>
        <w:t>.</w:t>
      </w: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rPr>
        <w:lastRenderedPageBreak/>
        <w:t>At all levels, teachers will plan to enable learners to develop their skills with increasing depth over a range of contexts. This will be especially important at early level for those young people who may require additional support.</w:t>
      </w:r>
    </w:p>
    <w:p w:rsidP="006354A1" w:rsidR="00462C27" w:rsidRDefault="00462C27" w:rsidRPr="007218B3">
      <w:pPr>
        <w:autoSpaceDE w:val="0"/>
        <w:autoSpaceDN w:val="0"/>
        <w:adjustRightInd w:val="0"/>
        <w:rPr>
          <w:rFonts w:asciiTheme="minorHAnsi" w:cs="Tahoma" w:hAnsiTheme="minorHAnsi"/>
          <w:b/>
          <w:color w:val="FF0000"/>
        </w:rPr>
      </w:pPr>
    </w:p>
    <w:p w:rsidP="006354A1" w:rsidR="006354A1" w:rsidRDefault="006354A1" w:rsidRPr="007218B3">
      <w:pPr>
        <w:autoSpaceDE w:val="0"/>
        <w:autoSpaceDN w:val="0"/>
        <w:adjustRightInd w:val="0"/>
        <w:rPr>
          <w:rFonts w:asciiTheme="minorHAnsi" w:cs="Tahoma" w:hAnsiTheme="minorHAnsi"/>
          <w:b/>
          <w:color w:val="FF0000"/>
        </w:rPr>
      </w:pPr>
      <w:r w:rsidRPr="007218B3">
        <w:rPr>
          <w:rFonts w:asciiTheme="minorHAnsi" w:cs="Tahoma" w:hAnsiTheme="minorHAnsi"/>
          <w:b/>
          <w:color w:val="FF0000"/>
        </w:rPr>
        <w:t>SKILLS FOR LEARNING, LIFE AND WORK</w:t>
      </w:r>
    </w:p>
    <w:p w:rsidP="006354A1" w:rsidR="006354A1" w:rsidRDefault="006354A1" w:rsidRPr="007218B3">
      <w:pPr>
        <w:autoSpaceDE w:val="0"/>
        <w:autoSpaceDN w:val="0"/>
        <w:adjustRightInd w:val="0"/>
        <w:rPr>
          <w:rFonts w:asciiTheme="minorHAnsi" w:cs="Tahoma" w:hAnsiTheme="minorHAnsi"/>
          <w:b/>
          <w:color w:val="00B050"/>
        </w:rPr>
      </w:pPr>
    </w:p>
    <w:p w:rsidP="006354A1" w:rsidR="006354A1" w:rsidRDefault="006354A1" w:rsidRPr="007218B3">
      <w:pPr>
        <w:autoSpaceDE w:val="0"/>
        <w:autoSpaceDN w:val="0"/>
        <w:adjustRightInd w:val="0"/>
        <w:rPr>
          <w:rFonts w:asciiTheme="minorHAnsi" w:cs="Tahoma" w:hAnsiTheme="minorHAnsi"/>
        </w:rPr>
      </w:pPr>
      <w:r w:rsidRPr="007218B3">
        <w:rPr>
          <w:rFonts w:asciiTheme="minorHAnsi" w:cs="Tahoma" w:hAnsiTheme="minorHAnsi"/>
        </w:rPr>
        <w:t xml:space="preserve">All of our young people from the early stages onwards in schools are entitled to opportunities to develop their skills in learning, life and work.  The development of these skills is essential to life-long learning. This will enable young people to become flexible and adaptable as they progress into adulthood. Furthermore, this will enhance the development of resilience, self-esteem and confidence that they will require to flourish in the future.  </w:t>
      </w:r>
    </w:p>
    <w:p w:rsidP="001821D3" w:rsidR="00E35FFB" w:rsidRDefault="00E35FFB" w:rsidRPr="007218B3">
      <w:pPr>
        <w:rPr>
          <w:rFonts w:asciiTheme="minorHAnsi" w:cs="Arial" w:hAnsiTheme="minorHAnsi"/>
        </w:rPr>
      </w:pPr>
    </w:p>
    <w:p w:rsidP="001821D3" w:rsidR="00E35FFB" w:rsidRDefault="009D0D72" w:rsidRPr="007218B3">
      <w:pPr>
        <w:rPr>
          <w:rFonts w:asciiTheme="minorHAnsi" w:cs="Arial" w:hAnsiTheme="minorHAnsi"/>
          <w:b/>
          <w:color w:val="FF0000"/>
        </w:rPr>
      </w:pPr>
      <w:r w:rsidRPr="007218B3">
        <w:rPr>
          <w:rFonts w:asciiTheme="minorHAnsi" w:cs="Arial" w:hAnsiTheme="minorHAnsi"/>
          <w:b/>
          <w:color w:val="FF0000"/>
        </w:rPr>
        <w:t>EFFECTIVE  LEARNING  AND  TEACHING</w:t>
      </w: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rPr>
      </w:pPr>
      <w:r w:rsidRPr="007218B3">
        <w:rPr>
          <w:rFonts w:asciiTheme="minorHAnsi" w:cs="Arial" w:hAnsiTheme="minorHAnsi"/>
        </w:rPr>
        <w:t xml:space="preserve">The focus for schools will be on the core business of improving the learning experience and pedagogy. The Journey to Excellence, HGIOS and Child at the Centre quality indicators will be used to promote reflection, self-evaluation and planning. </w:t>
      </w: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rPr>
        <w:t xml:space="preserve">Throughout their education, children and young people should experience an environment which is rich in language and which sets high expectations for literacy and the use of language. Children and young people need to spend time with stories, literature and other texts which will enrich their learning, develop their language skills and enable them to find enjoyment. Spoken language has particular importance in the early years. Teachers will balance play-based learning with more systematic development and learning of skills and techniques for reading, including phonics. </w:t>
      </w: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rPr>
        <w:t xml:space="preserve">Well-planned learning, teaching and assessment provides opportunities for learners to experience breadth, challenge and application across the significant aspects of Literacy and English. </w:t>
      </w: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rPr>
        <w:t>Learners should take an active part in planning, managing and assessing relevant and challenging learning experiences across the curriculum which will support them in developing the understanding and skills which are embedded in the significant aspects of learning.</w:t>
      </w: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rPr>
        <w:t xml:space="preserve">This will involve a </w:t>
      </w:r>
      <w:r w:rsidR="00AF0655" w:rsidRPr="007218B3">
        <w:rPr>
          <w:rFonts w:asciiTheme="minorHAnsi" w:cs="Arial" w:hAnsiTheme="minorHAnsi"/>
        </w:rPr>
        <w:t>skilful</w:t>
      </w:r>
      <w:r w:rsidRPr="007218B3">
        <w:rPr>
          <w:rFonts w:asciiTheme="minorHAnsi" w:cs="Arial" w:hAnsiTheme="minorHAnsi"/>
        </w:rPr>
        <w:t xml:space="preserve"> mix of a</w:t>
      </w:r>
      <w:r w:rsidR="00B67DA4" w:rsidRPr="007218B3">
        <w:rPr>
          <w:rFonts w:asciiTheme="minorHAnsi" w:cs="Arial" w:hAnsiTheme="minorHAnsi"/>
        </w:rPr>
        <w:t>ppropriate approaches including:</w:t>
      </w:r>
    </w:p>
    <w:p w:rsidP="001821D3" w:rsidR="00E35FFB" w:rsidRDefault="00E35FFB" w:rsidRPr="007218B3">
      <w:pPr>
        <w:rPr>
          <w:rFonts w:asciiTheme="minorHAnsi" w:cs="Arial" w:hAnsiTheme="minorHAnsi"/>
        </w:rPr>
      </w:pPr>
    </w:p>
    <w:p w:rsidP="00C459E8" w:rsidR="00E35FFB" w:rsidRDefault="00E35FFB" w:rsidRPr="007218B3">
      <w:pPr>
        <w:pStyle w:val="ListParagraph"/>
        <w:numPr>
          <w:ilvl w:val="0"/>
          <w:numId w:val="3"/>
        </w:numPr>
        <w:rPr>
          <w:rFonts w:asciiTheme="minorHAnsi" w:cs="Arial" w:hAnsiTheme="minorHAnsi"/>
        </w:rPr>
      </w:pPr>
      <w:r w:rsidRPr="007218B3">
        <w:rPr>
          <w:rFonts w:asciiTheme="minorHAnsi" w:cs="Arial" w:hAnsiTheme="minorHAnsi"/>
        </w:rPr>
        <w:t>teaching for effective learning strategies</w:t>
      </w:r>
    </w:p>
    <w:p w:rsidP="00C459E8" w:rsidR="00E35FFB" w:rsidRDefault="00E35FFB" w:rsidRPr="007218B3">
      <w:pPr>
        <w:pStyle w:val="ListParagraph"/>
        <w:numPr>
          <w:ilvl w:val="0"/>
          <w:numId w:val="3"/>
        </w:numPr>
        <w:rPr>
          <w:rFonts w:asciiTheme="minorHAnsi" w:cs="Arial" w:hAnsiTheme="minorHAnsi"/>
        </w:rPr>
      </w:pPr>
      <w:r w:rsidRPr="007218B3">
        <w:rPr>
          <w:rFonts w:asciiTheme="minorHAnsi" w:cs="Arial" w:hAnsiTheme="minorHAnsi"/>
        </w:rPr>
        <w:t xml:space="preserve">learning through play  </w:t>
      </w:r>
    </w:p>
    <w:p w:rsidP="00C459E8" w:rsidR="00E35FFB" w:rsidRDefault="00E35FFB" w:rsidRPr="007218B3">
      <w:pPr>
        <w:pStyle w:val="ListParagraph"/>
        <w:numPr>
          <w:ilvl w:val="0"/>
          <w:numId w:val="3"/>
        </w:numPr>
        <w:rPr>
          <w:rFonts w:asciiTheme="minorHAnsi" w:cs="Arial" w:hAnsiTheme="minorHAnsi"/>
        </w:rPr>
      </w:pPr>
      <w:r w:rsidRPr="007218B3">
        <w:rPr>
          <w:rFonts w:asciiTheme="minorHAnsi" w:cs="Arial" w:hAnsiTheme="minorHAnsi"/>
        </w:rPr>
        <w:t>interdisciplinary learning</w:t>
      </w:r>
    </w:p>
    <w:p w:rsidP="00C459E8" w:rsidR="00E35FFB" w:rsidRDefault="00E35FFB" w:rsidRPr="007218B3">
      <w:pPr>
        <w:pStyle w:val="ListParagraph"/>
        <w:numPr>
          <w:ilvl w:val="0"/>
          <w:numId w:val="3"/>
        </w:numPr>
        <w:rPr>
          <w:rFonts w:asciiTheme="minorHAnsi" w:cs="Arial" w:hAnsiTheme="minorHAnsi"/>
        </w:rPr>
      </w:pPr>
      <w:r w:rsidRPr="007218B3">
        <w:rPr>
          <w:rFonts w:asciiTheme="minorHAnsi" w:cs="Arial" w:hAnsiTheme="minorHAnsi"/>
        </w:rPr>
        <w:t>Storyline approach</w:t>
      </w:r>
    </w:p>
    <w:p w:rsidP="00C459E8" w:rsidR="00E35FFB" w:rsidRDefault="00E35FFB" w:rsidRPr="007218B3">
      <w:pPr>
        <w:pStyle w:val="ListParagraph"/>
        <w:numPr>
          <w:ilvl w:val="0"/>
          <w:numId w:val="3"/>
        </w:numPr>
        <w:rPr>
          <w:rFonts w:asciiTheme="minorHAnsi" w:cs="Arial" w:hAnsiTheme="minorHAnsi"/>
        </w:rPr>
      </w:pPr>
      <w:r w:rsidRPr="007218B3">
        <w:rPr>
          <w:rFonts w:asciiTheme="minorHAnsi" w:cs="Arial" w:hAnsiTheme="minorHAnsi"/>
        </w:rPr>
        <w:t xml:space="preserve">contextualised, cognitive and active learning </w:t>
      </w:r>
    </w:p>
    <w:p w:rsidP="00C459E8" w:rsidR="00E35FFB" w:rsidRDefault="00E35FFB" w:rsidRPr="007218B3">
      <w:pPr>
        <w:pStyle w:val="ListParagraph"/>
        <w:numPr>
          <w:ilvl w:val="0"/>
          <w:numId w:val="3"/>
        </w:numPr>
        <w:rPr>
          <w:rFonts w:asciiTheme="minorHAnsi" w:cs="Arial" w:hAnsiTheme="minorHAnsi"/>
        </w:rPr>
      </w:pPr>
      <w:r w:rsidRPr="007218B3">
        <w:rPr>
          <w:rFonts w:asciiTheme="minorHAnsi" w:cs="Arial" w:hAnsiTheme="minorHAnsi"/>
        </w:rPr>
        <w:t xml:space="preserve">problem solving approaches </w:t>
      </w:r>
    </w:p>
    <w:p w:rsidP="00C459E8" w:rsidR="00E35FFB" w:rsidRDefault="00E35FFB" w:rsidRPr="007218B3">
      <w:pPr>
        <w:pStyle w:val="ListParagraph"/>
        <w:numPr>
          <w:ilvl w:val="0"/>
          <w:numId w:val="3"/>
        </w:numPr>
        <w:rPr>
          <w:rFonts w:asciiTheme="minorHAnsi" w:cs="Arial" w:hAnsiTheme="minorHAnsi"/>
        </w:rPr>
      </w:pPr>
      <w:r w:rsidRPr="007218B3">
        <w:rPr>
          <w:rFonts w:asciiTheme="minorHAnsi" w:cs="Arial" w:hAnsiTheme="minorHAnsi"/>
        </w:rPr>
        <w:t xml:space="preserve">active and creative use of ICT  </w:t>
      </w:r>
      <w:r w:rsidR="007265E6" w:rsidRPr="007218B3">
        <w:rPr>
          <w:rFonts w:asciiTheme="minorHAnsi" w:cs="Arial" w:hAnsiTheme="minorHAnsi"/>
        </w:rPr>
        <w:t>/  digital technologies</w:t>
      </w:r>
    </w:p>
    <w:p w:rsidP="00C459E8" w:rsidR="00E35FFB" w:rsidRDefault="00E35FFB" w:rsidRPr="007218B3">
      <w:pPr>
        <w:pStyle w:val="ListParagraph"/>
        <w:numPr>
          <w:ilvl w:val="0"/>
          <w:numId w:val="3"/>
        </w:numPr>
        <w:rPr>
          <w:rFonts w:asciiTheme="minorHAnsi" w:cs="Arial" w:hAnsiTheme="minorHAnsi"/>
        </w:rPr>
      </w:pPr>
      <w:r w:rsidRPr="007218B3">
        <w:rPr>
          <w:rFonts w:asciiTheme="minorHAnsi" w:cs="Arial" w:hAnsiTheme="minorHAnsi"/>
        </w:rPr>
        <w:t>active learning in a context</w:t>
      </w:r>
      <w:r w:rsidR="00E11F31" w:rsidRPr="007218B3">
        <w:rPr>
          <w:rFonts w:asciiTheme="minorHAnsi" w:cs="Arial" w:hAnsiTheme="minorHAnsi"/>
        </w:rPr>
        <w:t xml:space="preserve"> and</w:t>
      </w:r>
    </w:p>
    <w:p w:rsidP="00C459E8" w:rsidR="00E35FFB" w:rsidRDefault="00E35FFB" w:rsidRPr="007218B3">
      <w:pPr>
        <w:pStyle w:val="ListParagraph"/>
        <w:numPr>
          <w:ilvl w:val="0"/>
          <w:numId w:val="3"/>
        </w:numPr>
        <w:rPr>
          <w:rFonts w:asciiTheme="minorHAnsi" w:cs="Arial" w:hAnsiTheme="minorHAnsi"/>
        </w:rPr>
      </w:pPr>
      <w:r w:rsidRPr="007218B3">
        <w:rPr>
          <w:rFonts w:asciiTheme="minorHAnsi" w:cs="Arial" w:hAnsiTheme="minorHAnsi"/>
        </w:rPr>
        <w:t>Assessment is for Learning principles</w:t>
      </w:r>
    </w:p>
    <w:p w:rsidP="001821D3" w:rsidR="00E35FFB" w:rsidRDefault="00B67DA4" w:rsidRPr="007218B3">
      <w:pPr>
        <w:rPr>
          <w:rFonts w:asciiTheme="minorHAnsi" w:cs="Arial" w:hAnsiTheme="minorHAnsi"/>
        </w:rPr>
      </w:pPr>
      <w:r w:rsidRPr="007218B3">
        <w:rPr>
          <w:rFonts w:asciiTheme="minorHAnsi" w:cs="Arial" w:hAnsiTheme="minorHAnsi"/>
        </w:rPr>
        <w:lastRenderedPageBreak/>
        <w:t>These approaches should be:</w:t>
      </w:r>
      <w:r w:rsidR="00E35FFB" w:rsidRPr="007218B3">
        <w:rPr>
          <w:rFonts w:asciiTheme="minorHAnsi" w:cs="Arial" w:hAnsiTheme="minorHAnsi"/>
        </w:rPr>
        <w:br/>
      </w:r>
    </w:p>
    <w:p w:rsidP="00C459E8" w:rsidR="00E35FFB" w:rsidRDefault="00E35FFB" w:rsidRPr="007218B3">
      <w:pPr>
        <w:pStyle w:val="ListParagraph"/>
        <w:numPr>
          <w:ilvl w:val="0"/>
          <w:numId w:val="4"/>
        </w:numPr>
        <w:rPr>
          <w:rFonts w:asciiTheme="minorHAnsi" w:cs="Arial" w:hAnsiTheme="minorHAnsi"/>
        </w:rPr>
      </w:pPr>
      <w:r w:rsidRPr="007218B3">
        <w:rPr>
          <w:rFonts w:asciiTheme="minorHAnsi" w:cs="Arial" w:hAnsiTheme="minorHAnsi"/>
        </w:rPr>
        <w:t>focused on learner engagement</w:t>
      </w:r>
      <w:r w:rsidR="00B67DA4" w:rsidRPr="007218B3">
        <w:rPr>
          <w:rFonts w:asciiTheme="minorHAnsi" w:cs="Arial" w:hAnsiTheme="minorHAnsi"/>
        </w:rPr>
        <w:t>;</w:t>
      </w:r>
    </w:p>
    <w:p w:rsidP="00C459E8" w:rsidR="00E35FFB" w:rsidRDefault="00E35FFB" w:rsidRPr="007218B3">
      <w:pPr>
        <w:pStyle w:val="ListParagraph"/>
        <w:numPr>
          <w:ilvl w:val="0"/>
          <w:numId w:val="4"/>
        </w:numPr>
        <w:rPr>
          <w:rFonts w:asciiTheme="minorHAnsi" w:cs="Arial" w:hAnsiTheme="minorHAnsi"/>
        </w:rPr>
      </w:pPr>
      <w:r w:rsidRPr="007218B3">
        <w:rPr>
          <w:rFonts w:asciiTheme="minorHAnsi" w:cs="Arial" w:hAnsiTheme="minorHAnsi"/>
        </w:rPr>
        <w:t>well planned, considering outcomes, learner’s interests and prior knowledge</w:t>
      </w:r>
      <w:r w:rsidR="00B67DA4" w:rsidRPr="007218B3">
        <w:rPr>
          <w:rFonts w:asciiTheme="minorHAnsi" w:cs="Arial" w:hAnsiTheme="minorHAnsi"/>
        </w:rPr>
        <w:t>;</w:t>
      </w:r>
    </w:p>
    <w:p w:rsidP="00C459E8" w:rsidR="00E35FFB" w:rsidRDefault="00E35FFB" w:rsidRPr="007218B3">
      <w:pPr>
        <w:pStyle w:val="ListParagraph"/>
        <w:numPr>
          <w:ilvl w:val="0"/>
          <w:numId w:val="4"/>
        </w:numPr>
        <w:rPr>
          <w:rFonts w:asciiTheme="minorHAnsi" w:cs="Arial" w:hAnsiTheme="minorHAnsi"/>
        </w:rPr>
      </w:pPr>
      <w:r w:rsidRPr="007218B3">
        <w:rPr>
          <w:rFonts w:asciiTheme="minorHAnsi" w:cs="Arial" w:hAnsiTheme="minorHAnsi"/>
        </w:rPr>
        <w:t>enjoyable, relevant and inclusive – enhancing the experience, achievement and attainment of our most vulnerable children and young people</w:t>
      </w:r>
      <w:r w:rsidR="00B67DA4" w:rsidRPr="007218B3">
        <w:rPr>
          <w:rFonts w:asciiTheme="minorHAnsi" w:cs="Arial" w:hAnsiTheme="minorHAnsi"/>
        </w:rPr>
        <w:t>;</w:t>
      </w:r>
    </w:p>
    <w:p w:rsidP="00C459E8" w:rsidR="00E35FFB" w:rsidRDefault="00E35FFB" w:rsidRPr="007218B3">
      <w:pPr>
        <w:pStyle w:val="ListParagraph"/>
        <w:numPr>
          <w:ilvl w:val="0"/>
          <w:numId w:val="4"/>
        </w:numPr>
        <w:rPr>
          <w:rFonts w:asciiTheme="minorHAnsi" w:cs="Arial" w:hAnsiTheme="minorHAnsi"/>
        </w:rPr>
      </w:pPr>
      <w:r w:rsidRPr="007218B3">
        <w:rPr>
          <w:rFonts w:asciiTheme="minorHAnsi" w:cs="Arial" w:hAnsiTheme="minorHAnsi"/>
        </w:rPr>
        <w:t>active and fun, allowing young people to become problem solvers in a supportive and stimulating atmosphere</w:t>
      </w:r>
      <w:r w:rsidR="00B67DA4" w:rsidRPr="007218B3">
        <w:rPr>
          <w:rFonts w:asciiTheme="minorHAnsi" w:cs="Arial" w:hAnsiTheme="minorHAnsi"/>
        </w:rPr>
        <w:t>;</w:t>
      </w:r>
    </w:p>
    <w:p w:rsidP="00C459E8" w:rsidR="00E35FFB" w:rsidRDefault="00E35FFB" w:rsidRPr="007218B3">
      <w:pPr>
        <w:pStyle w:val="ListParagraph"/>
        <w:numPr>
          <w:ilvl w:val="0"/>
          <w:numId w:val="4"/>
        </w:numPr>
        <w:rPr>
          <w:rFonts w:asciiTheme="minorHAnsi" w:cs="Arial" w:hAnsiTheme="minorHAnsi"/>
        </w:rPr>
      </w:pPr>
      <w:r w:rsidRPr="007218B3">
        <w:rPr>
          <w:rFonts w:asciiTheme="minorHAnsi" w:cs="Arial" w:hAnsiTheme="minorHAnsi"/>
        </w:rPr>
        <w:t>flexible and creative, allowing for personalisation of learning</w:t>
      </w:r>
      <w:r w:rsidR="00B67DA4" w:rsidRPr="007218B3">
        <w:rPr>
          <w:rFonts w:asciiTheme="minorHAnsi" w:cs="Arial" w:hAnsiTheme="minorHAnsi"/>
        </w:rPr>
        <w:t>;</w:t>
      </w:r>
    </w:p>
    <w:p w:rsidP="00C459E8" w:rsidR="00E35FFB" w:rsidRDefault="00E35FFB" w:rsidRPr="007218B3">
      <w:pPr>
        <w:pStyle w:val="ListParagraph"/>
        <w:numPr>
          <w:ilvl w:val="0"/>
          <w:numId w:val="4"/>
        </w:numPr>
        <w:rPr>
          <w:rFonts w:asciiTheme="minorHAnsi" w:cs="Arial" w:hAnsiTheme="minorHAnsi"/>
        </w:rPr>
      </w:pPr>
      <w:r w:rsidRPr="007218B3">
        <w:rPr>
          <w:rFonts w:asciiTheme="minorHAnsi" w:cs="Arial" w:hAnsiTheme="minorHAnsi"/>
        </w:rPr>
        <w:t>designed to allow for choice, challenge and chances</w:t>
      </w:r>
      <w:r w:rsidR="00B67DA4" w:rsidRPr="007218B3">
        <w:rPr>
          <w:rFonts w:asciiTheme="minorHAnsi" w:cs="Arial" w:hAnsiTheme="minorHAnsi"/>
        </w:rPr>
        <w:t>;</w:t>
      </w:r>
    </w:p>
    <w:p w:rsidP="00C459E8" w:rsidR="00E35FFB" w:rsidRDefault="00E35FFB" w:rsidRPr="007218B3">
      <w:pPr>
        <w:pStyle w:val="ListParagraph"/>
        <w:numPr>
          <w:ilvl w:val="0"/>
          <w:numId w:val="4"/>
        </w:numPr>
        <w:rPr>
          <w:rFonts w:asciiTheme="minorHAnsi" w:cs="Arial" w:hAnsiTheme="minorHAnsi"/>
        </w:rPr>
      </w:pPr>
      <w:r w:rsidRPr="007218B3">
        <w:rPr>
          <w:rFonts w:asciiTheme="minorHAnsi" w:cs="Arial" w:hAnsiTheme="minorHAnsi"/>
        </w:rPr>
        <w:t>collaborative and co-operative, promoting quality social interaction between children and young people</w:t>
      </w:r>
      <w:r w:rsidR="00B67DA4" w:rsidRPr="007218B3">
        <w:rPr>
          <w:rFonts w:asciiTheme="minorHAnsi" w:cs="Arial" w:hAnsiTheme="minorHAnsi"/>
        </w:rPr>
        <w:t xml:space="preserve">; </w:t>
      </w:r>
      <w:r w:rsidRPr="007218B3">
        <w:rPr>
          <w:rFonts w:asciiTheme="minorHAnsi" w:cs="Arial" w:hAnsiTheme="minorHAnsi"/>
        </w:rPr>
        <w:t xml:space="preserve"> </w:t>
      </w:r>
    </w:p>
    <w:p w:rsidP="00C459E8" w:rsidR="00AD1ABB" w:rsidRDefault="00511C1C" w:rsidRPr="007218B3">
      <w:pPr>
        <w:pStyle w:val="ListParagraph"/>
        <w:numPr>
          <w:ilvl w:val="0"/>
          <w:numId w:val="4"/>
        </w:numPr>
        <w:rPr>
          <w:rFonts w:asciiTheme="minorHAnsi" w:cs="Arial" w:hAnsiTheme="minorHAnsi"/>
        </w:rPr>
      </w:pPr>
      <w:r w:rsidRPr="007218B3">
        <w:rPr>
          <w:rFonts w:asciiTheme="minorHAnsi" w:cs="ArialMT" w:hAnsiTheme="minorHAnsi"/>
        </w:rPr>
        <w:t>making</w:t>
      </w:r>
      <w:r w:rsidR="00AD1ABB" w:rsidRPr="007218B3">
        <w:rPr>
          <w:rFonts w:asciiTheme="minorHAnsi" w:cs="ArialMT" w:hAnsiTheme="minorHAnsi"/>
        </w:rPr>
        <w:t xml:space="preserve"> effective use of a range of resources, including digital technologies, to provide appropriate support and challenge for learners,</w:t>
      </w:r>
    </w:p>
    <w:p w:rsidP="00C459E8" w:rsidR="00E35FFB" w:rsidRDefault="00E35FFB" w:rsidRPr="007218B3">
      <w:pPr>
        <w:pStyle w:val="ListParagraph"/>
        <w:numPr>
          <w:ilvl w:val="0"/>
          <w:numId w:val="4"/>
        </w:numPr>
        <w:rPr>
          <w:rFonts w:asciiTheme="minorHAnsi" w:cs="Arial" w:hAnsiTheme="minorHAnsi"/>
        </w:rPr>
      </w:pPr>
      <w:r w:rsidRPr="007218B3">
        <w:rPr>
          <w:rFonts w:asciiTheme="minorHAnsi" w:cs="Arial" w:hAnsiTheme="minorHAnsi"/>
        </w:rPr>
        <w:t>based on up to date educational research</w:t>
      </w:r>
      <w:r w:rsidR="00E11F31" w:rsidRPr="007218B3">
        <w:rPr>
          <w:rFonts w:asciiTheme="minorHAnsi" w:cs="Arial" w:hAnsiTheme="minorHAnsi"/>
        </w:rPr>
        <w:t>.</w:t>
      </w: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p>
    <w:p w:rsidP="001821D3" w:rsidR="00E35FFB" w:rsidRDefault="00E35FFB">
      <w:pPr>
        <w:rPr>
          <w:rFonts w:asciiTheme="minorHAnsi" w:cs="Arial" w:hAnsiTheme="minorHAnsi"/>
        </w:rPr>
      </w:pPr>
      <w:r w:rsidRPr="007218B3">
        <w:rPr>
          <w:rFonts w:asciiTheme="minorHAnsi" w:cs="Arial" w:hAnsiTheme="minorHAnsi"/>
        </w:rPr>
        <w:t>The balance between these approaches will vary at different stages and across different sectors and according to each of the significant aspects of Literacy and English. Continuing dialogue about learning and teaching approaches within and across sectors will help to ensure continuity and progression.</w:t>
      </w:r>
    </w:p>
    <w:p w:rsidP="001821D3" w:rsidR="007720A6" w:rsidRDefault="007720A6" w:rsidRPr="007720A6">
      <w:pPr>
        <w:rPr>
          <w:rFonts w:asciiTheme="minorHAnsi" w:cs="Arial" w:hAnsiTheme="minorHAnsi"/>
        </w:rPr>
      </w:pPr>
    </w:p>
    <w:p w:rsidP="007720A6" w:rsidR="007720A6" w:rsidRDefault="007720A6" w:rsidRPr="007720A6">
      <w:pPr>
        <w:rPr>
          <w:rFonts w:asciiTheme="minorHAnsi" w:hAnsiTheme="minorHAnsi"/>
          <w:sz w:val="22"/>
          <w:szCs w:val="22"/>
        </w:rPr>
      </w:pPr>
      <w:r w:rsidRPr="007720A6">
        <w:rPr>
          <w:rFonts w:asciiTheme="minorHAnsi" w:hAnsiTheme="minorHAnsi"/>
          <w:iCs/>
        </w:rPr>
        <w:t>Curriculum for Excellence</w:t>
      </w:r>
      <w:r w:rsidRPr="007720A6">
        <w:rPr>
          <w:rFonts w:asciiTheme="minorHAnsi" w:hAnsiTheme="minorHAnsi"/>
        </w:rPr>
        <w:t xml:space="preserve"> offers an opportunity to further develop learning and teaching experiences that are relevant and enjoyable. This includes making effective use of information and communication technology to enhance teaching and learning, and to provide real-life contexts that motivate children and young people and help them to see a purpose to their language learning. Technology can be used to enhance the development of listening ad talking skills, foster learner independence and develop cultural awareness and understanding. Online research by teachers and learners alike will help them to develop their knowledge, understanding and appreciation of the culture surrounding the language which they are learning, and the use of ICT can bring them directly into contact with people from around the world.</w:t>
      </w:r>
    </w:p>
    <w:p w:rsidP="001821D3" w:rsidR="006437DB" w:rsidRDefault="006437DB" w:rsidRPr="007218B3">
      <w:pPr>
        <w:rPr>
          <w:rFonts w:asciiTheme="minorHAnsi" w:cs="Arial" w:hAnsiTheme="minorHAnsi"/>
        </w:rPr>
      </w:pPr>
    </w:p>
    <w:p w:rsidP="006437DB" w:rsidR="007218B3" w:rsidRDefault="007218B3">
      <w:pPr>
        <w:autoSpaceDE w:val="0"/>
        <w:autoSpaceDN w:val="0"/>
        <w:adjustRightInd w:val="0"/>
        <w:rPr>
          <w:rFonts w:asciiTheme="minorHAnsi" w:cs="Tahoma" w:hAnsiTheme="minorHAnsi"/>
        </w:rPr>
      </w:pPr>
    </w:p>
    <w:p w:rsidP="006437DB" w:rsidR="007720A6" w:rsidRDefault="007720A6">
      <w:pPr>
        <w:autoSpaceDE w:val="0"/>
        <w:autoSpaceDN w:val="0"/>
        <w:adjustRightInd w:val="0"/>
        <w:rPr>
          <w:rFonts w:asciiTheme="minorHAnsi" w:cs="Tahoma" w:hAnsiTheme="minorHAnsi"/>
        </w:rPr>
      </w:pPr>
    </w:p>
    <w:p w:rsidP="006437DB" w:rsidR="007720A6" w:rsidRDefault="007720A6">
      <w:pPr>
        <w:autoSpaceDE w:val="0"/>
        <w:autoSpaceDN w:val="0"/>
        <w:adjustRightInd w:val="0"/>
        <w:rPr>
          <w:rFonts w:asciiTheme="minorHAnsi" w:cs="Tahoma" w:hAnsiTheme="minorHAnsi"/>
        </w:rPr>
      </w:pPr>
    </w:p>
    <w:p w:rsidP="006437DB" w:rsidR="007720A6" w:rsidRDefault="007720A6">
      <w:pPr>
        <w:autoSpaceDE w:val="0"/>
        <w:autoSpaceDN w:val="0"/>
        <w:adjustRightInd w:val="0"/>
        <w:rPr>
          <w:rFonts w:asciiTheme="minorHAnsi" w:cs="Tahoma" w:hAnsiTheme="minorHAnsi"/>
        </w:rPr>
      </w:pPr>
    </w:p>
    <w:p w:rsidP="006437DB" w:rsidR="007720A6" w:rsidRDefault="007720A6">
      <w:pPr>
        <w:autoSpaceDE w:val="0"/>
        <w:autoSpaceDN w:val="0"/>
        <w:adjustRightInd w:val="0"/>
        <w:rPr>
          <w:rFonts w:asciiTheme="minorHAnsi" w:cs="Tahoma" w:hAnsiTheme="minorHAnsi"/>
        </w:rPr>
      </w:pPr>
    </w:p>
    <w:p w:rsidP="006437DB" w:rsidR="007720A6" w:rsidRDefault="007720A6" w:rsidRPr="007218B3">
      <w:pPr>
        <w:autoSpaceDE w:val="0"/>
        <w:autoSpaceDN w:val="0"/>
        <w:adjustRightInd w:val="0"/>
        <w:rPr>
          <w:rFonts w:asciiTheme="minorHAnsi" w:cs="Tahoma" w:hAnsiTheme="minorHAnsi"/>
        </w:rPr>
      </w:pPr>
    </w:p>
    <w:p w:rsidP="006437DB" w:rsidR="007218B3" w:rsidRDefault="007218B3" w:rsidRPr="007218B3">
      <w:pPr>
        <w:autoSpaceDE w:val="0"/>
        <w:autoSpaceDN w:val="0"/>
        <w:adjustRightInd w:val="0"/>
        <w:rPr>
          <w:rFonts w:asciiTheme="minorHAnsi" w:cs="Tahoma" w:hAnsiTheme="minorHAnsi"/>
        </w:rPr>
      </w:pPr>
    </w:p>
    <w:p w:rsidP="006437DB" w:rsidR="006437DB" w:rsidRDefault="006437DB" w:rsidRPr="007218B3">
      <w:pPr>
        <w:autoSpaceDE w:val="0"/>
        <w:autoSpaceDN w:val="0"/>
        <w:adjustRightInd w:val="0"/>
        <w:rPr>
          <w:rFonts w:asciiTheme="minorHAnsi" w:cs="Tahoma" w:hAnsiTheme="minorHAnsi"/>
        </w:rPr>
      </w:pPr>
      <w:r w:rsidRPr="007218B3">
        <w:rPr>
          <w:rFonts w:asciiTheme="minorHAnsi" w:cs="Tahoma" w:hAnsiTheme="minorHAnsi"/>
        </w:rPr>
        <w:t xml:space="preserve"> </w:t>
      </w:r>
    </w:p>
    <w:p w:rsidP="006437DB" w:rsidR="006437DB" w:rsidRDefault="006437DB" w:rsidRPr="007218B3">
      <w:pPr>
        <w:autoSpaceDE w:val="0"/>
        <w:autoSpaceDN w:val="0"/>
        <w:adjustRightInd w:val="0"/>
        <w:rPr>
          <w:rFonts w:asciiTheme="minorHAnsi" w:cs="Tahoma" w:hAnsiTheme="minorHAnsi"/>
          <w:b/>
          <w:color w:val="00B050"/>
        </w:rPr>
      </w:pPr>
    </w:p>
    <w:p w:rsidP="006437DB" w:rsidR="006437DB" w:rsidRDefault="006437DB" w:rsidRPr="007218B3">
      <w:pPr>
        <w:autoSpaceDE w:val="0"/>
        <w:autoSpaceDN w:val="0"/>
        <w:adjustRightInd w:val="0"/>
        <w:rPr>
          <w:rFonts w:asciiTheme="minorHAnsi" w:cs="Tahoma" w:hAnsiTheme="minorHAnsi"/>
          <w:b/>
          <w:color w:val="00B050"/>
        </w:rPr>
      </w:pPr>
    </w:p>
    <w:p w:rsidP="006437DB" w:rsidR="006437DB" w:rsidRDefault="006437DB" w:rsidRPr="007218B3">
      <w:pPr>
        <w:autoSpaceDE w:val="0"/>
        <w:autoSpaceDN w:val="0"/>
        <w:adjustRightInd w:val="0"/>
        <w:rPr>
          <w:rFonts w:asciiTheme="minorHAnsi" w:cs="Tahoma" w:hAnsiTheme="minorHAnsi"/>
          <w:b/>
          <w:color w:val="00B050"/>
        </w:rPr>
      </w:pPr>
    </w:p>
    <w:p w:rsidP="006437DB" w:rsidR="006437DB" w:rsidRDefault="006437DB" w:rsidRPr="007218B3">
      <w:pPr>
        <w:autoSpaceDE w:val="0"/>
        <w:autoSpaceDN w:val="0"/>
        <w:adjustRightInd w:val="0"/>
        <w:rPr>
          <w:rFonts w:asciiTheme="minorHAnsi" w:cs="Tahoma" w:hAnsiTheme="minorHAnsi"/>
          <w:b/>
          <w:color w:val="00B050"/>
        </w:rPr>
      </w:pPr>
    </w:p>
    <w:p w:rsidP="006437DB" w:rsidR="006437DB" w:rsidRDefault="006437DB" w:rsidRPr="007218B3">
      <w:pPr>
        <w:autoSpaceDE w:val="0"/>
        <w:autoSpaceDN w:val="0"/>
        <w:adjustRightInd w:val="0"/>
        <w:rPr>
          <w:rFonts w:asciiTheme="minorHAnsi" w:cs="Tahoma" w:hAnsiTheme="minorHAnsi"/>
          <w:b/>
          <w:color w:val="00B050"/>
        </w:rPr>
      </w:pPr>
    </w:p>
    <w:p w:rsidP="006437DB" w:rsidR="006437DB" w:rsidRDefault="006437DB" w:rsidRPr="007218B3">
      <w:pPr>
        <w:autoSpaceDE w:val="0"/>
        <w:autoSpaceDN w:val="0"/>
        <w:adjustRightInd w:val="0"/>
        <w:rPr>
          <w:rFonts w:asciiTheme="minorHAnsi" w:cs="Tahoma" w:hAnsiTheme="minorHAnsi"/>
          <w:b/>
          <w:color w:val="00B050"/>
        </w:rPr>
      </w:pPr>
    </w:p>
    <w:p w:rsidP="00220B8B" w:rsidR="00220B8B" w:rsidRDefault="00220B8B">
      <w:pPr>
        <w:autoSpaceDE w:val="0"/>
        <w:autoSpaceDN w:val="0"/>
        <w:adjustRightInd w:val="0"/>
        <w:rPr>
          <w:rFonts w:asciiTheme="minorHAnsi" w:cs="Tahoma" w:hAnsiTheme="minorHAnsi"/>
        </w:rPr>
      </w:pPr>
      <w:r>
        <w:rPr>
          <w:rFonts w:asciiTheme="minorHAnsi" w:cs="Tahoma" w:hAnsiTheme="minorHAnsi"/>
        </w:rPr>
        <w:lastRenderedPageBreak/>
        <w:t>In Aberdeenshire, we endorse Co-operative Learning and Philosophy for Children as research based approaches which have a positive impact on learning.</w:t>
      </w:r>
    </w:p>
    <w:p w:rsidP="001821D3" w:rsidR="007265E6" w:rsidRDefault="007265E6" w:rsidRPr="007218B3">
      <w:pPr>
        <w:rPr>
          <w:rFonts w:asciiTheme="minorHAnsi" w:cs="Arial" w:hAnsiTheme="minorHAnsi"/>
        </w:rPr>
      </w:pPr>
    </w:p>
    <w:p w:rsidP="001821D3" w:rsidR="007265E6" w:rsidRDefault="007720A6" w:rsidRPr="007218B3">
      <w:pPr>
        <w:rPr>
          <w:rFonts w:asciiTheme="minorHAnsi" w:cs="Arial" w:hAnsiTheme="minorHAnsi"/>
        </w:rPr>
      </w:pPr>
      <w:r>
        <w:rPr>
          <w:rFonts w:asciiTheme="minorHAnsi" w:cs="Tahoma" w:hAnsiTheme="minorHAnsi"/>
          <w:b/>
          <w:noProof/>
          <w:color w:val="00B050"/>
        </w:rPr>
        <mc:AlternateContent>
          <mc:Choice Requires="wps">
            <w:drawing>
              <wp:anchor allowOverlap="1" behindDoc="0" distB="0" distL="114300" distR="114300" distT="0" layoutInCell="1" locked="0" relativeHeight="251839488" simplePos="0" wp14:anchorId="3B81D5AF" wp14:editId="7EEF78E8">
                <wp:simplePos x="0" y="0"/>
                <wp:positionH relativeFrom="margin">
                  <wp:align>left</wp:align>
                </wp:positionH>
                <wp:positionV relativeFrom="paragraph">
                  <wp:posOffset>4445</wp:posOffset>
                </wp:positionV>
                <wp:extent cx="5923915" cy="3695700"/>
                <wp:effectExtent b="19050" l="0" r="19685" t="0"/>
                <wp:wrapNone/>
                <wp:docPr id="7" name="Rounded Rectangle 7"/>
                <wp:cNvGraphicFramePr/>
                <a:graphic xmlns:a="http://schemas.openxmlformats.org/drawingml/2006/main">
                  <a:graphicData uri="http://schemas.microsoft.com/office/word/2010/wordprocessingShape">
                    <wps:wsp>
                      <wps:cNvSpPr/>
                      <wps:spPr>
                        <a:xfrm>
                          <a:off x="0" y="0"/>
                          <a:ext cx="5923915" cy="3695700"/>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0D32CC" w:rsidR="00654215" w:rsidRDefault="00654215" w:rsidRPr="00835C86">
                            <w:pPr>
                              <w:autoSpaceDE w:val="0"/>
                              <w:autoSpaceDN w:val="0"/>
                              <w:adjustRightInd w:val="0"/>
                              <w:rPr>
                                <w:rFonts w:asciiTheme="minorHAnsi" w:cs="Tahoma" w:hAnsiTheme="minorHAnsi"/>
                              </w:rPr>
                            </w:pPr>
                            <w:r w:rsidRPr="00835C86">
                              <w:rPr>
                                <w:rFonts w:asciiTheme="minorHAnsi" w:cs="Tahoma" w:hAnsiTheme="minorHAnsi"/>
                              </w:rPr>
                              <w:t>Co-operative Learning</w:t>
                            </w:r>
                          </w:p>
                          <w:p w:rsidP="000D32CC" w:rsidR="00654215" w:rsidRDefault="00654215" w:rsidRPr="008E7767">
                            <w:pPr>
                              <w:autoSpaceDE w:val="0"/>
                              <w:autoSpaceDN w:val="0"/>
                              <w:adjustRightInd w:val="0"/>
                              <w:rPr>
                                <w:rFonts w:asciiTheme="minorHAnsi" w:cs="Tahoma" w:hAnsiTheme="minorHAnsi"/>
                                <w:color w:val="00B050"/>
                              </w:rPr>
                            </w:pPr>
                          </w:p>
                          <w:p w:rsidP="000D32CC" w:rsidR="00654215" w:rsidRDefault="00654215">
                            <w:pPr>
                              <w:autoSpaceDE w:val="0"/>
                              <w:autoSpaceDN w:val="0"/>
                              <w:adjustRightInd w:val="0"/>
                              <w:rPr>
                                <w:rFonts w:asciiTheme="minorHAnsi" w:cs="Tahoma" w:hAnsiTheme="minorHAnsi"/>
                              </w:rPr>
                            </w:pPr>
                            <w:r w:rsidRPr="008E7767">
                              <w:rPr>
                                <w:rFonts w:asciiTheme="minorHAnsi" w:cs="Tahoma" w:hAnsiTheme="minorHAnsi"/>
                              </w:rPr>
                              <w:t>Research has shown that co-operative learning provides a rich context for learners to develop personal and social interaction in reaching learning goals and in nurturing personal confidence. For co-operative learning to take place there requires to be:</w:t>
                            </w:r>
                          </w:p>
                          <w:p w:rsidP="000D32CC" w:rsidR="00654215" w:rsidRDefault="00654215" w:rsidRPr="008E7767">
                            <w:pPr>
                              <w:autoSpaceDE w:val="0"/>
                              <w:autoSpaceDN w:val="0"/>
                              <w:adjustRightInd w:val="0"/>
                              <w:rPr>
                                <w:rFonts w:asciiTheme="minorHAnsi" w:cs="Tahoma" w:hAnsiTheme="minorHAnsi"/>
                              </w:rPr>
                            </w:pPr>
                          </w:p>
                          <w:p w:rsidP="00C459E8" w:rsidR="00654215" w:rsidRDefault="00654215" w:rsidRPr="008E7767">
                            <w:pPr>
                              <w:pStyle w:val="ListParagraph"/>
                              <w:numPr>
                                <w:ilvl w:val="0"/>
                                <w:numId w:val="113"/>
                              </w:numPr>
                              <w:autoSpaceDE w:val="0"/>
                              <w:autoSpaceDN w:val="0"/>
                              <w:adjustRightInd w:val="0"/>
                              <w:rPr>
                                <w:rFonts w:asciiTheme="minorHAnsi" w:cs="Tahoma" w:hAnsiTheme="minorHAnsi"/>
                              </w:rPr>
                            </w:pPr>
                            <w:r>
                              <w:rPr>
                                <w:rFonts w:asciiTheme="minorHAnsi" w:cs="Tahoma" w:hAnsiTheme="minorHAnsi"/>
                              </w:rPr>
                              <w:t>Positive Interdependence</w:t>
                            </w:r>
                          </w:p>
                          <w:p w:rsidP="00C459E8" w:rsidR="00654215" w:rsidRDefault="00654215" w:rsidRPr="008E7767">
                            <w:pPr>
                              <w:pStyle w:val="ListParagraph"/>
                              <w:numPr>
                                <w:ilvl w:val="0"/>
                                <w:numId w:val="113"/>
                              </w:numPr>
                              <w:autoSpaceDE w:val="0"/>
                              <w:autoSpaceDN w:val="0"/>
                              <w:adjustRightInd w:val="0"/>
                              <w:rPr>
                                <w:rFonts w:asciiTheme="minorHAnsi" w:cs="Tahoma" w:hAnsiTheme="minorHAnsi"/>
                              </w:rPr>
                            </w:pPr>
                            <w:r>
                              <w:rPr>
                                <w:rFonts w:asciiTheme="minorHAnsi" w:cs="Tahoma" w:hAnsiTheme="minorHAnsi"/>
                              </w:rPr>
                              <w:t>Individual Accountability</w:t>
                            </w:r>
                          </w:p>
                          <w:p w:rsidP="00C459E8" w:rsidR="00654215" w:rsidRDefault="00654215" w:rsidRPr="008E7767">
                            <w:pPr>
                              <w:pStyle w:val="ListParagraph"/>
                              <w:numPr>
                                <w:ilvl w:val="0"/>
                                <w:numId w:val="113"/>
                              </w:numPr>
                              <w:autoSpaceDE w:val="0"/>
                              <w:autoSpaceDN w:val="0"/>
                              <w:adjustRightInd w:val="0"/>
                              <w:rPr>
                                <w:rFonts w:asciiTheme="minorHAnsi" w:cs="Tahoma" w:hAnsiTheme="minorHAnsi"/>
                              </w:rPr>
                            </w:pPr>
                            <w:r>
                              <w:rPr>
                                <w:rFonts w:asciiTheme="minorHAnsi" w:cs="Tahoma" w:hAnsiTheme="minorHAnsi"/>
                              </w:rPr>
                              <w:t>Social skills</w:t>
                            </w:r>
                          </w:p>
                          <w:p w:rsidP="00C459E8" w:rsidR="00654215" w:rsidRDefault="00654215" w:rsidRPr="008E7767">
                            <w:pPr>
                              <w:pStyle w:val="ListParagraph"/>
                              <w:numPr>
                                <w:ilvl w:val="0"/>
                                <w:numId w:val="113"/>
                              </w:numPr>
                              <w:autoSpaceDE w:val="0"/>
                              <w:autoSpaceDN w:val="0"/>
                              <w:adjustRightInd w:val="0"/>
                              <w:rPr>
                                <w:rFonts w:asciiTheme="minorHAnsi" w:cs="Tahoma" w:hAnsiTheme="minorHAnsi"/>
                              </w:rPr>
                            </w:pPr>
                            <w:r>
                              <w:rPr>
                                <w:rFonts w:asciiTheme="minorHAnsi" w:cs="Tahoma" w:hAnsiTheme="minorHAnsi"/>
                              </w:rPr>
                              <w:t>Face to Face Interactions</w:t>
                            </w:r>
                          </w:p>
                          <w:p w:rsidP="00C459E8" w:rsidR="00654215" w:rsidRDefault="00654215" w:rsidRPr="008E7767">
                            <w:pPr>
                              <w:pStyle w:val="ListParagraph"/>
                              <w:numPr>
                                <w:ilvl w:val="0"/>
                                <w:numId w:val="113"/>
                              </w:numPr>
                              <w:autoSpaceDE w:val="0"/>
                              <w:autoSpaceDN w:val="0"/>
                              <w:adjustRightInd w:val="0"/>
                              <w:rPr>
                                <w:rFonts w:asciiTheme="minorHAnsi" w:cs="Tahoma" w:hAnsiTheme="minorHAnsi"/>
                              </w:rPr>
                            </w:pPr>
                            <w:r>
                              <w:rPr>
                                <w:rFonts w:asciiTheme="minorHAnsi" w:cs="Tahoma" w:hAnsiTheme="minorHAnsi"/>
                              </w:rPr>
                              <w:t>Group Processing</w:t>
                            </w:r>
                          </w:p>
                          <w:p w:rsidP="000D32CC" w:rsidR="00654215" w:rsidRDefault="00654215" w:rsidRPr="008E7767">
                            <w:pPr>
                              <w:pStyle w:val="ListParagraph"/>
                              <w:autoSpaceDE w:val="0"/>
                              <w:autoSpaceDN w:val="0"/>
                              <w:adjustRightInd w:val="0"/>
                              <w:ind w:left="780"/>
                              <w:rPr>
                                <w:rFonts w:asciiTheme="minorHAnsi" w:cs="Tahoma" w:hAnsiTheme="minorHAnsi"/>
                              </w:rPr>
                            </w:pPr>
                          </w:p>
                          <w:p w:rsidP="000D32CC" w:rsidR="00654215" w:rsidRDefault="00654215" w:rsidRPr="008E7767">
                            <w:pPr>
                              <w:autoSpaceDE w:val="0"/>
                              <w:autoSpaceDN w:val="0"/>
                              <w:adjustRightInd w:val="0"/>
                              <w:rPr>
                                <w:rFonts w:asciiTheme="minorHAnsi" w:cs="Tahoma" w:hAnsiTheme="minorHAnsi"/>
                              </w:rPr>
                            </w:pPr>
                            <w:r w:rsidRPr="008E7767">
                              <w:rPr>
                                <w:rFonts w:asciiTheme="minorHAnsi" w:cs="Tahoma" w:hAnsiTheme="minorHAnsi"/>
                              </w:rPr>
                              <w:t xml:space="preserve">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 aspects of </w:t>
                            </w:r>
                            <w:r>
                              <w:rPr>
                                <w:rFonts w:asciiTheme="minorHAnsi" w:cs="Tahoma" w:hAnsiTheme="minorHAnsi"/>
                              </w:rPr>
                              <w:t>literacy and English.</w:t>
                            </w:r>
                          </w:p>
                          <w:p w:rsidP="000D32CC"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wlowIAAFUFAAAOAAAAZHJzL2Uyb0RvYy54bWysVEtv2zAMvg/YfxB0X52k9dIEdYq0QYcB&#10;XVu0HXpmZPkB6DVJSdz9+pGyk752GnaxSZHi4+NHnZ13WrGt9KG1puDjoxFn0ghbtqYu+M/Hqy+n&#10;nIUIpgRljSz4swz8fPH509nOzeXENlaV0jMMYsJ85wrexOjmWRZEIzWEI+ukQWNlvYaIqq+z0sMO&#10;o2uVTUajr9nO+tJ5K2QIeLrqjXyR4leVFPG2qoKMTBUca4vp69N3Td9scQbz2oNrWjGUAf9QhYbW&#10;YNJDqBVEYBvffgilW+FtsFU8ElZntqpaIVMP2M149K6bhwacTL0gOMEdYAr/L6y42d551pYFn3Jm&#10;QOOI7u3GlLJk9wgemFpJNiWYdi7M0fvB3flBCyhSz13lNf2xG9YlaJ8P0MouMoGH+WxyPBvnnAm0&#10;HX+d5dNRAj97ue58iN+k1YyEgnsqg2pIuML2OkTMi/57P0oZrGrLq1appBBp5KXybAs47nU9TlfV&#10;Rv+wZX82y0eHvIlj5J6ivomkDNshmydUJBOAvKwURBS1Q6SCqTkDVSPhRfQpx5vbwdfrQxX5xexi&#10;lfdODZSyr4PK2Pc/uH+sghpdQWj6KylFz1fdRlwa1eqCn1KgfSRlCAaZaD/ARVPr50RS7NZdGvbp&#10;fqJrWz4jAbztNyM4cdVi2msI8Q48rgICgOsdb/FTKYuo2EHirLH+99/OyR8ZilbOdrhaiNivDXjJ&#10;mfpukLuz8ckJ7WJSTvLpBBX/2rJ+bTEbfWlxnGN8SJxIIvlHtRcrb/UTvgJLyoomMAJz97MZlMvY&#10;rzy+I0Iul8kN989BvDYPTlBwQo4Af+yewLuBgxHpe2P3awjzdyzsfemmsctNtFWbKEpI97jiTEnB&#10;3U3THd4Zehxe68nr5TVc/AEAAP//AwBQSwMEFAAGAAgAAAAhAFUtdG3cAAAABQEAAA8AAABkcnMv&#10;ZG93bnJldi54bWxMj81OwzAQhO9IvIO1SNyoQ/hpGrKpEAjUAxVQ8gBuvCQR8TrE2zZ9e8wJjqMZ&#10;zXxTLCfXqz2NofOMcDlLQBHX3nbcIFQfTxcZqCCGrek9E8KRAizL05PC5NYf+J32G2lULOGQG4RW&#10;ZMi1DnVLzoSZH4ij9+lHZyTKsdF2NIdY7nqdJsmtdqbjuNCagR5aqr82O4fw/VZV62ktL9fH1etz&#10;KpnYx5VFPD+b7u9ACU3yF4Zf/IgOZWTa+h3boHqEeEQQ5qCit7hKF6C2CDdZOgddFvo/ffkDAAD/&#10;/wMAUEsBAi0AFAAGAAgAAAAhALaDOJL+AAAA4QEAABMAAAAAAAAAAAAAAAAAAAAAAFtDb250ZW50&#10;X1R5cGVzXS54bWxQSwECLQAUAAYACAAAACEAOP0h/9YAAACUAQAACwAAAAAAAAAAAAAAAAAvAQAA&#10;X3JlbHMvLnJlbHNQSwECLQAUAAYACAAAACEAdkLcJaMCAABVBQAADgAAAAAAAAAAAAAAAAAuAgAA&#10;ZHJzL2Uyb0RvYy54bWxQSwECLQAUAAYACAAAACEAVS10bdwAAAAFAQAADwAAAAAAAAAAAAAAAAD9&#10;BAAAZHJzL2Rvd25yZXYueG1sUEsFBgAAAAAEAAQA8wAAAAYGAAAAAA==&#10;" o:spid="_x0000_s1034" strokecolor="#41719c" strokeweight="1pt" style="position:absolute;margin-left:0;margin-top:.35pt;width:466.45pt;height:291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3B81D5AF">
                <v:stroke joinstyle="miter"/>
                <v:textbox>
                  <w:txbxContent>
                    <w:p w:rsidP="000D32CC" w:rsidR="00654215" w:rsidRDefault="00654215" w:rsidRPr="00835C86">
                      <w:pPr>
                        <w:autoSpaceDE w:val="0"/>
                        <w:autoSpaceDN w:val="0"/>
                        <w:adjustRightInd w:val="0"/>
                        <w:rPr>
                          <w:rFonts w:asciiTheme="minorHAnsi" w:cs="Tahoma" w:hAnsiTheme="minorHAnsi"/>
                        </w:rPr>
                      </w:pPr>
                      <w:r w:rsidRPr="00835C86">
                        <w:rPr>
                          <w:rFonts w:asciiTheme="minorHAnsi" w:cs="Tahoma" w:hAnsiTheme="minorHAnsi"/>
                        </w:rPr>
                        <w:t>Co-operative Learning</w:t>
                      </w:r>
                    </w:p>
                    <w:p w:rsidP="000D32CC" w:rsidR="00654215" w:rsidRDefault="00654215" w:rsidRPr="008E7767">
                      <w:pPr>
                        <w:autoSpaceDE w:val="0"/>
                        <w:autoSpaceDN w:val="0"/>
                        <w:adjustRightInd w:val="0"/>
                        <w:rPr>
                          <w:rFonts w:asciiTheme="minorHAnsi" w:cs="Tahoma" w:hAnsiTheme="minorHAnsi"/>
                          <w:color w:val="00B050"/>
                        </w:rPr>
                      </w:pPr>
                    </w:p>
                    <w:p w:rsidP="000D32CC" w:rsidR="00654215" w:rsidRDefault="00654215">
                      <w:pPr>
                        <w:autoSpaceDE w:val="0"/>
                        <w:autoSpaceDN w:val="0"/>
                        <w:adjustRightInd w:val="0"/>
                        <w:rPr>
                          <w:rFonts w:asciiTheme="minorHAnsi" w:cs="Tahoma" w:hAnsiTheme="minorHAnsi"/>
                        </w:rPr>
                      </w:pPr>
                      <w:r w:rsidRPr="008E7767">
                        <w:rPr>
                          <w:rFonts w:asciiTheme="minorHAnsi" w:cs="Tahoma" w:hAnsiTheme="minorHAnsi"/>
                        </w:rPr>
                        <w:t>Research has shown that co-operative learning provides a rich context for learners to develop personal and social interaction in reaching learning goals and in nurturing personal confidence. For co-operative learning to take place there requires to be:</w:t>
                      </w:r>
                    </w:p>
                    <w:p w:rsidP="000D32CC" w:rsidR="00654215" w:rsidRDefault="00654215" w:rsidRPr="008E7767">
                      <w:pPr>
                        <w:autoSpaceDE w:val="0"/>
                        <w:autoSpaceDN w:val="0"/>
                        <w:adjustRightInd w:val="0"/>
                        <w:rPr>
                          <w:rFonts w:asciiTheme="minorHAnsi" w:cs="Tahoma" w:hAnsiTheme="minorHAnsi"/>
                        </w:rPr>
                      </w:pPr>
                    </w:p>
                    <w:p w:rsidP="00C459E8" w:rsidR="00654215" w:rsidRDefault="00654215" w:rsidRPr="008E7767">
                      <w:pPr>
                        <w:pStyle w:val="ListParagraph"/>
                        <w:numPr>
                          <w:ilvl w:val="0"/>
                          <w:numId w:val="113"/>
                        </w:numPr>
                        <w:autoSpaceDE w:val="0"/>
                        <w:autoSpaceDN w:val="0"/>
                        <w:adjustRightInd w:val="0"/>
                        <w:rPr>
                          <w:rFonts w:asciiTheme="minorHAnsi" w:cs="Tahoma" w:hAnsiTheme="minorHAnsi"/>
                        </w:rPr>
                      </w:pPr>
                      <w:r>
                        <w:rPr>
                          <w:rFonts w:asciiTheme="minorHAnsi" w:cs="Tahoma" w:hAnsiTheme="minorHAnsi"/>
                        </w:rPr>
                        <w:t>Positive Interdependence</w:t>
                      </w:r>
                    </w:p>
                    <w:p w:rsidP="00C459E8" w:rsidR="00654215" w:rsidRDefault="00654215" w:rsidRPr="008E7767">
                      <w:pPr>
                        <w:pStyle w:val="ListParagraph"/>
                        <w:numPr>
                          <w:ilvl w:val="0"/>
                          <w:numId w:val="113"/>
                        </w:numPr>
                        <w:autoSpaceDE w:val="0"/>
                        <w:autoSpaceDN w:val="0"/>
                        <w:adjustRightInd w:val="0"/>
                        <w:rPr>
                          <w:rFonts w:asciiTheme="minorHAnsi" w:cs="Tahoma" w:hAnsiTheme="minorHAnsi"/>
                        </w:rPr>
                      </w:pPr>
                      <w:r>
                        <w:rPr>
                          <w:rFonts w:asciiTheme="minorHAnsi" w:cs="Tahoma" w:hAnsiTheme="minorHAnsi"/>
                        </w:rPr>
                        <w:t>Individual Accountability</w:t>
                      </w:r>
                    </w:p>
                    <w:p w:rsidP="00C459E8" w:rsidR="00654215" w:rsidRDefault="00654215" w:rsidRPr="008E7767">
                      <w:pPr>
                        <w:pStyle w:val="ListParagraph"/>
                        <w:numPr>
                          <w:ilvl w:val="0"/>
                          <w:numId w:val="113"/>
                        </w:numPr>
                        <w:autoSpaceDE w:val="0"/>
                        <w:autoSpaceDN w:val="0"/>
                        <w:adjustRightInd w:val="0"/>
                        <w:rPr>
                          <w:rFonts w:asciiTheme="minorHAnsi" w:cs="Tahoma" w:hAnsiTheme="minorHAnsi"/>
                        </w:rPr>
                      </w:pPr>
                      <w:r>
                        <w:rPr>
                          <w:rFonts w:asciiTheme="minorHAnsi" w:cs="Tahoma" w:hAnsiTheme="minorHAnsi"/>
                        </w:rPr>
                        <w:t>Social skills</w:t>
                      </w:r>
                    </w:p>
                    <w:p w:rsidP="00C459E8" w:rsidR="00654215" w:rsidRDefault="00654215" w:rsidRPr="008E7767">
                      <w:pPr>
                        <w:pStyle w:val="ListParagraph"/>
                        <w:numPr>
                          <w:ilvl w:val="0"/>
                          <w:numId w:val="113"/>
                        </w:numPr>
                        <w:autoSpaceDE w:val="0"/>
                        <w:autoSpaceDN w:val="0"/>
                        <w:adjustRightInd w:val="0"/>
                        <w:rPr>
                          <w:rFonts w:asciiTheme="minorHAnsi" w:cs="Tahoma" w:hAnsiTheme="minorHAnsi"/>
                        </w:rPr>
                      </w:pPr>
                      <w:r>
                        <w:rPr>
                          <w:rFonts w:asciiTheme="minorHAnsi" w:cs="Tahoma" w:hAnsiTheme="minorHAnsi"/>
                        </w:rPr>
                        <w:t>Face to Face Interactions</w:t>
                      </w:r>
                    </w:p>
                    <w:p w:rsidP="00C459E8" w:rsidR="00654215" w:rsidRDefault="00654215" w:rsidRPr="008E7767">
                      <w:pPr>
                        <w:pStyle w:val="ListParagraph"/>
                        <w:numPr>
                          <w:ilvl w:val="0"/>
                          <w:numId w:val="113"/>
                        </w:numPr>
                        <w:autoSpaceDE w:val="0"/>
                        <w:autoSpaceDN w:val="0"/>
                        <w:adjustRightInd w:val="0"/>
                        <w:rPr>
                          <w:rFonts w:asciiTheme="minorHAnsi" w:cs="Tahoma" w:hAnsiTheme="minorHAnsi"/>
                        </w:rPr>
                      </w:pPr>
                      <w:r>
                        <w:rPr>
                          <w:rFonts w:asciiTheme="minorHAnsi" w:cs="Tahoma" w:hAnsiTheme="minorHAnsi"/>
                        </w:rPr>
                        <w:t>Group Processing</w:t>
                      </w:r>
                    </w:p>
                    <w:p w:rsidP="000D32CC" w:rsidR="00654215" w:rsidRDefault="00654215" w:rsidRPr="008E7767">
                      <w:pPr>
                        <w:pStyle w:val="ListParagraph"/>
                        <w:autoSpaceDE w:val="0"/>
                        <w:autoSpaceDN w:val="0"/>
                        <w:adjustRightInd w:val="0"/>
                        <w:ind w:left="780"/>
                        <w:rPr>
                          <w:rFonts w:asciiTheme="minorHAnsi" w:cs="Tahoma" w:hAnsiTheme="minorHAnsi"/>
                        </w:rPr>
                      </w:pPr>
                    </w:p>
                    <w:p w:rsidP="000D32CC" w:rsidR="00654215" w:rsidRDefault="00654215" w:rsidRPr="008E7767">
                      <w:pPr>
                        <w:autoSpaceDE w:val="0"/>
                        <w:autoSpaceDN w:val="0"/>
                        <w:adjustRightInd w:val="0"/>
                        <w:rPr>
                          <w:rFonts w:asciiTheme="minorHAnsi" w:cs="Tahoma" w:hAnsiTheme="minorHAnsi"/>
                        </w:rPr>
                      </w:pPr>
                      <w:r w:rsidRPr="008E7767">
                        <w:rPr>
                          <w:rFonts w:asciiTheme="minorHAnsi" w:cs="Tahoma" w:hAnsiTheme="minorHAnsi"/>
                        </w:rPr>
                        <w:t xml:space="preserve">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 aspects of </w:t>
                      </w:r>
                      <w:r>
                        <w:rPr>
                          <w:rFonts w:asciiTheme="minorHAnsi" w:cs="Tahoma" w:hAnsiTheme="minorHAnsi"/>
                        </w:rPr>
                        <w:t>literacy and English.</w:t>
                      </w:r>
                    </w:p>
                    <w:p w:rsidP="000D32CC" w:rsidR="00654215" w:rsidRDefault="00654215">
                      <w:pPr>
                        <w:jc w:val="center"/>
                      </w:pPr>
                    </w:p>
                  </w:txbxContent>
                </v:textbox>
                <w10:wrap anchorx="margin"/>
              </v:roundrect>
            </w:pict>
          </mc:Fallback>
        </mc:AlternateContent>
      </w: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65E6" w:rsidRDefault="007265E6"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720A6" w:rsidRPr="007218B3">
      <w:pPr>
        <w:rPr>
          <w:rFonts w:asciiTheme="minorHAnsi" w:cs="Arial" w:hAnsiTheme="minorHAnsi"/>
        </w:rPr>
      </w:pPr>
      <w:r>
        <w:rPr>
          <w:rFonts w:asciiTheme="minorHAnsi" w:cs="Tahoma" w:hAnsiTheme="minorHAnsi"/>
          <w:b/>
          <w:noProof/>
          <w:color w:val="00B050"/>
        </w:rPr>
        <mc:AlternateContent>
          <mc:Choice Requires="wps">
            <w:drawing>
              <wp:anchor allowOverlap="1" behindDoc="0" distB="0" distL="114300" distR="114300" distT="0" layoutInCell="1" locked="0" relativeHeight="251841536" simplePos="0" wp14:anchorId="32980A5A" wp14:editId="0DD1E039">
                <wp:simplePos x="0" y="0"/>
                <wp:positionH relativeFrom="margin">
                  <wp:align>left</wp:align>
                </wp:positionH>
                <wp:positionV relativeFrom="paragraph">
                  <wp:posOffset>30691</wp:posOffset>
                </wp:positionV>
                <wp:extent cx="5885815" cy="3924300"/>
                <wp:effectExtent b="19050" l="0" r="19685" t="0"/>
                <wp:wrapNone/>
                <wp:docPr id="227" name="Rounded Rectangle 227"/>
                <wp:cNvGraphicFramePr/>
                <a:graphic xmlns:a="http://schemas.openxmlformats.org/drawingml/2006/main">
                  <a:graphicData uri="http://schemas.microsoft.com/office/word/2010/wordprocessingShape">
                    <wps:wsp>
                      <wps:cNvSpPr/>
                      <wps:spPr>
                        <a:xfrm>
                          <a:off x="0" y="0"/>
                          <a:ext cx="5885815" cy="3924300"/>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0D32CC" w:rsidR="00654215" w:rsidRDefault="00654215" w:rsidRPr="00835C86">
                            <w:pPr>
                              <w:autoSpaceDE w:val="0"/>
                              <w:autoSpaceDN w:val="0"/>
                              <w:adjustRightInd w:val="0"/>
                              <w:rPr>
                                <w:rFonts w:asciiTheme="minorHAnsi" w:cs="Tahoma" w:hAnsiTheme="minorHAnsi"/>
                              </w:rPr>
                            </w:pPr>
                            <w:r w:rsidRPr="00835C86">
                              <w:rPr>
                                <w:rFonts w:asciiTheme="minorHAnsi" w:cs="Tahoma" w:hAnsiTheme="minorHAnsi"/>
                              </w:rPr>
                              <w:t>Philosophy for Children (P4C)</w:t>
                            </w:r>
                          </w:p>
                          <w:p w:rsidP="000D32CC" w:rsidR="00654215" w:rsidRDefault="00654215" w:rsidRPr="0058688D">
                            <w:pPr>
                              <w:autoSpaceDE w:val="0"/>
                              <w:autoSpaceDN w:val="0"/>
                              <w:adjustRightInd w:val="0"/>
                              <w:rPr>
                                <w:rFonts w:asciiTheme="minorHAnsi" w:cs="Tahoma" w:hAnsiTheme="minorHAnsi"/>
                                <w:b/>
                                <w:color w:val="538135"/>
                              </w:rPr>
                            </w:pPr>
                          </w:p>
                          <w:p w:rsidP="000D32CC" w:rsidR="00654215" w:rsidRDefault="00654215" w:rsidRPr="0058688D">
                            <w:pPr>
                              <w:autoSpaceDE w:val="0"/>
                              <w:autoSpaceDN w:val="0"/>
                              <w:adjustRightInd w:val="0"/>
                              <w:rPr>
                                <w:rFonts w:asciiTheme="minorHAnsi" w:cs="Tahoma" w:hAnsiTheme="minorHAnsi"/>
                              </w:rPr>
                            </w:pPr>
                            <w:r w:rsidRPr="0058688D">
                              <w:rPr>
                                <w:rFonts w:asciiTheme="minorHAnsi" w:cs="Tahoma" w:hAnsiTheme="minorHAnsi"/>
                              </w:rPr>
                              <w:t xml:space="preserve">Philosophical </w:t>
                            </w:r>
                            <w:r>
                              <w:rPr>
                                <w:rFonts w:asciiTheme="minorHAnsi" w:cs="Tahoma" w:hAnsiTheme="minorHAnsi"/>
                              </w:rPr>
                              <w:t>enquiry is an approach where</w:t>
                            </w:r>
                            <w:r w:rsidRPr="0058688D">
                              <w:rPr>
                                <w:rFonts w:asciiTheme="minorHAnsi" w:cs="Tahoma" w:hAnsiTheme="minorHAnsi"/>
                              </w:rPr>
                              <w:t xml:space="preserve"> young people work together as a group to collectively articulate their thoughts and reasoning about a given topic. Though this may be a vehicle used for specific</w:t>
                            </w:r>
                            <w:r>
                              <w:rPr>
                                <w:rFonts w:asciiTheme="minorHAnsi" w:cs="Tahoma" w:hAnsiTheme="minorHAnsi"/>
                              </w:rPr>
                              <w:t xml:space="preserve"> subjects e.g. Religious and Moral Education</w:t>
                            </w:r>
                            <w:r w:rsidRPr="0058688D">
                              <w:rPr>
                                <w:rFonts w:asciiTheme="minorHAnsi" w:cs="Tahoma" w:hAnsiTheme="minorHAnsi"/>
                              </w:rPr>
                              <w:t xml:space="preserve">, this approach can be used in other areas of the </w:t>
                            </w:r>
                            <w:r>
                              <w:rPr>
                                <w:rFonts w:asciiTheme="minorHAnsi" w:cs="Tahoma" w:hAnsiTheme="minorHAnsi"/>
                              </w:rPr>
                              <w:t xml:space="preserve">curriculum particularly literacy.  Children’s books / literature often raise deep philosophical issues which will stimulate discussions and support the development of verbal and listening skills. </w:t>
                            </w:r>
                            <w:r w:rsidRPr="0058688D">
                              <w:rPr>
                                <w:rFonts w:asciiTheme="minorHAnsi" w:cs="Tahoma" w:hAnsiTheme="minorHAnsi"/>
                              </w:rPr>
                              <w:t>It aids young people in developing confidence and self-esteem as they articulate their thoughts and understanding about given subjects or the world around them. Often young people, who in other contexts find contributing to the class challenging, use this opportunity to express themselves and their thinking, building their confidence and wellbeing. This collective responsibility also builds opportunities for young people to complement and support each other’s thinking.</w:t>
                            </w:r>
                          </w:p>
                          <w:p w:rsidP="000D32CC"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MTpgIAAFkFAAAOAAAAZHJzL2Uyb0RvYy54bWysVEtv2zAMvg/YfxB0X5248ZoEdYq0QYcB&#10;XRu0HXpmZNkWoNckJU7360fJTvraadjFJkWKj48fdX6xV5LsuPPC6JKOT0aUcM1MJXRT0p+P11+m&#10;lPgAugJpNC/pM/f0YvH503ln5zw3rZEVdwSDaD/vbEnbEOw8yzxruQJ/YizXaKyNUxBQdU1WOegw&#10;upJZPhp9zTrjKusM497j6ao30kWKX9echbu69jwQWVKsLaSvS99N/GaLc5g3Dmwr2FAG/EMVCoTG&#10;pMdQKwhAtk58CKUEc8abOpwwozJT14Lx1AN2Mx696+ahBctTLwiOt0eY/P8Ly253a0dEVdI8P6NE&#10;g8Ih3ZutrnhF7hE+0I3kJBoRqs76Od54sGs3aB7F2Pe+dir+sSOyT/A+H+Hl+0AYHhbTaTEdF5Qw&#10;tJ3O8snpKA0ge7lunQ/fuFEkCiV1sZBYRcIWdjc+YF70P/jFlN5IUV0LKZMSicOvpCM7wJFvmnG6&#10;Krfqh6n6s1kxOuZNPIvuKeqbSFKTDhmdn6EzYYDcrCUEFJVFtLxuKAHZIOlZcCnHm9veNZtjFcXl&#10;7HJV9E4tVLyvI5Zx6H9w/1hFbHQFvu2vpBQ9Z5UIuDhSqJJOY6BDJKkjDDxRf4ArTq2fU5TCfrNP&#10;A58dJrox1TOSwJl+O7xl1wLT3oAPa3C4DggArni4w08tDaJiBomS1rjffzuP/shStFLS4XohYr+2&#10;4Dgl8rtG/s7Gk0ncx6RMirMcFffasnlt0Vt1ZXCcY3xMLEti9A/yINbOqCd8CZYxK5pAM8zdz2ZQ&#10;rkK/9viWML5cJjfcQQvhRj9YFoNH5CLgj/sncHbgYED63prDKsL8HQt733hTm+U2mFokikake1xx&#10;plHB/U3THd6a+EC81pPXy4u4+AMAAP//AwBQSwMEFAAGAAgAAAAhALwkW43cAAAABgEAAA8AAABk&#10;cnMvZG93bnJldi54bWxMz8FOwzAMBuA7Eu8QGYkbS6mmqit1JwQC7cAEjD5A1pi2onFK423d2xNO&#10;cLR+6/fncj27QR1pCr1nhNtFAoq48bbnFqH+eLrJQQUxbM3gmRDOFGBdXV6UprD+xO903EmrYgmH&#10;wiB0ImOhdWg6ciYs/Egcs08/OSNxnFptJ3OK5W7QaZJk2pme44XOjPTQUfO1OziE77e63s5beVme&#10;N6/PqeRiHzcW8fpqvr8DJTTL3zL88iMdqmja+wPboAaE+IggLCM/hqs0W4HaI2RpmoOuSv2fX/0A&#10;AAD//wMAUEsBAi0AFAAGAAgAAAAhALaDOJL+AAAA4QEAABMAAAAAAAAAAAAAAAAAAAAAAFtDb250&#10;ZW50X1R5cGVzXS54bWxQSwECLQAUAAYACAAAACEAOP0h/9YAAACUAQAACwAAAAAAAAAAAAAAAAAv&#10;AQAAX3JlbHMvLnJlbHNQSwECLQAUAAYACAAAACEASd1jE6YCAABZBQAADgAAAAAAAAAAAAAAAAAu&#10;AgAAZHJzL2Uyb0RvYy54bWxQSwECLQAUAAYACAAAACEAvCRbjdwAAAAGAQAADwAAAAAAAAAAAAAA&#10;AAAABQAAZHJzL2Rvd25yZXYueG1sUEsFBgAAAAAEAAQA8wAAAAkGAAAAAA==&#10;" o:spid="_x0000_s1035" strokecolor="#41719c" strokeweight="1pt" style="position:absolute;margin-left:0;margin-top:2.4pt;width:463.45pt;height:309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32980A5A">
                <v:stroke joinstyle="miter"/>
                <v:textbox>
                  <w:txbxContent>
                    <w:p w:rsidP="000D32CC" w:rsidR="00654215" w:rsidRDefault="00654215" w:rsidRPr="00835C86">
                      <w:pPr>
                        <w:autoSpaceDE w:val="0"/>
                        <w:autoSpaceDN w:val="0"/>
                        <w:adjustRightInd w:val="0"/>
                        <w:rPr>
                          <w:rFonts w:asciiTheme="minorHAnsi" w:cs="Tahoma" w:hAnsiTheme="minorHAnsi"/>
                        </w:rPr>
                      </w:pPr>
                      <w:r w:rsidRPr="00835C86">
                        <w:rPr>
                          <w:rFonts w:asciiTheme="minorHAnsi" w:cs="Tahoma" w:hAnsiTheme="minorHAnsi"/>
                        </w:rPr>
                        <w:t>Philosophy for Children (P4C)</w:t>
                      </w:r>
                    </w:p>
                    <w:p w:rsidP="000D32CC" w:rsidR="00654215" w:rsidRDefault="00654215" w:rsidRPr="0058688D">
                      <w:pPr>
                        <w:autoSpaceDE w:val="0"/>
                        <w:autoSpaceDN w:val="0"/>
                        <w:adjustRightInd w:val="0"/>
                        <w:rPr>
                          <w:rFonts w:asciiTheme="minorHAnsi" w:cs="Tahoma" w:hAnsiTheme="minorHAnsi"/>
                          <w:b/>
                          <w:color w:val="538135"/>
                        </w:rPr>
                      </w:pPr>
                    </w:p>
                    <w:p w:rsidP="000D32CC" w:rsidR="00654215" w:rsidRDefault="00654215" w:rsidRPr="0058688D">
                      <w:pPr>
                        <w:autoSpaceDE w:val="0"/>
                        <w:autoSpaceDN w:val="0"/>
                        <w:adjustRightInd w:val="0"/>
                        <w:rPr>
                          <w:rFonts w:asciiTheme="minorHAnsi" w:cs="Tahoma" w:hAnsiTheme="minorHAnsi"/>
                        </w:rPr>
                      </w:pPr>
                      <w:r w:rsidRPr="0058688D">
                        <w:rPr>
                          <w:rFonts w:asciiTheme="minorHAnsi" w:cs="Tahoma" w:hAnsiTheme="minorHAnsi"/>
                        </w:rPr>
                        <w:t xml:space="preserve">Philosophical </w:t>
                      </w:r>
                      <w:r>
                        <w:rPr>
                          <w:rFonts w:asciiTheme="minorHAnsi" w:cs="Tahoma" w:hAnsiTheme="minorHAnsi"/>
                        </w:rPr>
                        <w:t>enquiry is an approach where</w:t>
                      </w:r>
                      <w:r w:rsidRPr="0058688D">
                        <w:rPr>
                          <w:rFonts w:asciiTheme="minorHAnsi" w:cs="Tahoma" w:hAnsiTheme="minorHAnsi"/>
                        </w:rPr>
                        <w:t xml:space="preserve"> young people work together as a group to collectively articulate their thoughts and reasoning about a given topic. Though this may be a vehicle used for specific</w:t>
                      </w:r>
                      <w:r>
                        <w:rPr>
                          <w:rFonts w:asciiTheme="minorHAnsi" w:cs="Tahoma" w:hAnsiTheme="minorHAnsi"/>
                        </w:rPr>
                        <w:t xml:space="preserve"> subjects e.g. Religious and Moral Education</w:t>
                      </w:r>
                      <w:r w:rsidRPr="0058688D">
                        <w:rPr>
                          <w:rFonts w:asciiTheme="minorHAnsi" w:cs="Tahoma" w:hAnsiTheme="minorHAnsi"/>
                        </w:rPr>
                        <w:t xml:space="preserve">, this approach can be used in other areas of the </w:t>
                      </w:r>
                      <w:r>
                        <w:rPr>
                          <w:rFonts w:asciiTheme="minorHAnsi" w:cs="Tahoma" w:hAnsiTheme="minorHAnsi"/>
                        </w:rPr>
                        <w:t xml:space="preserve">curriculum particularly literacy.  Children’s books / literature often raise deep philosophical issues which will stimulate discussions and support the development of verbal and listening skills. </w:t>
                      </w:r>
                      <w:r w:rsidRPr="0058688D">
                        <w:rPr>
                          <w:rFonts w:asciiTheme="minorHAnsi" w:cs="Tahoma" w:hAnsiTheme="minorHAnsi"/>
                        </w:rPr>
                        <w:t>It aids young people in developing confidence and self-esteem as they articulate their thoughts and understanding about given subjects or the world around them. Often young people, who in other contexts find contributing to the class challenging, use this opportunity to express themselves and their thinking, building their confidence and wellbeing. This collective responsibility also builds opportunities for young people to complement and support each other’s thinking.</w:t>
                      </w:r>
                    </w:p>
                    <w:p w:rsidP="000D32CC" w:rsidR="00654215" w:rsidRDefault="00654215">
                      <w:pPr>
                        <w:jc w:val="center"/>
                      </w:pPr>
                    </w:p>
                  </w:txbxContent>
                </v:textbox>
                <w10:wrap anchorx="margin"/>
              </v:roundrect>
            </w:pict>
          </mc:Fallback>
        </mc:AlternateContent>
      </w: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pPr>
        <w:rPr>
          <w:sz w:val="27"/>
          <w:szCs w:val="27"/>
          <w:lang w:val="en"/>
        </w:rPr>
      </w:pPr>
    </w:p>
    <w:p w:rsidP="001821D3" w:rsidR="00684A6B" w:rsidRDefault="00684A6B">
      <w:pPr>
        <w:rPr>
          <w:sz w:val="27"/>
          <w:szCs w:val="27"/>
          <w:lang w:val="en"/>
        </w:rPr>
      </w:pPr>
    </w:p>
    <w:p w:rsidP="001821D3" w:rsidR="00684A6B" w:rsidRDefault="00684A6B">
      <w:pPr>
        <w:rPr>
          <w:sz w:val="27"/>
          <w:szCs w:val="27"/>
          <w:lang w:val="en"/>
        </w:rPr>
      </w:pPr>
    </w:p>
    <w:p w:rsidP="001821D3" w:rsidR="00684A6B" w:rsidRDefault="00684A6B"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7218B3" w:rsidRDefault="007218B3" w:rsidRPr="007218B3">
      <w:pPr>
        <w:rPr>
          <w:rFonts w:asciiTheme="minorHAnsi" w:cs="Arial" w:hAnsiTheme="minorHAnsi"/>
        </w:rPr>
      </w:pPr>
    </w:p>
    <w:p w:rsidP="001821D3" w:rsidR="00684A6B" w:rsidRDefault="00684A6B">
      <w:pPr>
        <w:rPr>
          <w:rFonts w:asciiTheme="minorHAnsi" w:cs="Arial" w:hAnsiTheme="minorHAnsi"/>
        </w:rPr>
      </w:pPr>
    </w:p>
    <w:p w:rsidP="006F3E8B" w:rsidR="006F3E8B" w:rsidRDefault="006F3E8B" w:rsidRPr="004B22AE">
      <w:pPr>
        <w:rPr>
          <w:rFonts w:asciiTheme="minorHAnsi" w:hAnsiTheme="minorHAnsi"/>
        </w:rPr>
      </w:pPr>
      <w:r w:rsidRPr="004B22AE">
        <w:rPr>
          <w:rFonts w:asciiTheme="minorHAnsi" w:hAnsiTheme="minorHAnsi"/>
        </w:rPr>
        <w:lastRenderedPageBreak/>
        <w:t xml:space="preserve">Well planned learning, teaching and assessment provide opportunities for learners to experience breadth, challenge and application across the </w:t>
      </w:r>
      <w:r w:rsidR="00765DE3">
        <w:rPr>
          <w:rFonts w:asciiTheme="minorHAnsi" w:hAnsiTheme="minorHAnsi"/>
        </w:rPr>
        <w:t>significant aspects of Literacy and English</w:t>
      </w:r>
      <w:r w:rsidRPr="004B22AE">
        <w:rPr>
          <w:rFonts w:asciiTheme="minorHAnsi" w:hAnsiTheme="minorHAnsi"/>
        </w:rPr>
        <w:t>.</w:t>
      </w:r>
    </w:p>
    <w:p w:rsidP="00765DE3" w:rsidR="00765DE3" w:rsidRDefault="00765DE3">
      <w:r>
        <w:rPr>
          <w:noProof/>
        </w:rPr>
        <w:drawing>
          <wp:anchor allowOverlap="1" behindDoc="0" distB="0" distL="114300" distR="114300" distT="0" layoutInCell="1" locked="0" relativeHeight="251847680" simplePos="0" wp14:anchorId="5799ABCF" wp14:editId="3D61181D">
            <wp:simplePos x="0" y="0"/>
            <wp:positionH relativeFrom="column">
              <wp:posOffset>985520</wp:posOffset>
            </wp:positionH>
            <wp:positionV relativeFrom="paragraph">
              <wp:posOffset>3562928</wp:posOffset>
            </wp:positionV>
            <wp:extent cx="3883660" cy="3706495"/>
            <wp:effectExtent b="8255" l="0" r="2540" t="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3660" cy="3706495"/>
                    </a:xfrm>
                    <a:prstGeom prst="rect">
                      <a:avLst/>
                    </a:prstGeom>
                    <a:noFill/>
                  </pic:spPr>
                </pic:pic>
              </a:graphicData>
            </a:graphic>
          </wp:anchor>
        </w:drawing>
      </w:r>
      <w:r>
        <w:rPr>
          <w:noProof/>
        </w:rPr>
        <w:drawing>
          <wp:anchor allowOverlap="1" behindDoc="0" distB="0" distL="114300" distR="114300" distT="0" layoutInCell="1" locked="0" relativeHeight="251849728" simplePos="0" wp14:anchorId="50E6EA4C" wp14:editId="45B756AD">
            <wp:simplePos x="0" y="0"/>
            <wp:positionH relativeFrom="column">
              <wp:posOffset>-688282</wp:posOffset>
            </wp:positionH>
            <wp:positionV relativeFrom="paragraph">
              <wp:posOffset>269875</wp:posOffset>
            </wp:positionV>
            <wp:extent cx="3944620" cy="3889375"/>
            <wp:effectExtent b="0" l="0" r="0" t="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4620" cy="3889375"/>
                    </a:xfrm>
                    <a:prstGeom prst="rect">
                      <a:avLst/>
                    </a:prstGeom>
                    <a:noFill/>
                  </pic:spPr>
                </pic:pic>
              </a:graphicData>
            </a:graphic>
          </wp:anchor>
        </w:drawing>
      </w:r>
      <w:r>
        <w:rPr>
          <w:noProof/>
        </w:rPr>
        <w:drawing>
          <wp:anchor allowOverlap="1" behindDoc="0" distB="0" distL="114300" distR="114300" distT="0" layoutInCell="1" locked="0" relativeHeight="251848704" simplePos="0" wp14:anchorId="2585085C" wp14:editId="7B9E7F45">
            <wp:simplePos x="0" y="0"/>
            <wp:positionH relativeFrom="column">
              <wp:posOffset>2623820</wp:posOffset>
            </wp:positionH>
            <wp:positionV relativeFrom="paragraph">
              <wp:posOffset>353060</wp:posOffset>
            </wp:positionV>
            <wp:extent cx="3858895" cy="3873500"/>
            <wp:effectExtent b="0" l="0" r="8255" t="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8895" cy="3873500"/>
                    </a:xfrm>
                    <a:prstGeom prst="rect">
                      <a:avLst/>
                    </a:prstGeom>
                    <a:noFill/>
                  </pic:spPr>
                </pic:pic>
              </a:graphicData>
            </a:graphic>
            <wp14:sizeRelH relativeFrom="margin">
              <wp14:pctWidth>0</wp14:pctWidth>
            </wp14:sizeRelH>
            <wp14:sizeRelV relativeFrom="margin">
              <wp14:pctHeight>0</wp14:pctHeight>
            </wp14:sizeRelV>
          </wp:anchor>
        </w:drawing>
      </w: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84A6B" w:rsidRDefault="00684A6B">
      <w:pPr>
        <w:rPr>
          <w:rFonts w:asciiTheme="minorHAnsi" w:cs="Arial" w:hAnsiTheme="minorHAnsi"/>
        </w:rPr>
      </w:pPr>
    </w:p>
    <w:p w:rsidP="001821D3" w:rsidR="006437DB" w:rsidRDefault="00E35FFB" w:rsidRPr="007218B3">
      <w:pPr>
        <w:rPr>
          <w:rFonts w:asciiTheme="minorHAnsi" w:cs="Arial" w:hAnsiTheme="minorHAnsi"/>
        </w:rPr>
        <w:sectPr w:rsidR="006437DB" w:rsidRPr="007218B3" w:rsidSect="00C50353">
          <w:headerReference r:id="rId19" w:type="default"/>
          <w:footerReference r:id="rId20" w:type="default"/>
          <w:pgSz w:code="9" w:h="16838" w:w="11906"/>
          <w:pgMar w:bottom="1440" w:footer="709" w:gutter="0" w:header="709" w:left="1440" w:right="1440" w:top="1270"/>
          <w:cols w:space="708"/>
          <w:titlePg/>
          <w:docGrid w:linePitch="360"/>
        </w:sectPr>
      </w:pPr>
      <w:r w:rsidRPr="007218B3">
        <w:rPr>
          <w:rFonts w:asciiTheme="minorHAnsi" w:cs="Arial" w:hAnsiTheme="minorHAnsi"/>
        </w:rPr>
        <w:t>When teaching for effective learning, reference should be made to Aberdeenshire’s</w:t>
      </w:r>
      <w:r w:rsidRPr="007218B3">
        <w:rPr>
          <w:rFonts w:asciiTheme="minorHAnsi" w:cs="Arial" w:hAnsiTheme="minorHAnsi"/>
          <w:i/>
        </w:rPr>
        <w:t xml:space="preserve"> Learning Teaching and Assessment: Professional Curriculum Tool </w:t>
      </w:r>
      <w:r w:rsidRPr="007218B3">
        <w:rPr>
          <w:rFonts w:asciiTheme="minorHAnsi" w:cs="Arial" w:hAnsiTheme="minorHAnsi"/>
        </w:rPr>
        <w:t>which outlines guidance for teachers in supporting the principles of ‘Assessment is for Learning’</w:t>
      </w:r>
      <w:r w:rsidR="007218B3" w:rsidRPr="007218B3">
        <w:rPr>
          <w:rFonts w:asciiTheme="minorHAnsi" w:cs="Arial" w:hAnsiTheme="minorHAnsi"/>
        </w:rPr>
        <w:t xml:space="preserve">. </w:t>
      </w:r>
      <w:r w:rsidR="00534B48" w:rsidRPr="007218B3">
        <w:rPr>
          <w:rFonts w:asciiTheme="minorHAnsi" w:cs="Arial" w:hAnsiTheme="minorHAnsi"/>
        </w:rPr>
        <w:t xml:space="preserve">(Section </w:t>
      </w:r>
      <w:r w:rsidR="007218B3" w:rsidRPr="007218B3">
        <w:rPr>
          <w:rFonts w:asciiTheme="minorHAnsi" w:cs="Arial" w:hAnsiTheme="minorHAnsi"/>
        </w:rPr>
        <w:t xml:space="preserve"> 3)</w:t>
      </w:r>
    </w:p>
    <w:p w:rsidP="001821D3" w:rsidR="00E35FFB" w:rsidRDefault="00FF378D" w:rsidRPr="007218B3">
      <w:pPr>
        <w:rPr>
          <w:rFonts w:asciiTheme="minorHAnsi" w:cs="Arial" w:hAnsiTheme="minorHAnsi"/>
        </w:rPr>
      </w:pPr>
      <w:r w:rsidRPr="007218B3">
        <w:rPr>
          <w:rFonts w:asciiTheme="minorHAnsi" w:cs="Arial" w:hAnsiTheme="minorHAnsi"/>
          <w:noProof/>
        </w:rPr>
        <w:lastRenderedPageBreak/>
        <mc:AlternateContent>
          <mc:Choice Requires="wps">
            <w:drawing>
              <wp:anchor allowOverlap="1" behindDoc="0" distB="0" distL="114300" distR="114300" distT="0" layoutInCell="1" locked="0" relativeHeight="251692032" simplePos="0" wp14:anchorId="07DB7870" wp14:editId="09A806E8">
                <wp:simplePos x="0" y="0"/>
                <wp:positionH relativeFrom="margin">
                  <wp:posOffset>6033770</wp:posOffset>
                </wp:positionH>
                <wp:positionV relativeFrom="paragraph">
                  <wp:posOffset>156210</wp:posOffset>
                </wp:positionV>
                <wp:extent cx="1200150" cy="171450"/>
                <wp:effectExtent b="0" l="0" r="0" t="0"/>
                <wp:wrapNone/>
                <wp:docPr id="127" name="Text Box 127"/>
                <wp:cNvGraphicFramePr/>
                <a:graphic xmlns:a="http://schemas.openxmlformats.org/drawingml/2006/main">
                  <a:graphicData uri="http://schemas.microsoft.com/office/word/2010/wordprocessingShape">
                    <wps:wsp>
                      <wps:cNvSpPr txBox="1"/>
                      <wps:spPr>
                        <a:xfrm>
                          <a:off x="0" y="0"/>
                          <a:ext cx="1200150" cy="171450"/>
                        </a:xfrm>
                        <a:prstGeom prst="rect">
                          <a:avLst/>
                        </a:prstGeom>
                        <a:solidFill>
                          <a:srgbClr val="45A5ED"/>
                        </a:solidFill>
                        <a:ln>
                          <a:noFill/>
                        </a:ln>
                        <a:effectLst/>
                      </wps:spPr>
                      <wps:txbx>
                        <w:txbxContent>
                          <w:p w:rsidP="001821D3" w:rsidR="00654215" w:rsidRDefault="00654215" w:rsidRPr="005F0E49">
                            <w:pPr>
                              <w:pStyle w:val="Caption"/>
                              <w:jc w:val="center"/>
                              <w:rPr>
                                <w:b/>
                                <w:noProof/>
                                <w:color w:val="auto"/>
                                <w:sz w:val="24"/>
                                <w:szCs w:val="24"/>
                              </w:rPr>
                            </w:pPr>
                            <w:r w:rsidRPr="005F0E49">
                              <w:rPr>
                                <w:b/>
                                <w:bCs/>
                                <w:color w:val="auto"/>
                                <w:sz w:val="24"/>
                                <w:szCs w:val="24"/>
                              </w:rPr>
                              <w:t>Success Criteria</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07DB7870">
                <v:stroke joinstyle="miter"/>
                <v:path gradientshapeok="t" o:connecttype="rect"/>
              </v:shapetype>
              <v:shape fillcolor="#45a5ed" id="Text Box 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r0OQIAAHsEAAAOAAAAZHJzL2Uyb0RvYy54bWysVMGO2jAQvVfqP1i+lwBaulVEWFEoVSW0&#10;uxJUezaOQyI5HndsSOjXd+wksN32VPXijGeex573ZjJ/aGvNzgpdBSbjk9GYM2Uk5JU5Zvz7fvPh&#10;E2fOC5MLDUZl/KIcf1i8fzdvbKqmUILOFTJKYlza2IyX3ts0SZwsVS3cCKwyFCwAa+Fpi8ckR9FQ&#10;9lon0/H4Y9IA5hZBKufIu+6CfBHzF4WS/qkonPJMZ5ze5uOKcT2ENVnMRXpEYctK9s8Q//CKWlSG&#10;Lr2mWgsv2AmrP1LVlURwUPiRhDqBoqikijVQNZPxm2p2pbAq1kLkOHulyf2/tPLx/Iysykm76T1n&#10;RtQk0l61nn2GlgUfMdRYlxJwZwnqWwoQevA7cobC2wLr8KWSGMWJ68uV35BOhkOk2GRGIUmxyf3k&#10;jmxKn9xOW3T+q4KaBSPjSPpFWsV563wHHSDhMge6yjeV1nGDx8NKIzsL0vputpx9WffZf4NpE8AG&#10;wrEuY+dRsVv6a0LFXWXB8u2h7TiK7w2uA+QXYgOh6yhn5aaiJ2+F888CqYWoShoL/0RLoaHJOPQW&#10;ZyXgz7/5A56UpShnDbVkxt2Pk0DFmf5mSPPQv4OBg3EYDHOqV0CVT2jgrIwmHUCvB7NAqF9oWpbh&#10;FgoJI+mujPvBXPluMGjapFouI4i61Aq/NTsrQ+pAXRBg374ItL1KnvR9hKFZRfpGrA7bkb48eSiq&#10;qOSNReqAsKEOj73QT2MYodf7iLr9Mxa/AAAA//8DAFBLAwQUAAYACAAAACEAqWCFiN4AAAAKAQAA&#10;DwAAAGRycy9kb3ducmV2LnhtbEyPwU7DMAyG70h7h8iTuLG0hVW01J0AaRLXbdBz1mRNtcapknQr&#10;PD3ZCY62P/3+/mozm4FdlPO9JYR0lQBT1FrZU4fwedg+PAPzQZAUgyWF8K08bOrFXSVKaa+0U5d9&#10;6FgMIV8KBB3CWHLuW62M8Cs7Koq3k3VGhDi6jksnrjHcDDxLkpwb0VP8oMWo3rVqz/vJIHSF12/n&#10;pvnR2/ZjInJm93VqEO+X8+sLsKDm8AfDTT+qQx2djnYi6dmAUKyTLKII2VMO7Aakj0XcHBHWaQ68&#10;rvj/CvUvAAAA//8DAFBLAQItABQABgAIAAAAIQC2gziS/gAAAOEBAAATAAAAAAAAAAAAAAAAAAAA&#10;AABbQ29udGVudF9UeXBlc10ueG1sUEsBAi0AFAAGAAgAAAAhADj9If/WAAAAlAEAAAsAAAAAAAAA&#10;AAAAAAAALwEAAF9yZWxzLy5yZWxzUEsBAi0AFAAGAAgAAAAhAF91ivQ5AgAAewQAAA4AAAAAAAAA&#10;AAAAAAAALgIAAGRycy9lMm9Eb2MueG1sUEsBAi0AFAAGAAgAAAAhAKlghYjeAAAACgEAAA8AAAAA&#10;AAAAAAAAAAAAkwQAAGRycy9kb3ducmV2LnhtbFBLBQYAAAAABAAEAPMAAACeBQAAAAA=&#10;" o:spid="_x0000_s1036" stroked="f" style="position:absolute;margin-left:475.1pt;margin-top:12.3pt;width:94.5pt;height:1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v:textbox inset="0,0,0,0">
                  <w:txbxContent>
                    <w:p w:rsidP="001821D3" w:rsidR="00654215" w:rsidRDefault="00654215" w:rsidRPr="005F0E49">
                      <w:pPr>
                        <w:pStyle w:val="Caption"/>
                        <w:jc w:val="center"/>
                        <w:rPr>
                          <w:b/>
                          <w:noProof/>
                          <w:color w:val="auto"/>
                          <w:sz w:val="24"/>
                          <w:szCs w:val="24"/>
                        </w:rPr>
                      </w:pPr>
                      <w:r w:rsidRPr="005F0E49">
                        <w:rPr>
                          <w:b/>
                          <w:bCs/>
                          <w:color w:val="auto"/>
                          <w:sz w:val="24"/>
                          <w:szCs w:val="24"/>
                        </w:rPr>
                        <w:t>Success Criteria</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89984" simplePos="0" wp14:anchorId="0E1D97D3" wp14:editId="20562D35">
                <wp:simplePos x="0" y="0"/>
                <wp:positionH relativeFrom="margin">
                  <wp:posOffset>3290570</wp:posOffset>
                </wp:positionH>
                <wp:positionV relativeFrom="paragraph">
                  <wp:posOffset>112395</wp:posOffset>
                </wp:positionV>
                <wp:extent cx="1347470" cy="233680"/>
                <wp:effectExtent b="0" l="0" r="5080" t="0"/>
                <wp:wrapNone/>
                <wp:docPr id="128" name="Text Box 128"/>
                <wp:cNvGraphicFramePr/>
                <a:graphic xmlns:a="http://schemas.openxmlformats.org/drawingml/2006/main">
                  <a:graphicData uri="http://schemas.microsoft.com/office/word/2010/wordprocessingShape">
                    <wps:wsp>
                      <wps:cNvSpPr txBox="1"/>
                      <wps:spPr>
                        <a:xfrm>
                          <a:off x="0" y="0"/>
                          <a:ext cx="1347470" cy="233680"/>
                        </a:xfrm>
                        <a:prstGeom prst="rect">
                          <a:avLst/>
                        </a:prstGeom>
                        <a:solidFill>
                          <a:srgbClr val="00B050"/>
                        </a:solidFill>
                        <a:ln>
                          <a:noFill/>
                        </a:ln>
                        <a:effectLst/>
                      </wps:spPr>
                      <wps:txbx>
                        <w:txbxContent>
                          <w:p w:rsidP="001821D3" w:rsidR="00654215" w:rsidRDefault="00654215" w:rsidRPr="005F0E49">
                            <w:pPr>
                              <w:pStyle w:val="Caption"/>
                              <w:jc w:val="center"/>
                              <w:rPr>
                                <w:b/>
                                <w:noProof/>
                                <w:color w:val="auto"/>
                                <w:sz w:val="24"/>
                                <w:szCs w:val="24"/>
                              </w:rPr>
                            </w:pPr>
                            <w:r w:rsidRPr="005F0E49">
                              <w:rPr>
                                <w:b/>
                                <w:bCs/>
                                <w:color w:val="auto"/>
                                <w:sz w:val="24"/>
                                <w:szCs w:val="24"/>
                              </w:rPr>
                              <w:t>Learning Intentions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q6OgIAAHsEAAAOAAAAZHJzL2Uyb0RvYy54bWysVE1v2zAMvQ/YfxB0X5yPri2MOEWaIsOA&#10;oi2QDD0rshwLkEWNUmJnv36UHKdbt9Owi0yRT5T4Hun5XdcYdlToNdiCT0ZjzpSVUGq7L/i37frT&#10;LWc+CFsKA1YV/KQ8v1t8/DBvXa6mUIMpFTJKYn3euoLXIbg8y7ysVSP8CJyyFKwAGxFoi/usRNFS&#10;9sZk0/H4OmsBS4cglffkfeiDfJHyV5WS4bmqvArMFJzeFtKKad3FNVvMRb5H4Wotz88Q//CKRmhL&#10;l15SPYgg2AH1H6kaLRE8VGEkocmgqrRUqQaqZjJ+V82mFk6lWogc7y40+f+XVj4dX5DpkrSbklRW&#10;NCTSVnWB3UPHoo8Yap3PCbhxBA0dBQg9+D05Y+FdhU38UkmM4sT16cJvTCfjodnVzdUNhSTFprPZ&#10;9W0SIHs77dCHLwoaFo2CI+mXaBXHRx/oJQQdIPEyD0aXa21M2uB+tzLIjiJqPb4ffx6y/wYzNoIt&#10;xGN9xt6jUrecr4kV95VFK3S7rufoUvYOyhOxgdB3lHdyrenJj8KHF4HUQlQljUV4pqUy0BYczhZn&#10;NeCPv/kjnpSlKGcttWTB/feDQMWZ+WpJ89i/g4GDsRsMe2hWQJVPaOCcTCYdwGAGs0JoXmlalvEW&#10;Cgkr6a6Ch8FchX4waNqkWi4TiLrUifBoN07G1JG6KMC2exXozioF0vcJhmYV+TuxemxP+vIQoNJJ&#10;yUhszyLJGjfU4Ung8zTGEfp1n1Bv/4zFTwAAAP//AwBQSwMEFAAGAAgAAAAhAAqqcATgAAAACQEA&#10;AA8AAABkcnMvZG93bnJldi54bWxMj8FOwzAQRO9I/IO1SFwQtVtaUoU4VQWqhOiJglCP29gkFvE6&#10;xG4a+HqWExxXbzTztliNvhWD7aMLpGE6USAsVcE4qjW8vmyulyBiQjLYBrIavmyEVXl+VmBuwome&#10;7bBLteASijlqaFLqcilj1ViPcRI6S8zeQ+8x8dnX0vR44nLfyplSt9KjI15osLP3ja0+dkevISW3&#10;/R6HuHlbu098enjcS3W11/ryYlzfgUh2TH9h+NVndSjZ6RCOZKJoNSymyxlHGWQZCA5kN2oO4sBk&#10;vgBZFvL/B+UPAAAA//8DAFBLAQItABQABgAIAAAAIQC2gziS/gAAAOEBAAATAAAAAAAAAAAAAAAA&#10;AAAAAABbQ29udGVudF9UeXBlc10ueG1sUEsBAi0AFAAGAAgAAAAhADj9If/WAAAAlAEAAAsAAAAA&#10;AAAAAAAAAAAALwEAAF9yZWxzLy5yZWxzUEsBAi0AFAAGAAgAAAAhAI3s2ro6AgAAewQAAA4AAAAA&#10;AAAAAAAAAAAALgIAAGRycy9lMm9Eb2MueG1sUEsBAi0AFAAGAAgAAAAhAAqqcATgAAAACQEAAA8A&#10;AAAAAAAAAAAAAAAAlAQAAGRycy9kb3ducmV2LnhtbFBLBQYAAAAABAAEAPMAAAChBQAAAAA=&#10;" o:spid="_x0000_s1037" stroked="f" style="position:absolute;margin-left:259.1pt;margin-top:8.85pt;width:106.1pt;height:1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E1D97D3">
                <v:textbox inset="0,0,0,0">
                  <w:txbxContent>
                    <w:p w:rsidP="001821D3" w:rsidR="00654215" w:rsidRDefault="00654215" w:rsidRPr="005F0E49">
                      <w:pPr>
                        <w:pStyle w:val="Caption"/>
                        <w:jc w:val="center"/>
                        <w:rPr>
                          <w:b/>
                          <w:noProof/>
                          <w:color w:val="auto"/>
                          <w:sz w:val="24"/>
                          <w:szCs w:val="24"/>
                        </w:rPr>
                      </w:pPr>
                      <w:r w:rsidRPr="005F0E49">
                        <w:rPr>
                          <w:b/>
                          <w:bCs/>
                          <w:color w:val="auto"/>
                          <w:sz w:val="24"/>
                          <w:szCs w:val="24"/>
                        </w:rPr>
                        <w:t>Learning Intentions</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87936" simplePos="0" wp14:anchorId="2510FC88" wp14:editId="17B4C2AD">
                <wp:simplePos x="0" y="0"/>
                <wp:positionH relativeFrom="margin">
                  <wp:posOffset>568325</wp:posOffset>
                </wp:positionH>
                <wp:positionV relativeFrom="paragraph">
                  <wp:posOffset>109855</wp:posOffset>
                </wp:positionV>
                <wp:extent cx="1204595" cy="233680"/>
                <wp:effectExtent b="0" l="0" r="0" t="0"/>
                <wp:wrapNone/>
                <wp:docPr id="131" name="Text Box 131"/>
                <wp:cNvGraphicFramePr/>
                <a:graphic xmlns:a="http://schemas.openxmlformats.org/drawingml/2006/main">
                  <a:graphicData uri="http://schemas.microsoft.com/office/word/2010/wordprocessingShape">
                    <wps:wsp>
                      <wps:cNvSpPr txBox="1"/>
                      <wps:spPr>
                        <a:xfrm>
                          <a:off x="0" y="0"/>
                          <a:ext cx="1204595" cy="233680"/>
                        </a:xfrm>
                        <a:prstGeom prst="rect">
                          <a:avLst/>
                        </a:prstGeom>
                        <a:solidFill>
                          <a:srgbClr val="632E62">
                            <a:lumMod val="60000"/>
                            <a:lumOff val="40000"/>
                          </a:srgbClr>
                        </a:solidFill>
                        <a:ln>
                          <a:noFill/>
                        </a:ln>
                        <a:effectLst/>
                      </wps:spPr>
                      <wps:txbx>
                        <w:txbxContent>
                          <w:p w:rsidP="001821D3" w:rsidR="00654215" w:rsidRDefault="00654215" w:rsidRPr="005F0E49">
                            <w:pPr>
                              <w:pStyle w:val="Caption"/>
                              <w:jc w:val="center"/>
                              <w:rPr>
                                <w:b/>
                                <w:noProof/>
                                <w:color w:val="auto"/>
                                <w:sz w:val="24"/>
                                <w:szCs w:val="24"/>
                              </w:rPr>
                            </w:pPr>
                            <w:r w:rsidRPr="005F0E49">
                              <w:rPr>
                                <w:b/>
                                <w:bCs/>
                                <w:color w:val="auto"/>
                                <w:sz w:val="24"/>
                                <w:szCs w:val="24"/>
                              </w:rPr>
                              <w:t>The Learner</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ba69b8" id="Text Box 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qkVgIAALQEAAAOAAAAZHJzL2Uyb0RvYy54bWysVE1PGzEQvVfqf7B8Lxs2EEHEBqVQqkoU&#10;kELF2fF6k5Vsj2s72aW/vs/eLLS0p6o5OOOZ8Xy8ebMXl73RbK98aMlW/PhowpmykurWbir+7fHm&#10;wxlnIQpbC01WVfxZBX65eP/uonNzVdKWdK08QxAb5p2r+DZGNy+KILfKiHBETlkYG/JGRFz9pqi9&#10;6BDd6KKcTGZFR752nqQKAdrrwcgXOX7TKBnvmyaoyHTFUVvMp8/nOp3F4kLMN164bSsPZYh/qMKI&#10;1iLpS6hrEQXb+faPUKaVngI18UiSKahpWqlyD+jmePKmm9VWOJV7ATjBvcAU/l9Yebd/8KytMbvp&#10;MWdWGAzpUfWRfaSeJR0Q6lyYw3Hl4Bp7GOA96gOUqfG+8Sb9oyUGO7B+fsE3hZPpUTk5OT0/5UzC&#10;Vk6ns7M8gOL1tfMhflZkWBIq7jG/DKvY34aISuA6uqRkgXRb37Ra54vfrK+0Z3uBWc+m5adZmd/q&#10;nflK9UE9wW8YOtSgxqA+GdWIH4YwOddv8bVNWSylfEMpg0Zlmh3qS1ANkCQp9ut+ALcc8VpT/QwY&#10;PQ1UDE7etOj1VoT4IDy4B+SwT/EeR6OpqzgdJM625H/8TZ/8QQlYOevA5YqH7zvhFWf6iwVZEvFH&#10;wY/CehTszlwRIMP4UU0W8cBHPYqNJ/OENVumLDAJK5Gr4nEUr+KwUVhTqZbL7AR6OxFv7crJFDpB&#10;lyb32D8J7w7jjSDGHY0sF/M3Ux58B9CXu0hNmymQgB1QxIzSBauRp3VY47R7v96z1+vHZvETAAD/&#10;/wMAUEsDBBQABgAIAAAAIQAJluWA3wAAAAgBAAAPAAAAZHJzL2Rvd25yZXYueG1sTI/BTsMwEETv&#10;SPyDtUjcqNNAaZLGqSoQF4RUUapK3Nx4m6TE68h22/D3LCc4zs5o5m25HG0vzuhD50jBdJKAQKqd&#10;6ahRsP14uctAhKjJ6N4RKvjGAMvq+qrUhXEXesfzJjaCSygUWkEb41BIGeoWrQ4TNyCxd3De6sjS&#10;N9J4feFy28s0SR6l1R3xQqsHfGqx/tqcrAK3ytzzOvd2Z49b+fmW2Vdz3Cl1ezOuFiAijvEvDL/4&#10;jA4VM+3diUwQvYIsn3GS7/N7EOyn8zwFsVcwe5iCrEr5/4HqBwAA//8DAFBLAQItABQABgAIAAAA&#10;IQC2gziS/gAAAOEBAAATAAAAAAAAAAAAAAAAAAAAAABbQ29udGVudF9UeXBlc10ueG1sUEsBAi0A&#10;FAAGAAgAAAAhADj9If/WAAAAlAEAAAsAAAAAAAAAAAAAAAAALwEAAF9yZWxzLy5yZWxzUEsBAi0A&#10;FAAGAAgAAAAhADNImqRWAgAAtAQAAA4AAAAAAAAAAAAAAAAALgIAAGRycy9lMm9Eb2MueG1sUEsB&#10;Ai0AFAAGAAgAAAAhAAmW5YDfAAAACAEAAA8AAAAAAAAAAAAAAAAAsAQAAGRycy9kb3ducmV2Lnht&#10;bFBLBQYAAAAABAAEAPMAAAC8BQAAAAA=&#10;" o:spid="_x0000_s1038" stroked="f" style="position:absolute;margin-left:44.75pt;margin-top:8.65pt;width:94.85pt;height:18.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510FC88">
                <v:textbox inset="0,0,0,0">
                  <w:txbxContent>
                    <w:p w:rsidP="001821D3" w:rsidR="00654215" w:rsidRDefault="00654215" w:rsidRPr="005F0E49">
                      <w:pPr>
                        <w:pStyle w:val="Caption"/>
                        <w:jc w:val="center"/>
                        <w:rPr>
                          <w:b/>
                          <w:noProof/>
                          <w:color w:val="auto"/>
                          <w:sz w:val="24"/>
                          <w:szCs w:val="24"/>
                        </w:rPr>
                      </w:pPr>
                      <w:r w:rsidRPr="005F0E49">
                        <w:rPr>
                          <w:b/>
                          <w:bCs/>
                          <w:color w:val="auto"/>
                          <w:sz w:val="24"/>
                          <w:szCs w:val="24"/>
                        </w:rPr>
                        <w:t>The Learner</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91008" simplePos="0" wp14:anchorId="0C9D3573" wp14:editId="06184503">
                <wp:simplePos x="0" y="0"/>
                <wp:positionH relativeFrom="margin">
                  <wp:posOffset>5370195</wp:posOffset>
                </wp:positionH>
                <wp:positionV relativeFrom="paragraph">
                  <wp:posOffset>-1270</wp:posOffset>
                </wp:positionV>
                <wp:extent cx="2386965" cy="1336040"/>
                <wp:effectExtent b="16510" l="0" r="13335" t="0"/>
                <wp:wrapNone/>
                <wp:docPr id="129" name="Flowchart: Magnetic Disk 12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45A5ED"/>
                        </a:solidFill>
                        <a:ln algn="ctr" cap="flat" cmpd="sng" w="12700">
                          <a:solidFill>
                            <a:sysClr lastClr="000000" val="windowText"/>
                          </a:solidFill>
                          <a:prstDash val="solid"/>
                          <a:miter lim="800000"/>
                        </a:ln>
                        <a:effectLst/>
                      </wps:spPr>
                      <wps:txbx>
                        <w:txbxContent>
                          <w:p w:rsidP="001821D3" w:rsidR="00654215" w:rsidRDefault="00654215" w:rsidRPr="00F01AFD">
                            <w:pPr>
                              <w:jc w:val="center"/>
                              <w:rPr>
                                <w:sz w:val="18"/>
                                <w:szCs w:val="18"/>
                              </w:rPr>
                            </w:pPr>
                            <w:r w:rsidRPr="00F01AFD">
                              <w:rPr>
                                <w:b/>
                                <w:i/>
                                <w:color w:themeColor="background1" w:val="FFFFFF"/>
                                <w:sz w:val="18"/>
                                <w:szCs w:val="18"/>
                              </w:rPr>
                              <w:t>Clear, relevan</w:t>
                            </w:r>
                            <w:r w:rsidRPr="00F01AFD">
                              <w:rPr>
                                <w:b/>
                                <w:color w:themeColor="background1" w:val="FFFFFF"/>
                                <w:sz w:val="18"/>
                                <w:szCs w:val="18"/>
                              </w:rPr>
                              <w:t xml:space="preserve">t and measurable definitions of </w:t>
                            </w:r>
                            <w:r w:rsidRPr="00F01AFD">
                              <w:rPr>
                                <w:b/>
                                <w:i/>
                                <w:color w:themeColor="background1" w:val="FFFFFF"/>
                                <w:sz w:val="18"/>
                                <w:szCs w:val="18"/>
                              </w:rPr>
                              <w:t>success criteria.</w:t>
                            </w:r>
                            <w:r w:rsidRPr="00F01AFD">
                              <w:rPr>
                                <w:b/>
                                <w:color w:themeColor="background1" w:val="FFFFFF"/>
                                <w:sz w:val="18"/>
                                <w:szCs w:val="18"/>
                              </w:rPr>
                              <w:t xml:space="preserve"> </w:t>
                            </w:r>
                            <w:r w:rsidRPr="00F01AFD">
                              <w:rPr>
                                <w:b/>
                                <w:i/>
                                <w:color w:themeColor="background1" w:val="FFFFFF"/>
                                <w:sz w:val="18"/>
                                <w:szCs w:val="18"/>
                              </w:rPr>
                              <w:t>Learners involved in creating them in pupil language.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132" o:spt="132" path="m10800,qx,3391l,18209qy10800,21600,21600,18209l21600,3391qy10800,xem,3391nfqy10800,6782,21600,3391e" w14:anchorId="0C9D3573">
                <v:path gradientshapeok="t" o:connectangles="270,270,180,90,0" o:connectlocs="10800,6782;10800,0;0,10800;10800,21600;21600,10800" o:connecttype="custom" o:extrusionok="f" textboxrect="0,6782,21600,18209"/>
              </v:shapetype>
              <v:shape fillcolor="#45a5ed" id="Flowchart: Magnetic Disk 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X2nQIAAD0FAAAOAAAAZHJzL2Uyb0RvYy54bWysVMlu2zAQvRfoPxC8N/KeRIgcGHZdFEiT&#10;AEnR85iiLKLcStKW3K/vkJIdJ82pqA80R7O/ecOb21ZJsufOC6MLOrwYUMI1M6XQ24J+f15/uqLE&#10;B9AlSKN5QQ/c09v5xw83jc35yNRGltwRDKJ93tiC1iHYPMs8q7kCf2Es16isjFMQUHTbrHTQYHQl&#10;s9FgMMsa40rrDOPe49dVp6TzFL+qOAsPVeV5ILKgWFtIp0vnJp7Z/AbyrQNbC9aXAf9QhQKhMekp&#10;1AoCkJ0Tf4VSgjnjTRUumFGZqSrBeOoBuxkO3nTzVIPlqRcEx9sTTP7/hWX3+0dHRImzG11TokHh&#10;kNbSNKwGF3LyDbaaB8RmJfxPEm0Qscb6HB2f7KPrJY/X2H5bORX/sTHSJpQPJ5R5GwjDj6Px1ex6&#10;NqWEoW44Hs8GkzSH7MXdOh++cKNIvBS0wnqWsZ5jNbGYBDfs73zAGtD36BPTeyNFuRZSJsFtN0vp&#10;yB6QA5PpYvp5FZtAl1dmUpMmonA5QJ4wQC5WEgJelUV0vN5SAnKLJGfBpdyvvP3Bn3IgPUvTPGO/&#10;lEjwARUIQvq9lzgWvgJfdwWmqNEMciUC7oYUqqBX595SRy1P7O7bjxPpZhBvod203UzHMVL8tDHl&#10;AQftTLcB3rK1wLx3WN4jOKQ8No1rHB7wiHAX1PQ3Smrjfr/3PdojE1FLSYMrhCj92oHj2PVXjRy9&#10;Hk5wsiQkYTK9HKHgzjWbc43eqaXBCQ3xwbAsXaN9kMdr5Yz6gdu+iFlRBZph7m4evbAM3Wrje8H4&#10;YpHMcM8shDv9ZFkMHqGLiD+3P8DZnmABZ3VvjusG+RtadbbRU5vFLphKJM694IpsigLuaOJV/57E&#10;R+BcTlYvr978DwAAAP//AwBQSwMEFAAGAAgAAAAhAI6uxfDhAAAACgEAAA8AAABkcnMvZG93bnJl&#10;di54bWxMj1FLwzAUhd8F/0O4gm9b2qjb6JoOEYQpMrBOxt7S5toWk5vSpFv992ZP+ng4h3O+k28m&#10;a9gJB985kpDOE2BItdMdNRL2H8+zFTAfFGllHKGEH/SwKa6vcpVpd6Z3PJWhYbGEfKYktCH0Gee+&#10;btEqP3c9UvS+3GBViHJouB7UOZZbw0WSLLhVHcWFVvX41GL9XY5Wwm457o2709vj24Sv20N1/CzT&#10;Fylvb6bHNbCAU/gLwwU/okMRmSo3kvbMSFjdPyxjVMJMALv4QqQLYJUEkSYCeJHz/xeKXwAAAP//&#10;AwBQSwECLQAUAAYACAAAACEAtoM4kv4AAADhAQAAEwAAAAAAAAAAAAAAAAAAAAAAW0NvbnRlbnRf&#10;VHlwZXNdLnhtbFBLAQItABQABgAIAAAAIQA4/SH/1gAAAJQBAAALAAAAAAAAAAAAAAAAAC8BAABf&#10;cmVscy8ucmVsc1BLAQItABQABgAIAAAAIQBWP5X2nQIAAD0FAAAOAAAAAAAAAAAAAAAAAC4CAABk&#10;cnMvZTJvRG9jLnhtbFBLAQItABQABgAIAAAAIQCOrsXw4QAAAAoBAAAPAAAAAAAAAAAAAAAAAPcE&#10;AABkcnMvZG93bnJldi54bWxQSwUGAAAAAAQABADzAAAABQYAAAAA&#10;" o:spid="_x0000_s1039" strokecolor="windowText" strokeweight="1pt" style="position:absolute;margin-left:422.85pt;margin-top:-.1pt;width:187.95pt;height:10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v:stroke joinstyle="miter"/>
                <v:textbox>
                  <w:txbxContent>
                    <w:p w:rsidP="001821D3" w:rsidR="00654215" w:rsidRDefault="00654215" w:rsidRPr="00F01AFD">
                      <w:pPr>
                        <w:jc w:val="center"/>
                        <w:rPr>
                          <w:sz w:val="18"/>
                          <w:szCs w:val="18"/>
                        </w:rPr>
                      </w:pPr>
                      <w:r w:rsidRPr="00F01AFD">
                        <w:rPr>
                          <w:b/>
                          <w:i/>
                          <w:color w:themeColor="background1" w:val="FFFFFF"/>
                          <w:sz w:val="18"/>
                          <w:szCs w:val="18"/>
                        </w:rPr>
                        <w:t>Clear, relevan</w:t>
                      </w:r>
                      <w:r w:rsidRPr="00F01AFD">
                        <w:rPr>
                          <w:b/>
                          <w:color w:themeColor="background1" w:val="FFFFFF"/>
                          <w:sz w:val="18"/>
                          <w:szCs w:val="18"/>
                        </w:rPr>
                        <w:t xml:space="preserve">t and measurable definitions of </w:t>
                      </w:r>
                      <w:r w:rsidRPr="00F01AFD">
                        <w:rPr>
                          <w:b/>
                          <w:i/>
                          <w:color w:themeColor="background1" w:val="FFFFFF"/>
                          <w:sz w:val="18"/>
                          <w:szCs w:val="18"/>
                        </w:rPr>
                        <w:t>success criteria.</w:t>
                      </w:r>
                      <w:r w:rsidRPr="00F01AFD">
                        <w:rPr>
                          <w:b/>
                          <w:color w:themeColor="background1" w:val="FFFFFF"/>
                          <w:sz w:val="18"/>
                          <w:szCs w:val="18"/>
                        </w:rPr>
                        <w:t xml:space="preserve"> </w:t>
                      </w:r>
                      <w:r w:rsidRPr="00F01AFD">
                        <w:rPr>
                          <w:b/>
                          <w:i/>
                          <w:color w:themeColor="background1" w:val="FFFFFF"/>
                          <w:sz w:val="18"/>
                          <w:szCs w:val="18"/>
                        </w:rPr>
                        <w:t>Learners involved in creating them in pupil language.</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86912" simplePos="0" wp14:anchorId="6C1C3B76" wp14:editId="122200A0">
                <wp:simplePos x="0" y="0"/>
                <wp:positionH relativeFrom="margin">
                  <wp:posOffset>0</wp:posOffset>
                </wp:positionH>
                <wp:positionV relativeFrom="paragraph">
                  <wp:posOffset>-1270</wp:posOffset>
                </wp:positionV>
                <wp:extent cx="2386965" cy="1336040"/>
                <wp:effectExtent b="16510" l="0" r="13335" t="0"/>
                <wp:wrapNone/>
                <wp:docPr id="126" name="Flowchart: Magnetic Disk 126"/>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632E62">
                            <a:lumMod val="60000"/>
                            <a:lumOff val="40000"/>
                          </a:srgbClr>
                        </a:solidFill>
                        <a:ln algn="ctr" cap="flat" cmpd="sng" w="12700">
                          <a:solidFill>
                            <a:sysClr lastClr="000000" val="windowText"/>
                          </a:solidFill>
                          <a:prstDash val="solid"/>
                          <a:miter lim="800000"/>
                        </a:ln>
                        <a:effectLst/>
                      </wps:spPr>
                      <wps:txbx>
                        <w:txbxContent>
                          <w:p w:rsidP="001821D3" w:rsidR="00654215" w:rsidRDefault="00654215" w:rsidRPr="003432EC">
                            <w:pPr>
                              <w:pStyle w:val="Caption"/>
                              <w:jc w:val="center"/>
                              <w:rPr>
                                <w:b/>
                                <w:color w:themeColor="background1" w:val="FFFFFF"/>
                                <w:sz w:val="22"/>
                                <w:szCs w:val="22"/>
                              </w:rPr>
                            </w:pPr>
                            <w:r w:rsidRPr="003432EC">
                              <w:rPr>
                                <w:b/>
                                <w:color w:themeColor="background1" w:val="FFFFFF"/>
                                <w:sz w:val="22"/>
                                <w:szCs w:val="22"/>
                              </w:rPr>
                              <w:t>Planning together for</w:t>
                            </w:r>
                          </w:p>
                          <w:p w:rsidP="001821D3" w:rsidR="00654215" w:rsidRDefault="00654215" w:rsidRPr="00143675">
                            <w:pPr>
                              <w:pStyle w:val="Caption"/>
                              <w:jc w:val="center"/>
                              <w:rPr>
                                <w:b/>
                                <w:noProof/>
                                <w:sz w:val="20"/>
                                <w:szCs w:val="20"/>
                              </w:rPr>
                            </w:pPr>
                            <w:r w:rsidRPr="003432EC">
                              <w:rPr>
                                <w:b/>
                                <w:color w:themeColor="background1" w:val="FFFFFF"/>
                                <w:sz w:val="22"/>
                                <w:szCs w:val="22"/>
                              </w:rPr>
                              <w:t>learning, teaching and assessment</w:t>
                            </w: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ba69b8" id="Flowchart: Magnetic Disk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avtgIAAHYFAAAOAAAAZHJzL2Uyb0RvYy54bWysVMlu2zAQvRfoPxC8N/IWJzEiB4ZdFwWy&#10;AUmRM01RllBuJWnL7tfnkZIdJ+2pqA7ULJzhzJvl+manJNkK52ujc9o/61EiNDdFrdc5/fG8/HJJ&#10;iQ9MF0waLXK6F57eTD9/um7sRAxMZWQhHIET7SeNzWkVgp1kmeeVUMyfGSs0lKVxigWwbp0VjjXw&#10;rmQ26PXGWWNcYZ3hwntIF62STpP/shQ8PJSlF4HInCK2kE6XzlU8s+k1m6wds1XNuzDYP0ShWK3x&#10;6NHVggVGNq7+w5WquTPelOGMG5WZsqy5SDkgm37vQzZPFbMi5QJwvD3C5P+fW36/fXSkLlC7wZgS&#10;zRSKtJSm4RVzYULu2FqLAGwWtf9J4h0g1lg/geGTfXQd50HG9HelU/GPxMguobw/oix2gXAIB8PL&#10;8dX4nBIOXX84HPdGqQ7Zm7l1PnwTRpFI5LREPPMYzyGaGEyCm21vfUAMsD3YxOe9kXWxrKVMjFuv&#10;5tKRLUMPjIeDr+NBspUbdWeKTtzD1zYDxGiZVjw6iOHft27SW+/8S02aCN8FPBDO0MSlZAGksoDV&#10;6zUlTK4xHTy49PA7a7/3x+DQ14VpngEUJZL5AAXQS1+MLQZxmljMeMF81caaVG0Kqg4YKlmrnF6e&#10;Wksd8RBpLDrcYinb4kUq7Fa7thlG0VMUrUyxR4c4046Ot3xZ491bhPfIHGYFSWP+wwOOWKecmo6i&#10;pDLu99/k8T5aGFpKGsweUPq1YU4g6+8azX3VH6ElSEjM6PxiAMadalanGr1Rc4PS9rFpLE9kvB/k&#10;gSydUS9YE7P4KlRMc7zd1qNj5qHdCVg0XMxm6RoG1LJwq58sj84jdBHx590Lc7brzIBa3ZvDnLLJ&#10;h35s70ZLbWabYMo6NesbrihqZDDcqbzdIorb45RPt97W5fQVAAD//wMAUEsDBBQABgAIAAAAIQCI&#10;lgou2wAAAAYBAAAPAAAAZHJzL2Rvd25yZXYueG1sTI/NTsMwEITvSLyDtUjcWjtB/DTNpkJIhROi&#10;DTyAGy9xRLxOY7cJb485wXE0o5lvys3senGmMXSeEbKlAkHceNNxi/Dxvl08gAhRs9G9Z0L4pgCb&#10;6vKi1IXxE+/pXMdWpBIOhUawMQ6FlKGx5HRY+oE4eZ9+dDomObbSjHpK5a6XuVJ30umO04LVAz1Z&#10;ar7qk0PowquJjXqxx2faZ9u3SR7rnUS8vpof1yAizfEvDL/4CR2qxHTwJzZB9AjpSERY5CCSeXN/&#10;uwJxQMgzlYOsSvkfv/oBAAD//wMAUEsBAi0AFAAGAAgAAAAhALaDOJL+AAAA4QEAABMAAAAAAAAA&#10;AAAAAAAAAAAAAFtDb250ZW50X1R5cGVzXS54bWxQSwECLQAUAAYACAAAACEAOP0h/9YAAACUAQAA&#10;CwAAAAAAAAAAAAAAAAAvAQAAX3JlbHMvLnJlbHNQSwECLQAUAAYACAAAACEA7Cemr7YCAAB2BQAA&#10;DgAAAAAAAAAAAAAAAAAuAgAAZHJzL2Uyb0RvYy54bWxQSwECLQAUAAYACAAAACEAiJYKLtsAAAAG&#10;AQAADwAAAAAAAAAAAAAAAAAQBQAAZHJzL2Rvd25yZXYueG1sUEsFBgAAAAAEAAQA8wAAABgGAAAA&#10;AA==&#10;" o:spid="_x0000_s1040" strokecolor="windowText" strokeweight="1pt" style="position:absolute;margin-left:0;margin-top:-.1pt;width:187.95pt;height:10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6C1C3B76">
                <v:stroke joinstyle="miter"/>
                <v:textbox>
                  <w:txbxContent>
                    <w:p w:rsidP="001821D3" w:rsidR="00654215" w:rsidRDefault="00654215" w:rsidRPr="003432EC">
                      <w:pPr>
                        <w:pStyle w:val="Caption"/>
                        <w:jc w:val="center"/>
                        <w:rPr>
                          <w:b/>
                          <w:color w:themeColor="background1" w:val="FFFFFF"/>
                          <w:sz w:val="22"/>
                          <w:szCs w:val="22"/>
                        </w:rPr>
                      </w:pPr>
                      <w:r w:rsidRPr="003432EC">
                        <w:rPr>
                          <w:b/>
                          <w:color w:themeColor="background1" w:val="FFFFFF"/>
                          <w:sz w:val="22"/>
                          <w:szCs w:val="22"/>
                        </w:rPr>
                        <w:t>Planning together for</w:t>
                      </w:r>
                    </w:p>
                    <w:p w:rsidP="001821D3" w:rsidR="00654215" w:rsidRDefault="00654215" w:rsidRPr="00143675">
                      <w:pPr>
                        <w:pStyle w:val="Caption"/>
                        <w:jc w:val="center"/>
                        <w:rPr>
                          <w:b/>
                          <w:noProof/>
                          <w:sz w:val="20"/>
                          <w:szCs w:val="20"/>
                        </w:rPr>
                      </w:pPr>
                      <w:r w:rsidRPr="003432EC">
                        <w:rPr>
                          <w:b/>
                          <w:color w:themeColor="background1" w:val="FFFFFF"/>
                          <w:sz w:val="22"/>
                          <w:szCs w:val="22"/>
                        </w:rPr>
                        <w:t>learning, teaching and assessment</w:t>
                      </w:r>
                    </w:p>
                    <w:p w:rsidP="001821D3" w:rsidR="00654215" w:rsidRDefault="00654215">
                      <w:pPr>
                        <w:jc w:val="center"/>
                      </w:pP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88960" simplePos="0" wp14:anchorId="3D7EBD30" wp14:editId="422CA3B8">
                <wp:simplePos x="0" y="0"/>
                <wp:positionH relativeFrom="margin">
                  <wp:posOffset>2720340</wp:posOffset>
                </wp:positionH>
                <wp:positionV relativeFrom="paragraph">
                  <wp:posOffset>-6350</wp:posOffset>
                </wp:positionV>
                <wp:extent cx="2386965" cy="1336040"/>
                <wp:effectExtent b="16510" l="0" r="13335" t="0"/>
                <wp:wrapNone/>
                <wp:docPr id="130" name="Flowchart: Magnetic Disk 13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00B050"/>
                        </a:solidFill>
                        <a:ln algn="ctr" cap="flat" cmpd="sng" w="12700">
                          <a:solidFill>
                            <a:sysClr lastClr="000000" val="windowText"/>
                          </a:solidFill>
                          <a:prstDash val="solid"/>
                          <a:miter lim="800000"/>
                        </a:ln>
                        <a:effectLst/>
                      </wps:spPr>
                      <wps:txbx>
                        <w:txbxContent>
                          <w:p w:rsidP="001821D3" w:rsidR="00654215" w:rsidRDefault="00654215" w:rsidRPr="003432EC">
                            <w:pPr>
                              <w:jc w:val="center"/>
                              <w:rPr>
                                <w:b/>
                                <w:i/>
                                <w:iCs/>
                                <w:color w:themeColor="background1" w:val="FFFFFF"/>
                              </w:rPr>
                            </w:pPr>
                            <w:r w:rsidRPr="003432EC">
                              <w:rPr>
                                <w:b/>
                                <w:i/>
                                <w:iCs/>
                                <w:color w:themeColor="background1" w:val="FFFFFF"/>
                              </w:rPr>
                              <w:t>Standards and expectations for</w:t>
                            </w:r>
                          </w:p>
                          <w:p w:rsidP="001821D3" w:rsidR="00654215" w:rsidRDefault="00654215">
                            <w:pPr>
                              <w:jc w:val="center"/>
                            </w:pPr>
                            <w:r w:rsidRPr="003432EC">
                              <w:rPr>
                                <w:b/>
                                <w:i/>
                                <w:iCs/>
                                <w:color w:themeColor="background1" w:val="FFFFFF"/>
                              </w:rPr>
                              <w:t>planned learning</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vMnQIAAD0FAAAOAAAAZHJzL2Uyb0RvYy54bWysVF1v2jAUfZ+0/2D5fU2AQilqqBiIaVLX&#10;VmqnPhvHIdYc27MNgf36HTtAabenaTwY39zvc+71ze2uUWQrnJdGF7R3kVMiNDel1OuCfn9efhpT&#10;4gPTJVNGi4Luhae3048fblo7EX1TG1UKRxBE+0lrC1qHYCdZ5nktGuYvjBUaysq4hgWIbp2VjrWI&#10;3qisn+ejrDWutM5w4T2+Ljolnab4VSV4eKgqLwJRBUVtIZ0unat4ZtMbNlk7ZmvJD2Wwf6iiYVIj&#10;6SnUggVGNk7+EaqR3BlvqnDBTZOZqpJcpB7QTS9/181TzaxIvQAcb08w+f8Xlt9vHx2RJbgbAB/N&#10;GpC0VKblNXNhQr6xtRYB2Cyk/0GiDRBrrZ/A8ck+uoPkcY3t7yrXxH80RnYJ5f0JZbELhONjfzAe&#10;XY+GlHDoeoPBKL9MUbNXd+t8+CJMQ+KloBXqmcd6jtXEYhLcbHvnA2qA79EnpvdGyXIplUqCW6/m&#10;ypEtizOQf86Hx3RvzJQmLerpX+XAgTPMYqVYwLWxQMfrNSVMrTHkPLiU+4233/tTDoxnadpn9EuJ&#10;Yj5AERPHX0QPtb5xjYUvmK+7ApOqG8tGBuyGkk1Bx+feSse2RJruQ/uRkY6DeAu71a7jdHika2XK&#10;PYh2ptsAb/lSIu8dyntkDiOPprHG4QFHhLug5nCjpDbu19++R3tMIrSUtFghoPRzw5xA1181ZvS6&#10;dwlmSUjC5fCqD8Gda1bnGr1p5gYM9fBgWJ6u0T6o47VypnnBts9iVqiY5sjd8XEQ5qFbbbwXXMxm&#10;yQx7Zlm400+Wx+ARuoj48+6FOXsYsACu7s1x3djk3Vh1ttFTm9kmmEqmmYtQd7iC1ChgRxO9h/ck&#10;PgLncrJ6ffWmvwEAAP//AwBQSwMEFAAGAAgAAAAhAPciBsngAAAACgEAAA8AAABkcnMvZG93bnJl&#10;di54bWxMj0FPhDAQhe8m/odmTLzttiBRRMrGbKIX425cvXjr0hGIdEpoWdBf73jS42S+vPe9crO4&#10;XpxwDJ0nDclagUCqve2o0fD2+rDKQYRoyJreE2r4wgCb6vysNIX1M73g6RAbwSEUCqOhjXEopAx1&#10;i86EtR+Q+PfhR2cin2Mj7WhmDne9TJW6ls50xA2tGXDbYv15mJyGm+1jGr7fk2QfZrVTT26yu+ed&#10;1pcXy/0diIhL/IPhV5/VoWKno5/IBtFryNI8Y1TDKuFNDOQquwJx1JCq2wxkVcr/E6ofAAAA//8D&#10;AFBLAQItABQABgAIAAAAIQC2gziS/gAAAOEBAAATAAAAAAAAAAAAAAAAAAAAAABbQ29udGVudF9U&#10;eXBlc10ueG1sUEsBAi0AFAAGAAgAAAAhADj9If/WAAAAlAEAAAsAAAAAAAAAAAAAAAAALwEAAF9y&#10;ZWxzLy5yZWxzUEsBAi0AFAAGAAgAAAAhAE8re8ydAgAAPQUAAA4AAAAAAAAAAAAAAAAALgIAAGRy&#10;cy9lMm9Eb2MueG1sUEsBAi0AFAAGAAgAAAAhAPciBsngAAAACgEAAA8AAAAAAAAAAAAAAAAA9wQA&#10;AGRycy9kb3ducmV2LnhtbFBLBQYAAAAABAAEAPMAAAAEBgAAAAA=&#10;" o:spid="_x0000_s1041" strokecolor="windowText" strokeweight="1pt" style="position:absolute;margin-left:214.2pt;margin-top:-.5pt;width:187.95pt;height:105.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D7EBD30">
                <v:stroke joinstyle="miter"/>
                <v:textbox>
                  <w:txbxContent>
                    <w:p w:rsidP="001821D3" w:rsidR="00654215" w:rsidRDefault="00654215" w:rsidRPr="003432EC">
                      <w:pPr>
                        <w:jc w:val="center"/>
                        <w:rPr>
                          <w:b/>
                          <w:i/>
                          <w:iCs/>
                          <w:color w:themeColor="background1" w:val="FFFFFF"/>
                        </w:rPr>
                      </w:pPr>
                      <w:r w:rsidRPr="003432EC">
                        <w:rPr>
                          <w:b/>
                          <w:i/>
                          <w:iCs/>
                          <w:color w:themeColor="background1" w:val="FFFFFF"/>
                        </w:rPr>
                        <w:t>Standards and expectations for</w:t>
                      </w:r>
                    </w:p>
                    <w:p w:rsidP="001821D3" w:rsidR="00654215" w:rsidRDefault="00654215">
                      <w:pPr>
                        <w:jc w:val="center"/>
                      </w:pPr>
                      <w:r w:rsidRPr="003432EC">
                        <w:rPr>
                          <w:b/>
                          <w:i/>
                          <w:iCs/>
                          <w:color w:themeColor="background1" w:val="FFFFFF"/>
                        </w:rPr>
                        <w:t>planned learning</w:t>
                      </w:r>
                    </w:p>
                  </w:txbxContent>
                </v:textbox>
                <w10:wrap anchorx="margin"/>
              </v:shape>
            </w:pict>
          </mc:Fallback>
        </mc:AlternateContent>
      </w:r>
    </w:p>
    <w:p w:rsidP="001821D3" w:rsidR="00FF378D" w:rsidRDefault="00FF378D" w:rsidRPr="007218B3">
      <w:pPr>
        <w:rPr>
          <w:rFonts w:asciiTheme="minorHAnsi" w:cs="Arial" w:hAnsiTheme="minorHAnsi"/>
        </w:rPr>
      </w:pPr>
    </w:p>
    <w:p w:rsidP="001821D3" w:rsidR="00FF378D" w:rsidRDefault="00FF378D" w:rsidRPr="007218B3">
      <w:pPr>
        <w:rPr>
          <w:rFonts w:asciiTheme="minorHAnsi" w:cs="Arial" w:hAnsiTheme="minorHAnsi"/>
        </w:rPr>
      </w:pP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noProof/>
        </w:rPr>
        <mc:AlternateContent>
          <mc:Choice Requires="wps">
            <w:drawing>
              <wp:anchor allowOverlap="1" behindDoc="0" distB="0" distL="114300" distR="114300" distT="0" layoutInCell="1" locked="0" relativeHeight="251693056" simplePos="0" wp14:anchorId="18AC63F3" wp14:editId="28830F0F">
                <wp:simplePos x="0" y="0"/>
                <wp:positionH relativeFrom="column">
                  <wp:posOffset>8205661</wp:posOffset>
                </wp:positionH>
                <wp:positionV relativeFrom="paragraph">
                  <wp:posOffset>12355</wp:posOffset>
                </wp:positionV>
                <wp:extent cx="914400" cy="310896"/>
                <wp:effectExtent b="13335" l="0" r="19050" t="0"/>
                <wp:wrapNone/>
                <wp:docPr id="125" name="Rounded Rectangle 125"/>
                <wp:cNvGraphicFramePr/>
                <a:graphic xmlns:a="http://schemas.openxmlformats.org/drawingml/2006/main">
                  <a:graphicData uri="http://schemas.microsoft.com/office/word/2010/wordprocessingShape">
                    <wps:wsp>
                      <wps:cNvSpPr/>
                      <wps:spPr>
                        <a:xfrm>
                          <a:off x="0" y="0"/>
                          <a:ext cx="914400" cy="310896"/>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654215" w:rsidRDefault="00654215" w:rsidRPr="005133AE">
                            <w:pPr>
                              <w:jc w:val="center"/>
                              <w:rPr>
                                <w:b/>
                                <w:color w:themeColor="text1" w:val="000000"/>
                              </w:rPr>
                            </w:pPr>
                            <w:r w:rsidRPr="005133AE">
                              <w:rPr>
                                <w:b/>
                                <w:color w:themeColor="text1" w:val="000000"/>
                              </w:rPr>
                              <w:t>Key</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fc000" id="Rounded Rectangle 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AjwIAADUFAAAOAAAAZHJzL2Uyb0RvYy54bWysVMlu2zAQvRfoPxC8N5LdLLYQOTAcuCgQ&#10;JEGSIucxRUkEuJWkLaVf3yElL0l7KnqROJz9vRle3/RKkh13Xhhd0slZTgnXzFRCNyX98bL+MqPE&#10;B9AVSKN5Sd+4pzeLz5+uO1vwqWmNrLgjGET7orMlbUOwRZZ51nIF/sxYrlFZG6cgoOiarHLQYXQl&#10;s2meX2adcZV1hnHv8fZ2UNJFil/XnIWHuvY8EFlSrC2kr0vfTfxmi2soGge2FWwsA/6hCgVCY9JD&#10;qFsIQLZO/BFKCeaMN3U4Y0Zlpq4F46kH7GaSf+jmuQXLUy8IjrcHmPz/C8vud4+OiAq5m15QokEh&#10;SU9mqytekSeED3QjOYlKhKqzvkCPZ/voRsnjMfbd107FP3ZE+gTv2wFe3gfC8HI+OT/PkQSGqq+T&#10;fDa/jDGzo7N1PnzjRpF4KKmLZcQaErKwu/NhsN/bxYTeSFGthZRJcM1mJR3ZAdK9Xq9yTDe4vDOT&#10;mnSx4atUDeDY1RICFqYsAuF1QwnIBueZBZdyv/P2p0nm0+nVbD0YtVDxIfUFJj5kHsxTo+/ixC5u&#10;wbeDS1LFYqFQIuBOSKFKOouB9pGkjlqepnrEIhIyUBBPod/0A5cJ2Xi1MdUbEuzMMPnesrXAvHfg&#10;wyM4HHXkA9c3POCnlgZhMeOJkta4X3+7j/Y4gailpMPVQch+bsFxSuR3jbOZeMZdS8L5xdUUc7hT&#10;zeZUo7dqZZCuCT4UlqVjtA9yf6ydUa+45cuYFVWgGeYeyBmFVRhWGt8JxpfLZIb7ZSHc6WfLYvAI&#10;XUT8pX8FZ8cJCzia92a/ZlB8mLHBNnpqs9wGU4s0gEdckdQo4G4mesd3JC7/qZysjq/d4jcAAAD/&#10;/wMAUEsDBBQABgAIAAAAIQA0yQMj3QAAAAoBAAAPAAAAZHJzL2Rvd25yZXYueG1sTI9BT8MwDIXv&#10;SPyHyEjcWEIpYy1NJ4TGEQlGhXbMGtNWNE7VZGv37/FO7OZnPz1/r1jPrhdHHEPnScP9QoFAqr3t&#10;qNFQfb3drUCEaMia3hNqOGGAdXl9VZjc+ok+8biNjeAQCrnR0MY45FKGukVnwsIPSHz78aMzkeXY&#10;SDuaicNdLxOlltKZjvhDawZ8bbH+3R6chmZXfaTf0+nJZe+VVJtxY2OqtL69mV+eQUSc478ZzviM&#10;DiUz7f2BbBA96yRLEvbylIE4G9KHJS/2Gh5VBrIs5GWF8g8AAP//AwBQSwECLQAUAAYACAAAACEA&#10;toM4kv4AAADhAQAAEwAAAAAAAAAAAAAAAAAAAAAAW0NvbnRlbnRfVHlwZXNdLnhtbFBLAQItABQA&#10;BgAIAAAAIQA4/SH/1gAAAJQBAAALAAAAAAAAAAAAAAAAAC8BAABfcmVscy8ucmVsc1BLAQItABQA&#10;BgAIAAAAIQCaza+AjwIAADUFAAAOAAAAAAAAAAAAAAAAAC4CAABkcnMvZTJvRG9jLnhtbFBLAQIt&#10;ABQABgAIAAAAIQA0yQMj3QAAAAoBAAAPAAAAAAAAAAAAAAAAAOkEAABkcnMvZG93bnJldi54bWxQ&#10;SwUGAAAAAAQABADzAAAA8wUAAAAA&#10;" o:spid="_x0000_s1042" strokecolor="#6a1a68" strokeweight="1pt" style="position:absolute;margin-left:646.1pt;margin-top:.95pt;width:1in;height:2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14:anchorId="18AC63F3">
                <v:stroke joinstyle="miter"/>
                <v:textbox>
                  <w:txbxContent>
                    <w:p w:rsidP="001821D3" w:rsidR="00654215" w:rsidRDefault="00654215" w:rsidRPr="005133AE">
                      <w:pPr>
                        <w:jc w:val="center"/>
                        <w:rPr>
                          <w:b/>
                          <w:color w:themeColor="text1" w:val="000000"/>
                        </w:rPr>
                      </w:pPr>
                      <w:r w:rsidRPr="005133AE">
                        <w:rPr>
                          <w:b/>
                          <w:color w:themeColor="text1" w:val="000000"/>
                        </w:rPr>
                        <w:t>Key</w:t>
                      </w:r>
                    </w:p>
                  </w:txbxContent>
                </v:textbox>
              </v:roundrect>
            </w:pict>
          </mc:Fallback>
        </mc:AlternateContent>
      </w: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noProof/>
        </w:rPr>
        <mc:AlternateContent>
          <mc:Choice Requires="wps">
            <w:drawing>
              <wp:anchor allowOverlap="1" behindDoc="0" distB="0" distL="114300" distR="114300" distT="0" layoutInCell="1" locked="0" relativeHeight="251675648" simplePos="0" wp14:anchorId="6453E7B6" wp14:editId="01ED2496">
                <wp:simplePos x="0" y="0"/>
                <wp:positionH relativeFrom="margin">
                  <wp:posOffset>8021955</wp:posOffset>
                </wp:positionH>
                <wp:positionV relativeFrom="paragraph">
                  <wp:posOffset>81915</wp:posOffset>
                </wp:positionV>
                <wp:extent cx="1352550" cy="1428750"/>
                <wp:effectExtent b="19050" l="0" r="19050" t="0"/>
                <wp:wrapNone/>
                <wp:docPr id="106" name="Rounded Rectangle 106"/>
                <wp:cNvGraphicFramePr/>
                <a:graphic xmlns:a="http://schemas.openxmlformats.org/drawingml/2006/main">
                  <a:graphicData uri="http://schemas.microsoft.com/office/word/2010/wordprocessingShape">
                    <wps:wsp>
                      <wps:cNvSpPr/>
                      <wps:spPr>
                        <a:xfrm>
                          <a:off x="0" y="0"/>
                          <a:ext cx="1352550" cy="1428750"/>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654215" w:rsidRDefault="00654215" w:rsidRPr="005D2096">
                            <w:pPr>
                              <w:jc w:val="center"/>
                              <w:rPr>
                                <w:rFonts w:cs="Arial"/>
                                <w:b/>
                                <w:color w:themeColor="text1" w:val="000000"/>
                              </w:rPr>
                            </w:pPr>
                            <w:r w:rsidRPr="005D2096">
                              <w:rPr>
                                <w:rFonts w:cs="Arial"/>
                                <w:b/>
                                <w:color w:themeColor="text1" w:val="000000"/>
                              </w:rPr>
                              <w:t>Professional Practice</w:t>
                            </w:r>
                          </w:p>
                          <w:p w:rsidP="001821D3" w:rsidR="00654215" w:rsidRDefault="00654215" w:rsidRPr="00974AFE">
                            <w:pPr>
                              <w:jc w:val="center"/>
                              <w:rPr>
                                <w:rFonts w:cs="Arial"/>
                                <w:i/>
                                <w:color w:themeColor="text1" w:val="000000"/>
                                <w:sz w:val="20"/>
                                <w:szCs w:val="20"/>
                              </w:rPr>
                            </w:pPr>
                            <w:r w:rsidRPr="00974AFE">
                              <w:rPr>
                                <w:rFonts w:cs="Arial"/>
                                <w:i/>
                                <w:color w:themeColor="text1" w:val="000000"/>
                                <w:sz w:val="20"/>
                                <w:szCs w:val="20"/>
                              </w:rPr>
                              <w:t xml:space="preserve">features of effective professional </w:t>
                            </w:r>
                            <w:r>
                              <w:rPr>
                                <w:rFonts w:cs="Arial"/>
                                <w:i/>
                                <w:color w:themeColor="text1" w:val="000000"/>
                                <w:sz w:val="20"/>
                                <w:szCs w:val="2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9kplAIAADcFAAAOAAAAZHJzL2Uyb0RvYy54bWysVEtv2zAMvg/YfxB0X+14SZMGdYogRYYB&#10;RRu0HXpmZNkWoNckJXH360fJTpp2Ow27yKRJ8fF9pK5vOiXJnjsvjC7p6CKnhGtmKqGbkv54Xn+Z&#10;UeID6Aqk0bykr9zTm8XnT9cHO+eFaY2suCMYRPv5wZa0DcHOs8yzlivwF8ZyjcbaOAUBVddklYMD&#10;RlcyK/L8MjsYV1lnGPce/972RrpI8euas/BQ154HIkuKtYV0unRu45ktrmHeOLCtYEMZ8A9VKBAa&#10;k55C3UIAsnPij1BKMGe8qcMFMyozdS0YTz1gN6P8QzdPLVieekFwvD3B5P9fWHa/3zgiKuQuv6RE&#10;g0KSHs1OV7wijwgf6EZyEo0I1cH6Od54shs3aB7F2HdXOxW/2BHpEryvJ3h5FwjDn6Ovk2IyQRYY&#10;2kbjYjZFBeNkb9et8+EbN4pEoaQuFhKrSNjC/s6H3v/oF1N6I0W1FlImxTXblXRkD0j4er3K82OK&#10;d25SkwPWUEzRTBjg4NUSAorKIhReN5SAbHCiWXAp97vb/jzJVVFMZ+veqYWK96knmPiUuXdPjb6L&#10;E7u4Bd/2V5KpH0glAm6FFKqksxjoGEnq2CNPcz1gESnpSYhS6LZdz+b0yNfWVK9IsTP97HvL1gLz&#10;3oEPG3A47IgALnB4wKOWBmExg0RJa9yvv/2P/jiDaKXkgMuDkP3cgeOUyO8ap/NqNB7HbUvKeDIt&#10;UHHnlu25Re/UyiBdI3wqLEti9A/yKNbOqBfc82XMiibQDHP35AzKKvRLjS8F48tlcsMNsxDu9JNl&#10;MXiELiL+3L2As8OEBRzOe3NcNJh/mLHeN97UZrkLphZpACPUPa5IalRwOxO9w0sS1/9cT15v793i&#10;NwAAAP//AwBQSwMEFAAGAAgAAAAhABuIyMvfAAAADAEAAA8AAABkcnMvZG93bnJldi54bWxMj0FP&#10;hDAQhe8m/odmTLy5RSAgSNkYsx5N3JUYj11agUinpO0u7L93OK23eTMvb75XbRczsrN2frAo4HET&#10;AdPYWjVgJ6D5fHt4AuaDRCVHi1rARXvY1rc3lSyVnXGvz4fQMQpBX0oBfQhTyblve22k39hJI91+&#10;rDMykHQdV07OFG5GHkdRxo0ckD70ctKvvW5/DycjoPtuPtKv+ZKb4r3h0c7tVEgjIe7vlpdnYEEv&#10;4WqGFZ/QoSamoz2h8mwkHWdJQt51KoCtjjTPaHMUECd5Abyu+P8S9R8AAAD//wMAUEsBAi0AFAAG&#10;AAgAAAAhALaDOJL+AAAA4QEAABMAAAAAAAAAAAAAAAAAAAAAAFtDb250ZW50X1R5cGVzXS54bWxQ&#10;SwECLQAUAAYACAAAACEAOP0h/9YAAACUAQAACwAAAAAAAAAAAAAAAAAvAQAAX3JlbHMvLnJlbHNQ&#10;SwECLQAUAAYACAAAACEAIfPZKZQCAAA3BQAADgAAAAAAAAAAAAAAAAAuAgAAZHJzL2Uyb0RvYy54&#10;bWxQSwECLQAUAAYACAAAACEAG4jIy98AAAAMAQAADwAAAAAAAAAAAAAAAADuBAAAZHJzL2Rvd25y&#10;ZXYueG1sUEsFBgAAAAAEAAQA8wAAAPoFAAAAAA==&#10;" o:spid="_x0000_s1043" strokecolor="#6a1a68" strokeweight="1pt" style="position:absolute;margin-left:631.65pt;margin-top:6.45pt;width:106.5pt;height:1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453E7B6">
                <v:stroke joinstyle="miter"/>
                <v:textbox>
                  <w:txbxContent>
                    <w:p w:rsidP="001821D3" w:rsidR="00654215" w:rsidRDefault="00654215" w:rsidRPr="005D2096">
                      <w:pPr>
                        <w:jc w:val="center"/>
                        <w:rPr>
                          <w:rFonts w:cs="Arial"/>
                          <w:b/>
                          <w:color w:themeColor="text1" w:val="000000"/>
                        </w:rPr>
                      </w:pPr>
                      <w:r w:rsidRPr="005D2096">
                        <w:rPr>
                          <w:rFonts w:cs="Arial"/>
                          <w:b/>
                          <w:color w:themeColor="text1" w:val="000000"/>
                        </w:rPr>
                        <w:t>Professional Practice</w:t>
                      </w:r>
                    </w:p>
                    <w:p w:rsidP="001821D3" w:rsidR="00654215" w:rsidRDefault="00654215" w:rsidRPr="00974AFE">
                      <w:pPr>
                        <w:jc w:val="center"/>
                        <w:rPr>
                          <w:rFonts w:cs="Arial"/>
                          <w:i/>
                          <w:color w:themeColor="text1" w:val="000000"/>
                          <w:sz w:val="20"/>
                          <w:szCs w:val="20"/>
                        </w:rPr>
                      </w:pPr>
                      <w:r w:rsidRPr="00974AFE">
                        <w:rPr>
                          <w:rFonts w:cs="Arial"/>
                          <w:i/>
                          <w:color w:themeColor="text1" w:val="000000"/>
                          <w:sz w:val="20"/>
                          <w:szCs w:val="20"/>
                        </w:rPr>
                        <w:t xml:space="preserve">features of effective professional </w:t>
                      </w:r>
                      <w:r>
                        <w:rPr>
                          <w:rFonts w:cs="Arial"/>
                          <w:i/>
                          <w:color w:themeColor="text1" w:val="000000"/>
                          <w:sz w:val="20"/>
                          <w:szCs w:val="20"/>
                        </w:rPr>
                        <w:t>practice</w:t>
                      </w:r>
                    </w:p>
                  </w:txbxContent>
                </v:textbox>
                <w10:wrap anchorx="margin"/>
              </v:roundrect>
            </w:pict>
          </mc:Fallback>
        </mc:AlternateContent>
      </w:r>
    </w:p>
    <w:p w:rsidP="001821D3" w:rsidR="00FF378D" w:rsidRDefault="00FF378D" w:rsidRPr="007218B3">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noProof/>
        </w:rPr>
        <mc:AlternateContent>
          <mc:Choice Requires="wps">
            <w:drawing>
              <wp:anchor allowOverlap="1" behindDoc="0" distB="0" distL="114300" distR="114300" distT="0" layoutInCell="1" locked="0" relativeHeight="251669504" simplePos="0" wp14:anchorId="1E3ED856" wp14:editId="6BFE0DAB">
                <wp:simplePos x="0" y="0"/>
                <wp:positionH relativeFrom="margin">
                  <wp:posOffset>508123</wp:posOffset>
                </wp:positionH>
                <wp:positionV relativeFrom="paragraph">
                  <wp:posOffset>130244</wp:posOffset>
                </wp:positionV>
                <wp:extent cx="1395095" cy="233680"/>
                <wp:effectExtent b="0" l="0" r="0" t="0"/>
                <wp:wrapNone/>
                <wp:docPr id="112" name="Text Box 112"/>
                <wp:cNvGraphicFramePr/>
                <a:graphic xmlns:a="http://schemas.openxmlformats.org/drawingml/2006/main">
                  <a:graphicData uri="http://schemas.microsoft.com/office/word/2010/wordprocessingShape">
                    <wps:wsp>
                      <wps:cNvSpPr txBox="1"/>
                      <wps:spPr>
                        <a:xfrm>
                          <a:off x="0" y="0"/>
                          <a:ext cx="1395095" cy="233680"/>
                        </a:xfrm>
                        <a:prstGeom prst="rect">
                          <a:avLst/>
                        </a:prstGeom>
                        <a:solidFill>
                          <a:srgbClr val="FF5BF7"/>
                        </a:solidFill>
                        <a:ln>
                          <a:noFill/>
                        </a:ln>
                        <a:effectLst/>
                      </wps:spPr>
                      <wps:txbx>
                        <w:txbxContent>
                          <w:p w:rsidP="001821D3" w:rsidR="00654215" w:rsidRDefault="00654215" w:rsidRPr="005F0E49">
                            <w:pPr>
                              <w:pStyle w:val="Caption"/>
                              <w:jc w:val="center"/>
                              <w:rPr>
                                <w:b/>
                                <w:noProof/>
                                <w:color w:val="auto"/>
                                <w:sz w:val="24"/>
                                <w:szCs w:val="24"/>
                              </w:rPr>
                            </w:pPr>
                            <w:r w:rsidRPr="005F0E49">
                              <w:rPr>
                                <w:b/>
                                <w:noProof/>
                                <w:color w:val="auto"/>
                                <w:sz w:val="24"/>
                                <w:szCs w:val="24"/>
                              </w:rPr>
                              <w:t>Learning Experiences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FPgIAAHsEAAAOAAAAZHJzL2Uyb0RvYy54bWysVEtv2zAMvg/YfxB0X5wH0rVGnCJN4WFA&#10;0BZIhp4VWY4NyKJGKbGzXz9KjtOt22nYRab4Evl9pBf3XaPZSaGrwWR8MhpzpoyEojaHjH/b5Z9u&#10;OXNemEJoMCrjZ+X4/fLjh0VrUzWFCnShkFES49LWZrzy3qZJ4mSlGuFGYJUhYwnYCE9XPCQFipay&#10;NzqZjsc3SQtYWASpnCPtY2/ky5i/LJX0z2XplGc641SbjyfGcx/OZLkQ6QGFrWp5KUP8QxWNqA09&#10;ek31KLxgR6z/SNXUEsFB6UcSmgTKspYq9kDdTMbvutlWwqrYC4Hj7BUm9//SyqfTC7K6IO4mU86M&#10;aIikneo8e4COBR0h1FqXkuPWkqvvyEDeg96RMjTeldiEL7XEyE5Yn6/4hnQyBM3u5uO7OWeSbNPZ&#10;7OY2EpC8RVt0/ouChgUh40j8RVjFaeM8VUKug0t4zIGui7zWOl7wsF9rZCdBXOf5/CH/HIqkkN/c&#10;tAnOBkJYb+41Kk7L5ZnQcd9ZkHy373qMboe291CcCQ2EfqKclXlNJW+E8y8CaYQIAFoL/0xHqaHN&#10;OFwkzirAH3/TB39ilqyctTSSGXffjwIVZ/qrIc7D/A4CDsJ+EMyxWQN1PqGFszKKFIBeD2KJ0LzS&#10;tqzCK2QSRtJbGfeDuPb9YtC2SbVaRSeaUiv8xmytDKkDdIGAXfcq0F5Y8sTvEwzDKtJ3ZPW+Peir&#10;o4eyjkwGYHsUiaNwoQmPbF22MazQr/fo9fbPWP4EAAD//wMAUEsDBBQABgAIAAAAIQCwQfIu4gAA&#10;AAgBAAAPAAAAZHJzL2Rvd25yZXYueG1sTI9BS8NAFITvgv9heYKX0O6aUtvGvBRRpOChYlMovW2T&#10;ZxKafRuymzb+e9eTHocZZr5J16NpxYV611hGeJgqEMSFLRuuEPb522QJwnnNpW4tE8I3OVhntzep&#10;Tkp75U+67HwlQgm7RCPU3neJlK6oyWg3tR1x8L5sb7QPsq9k2etrKDetjJV6lEY3HBZq3dFLTcV5&#10;NxiEqIryYzR73XzsD9vzuMmH9+2REO/vxucnEJ5G/xeGX/yADllgOtmBSydahKUKVzxCrOYggh+v&#10;VgsQJ4T5YgYyS+X/A9kPAAAA//8DAFBLAQItABQABgAIAAAAIQC2gziS/gAAAOEBAAATAAAAAAAA&#10;AAAAAAAAAAAAAABbQ29udGVudF9UeXBlc10ueG1sUEsBAi0AFAAGAAgAAAAhADj9If/WAAAAlAEA&#10;AAsAAAAAAAAAAAAAAAAALwEAAF9yZWxzLy5yZWxzUEsBAi0AFAAGAAgAAAAhAF5A34U+AgAAewQA&#10;AA4AAAAAAAAAAAAAAAAALgIAAGRycy9lMm9Eb2MueG1sUEsBAi0AFAAGAAgAAAAhALBB8i7iAAAA&#10;CAEAAA8AAAAAAAAAAAAAAAAAmAQAAGRycy9kb3ducmV2LnhtbFBLBQYAAAAABAAEAPMAAACnBQAA&#10;AAA=&#10;" o:spid="_x0000_s1044" stroked="f" style="position:absolute;margin-left:40pt;margin-top:10.25pt;width:109.8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E3ED856">
                <v:textbox inset="0,0,0,0">
                  <w:txbxContent>
                    <w:p w:rsidP="001821D3" w:rsidR="00654215" w:rsidRDefault="00654215" w:rsidRPr="005F0E49">
                      <w:pPr>
                        <w:pStyle w:val="Caption"/>
                        <w:jc w:val="center"/>
                        <w:rPr>
                          <w:b/>
                          <w:noProof/>
                          <w:color w:val="auto"/>
                          <w:sz w:val="24"/>
                          <w:szCs w:val="24"/>
                        </w:rPr>
                      </w:pPr>
                      <w:r w:rsidRPr="005F0E49">
                        <w:rPr>
                          <w:b/>
                          <w:noProof/>
                          <w:color w:val="auto"/>
                          <w:sz w:val="24"/>
                          <w:szCs w:val="24"/>
                        </w:rPr>
                        <w:t>Learning Experiences</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70528" simplePos="0" wp14:anchorId="0F161EA9" wp14:editId="5EA2FC61">
                <wp:simplePos x="0" y="0"/>
                <wp:positionH relativeFrom="margin">
                  <wp:posOffset>5969734</wp:posOffset>
                </wp:positionH>
                <wp:positionV relativeFrom="paragraph">
                  <wp:posOffset>131005</wp:posOffset>
                </wp:positionV>
                <wp:extent cx="1204629" cy="234303"/>
                <wp:effectExtent b="0" l="0" r="0" t="0"/>
                <wp:wrapNone/>
                <wp:docPr id="111" name="Text Box 111"/>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F04F3E"/>
                        </a:solidFill>
                        <a:ln>
                          <a:noFill/>
                        </a:ln>
                        <a:effectLst/>
                      </wps:spPr>
                      <wps:txbx>
                        <w:txbxContent>
                          <w:p w:rsidP="001821D3" w:rsidR="00654215" w:rsidRDefault="00654215" w:rsidRPr="005F0E49">
                            <w:pPr>
                              <w:pStyle w:val="Caption"/>
                              <w:jc w:val="center"/>
                              <w:rPr>
                                <w:b/>
                                <w:noProof/>
                                <w:color w:val="auto"/>
                                <w:sz w:val="24"/>
                                <w:szCs w:val="24"/>
                              </w:rPr>
                            </w:pPr>
                            <w:r w:rsidRPr="005F0E49">
                              <w:rPr>
                                <w:b/>
                                <w:bCs/>
                                <w:color w:val="auto"/>
                                <w:sz w:val="24"/>
                                <w:szCs w:val="24"/>
                              </w:rPr>
                              <w:t>Evidence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Text Box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eYPAIAAHsEAAAOAAAAZHJzL2Uyb0RvYy54bWysVE1v2zAMvQ/YfxB0X+x8oFiNOEWWLsOA&#10;oi2QDD0rshwbkEWNUmJnv36UbKdbt9Owi0yR1JP4HunlXddodlboajA5n05SzpSRUNTmmPNv++2H&#10;j5w5L0whNBiV84ty/G71/t2ytZmaQQW6UMgIxListTmvvLdZkjhZqUa4CVhlKFgCNsLTFo9JgaIl&#10;9EYnszS9SVrAwiJI5Rx57/sgX0X8slTSP5WlU57pnNPbfFwxroewJqulyI4obFXL4RniH17RiNrQ&#10;pVeoe+EFO2H9B1RTSwQHpZ9IaBIoy1qqWANVM03fVLOrhFWxFiLH2StN7v/BysfzM7K6IO2mU86M&#10;aEikveo8+wQdCz5iqLUuo8SdpVTfUYCyR78jZyi8K7EJXyqJUZy4vlz5DXAyHJqli5vZLWeSYrP5&#10;Yp7OA0zyetqi818UNCwYOUfSL9Iqzg/O96ljSrjMga6Lba113ODxsNHIzoK03qaL7fzzgP5bmjYh&#10;2UA41iP2HhW7ZbgmVNxXFizfHbqeo9ux7AMUF2IDoe8oZ+W2pic/COefBVILEQE0Fv6JllJDm3MY&#10;LM4qwB9/84d8UpainLXUkjl3308CFWf6qyHNQ/+OBo7GYTTMqdkAVU4q0muiSQfQ69EsEZoXmpZ1&#10;uIVCwki6K+d+NDe+HwyaNqnW65hEXWqFfzA7KwN0oC4IsO9eBNpBJU/6PsLYrCJ7I1af25O+Pnko&#10;66hkILZnkTogbKjDYy8M0xhG6Nd9zHr9Z6x+AgAA//8DAFBLAwQUAAYACAAAACEAG9PYsuAAAAAK&#10;AQAADwAAAGRycy9kb3ducmV2LnhtbEyPy07DMBBF90j8gzVI7KgdQwsNcSqEVFalEqGLLt14mkT1&#10;S7GbBL4ed1WWozm699xiNRlNBuxD56yAbMaAoK2d6mwjYPe9fngBEqK0SmpnUcAPBliVtzeFzJUb&#10;7RcOVWxICrEhlwLaGH1OaahbNDLMnEebfkfXGxnT2TdU9XJM4UZTztiCGtnZ1NBKj+8t1qfqbARs&#10;q331eBo/fievN5/H9ZYPG8+FuL+b3l6BRJziFYaLflKHMjkd3NmqQLSA5RPLEiqAswWQC5DxZRpz&#10;EDB/ngMtC/p/QvkHAAD//wMAUEsBAi0AFAAGAAgAAAAhALaDOJL+AAAA4QEAABMAAAAAAAAAAAAA&#10;AAAAAAAAAFtDb250ZW50X1R5cGVzXS54bWxQSwECLQAUAAYACAAAACEAOP0h/9YAAACUAQAACwAA&#10;AAAAAAAAAAAAAAAvAQAAX3JlbHMvLnJlbHNQSwECLQAUAAYACAAAACEAou3XmDwCAAB7BAAADgAA&#10;AAAAAAAAAAAAAAAuAgAAZHJzL2Uyb0RvYy54bWxQSwECLQAUAAYACAAAACEAG9PYsuAAAAAKAQAA&#10;DwAAAAAAAAAAAAAAAACWBAAAZHJzL2Rvd25yZXYueG1sUEsFBgAAAAAEAAQA8wAAAKMFAAAAAA==&#10;" o:spid="_x0000_s1045" stroked="f" style="position:absolute;margin-left:470.05pt;margin-top:10.3pt;width:94.85pt;height:18.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F161EA9">
                <v:textbox inset="0,0,0,0">
                  <w:txbxContent>
                    <w:p w:rsidP="001821D3" w:rsidR="00654215" w:rsidRDefault="00654215" w:rsidRPr="005F0E49">
                      <w:pPr>
                        <w:pStyle w:val="Caption"/>
                        <w:jc w:val="center"/>
                        <w:rPr>
                          <w:b/>
                          <w:noProof/>
                          <w:color w:val="auto"/>
                          <w:sz w:val="24"/>
                          <w:szCs w:val="24"/>
                        </w:rPr>
                      </w:pPr>
                      <w:r w:rsidRPr="005F0E49">
                        <w:rPr>
                          <w:b/>
                          <w:bCs/>
                          <w:color w:val="auto"/>
                          <w:sz w:val="24"/>
                          <w:szCs w:val="24"/>
                        </w:rPr>
                        <w:t>Evidence</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83840" simplePos="0" wp14:anchorId="2DB8FDEA" wp14:editId="2CF1CA55">
                <wp:simplePos x="0" y="0"/>
                <wp:positionH relativeFrom="margin">
                  <wp:posOffset>4870672</wp:posOffset>
                </wp:positionH>
                <wp:positionV relativeFrom="paragraph">
                  <wp:posOffset>97394</wp:posOffset>
                </wp:positionV>
                <wp:extent cx="343215" cy="70803"/>
                <wp:effectExtent b="100965" l="0" r="0" t="95250"/>
                <wp:wrapNone/>
                <wp:docPr id="107" name="Left-Right Arrow 107"/>
                <wp:cNvGraphicFramePr/>
                <a:graphic xmlns:a="http://schemas.openxmlformats.org/drawingml/2006/main">
                  <a:graphicData uri="http://schemas.microsoft.com/office/word/2010/wordprocessingShape">
                    <wps:wsp>
                      <wps:cNvSpPr/>
                      <wps:spPr>
                        <a:xfrm flipV="1" rot="8648989">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654215" w:rsidRDefault="00654215">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4320,5400" coordsize="21600,21600" id="_x0000_t69" o:spt="69" path="m,10800l@0,21600@0@3@2@3@2,21600,21600,10800@2,0@2@1@0@1@0,xe" w14:anchorId="2DB8FDEA">
                <v:stroke joinstyle="miter"/>
                <v:formulas>
                  <v:f eqn="val #0"/>
                  <v:f eqn="val #1"/>
                  <v:f eqn="sum 21600 0 #0"/>
                  <v:f eqn="sum 21600 0 #1"/>
                  <v:f eqn="prod #0 #1 10800"/>
                  <v:f eqn="sum #0 0 @4"/>
                  <v:f eqn="sum 21600 0 @5"/>
                </v:formulas>
                <v:path o:connectangles="270,270,270,180,90,90,90,0" o:connectlocs="@2,0;10800,@1;@0,0;0,10800;@0,21600;10800,@3;@2,21600;21600,10800" o:connecttype="custom" textboxrect="@5,@1,@6,@3"/>
                <v:handles>
                  <v:h position="#0,#1" xrange="0,10800" yrange="0,10800"/>
                </v:handles>
              </v:shapetype>
              <v:shape adj="2228" filled="f" id="Left-Right Arrow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rIlwIAABoFAAAOAAAAZHJzL2Uyb0RvYy54bWysVF1v2yAUfZ+0/4B4b+2kaZtaTaqoVadJ&#10;UVet3fpMMMRIGBiQONmv3wE7bdbtaZof0IX7wbmHc319s2s12QoflDUzOjotKRGG21qZ9Yx+e74/&#10;mVISIjM109aIGd2LQG/mHz9cd64SY9tYXQtPUMSEqnMz2sToqqIIvBEtC6fWCQOntL5lEVu/LmrP&#10;OlRvdTEuy4uis7523nIRAk7veied5/pSCh6/SBlEJHpGgS3m1ed1ldZifs2qtWeuUXyAwf4BRcuU&#10;waWvpe5YZGTj1R+lWsW9DVbGU27bwkqpuMg9oJtR+a6bp4Y5kXsBOcG90hT+X1n+sH30RNV4u/KS&#10;EsNaPNJSyHjyVa2bSBbe244kH5jqXKiQ8OQe/bALMFPbO+lb4i3onV5MplfTK0qkVu47ymZa0CjZ&#10;Zdb3r6yLXSQch2eTs/HonBIO12U5Lc/SVUVfM9V2PsRPwrYkGTOqAS5jy9BydbZdhtgnHYJTorH3&#10;Smucs0ob0gHL+LKECDiD0KRmEWbr0Howa0qYXkPBPPpcMlit6pSessM+3GpPtgwigvZq2z0DPCWa&#10;hQgHOsrfgPu31ITnjoWmT86uFMaqVkUIX6sWlB1na5O8Ikt36CrR3hOdrLhb7fKDjbN609HK1nu8&#10;YuYf/QXH7xXuXQLeI/PQMw4xo/ELFqktmLCDRUlj/c+/nad4yAxeSjrMB1j6sWFeoOvPBgK8Gk0m&#10;aaDyZnJ+CTTEH3tWxx6zaW8t2BtldNlM8VEfTOlt+4JRXqRb4WKG4+7+PYbNbeznFj8DLhaLHIYh&#10;ciwuzZPjB6klxp93L8y7QTARb/VgD7PEqndq6WMT6cYuNtFKlaX0xivEmDYYwCzL4WeRJvx4n6Pe&#10;fmnzXwAAAP//AwBQSwMEFAAGAAgAAAAhANULQJPeAAAACQEAAA8AAABkcnMvZG93bnJldi54bWxM&#10;j81OwzAQhO9IvIO1SNyo00RNohCnikBw4kJbcXZj54fG68h2k/TtWU5w3JnR7DflfjUjm7Xzg0UB&#10;200ETGNj1YCdgNPx7SkH5oNEJUeLWsBNe9hX93elLJRd8FPPh9AxKkFfSAF9CFPBuW96baTf2Ekj&#10;ea11RgY6XceVkwuVm5HHUZRyIwekD72c9Euvm8vhagS8z8lHLY/fyeuS1265fbVZc2mFeHxY62dg&#10;Qa/hLwy/+IQOFTGd7RWVZ6OALM1oSyBjlwCjQB5vSTgLiNMd8Krk/xdUPwAAAP//AwBQSwECLQAU&#10;AAYACAAAACEAtoM4kv4AAADhAQAAEwAAAAAAAAAAAAAAAAAAAAAAW0NvbnRlbnRfVHlwZXNdLnht&#10;bFBLAQItABQABgAIAAAAIQA4/SH/1gAAAJQBAAALAAAAAAAAAAAAAAAAAC8BAABfcmVscy8ucmVs&#10;c1BLAQItABQABgAIAAAAIQBvc9rIlwIAABoFAAAOAAAAAAAAAAAAAAAAAC4CAABkcnMvZTJvRG9j&#10;LnhtbFBLAQItABQABgAIAAAAIQDVC0CT3gAAAAkBAAAPAAAAAAAAAAAAAAAAAPEEAABkcnMvZG93&#10;bnJldi54bWxQSwUGAAAAAAQABADzAAAA/AUAAAAA&#10;" o:spid="_x0000_s1046" strokecolor="windowText" strokeweight="1pt" style="position:absolute;margin-left:383.5pt;margin-top:7.65pt;width:27pt;height:5.6pt;rotation:-9447002fd;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v:textbox>
                  <w:txbxContent>
                    <w:p w:rsidP="001821D3" w:rsidR="00654215" w:rsidRDefault="00654215">
                      <w:pPr>
                        <w:jc w:val="center"/>
                      </w:pPr>
                      <w:r>
                        <w:t xml:space="preserve"> </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81792" simplePos="0" wp14:anchorId="52EBEDED" wp14:editId="40138F24">
                <wp:simplePos x="0" y="0"/>
                <wp:positionH relativeFrom="margin">
                  <wp:posOffset>2604641</wp:posOffset>
                </wp:positionH>
                <wp:positionV relativeFrom="paragraph">
                  <wp:posOffset>101836</wp:posOffset>
                </wp:positionV>
                <wp:extent cx="343215" cy="70803"/>
                <wp:effectExtent b="100965" l="0" r="0" t="95250"/>
                <wp:wrapNone/>
                <wp:docPr id="108" name="Left-Right Arrow 108"/>
                <wp:cNvGraphicFramePr/>
                <a:graphic xmlns:a="http://schemas.openxmlformats.org/drawingml/2006/main">
                  <a:graphicData uri="http://schemas.microsoft.com/office/word/2010/wordprocessingShape">
                    <wps:wsp>
                      <wps:cNvSpPr/>
                      <wps:spPr>
                        <a:xfrm flipV="1" rot="1313133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654215" w:rsidRDefault="00654215">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x2lgIAABsFAAAOAAAAZHJzL2Uyb0RvYy54bWysVNtOGzEQfa/Uf7D8Dru5UOiKBEUgqkoR&#10;IKDl2fHaWUte27WdbNKv77F3AyntU9VEsmY8F8+cObOXV7tWk63wQVkzo6PTkhJhuK2VWc/ot+fb&#10;kwtKQmSmZtoaMaN7EejV/OOHy85VYmwbq2vhCZKYUHVuRpsYXVUUgTeiZeHUOmFglNa3LEL166L2&#10;rEP2VhfjsvxUdNbXzlsuQsDtTW+k85xfSsHjvZRBRKJnFLXFfPp8rtJZzC9ZtfbMNYoPZbB/qKJl&#10;yuDR11Q3LDKy8eqPVK3i3gYr4ym3bWGlVFzkHtDNqHzXzVPDnMi9AJzgXmEK/y8tv9s+eKJqzK7E&#10;qAxrMaSlkPHkUa2bSBbe244kG5DqXKgQ8OQe/KAFiKntnfQt8RbwjibpPwHWUiv3HRcZF3RKdhn2&#10;/SvsYhcJx+VkOhmPzijhMJ2XF+UkvVX0SVNy50P8ImxLkjCjGtXl4nJtOTvbLkPsgw7OKdDYW6U1&#10;7lmlDelQy/i8RGWcgWlSswixdeg9mDUlTK9BYR59ThmsVnUKT9FhH661J1sGFoF8te2eUTwlmoUI&#10;AzrKv6Hu30JTPTcsNH1wNiU3VrUqgvlatTN6cRytTbKKzN2hq4R7j3SS4m61yxMbj1KmdLWy9R5j&#10;zANAf8HxW4V3lyjvgXkQGpdY0niPQ2oLJOwgUdJY//Nv98kfPIOVkg4LApR+bJgX6PqrAQM/j6ZT&#10;pI1ZmZ6dj6H4Y8vq2GI27bUFeqNcXRaTf9QHUXrbvmCXF+lVmJjheLufx6Bcx35x8TXgYrHIbtgi&#10;x+LSPDl+oFpC/Hn3wrwbCBMxqzt7WCZWvWNL75tAN3axiVaqTKU3XEHGpGADMy2Hr0Va8WM9e719&#10;0+a/AAAA//8DAFBLAwQUAAYACAAAACEAaXyy3eAAAAAJAQAADwAAAGRycy9kb3ducmV2LnhtbEyP&#10;wU7DMBBE70j8g7VIXBB1GkWBpnEqVIkD4lBaqp7deBtHxOsodtPA17Oc6HFnnmZnytXkOjHiEFpP&#10;CuazBARS7U1LjYL95+vjM4gQNRndeUIF3xhgVd3elLow/kJbHHexERxCodAKbIx9IWWoLTodZr5H&#10;Yu/kB6cjn0MjzaAvHO46mSZJLp1uiT9Y3ePaYv21OzsFm4dxu16c0L4fNj/77OMtDv20UOr+bnpZ&#10;gog4xX8Y/upzdai409GfyQTRKcjmScooGzlvYiDLMxaOCtKnFGRVyusF1S8AAAD//wMAUEsBAi0A&#10;FAAGAAgAAAAhALaDOJL+AAAA4QEAABMAAAAAAAAAAAAAAAAAAAAAAFtDb250ZW50X1R5cGVzXS54&#10;bWxQSwECLQAUAAYACAAAACEAOP0h/9YAAACUAQAACwAAAAAAAAAAAAAAAAAvAQAAX3JlbHMvLnJl&#10;bHNQSwECLQAUAAYACAAAACEAkE5MdpYCAAAbBQAADgAAAAAAAAAAAAAAAAAuAgAAZHJzL2Uyb0Rv&#10;Yy54bWxQSwECLQAUAAYACAAAACEAaXyy3eAAAAAJAQAADwAAAAAAAAAAAAAAAADwBAAAZHJzL2Rv&#10;d25yZXYueG1sUEsFBgAAAAAEAAQA8wAAAP0FAAAAAA==&#10;" o:spid="_x0000_s1047" strokecolor="windowText" strokeweight="1pt" style="position:absolute;margin-left:205.1pt;margin-top:8pt;width:27pt;height:5.6pt;rotation:9250046fd;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52EBEDED">
                <v:textbox>
                  <w:txbxContent>
                    <w:p w:rsidP="001821D3" w:rsidR="00654215" w:rsidRDefault="00654215">
                      <w:pPr>
                        <w:jc w:val="center"/>
                      </w:pPr>
                      <w:r>
                        <w:t xml:space="preserve"> </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77696" simplePos="0" wp14:anchorId="49671D16" wp14:editId="13D3BA00">
                <wp:simplePos x="0" y="0"/>
                <wp:positionH relativeFrom="column">
                  <wp:posOffset>3744278</wp:posOffset>
                </wp:positionH>
                <wp:positionV relativeFrom="paragraph">
                  <wp:posOffset>164852</wp:posOffset>
                </wp:positionV>
                <wp:extent cx="332740" cy="67945"/>
                <wp:effectExtent b="47307" l="18097" r="47308" t="20003"/>
                <wp:wrapNone/>
                <wp:docPr id="31" name="Left-Right Arrow 31"/>
                <wp:cNvGraphicFramePr/>
                <a:graphic xmlns:a="http://schemas.openxmlformats.org/drawingml/2006/main">
                  <a:graphicData uri="http://schemas.microsoft.com/office/word/2010/wordprocessingShape">
                    <wps:wsp>
                      <wps:cNvSpPr/>
                      <wps:spPr>
                        <a:xfrm rot="5400000">
                          <a:off x="0" y="0"/>
                          <a:ext cx="332740" cy="67945"/>
                        </a:xfrm>
                        <a:prstGeom prst="leftRightArrow">
                          <a:avLst/>
                        </a:prstGeom>
                        <a:noFill/>
                        <a:ln algn="ctr" cap="flat" cmpd="sng" w="12700">
                          <a:solidFill>
                            <a:sysClr lastClr="000000" val="windowText"/>
                          </a:solidFill>
                          <a:prstDash val="solid"/>
                          <a:miter lim="800000"/>
                        </a:ln>
                        <a:effectLst/>
                      </wps:spPr>
                      <wps:txbx>
                        <w:txbxContent>
                          <w:p w:rsidP="001821D3" w:rsidR="00654215" w:rsidRDefault="00654215">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05" filled="f" id="Left-Right Arrow 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RkAIAAA4FAAAOAAAAZHJzL2Uyb0RvYy54bWysVE1PGzEQvVfqf7B8h02WQCBigyIQVaUI&#10;EFBxdrzerCV/1Xaym/76PnsTmtKequ7BmvF8eObNm72+6bUiW+GDtKai49MRJcJwW0uzrui31/uT&#10;S0pCZKZmyhpR0Z0I9Gb++dN152aitK1VtfAESUyYda6ibYxuVhSBt0KzcGqdMDA21msWofp1UXvW&#10;IbtWRTkaXRSd9bXzlosQcHs3GOk8528aweNj0wQRiaooaov59PlcpbOYX7PZ2jPXSr4vg/1DFZpJ&#10;g0ffU92xyMjGyz9Sacm9DbaJp9zqwjaN5CL3gG7Gow/dvLTMidwLwAnuHabw/9Lyh+2TJ7Ku6NmY&#10;EsM0ZrQUTTx5lus2koX3tiMwAafOhRncX9yT32sBYmq6b7wm3gLc88kofRkKNEf6jPTuHWnRR8Jx&#10;eXZWTieYB4fpYno1OU8PFEOmlNH5EL8Iq0kSKqpQUS4o15Ozs+0yxCHo4JwCjb2XSuGezZQhHShZ&#10;TlEP4QzkahSLELVDu8GsKWFqDdby6HPKYJWsU3iKDrtwqzzZMhAHfKtt94riKVEsRBjQ0dDpUMJv&#10;oameOxbaITibBp5pGUF2JXVFL4+jlUkvikzXfVcJ7AHeJMV+1echleVhEitb7zC5jDr6C47fS7y7&#10;RHlPzIPDuMRexkccjbJAwu4lSlrrf/ztPvmDWrBS0mEngNL3DfMCXX81IN3VeJKGFrMyOZ+WUPyx&#10;ZXVsMRt9a4EeeIXqspj8ozqIjbf6Deu7SK/CxAzH28M89sptHHYVPwAuFovshsVxLC7Ni+MpeYIu&#10;If7avzHv9oSJmNWDPewPm31gy+CbIo1dbKJtZKZSgnrAFWRMCpYu03L/g0hbfaxnr1+/sflPAAAA&#10;//8DAFBLAwQUAAYACAAAACEAaM6ZTt0AAAAIAQAADwAAAGRycy9kb3ducmV2LnhtbEyPQUvDQBCF&#10;74L/YRnBm90k0Cgxm1IEPXgQWgtep8k0m5qdTbPbJvrrHU96m8d7vPleuZpdry40hs6zgXSRgCKu&#10;fdNxa2D3/nz3ACpE5AZ7z2TgiwKsquurEovGT7yhyza2Sko4FGjAxjgUWofaksOw8AOxeAc/Oowi&#10;x1Y3I05S7nqdJUmuHXYsHywO9GSp/tyenYHp8PrxXR9P1s5H7DK9eVufXsiY25t5/Qgq0hz/wvCL&#10;L+hQCdPen7kJqjeQp8lSogaWGSjx8yyVYy/6Pgddlfr/gOoHAAD//wMAUEsBAi0AFAAGAAgAAAAh&#10;ALaDOJL+AAAA4QEAABMAAAAAAAAAAAAAAAAAAAAAAFtDb250ZW50X1R5cGVzXS54bWxQSwECLQAU&#10;AAYACAAAACEAOP0h/9YAAACUAQAACwAAAAAAAAAAAAAAAAAvAQAAX3JlbHMvLnJlbHNQSwECLQAU&#10;AAYACAAAACEAs/yvEZACAAAOBQAADgAAAAAAAAAAAAAAAAAuAgAAZHJzL2Uyb0RvYy54bWxQSwEC&#10;LQAUAAYACAAAACEAaM6ZTt0AAAAIAQAADwAAAAAAAAAAAAAAAADqBAAAZHJzL2Rvd25yZXYueG1s&#10;UEsFBgAAAAAEAAQA8wAAAPQFAAAAAA==&#10;" o:spid="_x0000_s1048" strokecolor="windowText" strokeweight="1pt" style="position:absolute;margin-left:294.85pt;margin-top:13pt;width:26.2pt;height:5.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9" w14:anchorId="49671D16">
                <v:textbox>
                  <w:txbxContent>
                    <w:p w:rsidP="001821D3" w:rsidR="00654215" w:rsidRDefault="00654215">
                      <w:pPr>
                        <w:jc w:val="center"/>
                      </w:pPr>
                      <w:r>
                        <w:t xml:space="preserve"> </w:t>
                      </w:r>
                    </w:p>
                  </w:txbxContent>
                </v:textbox>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66432" simplePos="0" wp14:anchorId="3C933FC8" wp14:editId="7802B4D1">
                <wp:simplePos x="0" y="0"/>
                <wp:positionH relativeFrom="margin">
                  <wp:posOffset>11017</wp:posOffset>
                </wp:positionH>
                <wp:positionV relativeFrom="paragraph">
                  <wp:posOffset>13596</wp:posOffset>
                </wp:positionV>
                <wp:extent cx="2386965" cy="1336040"/>
                <wp:effectExtent b="16510" l="0" r="13335" t="0"/>
                <wp:wrapNone/>
                <wp:docPr id="110" name="Flowchart: Magnetic Disk 11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F5BF7"/>
                        </a:solidFill>
                        <a:ln algn="ctr" cap="flat" cmpd="sng" w="12700">
                          <a:solidFill>
                            <a:sysClr lastClr="000000" val="windowText"/>
                          </a:solidFill>
                          <a:prstDash val="solid"/>
                          <a:miter lim="800000"/>
                        </a:ln>
                        <a:effectLst/>
                      </wps:spPr>
                      <wps:txbx>
                        <w:txbxContent>
                          <w:p w:rsidP="001821D3" w:rsidR="00654215" w:rsidRDefault="00654215" w:rsidRPr="006603B3">
                            <w:pPr>
                              <w:jc w:val="center"/>
                              <w:rPr>
                                <w:i/>
                                <w:sz w:val="20"/>
                                <w:szCs w:val="20"/>
                              </w:rPr>
                            </w:pPr>
                            <w:r w:rsidRPr="006603B3">
                              <w:rPr>
                                <w:b/>
                                <w:i/>
                                <w:color w:themeColor="background1" w:val="FFFFFF"/>
                                <w:sz w:val="20"/>
                                <w:szCs w:val="20"/>
                              </w:rPr>
                              <w:t>Rich experiences planned to take account of the Es and Os and the design principles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RfnQIAAD0FAAAOAAAAZHJzL2Uyb0RvYy54bWysVEtPGzEQvlfqf7B8L5sHBFixQWmiVJUo&#10;IEHVs+P1Zq36VdvJJv31/ew8CJRT1T14Zzzvb2Z8c7vRiqyFD9KaivbPepQIw20tzbKi35/nn64o&#10;CZGZmilrREW3ItDb8ccPN50rxcC2VtXCEzgxoexcRdsYXVkUgbdCs3BmnTAQNtZrFsH6ZVF71sG7&#10;VsWg1xsVnfW185aLEHA72wnpOPtvGsHjQ9MEEYmqKHKL+fT5XKSzGN+wcumZayXfp8H+IQvNpEHQ&#10;o6sZi4ysvPzLlZbc22CbeMatLmzTSC5yDaim33tTzVPLnMi1AJzgjjCF/+eW368fPZE1etcHPoZp&#10;NGmubMdb5mNJvrGlERHYzGT4SZIOEOtcKGH45B79ngsgU/mbxuv0R2Fkk1HeHlEWm0g4LgfDq9H1&#10;6IISDll/OBz1zrPX4sXc+RC/CKtJIiraIJ9pyueQTUomw83WdyEiB9gebFL4YJWs51KpzPjlYqo8&#10;WTPMwHx+8Xl+mYqAySs1ZUiHfAaXPeDAGWaxUSyC1A7oBLOkhKklhpxHn2O/sg7bcIyB8axt94x6&#10;KVEsRAgAQv7eC5wSn7HQ7hLMXpMaK7WM2A0ldUWvTq2VSVKRp3tffurIrgeJipvFJvd0MEye0tXC&#10;1ls02tvdBgTH5xJx75DeI/MYeRSNNY4POBLcFbV7ipLW+t/v3Sd9TCKklHRYIaD0a8W8QNVfDWb0&#10;un+OzpKYmfOLywEYfypZnErMSk8tOtTHg+F4JpN+VAey8Vb/wLZPUlSImOGIvevHnpnG3WrjveBi&#10;Mslq2DPH4p15cjw5T9AlxJ83P5h3+wGL6NW9PawbK9+M1U43WRo7WUXbyDxzL7himhKDHc1ztX9P&#10;0iNwymetl1dv/AcAAP//AwBQSwMEFAAGAAgAAAAhADZiZwDcAAAABwEAAA8AAABkcnMvZG93bnJl&#10;di54bWxMjk1PwzAQRO9I/Adrkbgg6iSIBoU4FeJD4sChtEhc3XibBOy1G7tt+PdsT3B8mtHMqxeT&#10;s+KAYxw8KchnGQik1puBOgUf65frOxAxaTLaekIFPxhh0Zyf1boy/kjveFilTvAIxUor6FMKlZSx&#10;7dHpOPMBibOtH51OjGMnzaiPPO6sLLJsLp0eiB96HfCxx/Z7tXcKhqf87XVpPrfhC5/X9irEndlF&#10;pS4vpod7EAmn9FeGkz6rQ8NOG78nE4VlLrmooMhBcHpTlnMQmxMXtyCbWv73b34BAAD//wMAUEsB&#10;Ai0AFAAGAAgAAAAhALaDOJL+AAAA4QEAABMAAAAAAAAAAAAAAAAAAAAAAFtDb250ZW50X1R5cGVz&#10;XS54bWxQSwECLQAUAAYACAAAACEAOP0h/9YAAACUAQAACwAAAAAAAAAAAAAAAAAvAQAAX3JlbHMv&#10;LnJlbHNQSwECLQAUAAYACAAAACEAEd4kX50CAAA9BQAADgAAAAAAAAAAAAAAAAAuAgAAZHJzL2Uy&#10;b0RvYy54bWxQSwECLQAUAAYACAAAACEANmJnANwAAAAHAQAADwAAAAAAAAAAAAAAAAD3BAAAZHJz&#10;L2Rvd25yZXYueG1sUEsFBgAAAAAEAAQA8wAAAAAGAAAAAA==&#10;" o:spid="_x0000_s1049" strokecolor="windowText" strokeweight="1pt" style="position:absolute;margin-left:.85pt;margin-top:1.05pt;width:187.95pt;height:10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C933FC8">
                <v:stroke joinstyle="miter"/>
                <v:textbox>
                  <w:txbxContent>
                    <w:p w:rsidP="001821D3" w:rsidR="00654215" w:rsidRDefault="00654215" w:rsidRPr="006603B3">
                      <w:pPr>
                        <w:jc w:val="center"/>
                        <w:rPr>
                          <w:i/>
                          <w:sz w:val="20"/>
                          <w:szCs w:val="20"/>
                        </w:rPr>
                      </w:pPr>
                      <w:r w:rsidRPr="006603B3">
                        <w:rPr>
                          <w:b/>
                          <w:i/>
                          <w:color w:themeColor="background1" w:val="FFFFFF"/>
                          <w:sz w:val="20"/>
                          <w:szCs w:val="20"/>
                        </w:rPr>
                        <w:t>Rich experiences planned to take account of the Es and Os and the design principles</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1" distB="0" distL="114300" distR="114300" distT="0" layoutInCell="1" locked="0" relativeHeight="251664384" simplePos="0" wp14:anchorId="1ADFBBFA" wp14:editId="143B17A7">
                <wp:simplePos x="0" y="0"/>
                <wp:positionH relativeFrom="margin">
                  <wp:posOffset>5401976</wp:posOffset>
                </wp:positionH>
                <wp:positionV relativeFrom="paragraph">
                  <wp:posOffset>10597</wp:posOffset>
                </wp:positionV>
                <wp:extent cx="2386965" cy="1336040"/>
                <wp:effectExtent b="16510" l="0" r="13335" t="0"/>
                <wp:wrapNone/>
                <wp:docPr id="109" name="Flowchart: Magnetic Disk 10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04F3E"/>
                        </a:solidFill>
                        <a:ln algn="ctr" cap="flat" cmpd="sng" w="12700">
                          <a:solidFill>
                            <a:sysClr lastClr="000000" val="windowText"/>
                          </a:solidFill>
                          <a:prstDash val="solid"/>
                          <a:miter lim="800000"/>
                        </a:ln>
                        <a:effectLst/>
                      </wps:spPr>
                      <wps:txbx>
                        <w:txbxContent>
                          <w:p w:rsidP="001821D3" w:rsidR="00654215" w:rsidRDefault="00654215" w:rsidRPr="00F06C11">
                            <w:pPr>
                              <w:spacing w:after="200"/>
                              <w:jc w:val="center"/>
                              <w:rPr>
                                <w:b/>
                                <w:i/>
                                <w:iCs/>
                                <w:noProof/>
                                <w:color w:themeColor="text2" w:val="44546A"/>
                              </w:rPr>
                            </w:pPr>
                            <w:r>
                              <w:rPr>
                                <w:b/>
                                <w:i/>
                                <w:iCs/>
                                <w:color w:themeColor="background1" w:val="FFFFFF"/>
                              </w:rPr>
                              <w:br/>
                            </w:r>
                            <w:r w:rsidRPr="00F06C11">
                              <w:rPr>
                                <w:b/>
                                <w:i/>
                                <w:iCs/>
                                <w:color w:themeColor="background1" w:val="FFFFFF"/>
                              </w:rPr>
                              <w:t>A range of appropriate evidence</w:t>
                            </w: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FnwIAAD0FAAAOAAAAZHJzL2Uyb0RvYy54bWysVMtOGzEU3VfqP1jel5k8CDBigqKkqSpR&#10;QIKKtePxZKx6bNd2Mkm/nmPnQaCsqmbh+M59n3uur282rSJr4bw0uqS9s5wSobmppF6W9OfT/Msl&#10;JT4wXTFltCjpVnh6M/786bqzheibxqhKOIIg2hedLWkTgi2yzPNGtMyfGSs0lLVxLQsQ3TKrHOsQ&#10;vVVZP89HWWdcZZ3hwnt8ne2UdJzi17Xg4b6uvQhElRS1hXS6dC7imY2vWbF0zDaS78tg/1BFy6RG&#10;0mOoGQuMrJz8K1QruTPe1OGMmzYzdS25SD2gm17+rpvHhlmRegE43h5h8v8vLL9bPzgiK8wuv6JE&#10;sxZDmivT8Ya5UJAfbKlFADYz6X+RaAPEOusLOD7aB7eXPK6x/U3t2viPxsgmobw9oiw2gXB87A8u&#10;R1ejc0o4dL3BYJQP0xyyV3frfPgmTEvipaQ16pnGeg7VxGIS3Gx96wNqgO/BJ6b3RslqLpVKglsu&#10;psqRNQMH5vlwPvgam4DLGzOlSYd6+hc5eMIZuFgrFnBtLdDxekkJU0uQnAeXcr/x9lt/zAF6VqZ7&#10;Qr+UKOYDFAAh/T5KHAufMd/sCkxRoxkrWhmwG0q2Jb089VY6akVi9779OJHdDOItbBabNNP+MEaK&#10;nxam2mLQzuw2wFs+l8h7i/IemAPl0TTWONzjiHCX1OxvlDTG/fnoe7QHE6GlpMMKAaXfK+YEuv6u&#10;wdGr3hCTJSEJw/OLPgR3qlmcavSqnRpMqIcHw/J0jfZBHa61M+0ztn0Ss0LFNEfu3Tz2wjTsVhvv&#10;BReTSTLDnlkWbvWj5TF4hC4i/rR5Zs7uCRYwqztzWDdWvKPVzjZ6ajNZBVPLxLlXXMGmKGBHE6/2&#10;70l8BE7lZPX66o1fAAAA//8DAFBLAwQUAAYACAAAACEA5VknEuAAAAAKAQAADwAAAGRycy9kb3du&#10;cmV2LnhtbEyPwUrEMBCG74LvEEbw5iYpbF1q00WFgot6cBXBW7YZ22ozqUl2W316syc9DcP38883&#10;5Xq2AzugD70jBXIhgCE1zvTUKnh5ri9WwELUZPTgCBV8Y4B1dXpS6sK4iZ7wsI0tSyUUCq2gi3Es&#10;OA9Nh1aHhRuREnt33uqYVt9y4/WUyu3AMyFybnVP6UKnR7ztsPnc7q2C13rzOP28PdzXH5twJ/xS&#10;hpsvqdT52Xx9BSziHP/CcNRP6lAlp53bkwlsULBaissUTSCNI8+yPAe2U5DJTAKvSv7/heoXAAD/&#10;/wMAUEsBAi0AFAAGAAgAAAAhALaDOJL+AAAA4QEAABMAAAAAAAAAAAAAAAAAAAAAAFtDb250ZW50&#10;X1R5cGVzXS54bWxQSwECLQAUAAYACAAAACEAOP0h/9YAAACUAQAACwAAAAAAAAAAAAAAAAAvAQAA&#10;X3JlbHMvLnJlbHNQSwECLQAUAAYACAAAACEA6/zSBZ8CAAA9BQAADgAAAAAAAAAAAAAAAAAuAgAA&#10;ZHJzL2Uyb0RvYy54bWxQSwECLQAUAAYACAAAACEA5VknEuAAAAAKAQAADwAAAAAAAAAAAAAAAAD5&#10;BAAAZHJzL2Rvd25yZXYueG1sUEsFBgAAAAAEAAQA8wAAAAYGAAAAAA==&#10;" o:spid="_x0000_s1050" strokecolor="windowText" strokeweight="1pt" style="position:absolute;margin-left:425.35pt;margin-top:.85pt;width:187.95pt;height:105.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ADFBBFA">
                <v:stroke joinstyle="miter"/>
                <v:textbox>
                  <w:txbxContent>
                    <w:p w:rsidP="001821D3" w:rsidR="00654215" w:rsidRDefault="00654215" w:rsidRPr="00F06C11">
                      <w:pPr>
                        <w:spacing w:after="200"/>
                        <w:jc w:val="center"/>
                        <w:rPr>
                          <w:b/>
                          <w:i/>
                          <w:iCs/>
                          <w:noProof/>
                          <w:color w:themeColor="text2" w:val="44546A"/>
                        </w:rPr>
                      </w:pPr>
                      <w:r>
                        <w:rPr>
                          <w:b/>
                          <w:i/>
                          <w:iCs/>
                          <w:color w:themeColor="background1" w:val="FFFFFF"/>
                        </w:rPr>
                        <w:br/>
                      </w:r>
                      <w:r w:rsidRPr="00F06C11">
                        <w:rPr>
                          <w:b/>
                          <w:i/>
                          <w:iCs/>
                          <w:color w:themeColor="background1" w:val="FFFFFF"/>
                        </w:rPr>
                        <w:t>A range of appropriate evidence</w:t>
                      </w:r>
                    </w:p>
                    <w:p w:rsidP="001821D3" w:rsidR="00654215" w:rsidRDefault="00654215">
                      <w:pPr>
                        <w:jc w:val="center"/>
                      </w:pPr>
                    </w:p>
                  </w:txbxContent>
                </v:textbox>
                <w10:wrap anchorx="margin"/>
              </v:shape>
            </w:pict>
          </mc:Fallback>
        </mc:AlternateContent>
      </w: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rPr>
      </w:pPr>
    </w:p>
    <w:p w:rsidP="001821D3" w:rsidR="00E35FFB" w:rsidRDefault="00E35FFB" w:rsidRPr="007218B3">
      <w:pPr>
        <w:rPr>
          <w:rFonts w:asciiTheme="minorHAnsi" w:cs="Arial" w:hAnsiTheme="minorHAnsi"/>
        </w:rPr>
      </w:pPr>
      <w:r w:rsidRPr="007218B3">
        <w:rPr>
          <w:rFonts w:asciiTheme="minorHAnsi" w:cs="Arial" w:hAnsiTheme="minorHAnsi"/>
          <w:noProof/>
        </w:rPr>
        <mc:AlternateContent>
          <mc:Choice Requires="wps">
            <w:drawing>
              <wp:anchor allowOverlap="1" behindDoc="0" distB="0" distL="114300" distR="114300" distT="0" layoutInCell="1" locked="0" relativeHeight="251674624" simplePos="0" wp14:anchorId="026ABA3F" wp14:editId="5377B23E">
                <wp:simplePos x="0" y="0"/>
                <wp:positionH relativeFrom="margin">
                  <wp:posOffset>2985801</wp:posOffset>
                </wp:positionH>
                <wp:positionV relativeFrom="paragraph">
                  <wp:posOffset>34290</wp:posOffset>
                </wp:positionV>
                <wp:extent cx="1924050" cy="466725"/>
                <wp:effectExtent b="47625" l="19050" r="38100" t="19050"/>
                <wp:wrapNone/>
                <wp:docPr id="113" name="Rounded Rectangle 113"/>
                <wp:cNvGraphicFramePr/>
                <a:graphic xmlns:a="http://schemas.openxmlformats.org/drawingml/2006/main">
                  <a:graphicData uri="http://schemas.microsoft.com/office/word/2010/wordprocessingShape">
                    <wps:wsp>
                      <wps:cNvSpPr/>
                      <wps:spPr>
                        <a:xfrm>
                          <a:off x="0" y="0"/>
                          <a:ext cx="1924050" cy="466725"/>
                        </a:xfrm>
                        <a:prstGeom prst="roundRect">
                          <a:avLst/>
                        </a:prstGeom>
                        <a:solidFill>
                          <a:srgbClr val="FFFF00"/>
                        </a:solidFill>
                        <a:ln algn="ctr" cap="flat" cmpd="sng" w="57150">
                          <a:solidFill>
                            <a:srgbClr val="669900"/>
                          </a:solidFill>
                          <a:prstDash val="solid"/>
                          <a:miter lim="800000"/>
                        </a:ln>
                        <a:effectLst/>
                      </wps:spPr>
                      <wps:txbx>
                        <w:txbxContent>
                          <w:p w:rsidP="001821D3" w:rsidR="00654215" w:rsidRDefault="00654215" w:rsidRPr="005D2438">
                            <w:pPr>
                              <w:jc w:val="center"/>
                              <w:rPr>
                                <w:b/>
                                <w:color w:themeColor="text1" w:val="000000"/>
                                <w:sz w:val="44"/>
                                <w:szCs w:val="44"/>
                              </w:rPr>
                            </w:pPr>
                            <w:r w:rsidRPr="005D2438">
                              <w:rPr>
                                <w:b/>
                                <w:color w:themeColor="text1" w:val="000000"/>
                                <w:sz w:val="44"/>
                                <w:szCs w:val="44"/>
                              </w:rPr>
                              <w:t>The Learner</w:t>
                            </w:r>
                          </w:p>
                          <w:p w:rsidP="001821D3" w:rsidR="00654215" w:rsidRDefault="00654215"/>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yellow" id="Rounded Rectangle 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3YhAIAABUFAAAOAAAAZHJzL2Uyb0RvYy54bWysVEtv2zAMvg/YfxB0X21nSdoEdYqgRYYB&#10;RRv0gZ4ZWbYF6DVJid39+lGy26ZdT8N8kEWR4uPjR51f9EqSA3deGF3S4iSnhGtmKqGbkj4+bL6d&#10;UeID6Aqk0bykz9zTi9XXL+edXfKJaY2suCPoRPtlZ0vahmCXWeZZyxX4E2O5RmVtnIKAomuyykGH&#10;3pXMJnk+zzrjKusM497j6dWgpKvkv645C7d17XkgsqSYW0irS+surtnqHJaNA9sKNqYB/5CFAqEx&#10;6KurKwhA9k785UoJ5ow3dThhRmWmrgXjqQaspsg/VHPfguWpFgTH21eY/P9zy24OW0dEhb0rvlOi&#10;QWGT7sxeV7widwgf6EZyEpUIVWf9Em/c260bJY/bWHdfOxX/WBHpE7zPr/DyPhCGh8ViMs1n2AWG&#10;uul8fjqZRafZ223rfPjBjSJxU1IX84hJJGjhcO3DYP9iFyN6I0W1EVImwTW7S+nIAbDfG/zy1GIM&#10;8c5MatKVdHZapGwAeVdLCJiYsoiE1w0lIBskNAsuxX532x8Hmc8Xi8+DxCSvwLdDMsnDQDclAnJe&#10;ClXSszx+IwpSxxJ4Yu1YagR8gDjuQr/rU68G4OLRzlTP2EBnBmZ7yzYC416DD1twSGWEG8cz3OJS&#10;S4NVm3FHSWvc78/Ooz0yDLWUdDgaiMivPThOifypkXuLYjqNs5SE6ex0goI71uyONXqvLg12o8CH&#10;wLK0jfZBvmxrZ9QTTvE6RkUVaIaxB+xH4TIMI4vvAOPrdTLD+bEQrvW9ZdF5hC4i/tA/gbMjgQJS&#10;78a8jBEsP1BosI03tVnvg6lF4tcbrkjOKODsJZqO70Qc7mM5Wb29Zqs/AAAA//8DAFBLAwQUAAYA&#10;CAAAACEAMTVpb98AAAAIAQAADwAAAGRycy9kb3ducmV2LnhtbEyPwU7DMBBE70j8g7VI3KjT0CYl&#10;xKkAKZcKqVD6AU68TdLG6yh22/D3LCe47WhGs2/y9WR7ccHRd44UzGcRCKTamY4aBfuv8mEFwgdN&#10;RveOUME3elgXtze5zoy70idedqERXEI+0wraEIZMSl+3aLWfuQGJvYMbrQ4sx0aaUV+53PYyjqJE&#10;Wt0Rf2j1gG8t1qfd2Sp4P2w+pniTHF8Te6q2x2Fe7pelUvd308sziIBT+AvDLz6jQ8FMlTuT8aJX&#10;sEijmKMKlgsQ7KfpI+uKj9UTyCKX/wcUPwAAAP//AwBQSwECLQAUAAYACAAAACEAtoM4kv4AAADh&#10;AQAAEwAAAAAAAAAAAAAAAAAAAAAAW0NvbnRlbnRfVHlwZXNdLnhtbFBLAQItABQABgAIAAAAIQA4&#10;/SH/1gAAAJQBAAALAAAAAAAAAAAAAAAAAC8BAABfcmVscy8ucmVsc1BLAQItABQABgAIAAAAIQAG&#10;ds3YhAIAABUFAAAOAAAAAAAAAAAAAAAAAC4CAABkcnMvZTJvRG9jLnhtbFBLAQItABQABgAIAAAA&#10;IQAxNWlv3wAAAAgBAAAPAAAAAAAAAAAAAAAAAN4EAABkcnMvZG93bnJldi54bWxQSwUGAAAAAAQA&#10;BADzAAAA6gUAAAAA&#10;" o:spid="_x0000_s1051" strokecolor="#690" strokeweight="4.5pt" style="position:absolute;margin-left:235.1pt;margin-top:2.7pt;width:151.5pt;height:36.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w14:anchorId="026ABA3F">
                <v:stroke joinstyle="miter"/>
                <v:textbox>
                  <w:txbxContent>
                    <w:p w:rsidP="001821D3" w:rsidR="00654215" w:rsidRDefault="00654215" w:rsidRPr="005D2438">
                      <w:pPr>
                        <w:jc w:val="center"/>
                        <w:rPr>
                          <w:b/>
                          <w:color w:themeColor="text1" w:val="000000"/>
                          <w:sz w:val="44"/>
                          <w:szCs w:val="44"/>
                        </w:rPr>
                      </w:pPr>
                      <w:r w:rsidRPr="005D2438">
                        <w:rPr>
                          <w:b/>
                          <w:color w:themeColor="text1" w:val="000000"/>
                          <w:sz w:val="44"/>
                          <w:szCs w:val="44"/>
                        </w:rPr>
                        <w:t>The Learner</w:t>
                      </w:r>
                    </w:p>
                    <w:p w:rsidP="001821D3" w:rsidR="00654215" w:rsidRDefault="00654215"/>
                  </w:txbxContent>
                </v:textbox>
                <w10:wrap anchorx="margin"/>
              </v:roundrect>
            </w:pict>
          </mc:Fallback>
        </mc:AlternateContent>
      </w:r>
    </w:p>
    <w:p w:rsidP="001821D3" w:rsidR="00E35FFB" w:rsidRDefault="00E35FFB" w:rsidRPr="007218B3">
      <w:pPr>
        <w:rPr>
          <w:rFonts w:asciiTheme="minorHAnsi" w:cs="Arial" w:hAnsiTheme="minorHAnsi"/>
          <w:b/>
        </w:rPr>
      </w:pPr>
      <w:r w:rsidRPr="007218B3">
        <w:rPr>
          <w:rFonts w:asciiTheme="minorHAnsi" w:cs="Arial" w:hAnsiTheme="minorHAnsi"/>
          <w:noProof/>
        </w:rPr>
        <mc:AlternateContent>
          <mc:Choice Requires="wps">
            <w:drawing>
              <wp:anchor allowOverlap="1" behindDoc="0" distB="0" distL="114300" distR="114300" distT="0" layoutInCell="1" locked="0" relativeHeight="251680768" simplePos="0" wp14:anchorId="73C76574" wp14:editId="438BF599">
                <wp:simplePos x="0" y="0"/>
                <wp:positionH relativeFrom="margin">
                  <wp:posOffset>2536091</wp:posOffset>
                </wp:positionH>
                <wp:positionV relativeFrom="paragraph">
                  <wp:posOffset>23494</wp:posOffset>
                </wp:positionV>
                <wp:extent cx="342900" cy="70485"/>
                <wp:effectExtent b="43815" l="19050" r="38100" t="19050"/>
                <wp:wrapNone/>
                <wp:docPr id="114" name="Left-Right Arrow 114"/>
                <wp:cNvGraphicFramePr/>
                <a:graphic xmlns:a="http://schemas.openxmlformats.org/drawingml/2006/main">
                  <a:graphicData uri="http://schemas.microsoft.com/office/word/2010/wordprocessingShape">
                    <wps:wsp>
                      <wps:cNvSpPr/>
                      <wps:spPr>
                        <a:xfrm flipV="1" rot="10800000">
                          <a:off x="0" y="0"/>
                          <a:ext cx="342900" cy="70485"/>
                        </a:xfrm>
                        <a:prstGeom prst="leftRightArrow">
                          <a:avLst/>
                        </a:prstGeom>
                        <a:noFill/>
                        <a:ln algn="ctr" cap="flat" cmpd="sng" w="12700">
                          <a:solidFill>
                            <a:sysClr lastClr="000000" val="windowText"/>
                          </a:solidFill>
                          <a:prstDash val="solid"/>
                          <a:miter lim="800000"/>
                        </a:ln>
                        <a:effectLst/>
                      </wps:spPr>
                      <wps:txbx>
                        <w:txbxContent>
                          <w:p w:rsidP="001821D3" w:rsidR="00654215" w:rsidRDefault="00654215">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aLkwIAABsFAAAOAAAAZHJzL2Uyb0RvYy54bWysVNtOGzEQfa/Uf7D8DrtJwy0iQRGIqlIE&#10;CGh5drx21pJvtZ1s0q/vsXdDKe1T1X2wPDOe25kze3m1M5psRYjK2RkdHdeUCMtdo+x6Rr8+3x6d&#10;UxITsw3TzooZ3YtIr+YfP1x2firGrnW6EYEgiI3Tzs9om5KfVlXkrTAsHjsvLIzSBcMSxLCumsA6&#10;RDe6Gtf1adW50PjguIgR2pveSOclvpSCp3spo0hEzyhqS+UM5Vzls5pfsuk6MN8qPpTB/qEKw5RF&#10;0tdQNywxsgnqj1BG8eCik+mYO1M5KRUXpQd0M6rfdfPUMi9KLwAn+leY4v8Ly++2D4GoBrMbTSix&#10;zGBISyHT0aNat4ksQnAdyTYg1fk4hcOTfwiDFHHNbe9kMCQ4wDuqz+v8USK18t+gKLigU7IrsO9f&#10;YRe7RDiUnybji+zAYTqrJ+cnOVfVB83BfYjps3CG5MuMalRXiiu1lehsu4ypdzo8zo7W3SqtoWdT&#10;bUmHWsZnJRED06RmCTmNR+/Rrilheg0K8xRKyOi0arJ79o77eK0D2TKwCORrXPeM4inRLCYY0FHf&#10;c1/Cb665nhsW2965mHrSGZXAfK3MjA6I9d7a5oyicHfoKuPeI51vabfalYmNTw9DWblmjzGWAQDI&#10;6PmtQt4lyntgAYSGEkua7nFI7YCEG26UtC78+Js+vwfPYKWkw4IApe8bFgS6/mLBwIvRZIKwqQiT&#10;k7MxhPDWsnprsRtz7YDeqFRXrvl90oerDM68YJcXOStMzHLk7ucxCNepX1z8DbhYLMozbJFnaWmf&#10;PD9QLSP+vHthwQ+ESZjVnTssE5u+Y0v/tufLYpOcVIVKGeoeV5AxC9jAQsvhb5FX/K1cXv36p81/&#10;AgAA//8DAFBLAwQUAAYACAAAACEAE7aewt8AAAAIAQAADwAAAGRycy9kb3ducmV2LnhtbEyPwU7D&#10;MBBE70j8g7VI3KgDDbRN41QFxAFVomroB7jxkljE6xC7aejXs5zgtqN5mp3JV6NrxYB9sJ4U3E4S&#10;EEiVN5ZqBfv3l5s5iBA1Gd16QgXfGGBVXF7kOjP+RDscylgLDqGQaQVNjF0mZagadDpMfIfE3ofv&#10;nY4s+1qaXp843LXyLkkepNOW+EOjO3xqsPosj06B3W6T9dnUr7Pyy74NG9ucd8+PSl1fjesliIhj&#10;/IPhtz5Xh4I7HfyRTBCtgulikTLKxwwE++n9lPWBwXQOssjl/wHFDwAAAP//AwBQSwECLQAUAAYA&#10;CAAAACEAtoM4kv4AAADhAQAAEwAAAAAAAAAAAAAAAAAAAAAAW0NvbnRlbnRfVHlwZXNdLnhtbFBL&#10;AQItABQABgAIAAAAIQA4/SH/1gAAAJQBAAALAAAAAAAAAAAAAAAAAC8BAABfcmVscy8ucmVsc1BL&#10;AQItABQABgAIAAAAIQBSHwaLkwIAABsFAAAOAAAAAAAAAAAAAAAAAC4CAABkcnMvZTJvRG9jLnht&#10;bFBLAQItABQABgAIAAAAIQATtp7C3wAAAAgBAAAPAAAAAAAAAAAAAAAAAO0EAABkcnMvZG93bnJl&#10;di54bWxQSwUGAAAAAAQABADzAAAA+QUAAAAA&#10;" o:spid="_x0000_s1052" strokecolor="windowText" strokeweight="1pt" style="position:absolute;margin-left:199.7pt;margin-top:1.85pt;width:27pt;height:5.55pt;rotation:18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73C76574">
                <v:textbox>
                  <w:txbxContent>
                    <w:p w:rsidP="001821D3" w:rsidR="00654215" w:rsidRDefault="00654215">
                      <w:pPr>
                        <w:jc w:val="center"/>
                      </w:pPr>
                      <w:r>
                        <w:t xml:space="preserve"> </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79744" simplePos="0" wp14:anchorId="41F27F96" wp14:editId="0F15735D">
                <wp:simplePos x="0" y="0"/>
                <wp:positionH relativeFrom="margin">
                  <wp:posOffset>4991352</wp:posOffset>
                </wp:positionH>
                <wp:positionV relativeFrom="paragraph">
                  <wp:posOffset>24131</wp:posOffset>
                </wp:positionV>
                <wp:extent cx="343215" cy="70803"/>
                <wp:effectExtent b="43815" l="19050" r="38100" t="19050"/>
                <wp:wrapNone/>
                <wp:docPr id="115" name="Left-Right Arrow 115"/>
                <wp:cNvGraphicFramePr/>
                <a:graphic xmlns:a="http://schemas.openxmlformats.org/drawingml/2006/main">
                  <a:graphicData uri="http://schemas.microsoft.com/office/word/2010/wordprocessingShape">
                    <wps:wsp>
                      <wps:cNvSpPr/>
                      <wps:spPr>
                        <a:xfrm flipV="1" rot="1080000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654215" w:rsidRDefault="00654215">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L3kgIAABsFAAAOAAAAZHJzL2Uyb0RvYy54bWysVE1PGzEQvVfqf7B8h01CaOiKBEUgqkoR&#10;oELL2fHaWUv+qu1kk/76Pns3lNKequ7BmvF4vt682curvdFkJ0JUzs7p+HREibDcNcpu5vTr0+3J&#10;BSUxMdsw7ayY04OI9Grx/t1l52sxca3TjQgEQWysOz+nbUq+rqrIW2FYPHVeWBilC4YlqGFTNYF1&#10;iG50NRmNPlSdC40PjosYcXvTG+mixJdS8HQvZRSJ6DlFbamcoZzrfFaLS1ZvAvOt4kMZ7B+qMExZ&#10;JH0JdcMSI9ug/ghlFA8uOplOuTOVk1JxUXpAN+PRm24eW+ZF6QXgRP8CU/x/Yfnd7iEQ1WB243NK&#10;LDMY0krIdPJFbdpEliG4jmQbkOp8rOHw6B/CoEWIue29DIYEB3jHo4tR/iiRWvlvuCi4oFOyL7Af&#10;XmAX+0Q4Ls+mZ5OcnMM0g/tZzlX1QXNwH2L6JJwhWZhTjepKcaW2Ep3tVjH1TsfH2dG6W6U17lmt&#10;LelQy2SWK+MMTJOaJYjGo/doN5QwvQGFeQolZHRaNdk9e8dDvNaB7BhYBPI1rntC8ZRoFhMM6Kjv&#10;uS/hN9dczw2Lbe9cTD3pjEpgvlZmTgfEem9tc0ZRuDt0lXHvkc5S2q/3ZWKT2XEoa9ccMMYyAPQX&#10;Pb9VyLtCeQ8sgNC4xJKmexxSOyDhBomS1oUff7vP78EzWCnpsCBA6fuWBYGuP1sw8ON4OkXYVJTp&#10;+WwCJby2rF9b7NZcO6A3LtUVMb9P+ijK4MwzdnmZs8LELEfufh6Dcp36xcXfgIvlsjzDFnmWVvbR&#10;8yPVMuJP+2cW/ECYhFndueMysfoNW/q3PV+W2+SkKlTKUPe4goxZwQYWWg5/i7zir/Xy6tc/bfET&#10;AAD//wMAUEsDBBQABgAIAAAAIQBUGpEY3AAAAAgBAAAPAAAAZHJzL2Rvd25yZXYueG1sTI/NTsMw&#10;EITvSLyDtUhcKmrzV6IQp0KgXjhUaskDbOMlDvgnit008PQsJziOZjTzTbWevRMTjamPQcP1UoGg&#10;0EbTh05D87a5KkCkjMGgi4E0fFGCdX1+VmFp4insaNrnTnBJSCVqsDkPpZSpteQxLeNAgb33OHrM&#10;LMdOmhFPXO6dvFFqJT32gRcsDvRsqf3cH72Gj41sCtp26rtRbnoZX7cLiwutLy/mp0cQmeb8F4Zf&#10;fEaHmpkO8RhMEk7DQ7HiL1nDLT9gv7hTrA8cvFcg60r+P1D/AAAA//8DAFBLAQItABQABgAIAAAA&#10;IQC2gziS/gAAAOEBAAATAAAAAAAAAAAAAAAAAAAAAABbQ29udGVudF9UeXBlc10ueG1sUEsBAi0A&#10;FAAGAAgAAAAhADj9If/WAAAAlAEAAAsAAAAAAAAAAAAAAAAALwEAAF9yZWxzLy5yZWxzUEsBAi0A&#10;FAAGAAgAAAAhAEWqkveSAgAAGwUAAA4AAAAAAAAAAAAAAAAALgIAAGRycy9lMm9Eb2MueG1sUEsB&#10;Ai0AFAAGAAgAAAAhAFQakRjcAAAACAEAAA8AAAAAAAAAAAAAAAAA7AQAAGRycy9kb3ducmV2Lnht&#10;bFBLBQYAAAAABAAEAPMAAAD1BQAAAAA=&#10;" o:spid="_x0000_s1053" strokecolor="windowText" strokeweight="1pt" style="position:absolute;margin-left:393pt;margin-top:1.9pt;width:27pt;height:5.6pt;rotation:18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41F27F96">
                <v:textbox>
                  <w:txbxContent>
                    <w:p w:rsidP="001821D3" w:rsidR="00654215" w:rsidRDefault="00654215">
                      <w:pPr>
                        <w:jc w:val="center"/>
                      </w:pPr>
                      <w:r>
                        <w:t xml:space="preserve"> </w:t>
                      </w:r>
                    </w:p>
                  </w:txbxContent>
                </v:textbox>
                <w10:wrap anchorx="margin"/>
              </v:shape>
            </w:pict>
          </mc:Fallback>
        </mc:AlternateContent>
      </w:r>
    </w:p>
    <w:p w:rsidP="001821D3" w:rsidR="00E35FFB" w:rsidRDefault="00E35FFB" w:rsidRPr="007218B3">
      <w:pPr>
        <w:rPr>
          <w:rFonts w:asciiTheme="minorHAnsi" w:cs="Arial" w:hAnsiTheme="minorHAnsi"/>
          <w:b/>
        </w:rPr>
      </w:pPr>
      <w:r w:rsidRPr="007218B3">
        <w:rPr>
          <w:rFonts w:asciiTheme="minorHAnsi" w:cs="Arial" w:hAnsiTheme="minorHAnsi"/>
          <w:b/>
        </w:rPr>
        <w:t xml:space="preserve">  </w:t>
      </w: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b/>
        </w:rPr>
      </w:pPr>
      <w:r w:rsidRPr="007218B3">
        <w:rPr>
          <w:rFonts w:asciiTheme="minorHAnsi" w:cs="Arial" w:hAnsiTheme="minorHAnsi"/>
          <w:b/>
          <w:noProof/>
        </w:rPr>
        <mc:AlternateContent>
          <mc:Choice Requires="wps">
            <w:drawing>
              <wp:anchor allowOverlap="1" behindDoc="0" distB="0" distL="114300" distR="114300" distT="0" layoutInCell="1" locked="0" relativeHeight="251676672" simplePos="0" wp14:anchorId="75F22AA1" wp14:editId="665A5161">
                <wp:simplePos x="0" y="0"/>
                <wp:positionH relativeFrom="margin">
                  <wp:posOffset>8051800</wp:posOffset>
                </wp:positionH>
                <wp:positionV relativeFrom="paragraph">
                  <wp:posOffset>159637</wp:posOffset>
                </wp:positionV>
                <wp:extent cx="1323975" cy="1234292"/>
                <wp:effectExtent b="23495" l="0" r="28575" t="0"/>
                <wp:wrapNone/>
                <wp:docPr id="3" name="Rounded Rectangle 3"/>
                <wp:cNvGraphicFramePr/>
                <a:graphic xmlns:a="http://schemas.openxmlformats.org/drawingml/2006/main">
                  <a:graphicData uri="http://schemas.microsoft.com/office/word/2010/wordprocessingShape">
                    <wps:wsp>
                      <wps:cNvSpPr/>
                      <wps:spPr>
                        <a:xfrm>
                          <a:off x="0" y="0"/>
                          <a:ext cx="1323975" cy="1234292"/>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654215" w:rsidRDefault="00654215" w:rsidRPr="005D2096">
                            <w:pPr>
                              <w:jc w:val="center"/>
                              <w:rPr>
                                <w:rFonts w:cs="Arial"/>
                                <w:b/>
                                <w:color w:themeColor="text1" w:val="000000"/>
                              </w:rPr>
                            </w:pPr>
                            <w:r w:rsidRPr="005D2096">
                              <w:rPr>
                                <w:rFonts w:cs="Arial"/>
                                <w:b/>
                                <w:color w:themeColor="text1" w:val="000000"/>
                              </w:rPr>
                              <w:t>Professional Action</w:t>
                            </w:r>
                          </w:p>
                          <w:p w:rsidP="001821D3" w:rsidR="00654215" w:rsidRDefault="00654215" w:rsidRPr="00974AFE">
                            <w:pPr>
                              <w:jc w:val="center"/>
                              <w:rPr>
                                <w:rFonts w:cs="Arial"/>
                                <w:i/>
                                <w:color w:themeColor="text1" w:val="000000"/>
                                <w:sz w:val="20"/>
                                <w:szCs w:val="20"/>
                              </w:rPr>
                            </w:pPr>
                            <w:r w:rsidRPr="00974AFE">
                              <w:rPr>
                                <w:rFonts w:cs="Arial"/>
                                <w:i/>
                                <w:color w:themeColor="text1" w:val="000000"/>
                                <w:sz w:val="20"/>
                                <w:szCs w:val="20"/>
                              </w:rPr>
                              <w:t>professional actions for improvement</w:t>
                            </w: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eSlAIAADMFAAAOAAAAZHJzL2Uyb0RvYy54bWysVEtv2zAMvg/YfxB0X5046fJAnSJIkWFA&#10;0RZth54ZWbYF6DVJid39+lGyk6bdTsMuMmlSfHz8qKvrTkly4M4Lows6vhhRwjUzpdB1QX88b7/M&#10;KfEBdAnSaF7QV+7p9erzp6vWLnluGiNL7ggG0X7Z2oI2IdhllnnWcAX+wliu0VgZpyCg6uqsdNBi&#10;dCWzfDT6mrXGldYZxr3Hvze9ka5S/KriLNxXleeByIJibSGdLp27eGarK1jWDmwj2FAG/EMVCoTG&#10;pKdQNxCA7J34I5QSzBlvqnDBjMpMVQnGUw/YzXj0oZunBixPvSA43p5g8v8vLLs7PDgiyoJOKNGg&#10;cESPZq9LXpJHBA90LTmZRJha65fo/WQf3KB5FGPPXeVU/GI3pEvQvp6g5V0gDH+OJ/lkMbukhKFt&#10;nE+m+SKPUbO369b58I0bRaJQUBfLiDUkXOFw60Pvf/SLKb2RotwKKZPi6t1GOnIAHPZ2uxmN0nwx&#10;xTs3qUkba5ihmTBA0lUSAorKIgxe15SArJHNLLiU+91tf55kkeez+bZ3aqDkfepLTHzK3LunRt/F&#10;iV3cgG/6K8nUk1GJgBshhSroPAY6RpI69sgTpwcs4kj6IUQpdLsuTTKfH+e1M+UrjteZnvfesq3A&#10;vLfgwwM4JDoigMsb7vGopEFYzCBR0hj362//oz/yD62UtLg4CNnPPThOifyukZmL8XQaNy0p08tZ&#10;joo7t+zOLXqvNgbHNcZnwrIkRv8gj2LljHrBHV/HrGgCzTB3P5xB2YR+ofGVYHy9Tm64XRbCrX6y&#10;LAaP0EXEn7sXcHZgWEBy3pnjksHyA8d633hTm/U+mEokAkaoe1xxqFHBzUzjHV6RuPrnevJ6e+tW&#10;vwEAAP//AwBQSwMEFAAGAAgAAAAhAJhEabrgAAAADAEAAA8AAABkcnMvZG93bnJldi54bWxMj8FO&#10;wzAQRO9I/IO1SNyonShJ2xCnQqgckaBEiKMbL0lEbEe226R/z/YEx5kdzb6pdosZ2Rl9GJyVkKwE&#10;MLSt04PtJDQfLw8bYCEqq9XoLEq4YIBdfXtTqVK72b7j+RA7RiU2lEpCH+NUch7aHo0KKzehpdu3&#10;80ZFkr7j2quZys3IUyEKbtRg6UOvJnzusf05nIyE7qt5yz7ny9psXxsu9n6vYyakvL9bnh6BRVzi&#10;Xxiu+IQONTEd3cnqwEbSabGhMVFCmifArolsXeTAjuQk2xx4XfH/I+pfAAAA//8DAFBLAQItABQA&#10;BgAIAAAAIQC2gziS/gAAAOEBAAATAAAAAAAAAAAAAAAAAAAAAABbQ29udGVudF9UeXBlc10ueG1s&#10;UEsBAi0AFAAGAAgAAAAhADj9If/WAAAAlAEAAAsAAAAAAAAAAAAAAAAALwEAAF9yZWxzLy5yZWxz&#10;UEsBAi0AFAAGAAgAAAAhALgpV5KUAgAAMwUAAA4AAAAAAAAAAAAAAAAALgIAAGRycy9lMm9Eb2Mu&#10;eG1sUEsBAi0AFAAGAAgAAAAhAJhEabrgAAAADAEAAA8AAAAAAAAAAAAAAAAA7gQAAGRycy9kb3du&#10;cmV2LnhtbFBLBQYAAAAABAAEAPMAAAD7BQAAAAA=&#10;" o:spid="_x0000_s1054" strokecolor="#6a1a68" strokeweight="1pt" style="position:absolute;margin-left:634pt;margin-top:12.55pt;width:104.25pt;height:97.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5F22AA1">
                <v:stroke joinstyle="miter"/>
                <v:textbox>
                  <w:txbxContent>
                    <w:p w:rsidP="001821D3" w:rsidR="00654215" w:rsidRDefault="00654215" w:rsidRPr="005D2096">
                      <w:pPr>
                        <w:jc w:val="center"/>
                        <w:rPr>
                          <w:rFonts w:cs="Arial"/>
                          <w:b/>
                          <w:color w:themeColor="text1" w:val="000000"/>
                        </w:rPr>
                      </w:pPr>
                      <w:r w:rsidRPr="005D2096">
                        <w:rPr>
                          <w:rFonts w:cs="Arial"/>
                          <w:b/>
                          <w:color w:themeColor="text1" w:val="000000"/>
                        </w:rPr>
                        <w:t>Professional Action</w:t>
                      </w:r>
                    </w:p>
                    <w:p w:rsidP="001821D3" w:rsidR="00654215" w:rsidRDefault="00654215" w:rsidRPr="00974AFE">
                      <w:pPr>
                        <w:jc w:val="center"/>
                        <w:rPr>
                          <w:rFonts w:cs="Arial"/>
                          <w:i/>
                          <w:color w:themeColor="text1" w:val="000000"/>
                          <w:sz w:val="20"/>
                          <w:szCs w:val="20"/>
                        </w:rPr>
                      </w:pPr>
                      <w:r w:rsidRPr="00974AFE">
                        <w:rPr>
                          <w:rFonts w:cs="Arial"/>
                          <w:i/>
                          <w:color w:themeColor="text1" w:val="000000"/>
                          <w:sz w:val="20"/>
                          <w:szCs w:val="20"/>
                        </w:rPr>
                        <w:t>professional actions for improvement</w:t>
                      </w:r>
                    </w:p>
                    <w:p w:rsidP="001821D3" w:rsidR="00654215" w:rsidRDefault="00654215">
                      <w:pPr>
                        <w:jc w:val="center"/>
                      </w:pPr>
                    </w:p>
                  </w:txbxContent>
                </v:textbox>
                <w10:wrap anchorx="margin"/>
              </v:roundrect>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82816" simplePos="0" wp14:anchorId="549DAA81" wp14:editId="3FA2E790">
                <wp:simplePos x="0" y="0"/>
                <wp:positionH relativeFrom="margin">
                  <wp:posOffset>4911915</wp:posOffset>
                </wp:positionH>
                <wp:positionV relativeFrom="paragraph">
                  <wp:posOffset>92905</wp:posOffset>
                </wp:positionV>
                <wp:extent cx="343215" cy="70803"/>
                <wp:effectExtent b="100965" l="0" r="0" t="95250"/>
                <wp:wrapNone/>
                <wp:docPr id="117" name="Left-Right Arrow 117"/>
                <wp:cNvGraphicFramePr/>
                <a:graphic xmlns:a="http://schemas.openxmlformats.org/drawingml/2006/main">
                  <a:graphicData uri="http://schemas.microsoft.com/office/word/2010/wordprocessingShape">
                    <wps:wsp>
                      <wps:cNvSpPr/>
                      <wps:spPr>
                        <a:xfrm flipV="1" rot="1313133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654215" w:rsidRDefault="00654215">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UelQIAABsFAAAOAAAAZHJzL2Uyb0RvYy54bWysVF1v2yAUfZ+0/4B4b52vLq3VpIpadZoU&#10;tdHarc8EQ4yEgQGJk/36HbDTZt2epiUSut/cezjX1zf7RpOd8EFZM6PD8wElwnBbKbOZ0W/P92eX&#10;lITITMW0NWJGDyLQm/nHD9etK8XI1lZXwhMUMaFs3YzWMbqyKAKvRcPCuXXCwCmtb1iE6jdF5VmL&#10;6o0uRoPBp6K1vnLechECrHedk85zfSkFj49SBhGJnlH0FvPp87lOZzG/ZuXGM1cr3rfB/qGLhimD&#10;S19L3bHIyNarP0o1insbrIzn3DaFlVJxkWfANMPBu2meauZEngXgBPcKU/h/ZfnDbuWJqvB2wykl&#10;hjV4pKWQ8eyr2tSRLLy3LUk+INW6UCLhya18rwWIaey99A3xFvAOx+k/BtZSK/cdhowLJiX7DPvh&#10;FXaxj4TDOJ6MR8MLSjhc08HlYJzuKrqiqbjzIX4WtiFJmFGN7nJzubdcne2WIXZJx+CUaOy90hp2&#10;VmpDWvQymg7QGWdgmtQsQmwcZg9mQwnTG1CYR59LBqtVldJTdjiEW+3JjoFFIF9l22c0T4lmIcKB&#10;ifKv7/u31NTPHQt1l5xdKYyVjYpgvlbNjF6eZmuTvCJzt58q4d4hnaS4X+/zi42uUqVkWtvqgGfM&#10;D4D5guP3Cvcu0d6KeRAaRixpfMQhtQUStpcoqa3/+Td7igfP4KWkxYIApR9b5gWm/mLAwKvhZIKy&#10;MSuTi+kIij/1rE89ZtvcWqA3zN1lMcVHfRSlt80LdnmRboWLGY67u/foldvYLS6+BlwsFjkMW+RY&#10;XJonx49US4g/71+Ydz1hIt7qwR6XiZXv2NLFJtCNXWyjlSpT6Q1XkDEp2MBMy/5rkVb8VM9Rb9+0&#10;+S8AAAD//wMAUEsDBBQABgAIAAAAIQB86vS+4QAAAAkBAAAPAAAAZHJzL2Rvd25yZXYueG1sTI/B&#10;TsMwDIbvSLxDZCQuiKWUbe26phOaxAFxGBvTzlnjNRVNUiVZV3h6vBMc7f/T78/lajQdG9CH1lkB&#10;T5MEGNraqdY2Avafr485sBClVbJzFgV8Y4BVdXtTykK5i93isIsNoxIbCilAx9gXnIdao5Fh4nq0&#10;lJ2cNzLS6BuuvLxQuel4miRzbmRr6YKWPa411l+7sxGweRi268UJ9fth87OffrxF348LIe7vxpcl&#10;sIhj/IPhqk/qUJHT0Z2tCqwTkGXPM0IpmM6BEZCnGS2OAtJZDrwq+f8Pql8AAAD//wMAUEsBAi0A&#10;FAAGAAgAAAAhALaDOJL+AAAA4QEAABMAAAAAAAAAAAAAAAAAAAAAAFtDb250ZW50X1R5cGVzXS54&#10;bWxQSwECLQAUAAYACAAAACEAOP0h/9YAAACUAQAACwAAAAAAAAAAAAAAAAAvAQAAX3JlbHMvLnJl&#10;bHNQSwECLQAUAAYACAAAACEApHd1HpUCAAAbBQAADgAAAAAAAAAAAAAAAAAuAgAAZHJzL2Uyb0Rv&#10;Yy54bWxQSwECLQAUAAYACAAAACEAfOr0vuEAAAAJAQAADwAAAAAAAAAAAAAAAADvBAAAZHJzL2Rv&#10;d25yZXYueG1sUEsFBgAAAAAEAAQA8wAAAP0FAAAAAA==&#10;" o:spid="_x0000_s1055" strokecolor="windowText" strokeweight="1pt" style="position:absolute;margin-left:386.75pt;margin-top:7.3pt;width:27pt;height:5.6pt;rotation:9250046fd;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549DAA81">
                <v:textbox>
                  <w:txbxContent>
                    <w:p w:rsidP="001821D3" w:rsidR="00654215" w:rsidRDefault="00654215">
                      <w:pPr>
                        <w:jc w:val="center"/>
                      </w:pPr>
                      <w:r>
                        <w:t xml:space="preserve"> </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84864" simplePos="0" wp14:anchorId="679A4AD7" wp14:editId="2535F78B">
                <wp:simplePos x="0" y="0"/>
                <wp:positionH relativeFrom="margin">
                  <wp:posOffset>2596020</wp:posOffset>
                </wp:positionH>
                <wp:positionV relativeFrom="paragraph">
                  <wp:posOffset>99756</wp:posOffset>
                </wp:positionV>
                <wp:extent cx="342900" cy="70485"/>
                <wp:effectExtent b="100965" l="0" r="0" t="95250"/>
                <wp:wrapNone/>
                <wp:docPr id="116" name="Left-Right Arrow 116"/>
                <wp:cNvGraphicFramePr/>
                <a:graphic xmlns:a="http://schemas.openxmlformats.org/drawingml/2006/main">
                  <a:graphicData uri="http://schemas.microsoft.com/office/word/2010/wordprocessingShape">
                    <wps:wsp>
                      <wps:cNvSpPr/>
                      <wps:spPr>
                        <a:xfrm flipV="1" rot="8648989">
                          <a:off x="0" y="0"/>
                          <a:ext cx="342900" cy="70485"/>
                        </a:xfrm>
                        <a:prstGeom prst="leftRightArrow">
                          <a:avLst/>
                        </a:prstGeom>
                        <a:noFill/>
                        <a:ln algn="ctr" cap="flat" cmpd="sng" w="12700">
                          <a:solidFill>
                            <a:sysClr lastClr="000000" val="windowText"/>
                          </a:solidFill>
                          <a:prstDash val="solid"/>
                          <a:miter lim="800000"/>
                        </a:ln>
                        <a:effectLst/>
                      </wps:spPr>
                      <wps:txbx>
                        <w:txbxContent>
                          <w:p w:rsidP="001821D3" w:rsidR="00654215" w:rsidRDefault="00654215">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G7lAIAABoFAAAOAAAAZHJzL2Uyb0RvYy54bWysVF1P2zAUfZ+0/2D5HdKWAm1EiyoQ06QK&#10;ELDx7Dp2Y8mxPdtt2v36HTspdGxP0/Jg+fp+n3turq53jSZb4YOyZkaHpwNKhOG2UmY9o99e7k4m&#10;lITITMW0NWJG9yLQ6/nnT1etK8XI1lZXwhMEMaFs3YzWMbqyKAKvRcPCqXXCQCmtb1iE6NdF5VmL&#10;6I0uRoPBRdFaXzlvuQgBr7edks5zfCkFjw9SBhGJnlHUFvPp87lKZzG/YuXaM1cr3pfB/qGKhimD&#10;pG+hbllkZOPVH6Eaxb0NVsZTbpvCSqm4yD2gm+HgQzfPNXMi9wJwgnuDKfy/sPx+++iJqjC74QUl&#10;hjUY0lLIePKk1nUkC+9tS5IOSLUulHB4do++lwKuqe2d9A3xFvBOLsaT6WRKidTKfUfYDAsaJbuM&#10;+v4NdbGLhOPxbDyaDjAbDtXlYDw5T6mKLmaK7XyIX4RtSLrMqEZxubZcWo7OtssQO6eDcXI09k5p&#10;jXdWakNa1DK6zIkYiCY1i8jZOLQezJoSptdgMI8+hwxWqyq5J++wDzfaky0DicC9yrYvKJ4SzUKE&#10;Ah3lr6/7N9dUzy0LdeecVcmMlY2KIL5WDSA79tYmaUWmbt9Vgr0DOt3ibrXLAzvL7E1PK1vtMcWM&#10;P4AMjt8p5F2ivEfmwWc8YkfjAw6pLZCw/Y2S2vqff3tP9qAZtJS02A+g9GPDvEDXXw0IOB2Ox2mh&#10;sjA+vxxB8Mea1bHGbJobC/SGubp8TfZRH67S2+YVq7xIWaFihiN3N49euInd3uJnwMVikc2wRI7F&#10;pXl2/EC1hPjL7pV51xMmYlb39rBLrPzAls42gW7sYhOtVJlK77iCjEnAAmZa9j+LtOHHcrZ6/6XN&#10;fwEAAP//AwBQSwMEFAAGAAgAAAAhACqeRI7gAAAACQEAAA8AAABkcnMvZG93bnJldi54bWxMj0FL&#10;w0AQhe+C/2EZwYvYjaHGELMpKrQHwaKpCN622Wk2mJ0N2W0T/73jSY9v3uO9b8rV7HpxwjF0nhTc&#10;LBIQSI03HbUK3nfr6xxEiJqM7j2hgm8MsKrOz0pdGD/RG57q2AouoVBoBTbGoZAyNBadDgs/ILF3&#10;8KPTkeXYSjPqictdL9MkyaTTHfGC1QM+WWy+6qNT8LF5nh7t+moTXj7lFv2ha3evtVKXF/PDPYiI&#10;c/wLwy8+o0PFTHt/JBNEr2CZ5Iwe2bi9A8GBZZbyYa8gzXKQVSn/f1D9AAAA//8DAFBLAQItABQA&#10;BgAIAAAAIQC2gziS/gAAAOEBAAATAAAAAAAAAAAAAAAAAAAAAABbQ29udGVudF9UeXBlc10ueG1s&#10;UEsBAi0AFAAGAAgAAAAhADj9If/WAAAAlAEAAAsAAAAAAAAAAAAAAAAALwEAAF9yZWxzLy5yZWxz&#10;UEsBAi0AFAAGAAgAAAAhABqB0buUAgAAGgUAAA4AAAAAAAAAAAAAAAAALgIAAGRycy9lMm9Eb2Mu&#10;eG1sUEsBAi0AFAAGAAgAAAAhACqeRI7gAAAACQEAAA8AAAAAAAAAAAAAAAAA7gQAAGRycy9kb3du&#10;cmV2LnhtbFBLBQYAAAAABAAEAPMAAAD7BQAAAAA=&#10;" o:spid="_x0000_s1056" strokecolor="windowText" strokeweight="1pt" style="position:absolute;margin-left:204.4pt;margin-top:7.85pt;width:27pt;height:5.55pt;rotation:-9447002fd;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679A4AD7">
                <v:textbox>
                  <w:txbxContent>
                    <w:p w:rsidP="001821D3" w:rsidR="00654215" w:rsidRDefault="00654215">
                      <w:pPr>
                        <w:jc w:val="center"/>
                      </w:pPr>
                      <w:r>
                        <w:t xml:space="preserve"> </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78720" simplePos="0" wp14:anchorId="22665661" wp14:editId="4B0C9AA2">
                <wp:simplePos x="0" y="0"/>
                <wp:positionH relativeFrom="column">
                  <wp:posOffset>3732213</wp:posOffset>
                </wp:positionH>
                <wp:positionV relativeFrom="paragraph">
                  <wp:posOffset>50036</wp:posOffset>
                </wp:positionV>
                <wp:extent cx="333245" cy="68486"/>
                <wp:effectExtent b="47307" l="18097" r="47308" t="20003"/>
                <wp:wrapNone/>
                <wp:docPr id="118" name="Left-Right Arrow 118"/>
                <wp:cNvGraphicFramePr/>
                <a:graphic xmlns:a="http://schemas.openxmlformats.org/drawingml/2006/main">
                  <a:graphicData uri="http://schemas.microsoft.com/office/word/2010/wordprocessingShape">
                    <wps:wsp>
                      <wps:cNvSpPr/>
                      <wps:spPr>
                        <a:xfrm rot="5400000">
                          <a:off x="0" y="0"/>
                          <a:ext cx="333245" cy="68486"/>
                        </a:xfrm>
                        <a:prstGeom prst="leftRightArrow">
                          <a:avLst/>
                        </a:prstGeom>
                        <a:noFill/>
                        <a:ln algn="ctr" cap="flat" cmpd="sng" w="12700">
                          <a:solidFill>
                            <a:sysClr lastClr="000000" val="windowText"/>
                          </a:solidFill>
                          <a:prstDash val="solid"/>
                          <a:miter lim="800000"/>
                        </a:ln>
                        <a:effectLst/>
                      </wps:spPr>
                      <wps:txbx>
                        <w:txbxContent>
                          <w:p w:rsidP="001821D3" w:rsidR="00654215" w:rsidRDefault="00654215">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n0jwIAABAFAAAOAAAAZHJzL2Uyb0RvYy54bWysVMlu2zAQvRfoPxC8J/KWxBUiB0aCFAWM&#10;JGhS5ExTlEWAW0nasvv1faTk1E17KqoDMcPhbG/e6PpmrxXZCR+kNRUdn48oEYbbWppNRb+93J/N&#10;KQmRmZopa0RFDyLQm8XHD9edK8XEtlbVwhMEMaHsXEXbGF1ZFIG3QrNwbp0wMDbWaxah+k1Re9Yh&#10;ulbFZDS6LDrra+ctFyHg9q430kWO3zSCx8emCSISVVHUFvPp87lOZ7G4ZuXGM9dKPpTB/qEKzaRB&#10;0rdQdywysvXyj1Bacm+DbeI5t7qwTSO5yD2gm/HoXTfPLXMi9wJwgnuDKfy/sPxh9+SJrDG7MUZl&#10;mMaQVqKJZ1/lpo1k6b3tSLIBqc6FEg7P7skPWoCY2t43XhNvAe/FbJS+DAbaI/uM9eENa7GPhONy&#10;Op1OZheUcJgu57P5ZUpQ9JFSROdD/CysJkmoqEJJuaJcUI7OdqsQe6fj4+Ro7L1UCvesVIZ0aGxy&#10;hXoIZ6BXo1iEqB0aDmZDCVMb8JZHn0MGq2Sd3JN3OIRb5cmOgTpgXG27FxRPiWIhwoCO+k77En5z&#10;TfXcsdD2ztnUM03LCLorqSs6P/VWJmUUmbBDVwnsHt4kxf16n8c0HR8nsbb1AbPLqKO/4Pi9RN4V&#10;yntiHizGJTYzPuJolAUSdpAoaa3/8bf79B7kgpWSDlsBlL5vmRfo+osB7T6NZ7O0RlmZXVxNoPhT&#10;y/rUYrb61gK9ca4ui+l9VEex8Va/YoGXKStMzHDk7ucxKLex31b8ArhYLvMzrI5jcWWeHU/BE3QJ&#10;8Zf9K/NuIEzErB7scYNY+Y4t/dvkaexyG20jM5US1D2uIGNSsHaZlsMvIu31qZ5f/fqRLX4CAAD/&#10;/wMAUEsDBBQABgAIAAAAIQCnHDMT3wAAAAoBAAAPAAAAZHJzL2Rvd25yZXYueG1sTI/LasMwEEX3&#10;hf6DmEJ3ieyGuonjcSgOBUNXTfMBiqXYJtbIWPIjf9/pql0NwxzunJsdFtuJyQy+dYQQryMQhiqn&#10;W6oRzt8fqy0IHxRp1TkyCHfj4ZA/PmQq1W6mLzOdQi04hHyqEJoQ+lRKXzXGKr92vSG+Xd1gVeB1&#10;qKUe1MzhtpMvUZRIq1riD43qTdGY6nYaLcL12Jbxbj4XFfWfNBZTeT/KEvH5aXnfgwhmCX8w/Oqz&#10;OuTsdHEjaS86hCTavjGKsIo3XIqJJN69grggbHjKPJP/K+Q/AAAA//8DAFBLAQItABQABgAIAAAA&#10;IQC2gziS/gAAAOEBAAATAAAAAAAAAAAAAAAAAAAAAABbQ29udGVudF9UeXBlc10ueG1sUEsBAi0A&#10;FAAGAAgAAAAhADj9If/WAAAAlAEAAAsAAAAAAAAAAAAAAAAALwEAAF9yZWxzLy5yZWxzUEsBAi0A&#10;FAAGAAgAAAAhAPB0KfSPAgAAEAUAAA4AAAAAAAAAAAAAAAAALgIAAGRycy9lMm9Eb2MueG1sUEsB&#10;Ai0AFAAGAAgAAAAhAKccMxPfAAAACgEAAA8AAAAAAAAAAAAAAAAA6QQAAGRycy9kb3ducmV2Lnht&#10;bFBLBQYAAAAABAAEAPMAAAD1BQAAAAA=&#10;" o:spid="_x0000_s1057" strokecolor="windowText" strokeweight="1pt" style="position:absolute;margin-left:293.9pt;margin-top:3.95pt;width:26.25pt;height:5.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9" w14:anchorId="22665661">
                <v:textbox>
                  <w:txbxContent>
                    <w:p w:rsidP="001821D3" w:rsidR="00654215" w:rsidRDefault="00654215">
                      <w:pPr>
                        <w:jc w:val="center"/>
                      </w:pPr>
                      <w:r>
                        <w:t xml:space="preserve"> </w:t>
                      </w:r>
                    </w:p>
                  </w:txbxContent>
                </v:textbox>
              </v:shape>
            </w:pict>
          </mc:Fallback>
        </mc:AlternateContent>
      </w: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b/>
        </w:rPr>
      </w:pPr>
      <w:r w:rsidRPr="007218B3">
        <w:rPr>
          <w:rFonts w:asciiTheme="minorHAnsi" w:cs="Arial" w:hAnsiTheme="minorHAnsi"/>
          <w:noProof/>
        </w:rPr>
        <mc:AlternateContent>
          <mc:Choice Requires="wps">
            <w:drawing>
              <wp:anchor allowOverlap="1" behindDoc="0" distB="0" distL="114300" distR="114300" distT="0" layoutInCell="1" locked="0" relativeHeight="251671552" simplePos="0" wp14:anchorId="4A7340A3" wp14:editId="42839477">
                <wp:simplePos x="0" y="0"/>
                <wp:positionH relativeFrom="margin">
                  <wp:posOffset>396240</wp:posOffset>
                </wp:positionH>
                <wp:positionV relativeFrom="paragraph">
                  <wp:posOffset>118270</wp:posOffset>
                </wp:positionV>
                <wp:extent cx="1520190" cy="244697"/>
                <wp:effectExtent b="3175" l="0" r="3810" t="0"/>
                <wp:wrapNone/>
                <wp:docPr id="123" name="Text Box 123"/>
                <wp:cNvGraphicFramePr/>
                <a:graphic xmlns:a="http://schemas.openxmlformats.org/drawingml/2006/main">
                  <a:graphicData uri="http://schemas.microsoft.com/office/word/2010/wordprocessingShape">
                    <wps:wsp>
                      <wps:cNvSpPr txBox="1"/>
                      <wps:spPr>
                        <a:xfrm>
                          <a:off x="0" y="0"/>
                          <a:ext cx="1520190" cy="244697"/>
                        </a:xfrm>
                        <a:prstGeom prst="rect">
                          <a:avLst/>
                        </a:prstGeom>
                        <a:solidFill>
                          <a:srgbClr val="7ABC32"/>
                        </a:solidFill>
                        <a:ln>
                          <a:noFill/>
                        </a:ln>
                        <a:effectLst/>
                      </wps:spPr>
                      <wps:txbx>
                        <w:txbxContent>
                          <w:p w:rsidP="001821D3" w:rsidR="00654215" w:rsidRDefault="00654215" w:rsidRPr="005F0E49">
                            <w:pPr>
                              <w:pStyle w:val="Caption"/>
                              <w:jc w:val="center"/>
                              <w:rPr>
                                <w:b/>
                                <w:noProof/>
                                <w:color w:val="auto"/>
                                <w:sz w:val="24"/>
                                <w:szCs w:val="24"/>
                              </w:rPr>
                            </w:pPr>
                            <w:r w:rsidRPr="005F0E49">
                              <w:rPr>
                                <w:b/>
                                <w:bCs/>
                                <w:color w:val="auto"/>
                                <w:sz w:val="24"/>
                                <w:szCs w:val="24"/>
                              </w:rPr>
                              <w:t>Assessment Approaches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Text Box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PoOgIAAHsEAAAOAAAAZHJzL2Uyb0RvYy54bWysVE1v2zAMvQ/YfxB0X5ykXT+MOEWaIsOA&#10;oC2QDD0rshwbkEWNUmJnv36UbCdbt9Owi0yR1JPeI+nZQ1trdlToKjAZn4zGnCkjIa/MPuPftqtP&#10;d5w5L0wuNBiV8ZNy/GH+8cOssamaQgk6V8gIxLi0sRkvvbdpkjhZqlq4EVhlKFgA1sLTFvdJjqIh&#10;9Fon0/H4JmkAc4sglXPkfeqCfB7xi0JJ/1IUTnmmM05v83HFuO7CmsxnIt2jsGUl+2eIf3hFLSpD&#10;l56hnoQX7IDVH1B1JREcFH4koU6gKCqpIgdiMxm/Y7MphVWRC4nj7Fkm9/9g5fPxFVmVU+2mV5wZ&#10;UVORtqr17BFaFnykUGNdSokbS6m+pQBlD35HzkC8LbAOX6LEKE5an876BjgZDn0mkvcUkhSbXl/f&#10;3N8GmORy2qLzXxTULBgZR6pflFUc1853qUNKuMyBrvJVpXXc4H631MiOgmp9u3hcXk179N/StAnJ&#10;BsKxDrHzqNgt/TWBcccsWL7dtVGjDjG4dpCfSA2ErqOclauKnrwWzr8KpBYiljQW/oWWQkOTcegt&#10;zkrAH3/zh3yqLEU5a6glM+6+HwQqzvRXQzUP/TsYOBi7wTCHegnEfEIDZ2U06QB6PZgFQv1G07II&#10;t1BIGEl3ZdwP5tJ3g0HTJtViEZOoS63wa7OxMkAH6UIBtu2bQNtXyVN9n2FoVpG+K1aX24m+OHgo&#10;qljJi4rUAWFDHR57oZ/GMEK/7mPW5Z8x/wkAAP//AwBQSwMEFAAGAAgAAAAhAFFkwuDgAAAACAEA&#10;AA8AAABkcnMvZG93bnJldi54bWxMj8FOwzAQRO9I/IO1SNyok0JMFeJUCAFCQq1Em0tvbmziiHgd&#10;xU6T8vUsJzjuzGj2TbGeXcdOZgitRwnpIgFmsPa6xUZCtX+5WQELUaFWnUcj4WwCrMvLi0Ll2k/4&#10;YU672DAqwZArCTbGPuc81NY4FRa+N0jepx+cinQODdeDmqjcdXyZJII71SJ9sKo3T9bUX7vRSXjP&#10;NkJM39Vrbavnt5GfD3y7zaS8vpofH4BFM8e/MPziEzqUxHT0I+rAOglieUdJ0lcCGPm3SUpTjhKy&#10;+xR4WfD/A8ofAAAA//8DAFBLAQItABQABgAIAAAAIQC2gziS/gAAAOEBAAATAAAAAAAAAAAAAAAA&#10;AAAAAABbQ29udGVudF9UeXBlc10ueG1sUEsBAi0AFAAGAAgAAAAhADj9If/WAAAAlAEAAAsAAAAA&#10;AAAAAAAAAAAALwEAAF9yZWxzLy5yZWxzUEsBAi0AFAAGAAgAAAAhADNGk+g6AgAAewQAAA4AAAAA&#10;AAAAAAAAAAAALgIAAGRycy9lMm9Eb2MueG1sUEsBAi0AFAAGAAgAAAAhAFFkwuDgAAAACAEAAA8A&#10;AAAAAAAAAAAAAAAAlAQAAGRycy9kb3ducmV2LnhtbFBLBQYAAAAABAAEAPMAAAChBQAAAAA=&#10;" o:spid="_x0000_s1058" stroked="f" style="position:absolute;margin-left:31.2pt;margin-top:9.3pt;width:119.7pt;height:1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A7340A3">
                <v:textbox inset="0,0,0,0">
                  <w:txbxContent>
                    <w:p w:rsidP="001821D3" w:rsidR="00654215" w:rsidRDefault="00654215" w:rsidRPr="005F0E49">
                      <w:pPr>
                        <w:pStyle w:val="Caption"/>
                        <w:jc w:val="center"/>
                        <w:rPr>
                          <w:b/>
                          <w:noProof/>
                          <w:color w:val="auto"/>
                          <w:sz w:val="24"/>
                          <w:szCs w:val="24"/>
                        </w:rPr>
                      </w:pPr>
                      <w:r w:rsidRPr="005F0E49">
                        <w:rPr>
                          <w:b/>
                          <w:bCs/>
                          <w:color w:val="auto"/>
                          <w:sz w:val="24"/>
                          <w:szCs w:val="24"/>
                        </w:rPr>
                        <w:t>Assessment Approaches</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73600" simplePos="0" wp14:anchorId="661EF237" wp14:editId="4C3F1FB7">
                <wp:simplePos x="0" y="0"/>
                <wp:positionH relativeFrom="margin">
                  <wp:posOffset>5815521</wp:posOffset>
                </wp:positionH>
                <wp:positionV relativeFrom="paragraph">
                  <wp:posOffset>113604</wp:posOffset>
                </wp:positionV>
                <wp:extent cx="1733550" cy="233680"/>
                <wp:effectExtent b="0" l="0" r="0" t="0"/>
                <wp:wrapNone/>
                <wp:docPr id="119" name="Text Box 119"/>
                <wp:cNvGraphicFramePr/>
                <a:graphic xmlns:a="http://schemas.openxmlformats.org/drawingml/2006/main">
                  <a:graphicData uri="http://schemas.microsoft.com/office/word/2010/wordprocessingShape">
                    <wps:wsp>
                      <wps:cNvSpPr txBox="1"/>
                      <wps:spPr>
                        <a:xfrm>
                          <a:off x="0" y="0"/>
                          <a:ext cx="1733550" cy="233680"/>
                        </a:xfrm>
                        <a:prstGeom prst="rect">
                          <a:avLst/>
                        </a:prstGeom>
                        <a:solidFill>
                          <a:srgbClr val="00B0F0"/>
                        </a:solidFill>
                        <a:ln>
                          <a:noFill/>
                        </a:ln>
                        <a:effectLst/>
                      </wps:spPr>
                      <wps:txbx>
                        <w:txbxContent>
                          <w:p w:rsidP="001821D3" w:rsidR="00654215" w:rsidRDefault="00654215" w:rsidRPr="005F0E49">
                            <w:pPr>
                              <w:pStyle w:val="Caption"/>
                              <w:jc w:val="center"/>
                              <w:rPr>
                                <w:b/>
                                <w:noProof/>
                                <w:color w:val="auto"/>
                                <w:sz w:val="24"/>
                                <w:szCs w:val="24"/>
                              </w:rPr>
                            </w:pPr>
                            <w:r w:rsidRPr="005F0E49">
                              <w:rPr>
                                <w:b/>
                                <w:bCs/>
                                <w:color w:val="auto"/>
                                <w:sz w:val="24"/>
                                <w:szCs w:val="24"/>
                              </w:rPr>
                              <w:t>Feedback and Next Steps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f0" id="Text Box 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YSOwIAAHsEAAAOAAAAZHJzL2Uyb0RvYy54bWysVMFu2zAMvQ/YPwi6L3ZitGuNOEWaIsOA&#10;oC2QDD0rshwbkEWNUmJnXz9Kjtut22nYRabIJ0p8j/T8rm81Oyl0DZiCTycpZ8pIKBtzKPi33frT&#10;DWfOC1MKDUYV/Kwcv1t8/DDvbK5mUIMuFTJKYlze2YLX3ts8SZysVSvcBKwyFKwAW+Fpi4ekRNFR&#10;9lYnszS9TjrA0iJI5Rx5H4YgX8T8VaWkf6oqpzzTBae3+bhiXPdhTRZzkR9Q2LqRl2eIf3hFKxpD&#10;l76mehBesCM2f6RqG4ngoPITCW0CVdVIFWugaqbpu2q2tbAq1kLkOPtKk/t/aeXj6RlZU5J201vO&#10;jGhJpJ3qPbuHngUfMdRZlxNwawnqewoQevQ7cobC+wrb8KWSGMWJ6/MrvyGdDIc+Z9nVFYUkxWZZ&#10;dn0TBUjeTlt0/ouClgWj4Ej6RVrFaeM8vYSgIyRc5kA35brROm7wsF9pZCcRtE7v0/WY/TeYNgFs&#10;IBwbMg4eFbvlck2oeKgsWL7f95GjLBvL3kN5JjYQho5yVq4bevJGOP8skFqIqqSx8E+0VBq6gsPF&#10;4qwG/PE3f8CTshTlrKOWLLj7fhSoONNfDWke+nc0cDT2o2GO7Qqo8ikNnJXRpAPo9WhWCO0LTcsy&#10;3EIhYSTdVXA/mis/DAZNm1TLZQRRl1rhN2ZrZUgdqAsC7PoXgfaikid9H2FsVpG/E2vADqQvjx6q&#10;JioZiB1YJFnDhjo8CnyZxjBCv+4j6u2fsfgJAAD//wMAUEsDBBQABgAIAAAAIQA3eCnC4AAAAAoB&#10;AAAPAAAAZHJzL2Rvd25yZXYueG1sTI9BT4NAEIXvJv6HzZh4MXbBiKXI0hhTjemt1YPHAUZA2VnC&#10;blvqr3d6ssc37+W9b/LlZHu1p9F3jg3EswgUceXqjhsDH+8vtykoH5Br7B2TgSN5WBaXFzlmtTvw&#10;hvbb0CgpYZ+hgTaEIdPaVy1Z9DM3EIv35UaLQeTY6HrEg5TbXt9F0YO22LEstDjQc0vVz3ZnDeA6&#10;KePuezquNtX65tPh2+vq1xlzfTU9PYIKNIX/MJzwBR0KYSrdjmuvegOLOBH0IMZ8AeoUiNNULqWB&#10;5H4Ousj1+QvFHwAAAP//AwBQSwECLQAUAAYACAAAACEAtoM4kv4AAADhAQAAEwAAAAAAAAAAAAAA&#10;AAAAAAAAW0NvbnRlbnRfVHlwZXNdLnhtbFBLAQItABQABgAIAAAAIQA4/SH/1gAAAJQBAAALAAAA&#10;AAAAAAAAAAAAAC8BAABfcmVscy8ucmVsc1BLAQItABQABgAIAAAAIQCVdsYSOwIAAHsEAAAOAAAA&#10;AAAAAAAAAAAAAC4CAABkcnMvZTJvRG9jLnhtbFBLAQItABQABgAIAAAAIQA3eCnC4AAAAAoBAAAP&#10;AAAAAAAAAAAAAAAAAJUEAABkcnMvZG93bnJldi54bWxQSwUGAAAAAAQABADzAAAAogUAAAAA&#10;" o:spid="_x0000_s1059" stroked="f" style="position:absolute;margin-left:457.9pt;margin-top:8.95pt;width:136.5pt;height:1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661EF237">
                <v:textbox inset="0,0,0,0">
                  <w:txbxContent>
                    <w:p w:rsidP="001821D3" w:rsidR="00654215" w:rsidRDefault="00654215" w:rsidRPr="005F0E49">
                      <w:pPr>
                        <w:pStyle w:val="Caption"/>
                        <w:jc w:val="center"/>
                        <w:rPr>
                          <w:b/>
                          <w:noProof/>
                          <w:color w:val="auto"/>
                          <w:sz w:val="24"/>
                          <w:szCs w:val="24"/>
                        </w:rPr>
                      </w:pPr>
                      <w:r w:rsidRPr="005F0E49">
                        <w:rPr>
                          <w:b/>
                          <w:bCs/>
                          <w:color w:val="auto"/>
                          <w:sz w:val="24"/>
                          <w:szCs w:val="24"/>
                        </w:rPr>
                        <w:t>Feedback and Next Steps</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67456" simplePos="0" wp14:anchorId="2CB0935D" wp14:editId="0D120F22">
                <wp:simplePos x="0" y="0"/>
                <wp:positionH relativeFrom="margin">
                  <wp:posOffset>5451728</wp:posOffset>
                </wp:positionH>
                <wp:positionV relativeFrom="paragraph">
                  <wp:posOffset>9464</wp:posOffset>
                </wp:positionV>
                <wp:extent cx="2413000" cy="1341755"/>
                <wp:effectExtent b="10795" l="0" r="25400" t="0"/>
                <wp:wrapNone/>
                <wp:docPr id="120" name="Flowchart: Magnetic Disk 120"/>
                <wp:cNvGraphicFramePr/>
                <a:graphic xmlns:a="http://schemas.openxmlformats.org/drawingml/2006/main">
                  <a:graphicData uri="http://schemas.microsoft.com/office/word/2010/wordprocessingShape">
                    <wps:wsp>
                      <wps:cNvSpPr/>
                      <wps:spPr>
                        <a:xfrm>
                          <a:off x="0" y="0"/>
                          <a:ext cx="2413000" cy="1341755"/>
                        </a:xfrm>
                        <a:prstGeom prst="flowChartMagneticDisk">
                          <a:avLst/>
                        </a:prstGeom>
                        <a:solidFill>
                          <a:srgbClr val="00B0F0"/>
                        </a:solidFill>
                        <a:ln algn="ctr" cap="flat" cmpd="sng" w="12700">
                          <a:solidFill>
                            <a:sysClr lastClr="000000" val="windowText"/>
                          </a:solidFill>
                          <a:prstDash val="solid"/>
                          <a:miter lim="800000"/>
                        </a:ln>
                        <a:effectLst/>
                      </wps:spPr>
                      <wps:txbx>
                        <w:txbxContent>
                          <w:p w:rsidP="001821D3" w:rsidR="00654215" w:rsidRDefault="00654215" w:rsidRPr="005F0E49">
                            <w:pPr>
                              <w:spacing w:after="200"/>
                              <w:jc w:val="center"/>
                              <w:rPr>
                                <w:b/>
                                <w:i/>
                                <w:iCs/>
                                <w:noProof/>
                                <w:color w:themeColor="text2" w:val="44546A"/>
                              </w:rPr>
                            </w:pPr>
                            <w:r>
                              <w:rPr>
                                <w:b/>
                                <w:i/>
                                <w:iCs/>
                                <w:color w:themeColor="background1" w:val="FFFFFF"/>
                              </w:rPr>
                              <w:t>T</w:t>
                            </w:r>
                            <w:r w:rsidRPr="005F0E49">
                              <w:rPr>
                                <w:b/>
                                <w:i/>
                                <w:iCs/>
                                <w:color w:themeColor="background1" w:val="FFFFFF"/>
                              </w:rPr>
                              <w:t>imely and effective feedback supports the planning of pupils’ next steps in learning</w:t>
                            </w:r>
                          </w:p>
                          <w:p w:rsidP="001821D3" w:rsidR="00654215" w:rsidRDefault="00654215" w:rsidRPr="003432EC">
                            <w:pPr>
                              <w:jc w:val="center"/>
                              <w:rPr>
                                <w:sz w:val="18"/>
                                <w:szCs w:val="18"/>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f0" id="Flowchart: Magnetic Disk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OwmgIAAD0FAAAOAAAAZHJzL2Uyb0RvYy54bWysVFtv0zAUfkfiP1h+Z0m6jo1o6VRaFSGN&#10;bdKG9uw6TmLhG7bbtPx6znHSrhs8Ifrg+uTcv/MdX9/stCJb4YO0pqLFWU6JMNzW0rQV/f60+nBF&#10;SYjM1ExZIyq6F4HezN6/u+5dKSa2s6oWnkAQE8reVbSL0ZVZFngnNAtn1gkDysZ6zSKIvs1qz3qI&#10;rlU2yfOPWW997bzlIgT4uhyUdJbiN43g8b5pgohEVRRqi+n06Vzjmc2uWdl65jrJxzLYP1ShmTSQ&#10;9BhqySIjGy//CKUl9zbYJp5xqzPbNJKL1AN0U+RvunnsmBOpFwAnuCNM4f+F5XfbB09kDbObAD6G&#10;aRjSStmed8zHknxjrRERsFnK8IOgDSDWu1CC46N78KMU4Irt7xqv8R8aI7uE8v6IsthFwuHjZFqc&#10;5zkk46ArzqfF5cUFRs1e3J0P8YuwmuClog3Us8B6DtVgMQlutr0NcfA9+GD6YJWsV1KpJPh2vVCe&#10;bBlyIP+cr1ITkO6VmTKkRxQuU2kMuNgoFqFK7QCdYFpKmGqB5Dz6lPuVd9iHYw6gZ237J+iXEsVC&#10;BAUmxt/Y5ytXLHzJQjcUmFRoxkotI+yGkrqiV6feyqBWJHaP7eNEhhngLe7WuzTT8ylGwk9rW+9h&#10;0N4OGxAcX0nIewvlPTAPlId5wBrHezgQ7ora8UZJZ/2vv31He2AiaCnpYYUApZ8b5gV0/dUARz8V&#10;0ynuXBKmF5dIMH+qWZ9qzEYvLEyogAfD8XRF+6gO18Zb/QzbPsesoGKGQ+5hHqOwiMNqw3vBxXye&#10;zGDPHIu35tFxDI7QIeJPu2fm3UiwCLO6s4d1Y+UbWg226GnsfBNtIxPnXnAF8qIAO5poPL4n+Aic&#10;ysnq5dWb/QYAAP//AwBQSwMEFAAGAAgAAAAhAPT9lOzeAAAACgEAAA8AAABkcnMvZG93bnJldi54&#10;bWxMj0FPg0AQhe8m/ofNmHizC5gagixNY9pLNTFFf8DCjoCys5RdWvTXO5z0NJl5L2++l29m24sz&#10;jr5zpCBeRSCQamc6ahS8v+3vUhA+aDK6d4QKvtHDpri+ynVm3IWOeC5DIziEfKYVtCEMmZS+btFq&#10;v3IDEmsfbrQ68Do20oz6wuG2l0kUPUirO+IPrR7wqcX6q5ysguR1+NkfyucXvw3TZ7M7niofH5S6&#10;vZm3jyACzuHPDAs+o0PBTJWbyHjRK0jX6ZqtLPBY9OR+OVScHicpyCKX/ysUvwAAAP//AwBQSwEC&#10;LQAUAAYACAAAACEAtoM4kv4AAADhAQAAEwAAAAAAAAAAAAAAAAAAAAAAW0NvbnRlbnRfVHlwZXNd&#10;LnhtbFBLAQItABQABgAIAAAAIQA4/SH/1gAAAJQBAAALAAAAAAAAAAAAAAAAAC8BAABfcmVscy8u&#10;cmVsc1BLAQItABQABgAIAAAAIQCUF2OwmgIAAD0FAAAOAAAAAAAAAAAAAAAAAC4CAABkcnMvZTJv&#10;RG9jLnhtbFBLAQItABQABgAIAAAAIQD0/ZTs3gAAAAoBAAAPAAAAAAAAAAAAAAAAAPQEAABkcnMv&#10;ZG93bnJldi54bWxQSwUGAAAAAAQABADzAAAA/wUAAAAA&#10;" o:spid="_x0000_s1060" strokecolor="windowText" strokeweight="1pt" style="position:absolute;margin-left:429.25pt;margin-top:.75pt;width:190pt;height:10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2CB0935D">
                <v:stroke joinstyle="miter"/>
                <v:textbox>
                  <w:txbxContent>
                    <w:p w:rsidP="001821D3" w:rsidR="00654215" w:rsidRDefault="00654215" w:rsidRPr="005F0E49">
                      <w:pPr>
                        <w:spacing w:after="200"/>
                        <w:jc w:val="center"/>
                        <w:rPr>
                          <w:b/>
                          <w:i/>
                          <w:iCs/>
                          <w:noProof/>
                          <w:color w:themeColor="text2" w:val="44546A"/>
                        </w:rPr>
                      </w:pPr>
                      <w:r>
                        <w:rPr>
                          <w:b/>
                          <w:i/>
                          <w:iCs/>
                          <w:color w:themeColor="background1" w:val="FFFFFF"/>
                        </w:rPr>
                        <w:t>T</w:t>
                      </w:r>
                      <w:r w:rsidRPr="005F0E49">
                        <w:rPr>
                          <w:b/>
                          <w:i/>
                          <w:iCs/>
                          <w:color w:themeColor="background1" w:val="FFFFFF"/>
                        </w:rPr>
                        <w:t>imely and effective feedback supports the planning of pupils’ next steps in learning</w:t>
                      </w:r>
                    </w:p>
                    <w:p w:rsidP="001821D3" w:rsidR="00654215" w:rsidRDefault="00654215" w:rsidRPr="003432EC">
                      <w:pPr>
                        <w:jc w:val="center"/>
                        <w:rPr>
                          <w:sz w:val="18"/>
                          <w:szCs w:val="18"/>
                        </w:rPr>
                      </w:pP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68480" simplePos="0" wp14:anchorId="08DB559C" wp14:editId="616FF55F">
                <wp:simplePos x="0" y="0"/>
                <wp:positionH relativeFrom="margin">
                  <wp:align>left</wp:align>
                </wp:positionH>
                <wp:positionV relativeFrom="paragraph">
                  <wp:posOffset>3940</wp:posOffset>
                </wp:positionV>
                <wp:extent cx="2387240" cy="1336658"/>
                <wp:effectExtent b="16510" l="0" r="13335" t="0"/>
                <wp:wrapNone/>
                <wp:docPr id="124" name="Flowchart: Magnetic Disk 124"/>
                <wp:cNvGraphicFramePr/>
                <a:graphic xmlns:a="http://schemas.openxmlformats.org/drawingml/2006/main">
                  <a:graphicData uri="http://schemas.microsoft.com/office/word/2010/wordprocessingShape">
                    <wps:wsp>
                      <wps:cNvSpPr/>
                      <wps:spPr>
                        <a:xfrm>
                          <a:off x="0" y="0"/>
                          <a:ext cx="2387240" cy="1336658"/>
                        </a:xfrm>
                        <a:prstGeom prst="flowChartMagneticDisk">
                          <a:avLst/>
                        </a:prstGeom>
                        <a:solidFill>
                          <a:srgbClr val="7ABC32"/>
                        </a:solidFill>
                        <a:ln algn="ctr" cap="flat" cmpd="sng" w="12700">
                          <a:solidFill>
                            <a:sysClr lastClr="000000" val="windowText"/>
                          </a:solidFill>
                          <a:prstDash val="solid"/>
                          <a:miter lim="800000"/>
                        </a:ln>
                        <a:effectLst/>
                      </wps:spPr>
                      <wps:txbx>
                        <w:txbxContent>
                          <w:p w:rsidP="001821D3" w:rsidR="00654215" w:rsidRDefault="00654215" w:rsidRPr="00F90560">
                            <w:pPr>
                              <w:jc w:val="center"/>
                              <w:rPr>
                                <w:b/>
                                <w:i/>
                                <w:iCs/>
                                <w:color w:themeColor="background1" w:val="FFFFFF"/>
                                <w:sz w:val="22"/>
                                <w:szCs w:val="22"/>
                              </w:rPr>
                            </w:pPr>
                            <w:r w:rsidRPr="00F90560">
                              <w:rPr>
                                <w:b/>
                                <w:i/>
                                <w:iCs/>
                                <w:color w:themeColor="background1" w:val="FFFFFF"/>
                                <w:sz w:val="22"/>
                                <w:szCs w:val="22"/>
                              </w:rPr>
                              <w:t>Assess: Progress</w:t>
                            </w:r>
                          </w:p>
                          <w:p w:rsidP="001821D3" w:rsidR="00654215" w:rsidRDefault="00654215" w:rsidRPr="00F90560">
                            <w:pPr>
                              <w:jc w:val="center"/>
                              <w:rPr>
                                <w:i/>
                                <w:sz w:val="22"/>
                                <w:szCs w:val="22"/>
                              </w:rPr>
                            </w:pPr>
                            <w:r w:rsidRPr="00F90560">
                              <w:rPr>
                                <w:b/>
                                <w:i/>
                                <w:color w:themeColor="background1" w:val="FFFFFF"/>
                                <w:sz w:val="22"/>
                                <w:szCs w:val="22"/>
                              </w:rPr>
                              <w:t>Assess: Breadth, challenge, application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WmgIAAD0FAAAOAAAAZHJzL2Uyb0RvYy54bWysVN1v2jAQf5+0/8Hy+xoItLCooWIgpkld&#10;W6md+nw4DrHmr9mGwP76nZ1AadenaXlw7nzfv7vz9c1eSbLjzgujSzq8GFDCNTOV0JuS/nhafZpS&#10;4gPoCqTRvKQH7unN7OOH69YWPDeNkRV3BJ1oX7S2pE0ItsgyzxquwF8YyzUKa+MUBGTdJqsctOhd&#10;ySwfDK6y1rjKOsO493i77IR0lvzXNWfhvq49D0SWFHML6XTpXMczm11DsXFgG8H6NOAfslAgNAY9&#10;uVpCALJ14i9XSjBnvKnDBTMqM3UtGE81YDXDwZtqHhuwPNWC4Hh7gsn/P7fsbvfgiKiwd/mYEg0K&#10;m7SSpmUNuFCQ77DRPCA2S+F/kqiDiLXWF2j4aB9cz3kkY/n72qn4x8LIPqF8OKHM94EwvMxH00k+&#10;xmYwlA1Ho6ury2n0mr2YW+fDV24UiURJa8xnEfM5ZhOTSXDD7taHzvZoE8N7I0W1ElImxm3WC+nI&#10;DnAGJvMvi1Heh3ulJjVpIwqTQUwNcBZrCQFJZREdrzeUgNzgkLPgUuxX1v7gTzFwPCvTPmG9lEjw&#10;AQUIQvreCxwTX4JvugST16gGhRIBd0MKVdLpubXUUcrTdPflx450PYhU2K/3qaejy+gpXq1NdcBG&#10;O9NtgLdsJTDuLab3AA5HHovGNQ73eES4S2p6ipLGuN/v3Ud9nESUUtLiCiFKv7bgOFb9TeOMfh6O&#10;Y5tDYsaXkxwZdy5Zn0v0Vi0MdmiID4ZliYz6QR7J2hn1jNs+j1FRBJph7K4fPbMI3Wrje8H4fJ7U&#10;cM8shFv9aFl0HqGLiD/tn8HZfsAC9urOHNcNijdj1elGS23m22BqkWbuBVcc3sjgjqYx7t+T+Aic&#10;80nr5dWb/QEAAP//AwBQSwMEFAAGAAgAAAAhAPS3oXDZAAAABQEAAA8AAABkcnMvZG93bnJldi54&#10;bWxMj8FOwzAQRO9I/IO1SNyonSDaELKpUFU+gFLB1Ym3SUS8DrHbmL/HnOA4mtHMm2ob7SguNPvB&#10;MUK2UiCIW2cG7hCOby93BQgfNBs9OiaEb/Kwra+vKl0at/ArXQ6hE6mEfakR+hCmUkrf9mS1X7mJ&#10;OHknN1sdkpw7aWa9pHI7ylyptbR64LTQ64l2PbWfh7NF4P3y8a6+qNg0ar+LTa7iqTgi3t7E5ycQ&#10;gWL4C8MvfkKHOjE17szGixEhHQkIaxDJu988PIJoEPIsy0DWlfxPX/8AAAD//wMAUEsBAi0AFAAG&#10;AAgAAAAhALaDOJL+AAAA4QEAABMAAAAAAAAAAAAAAAAAAAAAAFtDb250ZW50X1R5cGVzXS54bWxQ&#10;SwECLQAUAAYACAAAACEAOP0h/9YAAACUAQAACwAAAAAAAAAAAAAAAAAvAQAAX3JlbHMvLnJlbHNQ&#10;SwECLQAUAAYACAAAACEADb/flpoCAAA9BQAADgAAAAAAAAAAAAAAAAAuAgAAZHJzL2Uyb0RvYy54&#10;bWxQSwECLQAUAAYACAAAACEA9LehcNkAAAAFAQAADwAAAAAAAAAAAAAAAAD0BAAAZHJzL2Rvd25y&#10;ZXYueG1sUEsFBgAAAAAEAAQA8wAAAPoFAAAAAA==&#10;" o:spid="_x0000_s1061" strokecolor="windowText" strokeweight="1pt" style="position:absolute;margin-left:0;margin-top:.3pt;width:187.95pt;height:105.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type="#_x0000_t132" w14:anchorId="08DB559C">
                <v:stroke joinstyle="miter"/>
                <v:textbox>
                  <w:txbxContent>
                    <w:p w:rsidP="001821D3" w:rsidR="00654215" w:rsidRDefault="00654215" w:rsidRPr="00F90560">
                      <w:pPr>
                        <w:jc w:val="center"/>
                        <w:rPr>
                          <w:b/>
                          <w:i/>
                          <w:iCs/>
                          <w:color w:themeColor="background1" w:val="FFFFFF"/>
                          <w:sz w:val="22"/>
                          <w:szCs w:val="22"/>
                        </w:rPr>
                      </w:pPr>
                      <w:r w:rsidRPr="00F90560">
                        <w:rPr>
                          <w:b/>
                          <w:i/>
                          <w:iCs/>
                          <w:color w:themeColor="background1" w:val="FFFFFF"/>
                          <w:sz w:val="22"/>
                          <w:szCs w:val="22"/>
                        </w:rPr>
                        <w:t>Assess: Progress</w:t>
                      </w:r>
                    </w:p>
                    <w:p w:rsidP="001821D3" w:rsidR="00654215" w:rsidRDefault="00654215" w:rsidRPr="00F90560">
                      <w:pPr>
                        <w:jc w:val="center"/>
                        <w:rPr>
                          <w:i/>
                          <w:sz w:val="22"/>
                          <w:szCs w:val="22"/>
                        </w:rPr>
                      </w:pPr>
                      <w:r w:rsidRPr="00F90560">
                        <w:rPr>
                          <w:b/>
                          <w:i/>
                          <w:color w:themeColor="background1" w:val="FFFFFF"/>
                          <w:sz w:val="22"/>
                          <w:szCs w:val="22"/>
                        </w:rPr>
                        <w:t>Assess: Breadth, challenge, application</w:t>
                      </w: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65408" simplePos="0" wp14:anchorId="1F252417" wp14:editId="6EE65361">
                <wp:simplePos x="0" y="0"/>
                <wp:positionH relativeFrom="margin">
                  <wp:posOffset>2752067</wp:posOffset>
                </wp:positionH>
                <wp:positionV relativeFrom="paragraph">
                  <wp:posOffset>6732</wp:posOffset>
                </wp:positionV>
                <wp:extent cx="2386965" cy="1336040"/>
                <wp:effectExtent b="16510" l="0" r="13335" t="0"/>
                <wp:wrapNone/>
                <wp:docPr id="121" name="Flowchart: Magnetic Disk 121"/>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1D937F"/>
                        </a:solidFill>
                        <a:ln algn="ctr" cap="flat" cmpd="sng" w="12700">
                          <a:solidFill>
                            <a:sysClr lastClr="000000" val="windowText"/>
                          </a:solidFill>
                          <a:prstDash val="solid"/>
                          <a:miter lim="800000"/>
                        </a:ln>
                        <a:effectLst/>
                      </wps:spPr>
                      <wps:txbx>
                        <w:txbxContent>
                          <w:p w:rsidP="001821D3" w:rsidR="00654215" w:rsidRDefault="00654215" w:rsidRPr="00CE3AB0">
                            <w:pPr>
                              <w:spacing w:after="200"/>
                              <w:jc w:val="center"/>
                              <w:rPr>
                                <w:b/>
                                <w:i/>
                                <w:iCs/>
                                <w:noProof/>
                                <w:color w:themeColor="text2" w:val="44546A"/>
                              </w:rPr>
                            </w:pPr>
                            <w:r w:rsidRPr="00CE3AB0">
                              <w:rPr>
                                <w:b/>
                                <w:i/>
                                <w:iCs/>
                                <w:color w:themeColor="background1" w:val="FFFFFF"/>
                              </w:rPr>
                              <w:t>Collaborative approaches to evaluate the evidence of learning</w:t>
                            </w: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75nQIAAD0FAAAOAAAAZHJzL2Uyb0RvYy54bWysVFtP2zAUfp+0/2D5faQXKBCRoqpVp0kM&#10;kGDi+dRxEmu+zXabdL9+x05aCuNpWh9cn5z7d77jm9tOSbLjzgujCzo+G1HCNTOl0HVBfzyvv1xR&#10;4gPoEqTRvKB77unt/POnm9bmfGIaI0vuCAbRPm9tQZsQbJ5lnjVcgT8zlmtUVsYpCCi6OisdtBhd&#10;yWwyGs2y1rjSOsO49/h11SvpPMWvKs7CQ1V5HogsKNYW0unSuYlnNr+BvHZgG8GGMuAfqlAgNCY9&#10;hlpBALJ14q9QSjBnvKnCGTMqM1UlGE89YDfj0btunhqwPPWC4Hh7hMn/v7DsfvfoiChxdpMxJRoU&#10;DmktTcsacCEn36HWPCA2K+F/kmiDiLXW5+j4ZB/dIHm8xva7yqn4j42RLqG8P6LMu0AYfpxMr2bX&#10;swtKGOrG0+lsdJ7mkL26W+fDV24UiZeCVljPMtZzqCYWk+CG3Z0PWAP6Hnxiem+kKNdCyiS4erOU&#10;juwAOTBeXU8v17EJdHljJjVpIwqXI+QJA+RiJSHgVVlEx+uaEpA1kpwFl3K/8fZ7f8yB9CxN+4z9&#10;UiLBB1QgCOn3UeJY+Ap80xeYokYzyJUIuBtSqIJenXpLHbU8sXtoP06kn0G8hW7TpZlOZzFS/LQx&#10;5R4H7Uy/Ad6ytcC8d1jeIzikPDaNaxwe8IhwF9QMN0oa435/9D3aIxNRS0mLK4Qo/dqC49j1N40c&#10;vR6f42RJSML5xeUEBXeq2Zxq9FYtTZwQPhiWpWu0D/JwrZxRL7jti5gVVaAZ5u7nMQjL0K82vheM&#10;LxbJDPfMQrjTT5bF4BG6iPhz9wLODgQLOKt7c1g3yN/RqreNntostsFUInHuFVdkUxRwRxOvhvck&#10;PgKncrJ6ffXmfwAAAP//AwBQSwMEFAAGAAgAAAAhADI0DHXiAAAACQEAAA8AAABkcnMvZG93bnJl&#10;di54bWxMj1FLwzAUhd8H/odwBV+GS9pubtamQ4QhDPawaVHf7pprU2yS0mRb/ffGJ328fIdzvlus&#10;R9OxMw2+dVZCMhPAyNZOtbaR8PqyuV0B8wGtws5ZkvBNHtbl1aTAXLmL3dP5EBoWS6zPUYIOoc85&#10;97Umg37merKRfbrBYIjn0HA14CWWm46nQtxxg62NCxp7etJUfx1ORgK+bT6Wu8U+fd5Nhaj0snrf&#10;bispb67HxwdggcbwF4Zf/agOZXQ6upNVnnUS5lk2j9EIEmCRr8R9BuwoIU2SBfCy4P8/KH8AAAD/&#10;/wMAUEsBAi0AFAAGAAgAAAAhALaDOJL+AAAA4QEAABMAAAAAAAAAAAAAAAAAAAAAAFtDb250ZW50&#10;X1R5cGVzXS54bWxQSwECLQAUAAYACAAAACEAOP0h/9YAAACUAQAACwAAAAAAAAAAAAAAAAAvAQAA&#10;X3JlbHMvLnJlbHNQSwECLQAUAAYACAAAACEApTe++Z0CAAA9BQAADgAAAAAAAAAAAAAAAAAuAgAA&#10;ZHJzL2Uyb0RvYy54bWxQSwECLQAUAAYACAAAACEAMjQMdeIAAAAJAQAADwAAAAAAAAAAAAAAAAD3&#10;BAAAZHJzL2Rvd25yZXYueG1sUEsFBgAAAAAEAAQA8wAAAAYGAAAAAA==&#10;" o:spid="_x0000_s1062" strokecolor="windowText" strokeweight="1pt" style="position:absolute;margin-left:216.7pt;margin-top:.55pt;width:187.95pt;height:10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F252417">
                <v:stroke joinstyle="miter"/>
                <v:textbox>
                  <w:txbxContent>
                    <w:p w:rsidP="001821D3" w:rsidR="00654215" w:rsidRDefault="00654215" w:rsidRPr="00CE3AB0">
                      <w:pPr>
                        <w:spacing w:after="200"/>
                        <w:jc w:val="center"/>
                        <w:rPr>
                          <w:b/>
                          <w:i/>
                          <w:iCs/>
                          <w:noProof/>
                          <w:color w:themeColor="text2" w:val="44546A"/>
                        </w:rPr>
                      </w:pPr>
                      <w:r w:rsidRPr="00CE3AB0">
                        <w:rPr>
                          <w:b/>
                          <w:i/>
                          <w:iCs/>
                          <w:color w:themeColor="background1" w:val="FFFFFF"/>
                        </w:rPr>
                        <w:t>Collaborative approaches to evaluate the evidence of learning</w:t>
                      </w:r>
                    </w:p>
                    <w:p w:rsidP="001821D3" w:rsidR="00654215" w:rsidRDefault="00654215">
                      <w:pPr>
                        <w:jc w:val="center"/>
                      </w:pPr>
                    </w:p>
                  </w:txbxContent>
                </v:textbox>
                <w10:wrap anchorx="margin"/>
              </v:shape>
            </w:pict>
          </mc:Fallback>
        </mc:AlternateContent>
      </w:r>
      <w:r w:rsidRPr="007218B3">
        <w:rPr>
          <w:rFonts w:asciiTheme="minorHAnsi" w:cs="Arial" w:hAnsiTheme="minorHAnsi"/>
          <w:noProof/>
        </w:rPr>
        <mc:AlternateContent>
          <mc:Choice Requires="wps">
            <w:drawing>
              <wp:anchor allowOverlap="1" behindDoc="0" distB="0" distL="114300" distR="114300" distT="0" layoutInCell="1" locked="0" relativeHeight="251672576" simplePos="0" wp14:anchorId="1519A5F4" wp14:editId="140042E8">
                <wp:simplePos x="0" y="0"/>
                <wp:positionH relativeFrom="margin">
                  <wp:posOffset>3303270</wp:posOffset>
                </wp:positionH>
                <wp:positionV relativeFrom="paragraph">
                  <wp:posOffset>144145</wp:posOffset>
                </wp:positionV>
                <wp:extent cx="1204629" cy="234303"/>
                <wp:effectExtent b="0" l="0" r="0" t="0"/>
                <wp:wrapNone/>
                <wp:docPr id="122" name="Text Box 122"/>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1D937F"/>
                        </a:solidFill>
                        <a:ln>
                          <a:noFill/>
                        </a:ln>
                        <a:effectLst/>
                      </wps:spPr>
                      <wps:txbx>
                        <w:txbxContent>
                          <w:p w:rsidP="001821D3" w:rsidR="00654215" w:rsidRDefault="00654215" w:rsidRPr="005F0E49">
                            <w:pPr>
                              <w:pStyle w:val="Caption"/>
                              <w:jc w:val="center"/>
                              <w:rPr>
                                <w:b/>
                                <w:noProof/>
                                <w:color w:val="auto"/>
                                <w:sz w:val="24"/>
                                <w:szCs w:val="24"/>
                              </w:rPr>
                            </w:pPr>
                            <w:r w:rsidRPr="005F0E49">
                              <w:rPr>
                                <w:b/>
                                <w:bCs/>
                                <w:color w:val="auto"/>
                                <w:sz w:val="24"/>
                                <w:szCs w:val="24"/>
                              </w:rPr>
                              <w:t>Evaluate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Text Box 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eSPQIAAHsEAAAOAAAAZHJzL2Uyb0RvYy54bWysVMFu2zAMvQ/YPwi6L06col2DOEWWIMOA&#10;oC2QDD0rshwbkEWNUmJnXz9KttOu22nYRabIpyfxkfT8oa01Oyt0FZiMT0ZjzpSRkFfmmPHv+82n&#10;z5w5L0wuNBiV8Yty/GHx8cO8sTOVQgk6V8iIxLhZYzNeem9nSeJkqWrhRmCVoWABWAtPWzwmOYqG&#10;2GudpOPxbdIA5hZBKufIu+6CfBH5i0JJ/1QUTnmmM05v83HFuB7CmizmYnZEYctK9s8Q//CKWlSG&#10;Lr1SrYUX7ITVH1R1JREcFH4koU6gKCqpYg6UzWT8LptdKayKuZA4zl5lcv+PVj6en5FVOdUuTTkz&#10;oqYi7VXr2RdoWfCRQo11MwLuLEF9SwFCD35HzpB4W2AdvpQSozhpfbnqG+hkOJSOb27Te84kxdLp&#10;zXQ8DTTJ62mLzn9VULNgZBypflFWcd4630EHSLjMga7yTaV13ODxsNLIzoJqPVnfT+82PftvMG0C&#10;2EA41jF2HhW7pb8mZNxlFizfHtqo0fRuSPsA+YXUQOg6ylm5qejJW+H8s0BqIRKAxsI/0VJoaDIO&#10;vcVZCfjzb/6Ap8pSlLOGWjLj7sdJoOJMfzNU89C/g4GDcRgMc6pXEDKngbMymnQAvR7MAqF+oWlZ&#10;hlsoJIykuzLuB3Plu8GgaZNquYwg6lIr/NbsrAzUQbpQgH37ItD2VfJU30cYmlXM3hWrw3aiL08e&#10;iipWMgjbqUgdEDbU4bEX+mkMI/R2H1Gv/4zFLwAAAP//AwBQSwMEFAAGAAgAAAAhALjWUi7fAAAA&#10;CQEAAA8AAABkcnMvZG93bnJldi54bWxMj8FOwzAMhu9IvENkJC6IJQuio6XphIBJiBNsk+CYNaYt&#10;NE7VZFt5e8wJjtb/+ffncjn5XhxwjF0gA/OZAoFUB9dRY2C7WV3egIjJkrN9IDTwjRGW1elJaQsX&#10;jvSKh3VqBJdQLKyBNqWhkDLWLXobZ2FA4uwjjN4mHsdGutEeudz3UiuVSW874gutHfC+xfprvfes&#10;8fauhyv95D/r1Ut+kZF9nD88G3N+Nt3dgkg4pT8YfvV5Byp22oU9uSh6A9daaUYNaL0AwcBC5TmI&#10;HSd5BrIq5f8Pqh8AAAD//wMAUEsBAi0AFAAGAAgAAAAhALaDOJL+AAAA4QEAABMAAAAAAAAAAAAA&#10;AAAAAAAAAFtDb250ZW50X1R5cGVzXS54bWxQSwECLQAUAAYACAAAACEAOP0h/9YAAACUAQAACwAA&#10;AAAAAAAAAAAAAAAvAQAAX3JlbHMvLnJlbHNQSwECLQAUAAYACAAAACEAiN4Hkj0CAAB7BAAADgAA&#10;AAAAAAAAAAAAAAAuAgAAZHJzL2Uyb0RvYy54bWxQSwECLQAUAAYACAAAACEAuNZSLt8AAAAJAQAA&#10;DwAAAAAAAAAAAAAAAACXBAAAZHJzL2Rvd25yZXYueG1sUEsFBgAAAAAEAAQA8wAAAKMFAAAAAA==&#10;" o:spid="_x0000_s1063" stroked="f" style="position:absolute;margin-left:260.1pt;margin-top:11.35pt;width:94.85pt;height:18.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519A5F4">
                <v:textbox inset="0,0,0,0">
                  <w:txbxContent>
                    <w:p w:rsidP="001821D3" w:rsidR="00654215" w:rsidRDefault="00654215" w:rsidRPr="005F0E49">
                      <w:pPr>
                        <w:pStyle w:val="Caption"/>
                        <w:jc w:val="center"/>
                        <w:rPr>
                          <w:b/>
                          <w:noProof/>
                          <w:color w:val="auto"/>
                          <w:sz w:val="24"/>
                          <w:szCs w:val="24"/>
                        </w:rPr>
                      </w:pPr>
                      <w:r w:rsidRPr="005F0E49">
                        <w:rPr>
                          <w:b/>
                          <w:bCs/>
                          <w:color w:val="auto"/>
                          <w:sz w:val="24"/>
                          <w:szCs w:val="24"/>
                        </w:rPr>
                        <w:t>Evaluate Learning</w:t>
                      </w:r>
                    </w:p>
                  </w:txbxContent>
                </v:textbox>
                <w10:wrap anchorx="margin"/>
              </v:shape>
            </w:pict>
          </mc:Fallback>
        </mc:AlternateContent>
      </w: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b/>
        </w:rPr>
      </w:pPr>
    </w:p>
    <w:p w:rsidP="001821D3" w:rsidR="00E35FFB" w:rsidRDefault="00E35FFB" w:rsidRPr="007218B3">
      <w:pPr>
        <w:rPr>
          <w:rFonts w:asciiTheme="minorHAnsi" w:cs="Arial" w:hAnsiTheme="minorHAnsi"/>
          <w:b/>
          <w:sz w:val="20"/>
          <w:szCs w:val="20"/>
        </w:rPr>
      </w:pPr>
    </w:p>
    <w:p w:rsidP="001821D3" w:rsidR="00E35FFB" w:rsidRDefault="00E35FFB" w:rsidRPr="007218B3">
      <w:pPr>
        <w:rPr>
          <w:rFonts w:asciiTheme="minorHAnsi" w:cs="Arial" w:hAnsiTheme="minorHAnsi"/>
          <w:b/>
          <w:sz w:val="20"/>
          <w:szCs w:val="20"/>
        </w:rPr>
      </w:pPr>
      <w:r w:rsidRPr="007218B3">
        <w:rPr>
          <w:rFonts w:asciiTheme="minorHAnsi" w:cs="Arial" w:hAnsiTheme="minorHAnsi"/>
          <w:noProof/>
        </w:rPr>
        <mc:AlternateContent>
          <mc:Choice Requires="wps">
            <w:drawing>
              <wp:anchor allowOverlap="1" behindDoc="0" distB="0" distL="114300" distR="114300" distT="0" layoutInCell="1" locked="0" relativeHeight="251685888" simplePos="0" wp14:anchorId="5750236B" wp14:editId="386BB163">
                <wp:simplePos x="0" y="0"/>
                <wp:positionH relativeFrom="column">
                  <wp:posOffset>1993739</wp:posOffset>
                </wp:positionH>
                <wp:positionV relativeFrom="paragraph">
                  <wp:posOffset>13557</wp:posOffset>
                </wp:positionV>
                <wp:extent cx="4693185" cy="308472"/>
                <wp:effectExtent b="15875" l="0" r="12700" t="0"/>
                <wp:wrapNone/>
                <wp:docPr id="41" name="Rounded Rectangle 41"/>
                <wp:cNvGraphicFramePr/>
                <a:graphic xmlns:a="http://schemas.openxmlformats.org/drawingml/2006/main">
                  <a:graphicData uri="http://schemas.microsoft.com/office/word/2010/wordprocessingShape">
                    <wps:wsp>
                      <wps:cNvSpPr/>
                      <wps:spPr>
                        <a:xfrm>
                          <a:off x="0" y="0"/>
                          <a:ext cx="4693185" cy="308472"/>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654215" w:rsidRDefault="00654215" w:rsidRPr="00AC2B80">
                            <w:pPr>
                              <w:jc w:val="center"/>
                              <w:rPr>
                                <w:b/>
                                <w:color w:themeColor="text1" w:val="000000"/>
                              </w:rPr>
                            </w:pPr>
                            <w:r w:rsidRPr="00AC2B80">
                              <w:rPr>
                                <w:b/>
                                <w:i/>
                                <w:color w:themeColor="text1" w:val="000000"/>
                                <w:sz w:val="20"/>
                                <w:szCs w:val="20"/>
                              </w:rPr>
                              <w:t>Learning Teaching and Assessment: Professional Curriculum Tool</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QTlQIAADQFAAAOAAAAZHJzL2Uyb0RvYy54bWysVEtv2zAMvg/YfxB0X+24aZMGdYogRYYB&#10;RVu0HXZmZNkWoNckJXb360fJTpp2Ow27yKRJ8fHxo65veiXJnjsvjC7p5CynhGtmKqGbkn5/2XyZ&#10;U+ID6Aqk0bykr9zTm+XnT9edXfDCtEZW3BEMov2isyVtQ7CLLPOs5Qr8mbFco7E2TkFA1TVZ5aDD&#10;6EpmRZ5fZp1xlXWGce/x7+1gpMsUv645Cw917XkgsqRYW0inS+c2ntnyGhaNA9sKNpYB/1CFAqEx&#10;6THULQQgOyf+CKUEc8abOpwxozJT14Lx1AN2M8k/dPPcguWpFwTH2yNM/v+FZff7R0dEVdLphBIN&#10;Cmf0ZHa64hV5QvRAN5ITtCFQnfUL9H+2j27UPIqx6752Kn6xH9IncF+P4PI+EIY/p5dX55P5BSUM&#10;bef5fDorYtDs7bZ1PnzlRpEolNTFMmINCVjY3/kw+B/8YkZvpKg2QsqkuGa7lo7sAae92azzPA0Y&#10;U7xzk5p0yNVihmbCAFlXSwgoKos4eN1QArJBOrPgUu53t/1pkquimM03g1MLFR9SX2DiY+bBPTX6&#10;Lk7s4hZ8O1xJpoGNSgRcCSlUSecx0CGS1LFHnkg9YhEnMswgSqHf9mmU5/PDuLamesX5OjMQ31u2&#10;EZj3Dnx4BIdMRwRwe8MDHrU0CIsZJUpa43797X/0RwKilZIONwch+7kDxymR3zRS82oyncZVS8r0&#10;Ylag4k4t21OL3qm1wXEh+7C6JEb/IA9i7Yz6gUu+ilnRBJph7mE4o7IOw0bjM8H4apXccL0shDv9&#10;bFkMHqGLiL/0P8DZkWEBuXlvDlsGiw8cG3zjTW1Wu2BqkQgYoR5wxaFGBVczjXd8RuLun+rJ6+2x&#10;W/4GAAD//wMAUEsDBBQABgAIAAAAIQDpi72D3gAAAAkBAAAPAAAAZHJzL2Rvd25yZXYueG1sTI/B&#10;TsMwEETvSPyDtUjcqJ02pW3IpkKoHJFoiRBHN16SiHgdxW6T/j3uCW6zmtXMm3w72U6cafCtY4Rk&#10;pkAQV860XCOUH68PaxA+aDa6c0wIF/KwLW5vcp0ZN/KezodQixjCPtMITQh9JqWvGrLaz1xPHL1v&#10;N1gd4jnU0gx6jOG2k3OlHqXVLceGRvf00lD1czhZhPqrfE8/x8vKbt5KqXbDzoRUId7fTc9PIAJN&#10;4e8ZrvgRHYrIdHQnNl50CIskjVsCwjwBcfXVchHVEWGpViCLXP5fUPwCAAD//wMAUEsBAi0AFAAG&#10;AAgAAAAhALaDOJL+AAAA4QEAABMAAAAAAAAAAAAAAAAAAAAAAFtDb250ZW50X1R5cGVzXS54bWxQ&#10;SwECLQAUAAYACAAAACEAOP0h/9YAAACUAQAACwAAAAAAAAAAAAAAAAAvAQAAX3JlbHMvLnJlbHNQ&#10;SwECLQAUAAYACAAAACEAX77kE5UCAAA0BQAADgAAAAAAAAAAAAAAAAAuAgAAZHJzL2Uyb0RvYy54&#10;bWxQSwECLQAUAAYACAAAACEA6Yu9g94AAAAJAQAADwAAAAAAAAAAAAAAAADvBAAAZHJzL2Rvd25y&#10;ZXYueG1sUEsFBgAAAAAEAAQA8wAAAPoFAAAAAA==&#10;" o:spid="_x0000_s1064" strokecolor="#6a1a68" strokeweight="1pt" style="position:absolute;margin-left:157pt;margin-top:1.05pt;width:369.5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750236B">
                <v:stroke joinstyle="miter"/>
                <v:textbox>
                  <w:txbxContent>
                    <w:p w:rsidP="001821D3" w:rsidR="00654215" w:rsidRDefault="00654215" w:rsidRPr="00AC2B80">
                      <w:pPr>
                        <w:jc w:val="center"/>
                        <w:rPr>
                          <w:b/>
                          <w:color w:themeColor="text1" w:val="000000"/>
                        </w:rPr>
                      </w:pPr>
                      <w:r w:rsidRPr="00AC2B80">
                        <w:rPr>
                          <w:b/>
                          <w:i/>
                          <w:color w:themeColor="text1" w:val="000000"/>
                          <w:sz w:val="20"/>
                          <w:szCs w:val="20"/>
                        </w:rPr>
                        <w:t>Learning Teaching and Assessment: Professional Curriculum Tool</w:t>
                      </w:r>
                    </w:p>
                  </w:txbxContent>
                </v:textbox>
              </v:roundrect>
            </w:pict>
          </mc:Fallback>
        </mc:AlternateContent>
      </w:r>
    </w:p>
    <w:p w:rsidP="001821D3" w:rsidR="00E35FFB" w:rsidRDefault="00E35FFB" w:rsidRPr="007218B3">
      <w:pPr>
        <w:rPr>
          <w:rFonts w:asciiTheme="minorHAnsi" w:cs="Arial" w:hAnsiTheme="minorHAnsi"/>
          <w:b/>
          <w:sz w:val="20"/>
          <w:szCs w:val="20"/>
        </w:rPr>
      </w:pPr>
    </w:p>
    <w:p w:rsidP="001821D3" w:rsidR="00E35FFB" w:rsidRDefault="00E35FFB" w:rsidRPr="007218B3">
      <w:pPr>
        <w:rPr>
          <w:rFonts w:asciiTheme="minorHAnsi" w:cs="Arial" w:hAnsiTheme="minorHAnsi"/>
          <w:b/>
          <w:sz w:val="20"/>
          <w:szCs w:val="20"/>
        </w:rPr>
      </w:pPr>
      <w:r w:rsidRPr="007218B3">
        <w:rPr>
          <w:rFonts w:asciiTheme="minorHAnsi" w:cs="Arial" w:hAnsiTheme="minorHAnsi"/>
          <w:b/>
          <w:sz w:val="20"/>
          <w:szCs w:val="20"/>
        </w:rPr>
        <w:t xml:space="preserve">This tool can be used </w:t>
      </w:r>
    </w:p>
    <w:p w:rsidP="00C459E8" w:rsidR="00E35FFB" w:rsidRDefault="00E35FFB" w:rsidRPr="007218B3">
      <w:pPr>
        <w:numPr>
          <w:ilvl w:val="0"/>
          <w:numId w:val="5"/>
        </w:numPr>
        <w:rPr>
          <w:rFonts w:asciiTheme="minorHAnsi" w:cs="Arial" w:hAnsiTheme="minorHAnsi"/>
          <w:sz w:val="20"/>
          <w:szCs w:val="20"/>
        </w:rPr>
      </w:pPr>
      <w:r w:rsidRPr="007218B3">
        <w:rPr>
          <w:rFonts w:asciiTheme="minorHAnsi" w:cs="Arial" w:hAnsiTheme="minorHAnsi"/>
          <w:sz w:val="20"/>
          <w:szCs w:val="20"/>
        </w:rPr>
        <w:t>to provide an opportunity to reflect on effective practice in learning, teaching and assessment in the context of Aberdeenshire’s progression frameworks.</w:t>
      </w:r>
    </w:p>
    <w:p w:rsidP="00C459E8" w:rsidR="00E35FFB" w:rsidRDefault="00E35FFB" w:rsidRPr="007218B3">
      <w:pPr>
        <w:numPr>
          <w:ilvl w:val="0"/>
          <w:numId w:val="5"/>
        </w:numPr>
        <w:rPr>
          <w:rFonts w:asciiTheme="minorHAnsi" w:cs="Arial" w:hAnsiTheme="minorHAnsi"/>
          <w:sz w:val="20"/>
          <w:szCs w:val="20"/>
        </w:rPr>
      </w:pPr>
      <w:r w:rsidRPr="007218B3">
        <w:rPr>
          <w:rFonts w:asciiTheme="minorHAnsi" w:cs="Arial" w:hAnsiTheme="minorHAnsi"/>
          <w:sz w:val="20"/>
          <w:szCs w:val="20"/>
        </w:rPr>
        <w:t>to allow practitioners to ‘dip into’ aspects of the learning, teaching and assessment process in order to reflect on their practice</w:t>
      </w:r>
    </w:p>
    <w:p w:rsidP="00C459E8" w:rsidR="00E35FFB" w:rsidRDefault="00E35FFB" w:rsidRPr="007218B3">
      <w:pPr>
        <w:numPr>
          <w:ilvl w:val="0"/>
          <w:numId w:val="5"/>
        </w:numPr>
        <w:rPr>
          <w:rFonts w:asciiTheme="minorHAnsi" w:cs="Arial" w:hAnsiTheme="minorHAnsi"/>
          <w:sz w:val="20"/>
          <w:szCs w:val="20"/>
        </w:rPr>
      </w:pPr>
      <w:r w:rsidRPr="007218B3">
        <w:rPr>
          <w:rFonts w:asciiTheme="minorHAnsi" w:cs="Arial" w:hAnsiTheme="minorHAnsi"/>
          <w:sz w:val="20"/>
          <w:szCs w:val="20"/>
        </w:rPr>
        <w:t>to inform planning for learning, teaching, moderation and assessment</w:t>
      </w:r>
    </w:p>
    <w:p w:rsidP="00C459E8" w:rsidR="00E35FFB" w:rsidRDefault="00E35FFB" w:rsidRPr="007218B3">
      <w:pPr>
        <w:numPr>
          <w:ilvl w:val="0"/>
          <w:numId w:val="5"/>
        </w:numPr>
        <w:rPr>
          <w:rFonts w:asciiTheme="minorHAnsi" w:cs="Arial" w:hAnsiTheme="minorHAnsi"/>
          <w:sz w:val="20"/>
          <w:szCs w:val="20"/>
        </w:rPr>
      </w:pPr>
      <w:r w:rsidRPr="007218B3">
        <w:rPr>
          <w:rFonts w:asciiTheme="minorHAnsi" w:cs="Arial" w:hAnsiTheme="minorHAnsi"/>
          <w:sz w:val="20"/>
          <w:szCs w:val="20"/>
        </w:rPr>
        <w:t>to support professional learning and/or moderation activities within a school or cluster</w:t>
      </w:r>
    </w:p>
    <w:p w:rsidP="001821D3" w:rsidR="00E35FFB" w:rsidRDefault="00E35FFB" w:rsidRPr="007218B3">
      <w:pPr>
        <w:rPr>
          <w:rFonts w:asciiTheme="minorHAnsi" w:cs="Arial" w:hAnsiTheme="minorHAnsi"/>
          <w:b/>
          <w:sz w:val="20"/>
          <w:szCs w:val="20"/>
        </w:rPr>
      </w:pPr>
      <w:r w:rsidRPr="007218B3">
        <w:rPr>
          <w:rFonts w:asciiTheme="minorHAnsi" w:cs="Arial" w:hAnsiTheme="minorHAnsi"/>
          <w:b/>
          <w:sz w:val="20"/>
          <w:szCs w:val="20"/>
        </w:rPr>
        <w:t>Key references used in this resource</w:t>
      </w:r>
    </w:p>
    <w:p w:rsidP="00C459E8" w:rsidR="003D6532" w:rsidRDefault="00E35FFB" w:rsidRPr="007218B3">
      <w:pPr>
        <w:numPr>
          <w:ilvl w:val="0"/>
          <w:numId w:val="6"/>
        </w:numPr>
        <w:rPr>
          <w:rFonts w:asciiTheme="minorHAnsi" w:cs="Arial" w:hAnsiTheme="minorHAnsi"/>
          <w:b/>
          <w:sz w:val="20"/>
          <w:szCs w:val="20"/>
        </w:rPr>
      </w:pPr>
      <w:r w:rsidRPr="007218B3">
        <w:rPr>
          <w:rFonts w:asciiTheme="minorHAnsi" w:cs="Arial" w:hAnsiTheme="minorHAnsi"/>
          <w:b/>
          <w:i/>
          <w:sz w:val="20"/>
          <w:szCs w:val="20"/>
        </w:rPr>
        <w:t>Taking a Closer Look at the National Assessment Resource</w:t>
      </w:r>
      <w:r w:rsidRPr="007218B3">
        <w:rPr>
          <w:rFonts w:asciiTheme="minorHAnsi" w:cs="Arial" w:hAnsiTheme="minorHAnsi"/>
          <w:sz w:val="20"/>
          <w:szCs w:val="20"/>
        </w:rPr>
        <w:t xml:space="preserve"> (Education Scotland 2013)    </w:t>
      </w:r>
    </w:p>
    <w:p w:rsidP="00C459E8" w:rsidR="00E35FFB" w:rsidRDefault="00E35FFB" w:rsidRPr="007218B3">
      <w:pPr>
        <w:numPr>
          <w:ilvl w:val="0"/>
          <w:numId w:val="6"/>
        </w:numPr>
        <w:rPr>
          <w:rFonts w:asciiTheme="minorHAnsi" w:cs="Arial" w:hAnsiTheme="minorHAnsi"/>
          <w:b/>
          <w:sz w:val="20"/>
          <w:szCs w:val="20"/>
        </w:rPr>
      </w:pPr>
      <w:r w:rsidRPr="007218B3">
        <w:rPr>
          <w:rFonts w:asciiTheme="minorHAnsi" w:cs="Arial" w:hAnsiTheme="minorHAnsi"/>
          <w:b/>
          <w:i/>
          <w:sz w:val="20"/>
          <w:szCs w:val="20"/>
        </w:rPr>
        <w:t>The Learning Set</w:t>
      </w:r>
      <w:r w:rsidR="00F85D33" w:rsidRPr="007218B3">
        <w:rPr>
          <w:rFonts w:asciiTheme="minorHAnsi" w:cs="Arial" w:hAnsiTheme="minorHAnsi"/>
          <w:sz w:val="20"/>
          <w:szCs w:val="20"/>
        </w:rPr>
        <w:t xml:space="preserve"> (Learning Unlimited 200</w:t>
      </w:r>
      <w:r w:rsidR="00233E46" w:rsidRPr="007218B3">
        <w:rPr>
          <w:rFonts w:asciiTheme="minorHAnsi" w:cs="Arial" w:hAnsiTheme="minorHAnsi"/>
          <w:sz w:val="20"/>
          <w:szCs w:val="20"/>
        </w:rPr>
        <w:t>0</w:t>
      </w:r>
    </w:p>
    <w:p w:rsidP="00C459E8" w:rsidR="00233E46" w:rsidRDefault="00233E46" w:rsidRPr="007218B3">
      <w:pPr>
        <w:numPr>
          <w:ilvl w:val="0"/>
          <w:numId w:val="6"/>
        </w:numPr>
        <w:rPr>
          <w:rFonts w:asciiTheme="minorHAnsi" w:cs="Arial" w:hAnsiTheme="minorHAnsi"/>
          <w:sz w:val="20"/>
          <w:szCs w:val="20"/>
        </w:rPr>
        <w:sectPr w:rsidR="00233E46" w:rsidRPr="007218B3" w:rsidSect="003D6532">
          <w:headerReference r:id="rId21" w:type="default"/>
          <w:pgSz w:h="11906" w:orient="landscape" w:w="16838"/>
          <w:pgMar w:bottom="284" w:footer="397" w:gutter="0" w:header="454" w:left="1440" w:right="1440" w:top="568"/>
          <w:cols w:space="708"/>
          <w:titlePg/>
          <w:docGrid w:linePitch="360"/>
        </w:sectPr>
      </w:pPr>
    </w:p>
    <w:p w:rsidP="00DF1A32" w:rsidR="00DF1A32" w:rsidRDefault="00DF1A32" w:rsidRPr="007218B3">
      <w:pPr>
        <w:rPr>
          <w:rFonts w:asciiTheme="minorHAnsi" w:hAnsiTheme="minorHAnsi"/>
          <w:sz w:val="22"/>
          <w:szCs w:val="22"/>
        </w:rPr>
      </w:pPr>
    </w:p>
    <w:p w:rsidP="00DF1A32" w:rsidR="00DF1A32" w:rsidRDefault="00DF1A32" w:rsidRPr="007218B3">
      <w:pPr>
        <w:rPr>
          <w:rFonts w:asciiTheme="minorHAnsi" w:hAnsiTheme="minorHAnsi"/>
          <w:color w:val="FF0000"/>
          <w:sz w:val="22"/>
          <w:szCs w:val="22"/>
        </w:rPr>
      </w:pPr>
      <w:r w:rsidRPr="007218B3">
        <w:rPr>
          <w:rFonts w:asciiTheme="minorHAnsi" w:hAnsiTheme="minorHAnsi"/>
          <w:b/>
          <w:color w:val="FF0000"/>
        </w:rPr>
        <w:t>MONITORING  PROGRESS  AND  ACHIEVEMENT</w:t>
      </w:r>
    </w:p>
    <w:p w:rsidP="00DF1A32" w:rsidR="00DF1A32" w:rsidRDefault="00DF1A32" w:rsidRPr="007218B3">
      <w:pPr>
        <w:rPr>
          <w:rFonts w:asciiTheme="minorHAnsi" w:hAnsiTheme="minorHAnsi"/>
          <w:b/>
        </w:rPr>
      </w:pPr>
    </w:p>
    <w:p w:rsidP="00DF1A32" w:rsidR="00DF1A32" w:rsidRDefault="00B650B7">
      <w:pPr>
        <w:rPr>
          <w:rFonts w:asciiTheme="minorHAnsi" w:hAnsiTheme="minorHAnsi"/>
        </w:rPr>
      </w:pPr>
      <w:r>
        <w:rPr>
          <w:rFonts w:asciiTheme="minorHAnsi" w:hAnsiTheme="minorHAnsi"/>
        </w:rPr>
        <w:t>Assessment of progress in L</w:t>
      </w:r>
      <w:r w:rsidR="00DF1A32" w:rsidRPr="007218B3">
        <w:rPr>
          <w:rFonts w:asciiTheme="minorHAnsi" w:hAnsiTheme="minorHAnsi"/>
        </w:rPr>
        <w:t>iteracy and English will focus on judgements about the success of children and young people in:</w:t>
      </w:r>
    </w:p>
    <w:p w:rsidP="00DF1A32" w:rsidR="006F3E8B" w:rsidRDefault="006F3E8B" w:rsidRPr="007218B3">
      <w:pPr>
        <w:rPr>
          <w:rFonts w:asciiTheme="minorHAnsi" w:hAnsiTheme="minorHAnsi"/>
        </w:rPr>
      </w:pPr>
    </w:p>
    <w:p w:rsidP="00C459E8" w:rsidR="00DF1A32" w:rsidRDefault="00B70D84" w:rsidRPr="007218B3">
      <w:pPr>
        <w:pStyle w:val="ListParagraph"/>
        <w:numPr>
          <w:ilvl w:val="0"/>
          <w:numId w:val="7"/>
        </w:numPr>
        <w:rPr>
          <w:rFonts w:asciiTheme="minorHAnsi" w:hAnsiTheme="minorHAnsi"/>
        </w:rPr>
      </w:pPr>
      <w:r>
        <w:rPr>
          <w:rFonts w:asciiTheme="minorHAnsi" w:hAnsiTheme="minorHAnsi"/>
        </w:rPr>
        <w:t>developing key Li</w:t>
      </w:r>
      <w:r w:rsidR="00DF1A32" w:rsidRPr="007218B3">
        <w:rPr>
          <w:rFonts w:asciiTheme="minorHAnsi" w:hAnsiTheme="minorHAnsi"/>
        </w:rPr>
        <w:t>teracy and English language skills;</w:t>
      </w:r>
    </w:p>
    <w:p w:rsidP="00C459E8" w:rsidR="00DF1A32" w:rsidRDefault="00DF1A32" w:rsidRPr="007218B3">
      <w:pPr>
        <w:pStyle w:val="ListParagraph"/>
        <w:numPr>
          <w:ilvl w:val="0"/>
          <w:numId w:val="7"/>
        </w:numPr>
        <w:rPr>
          <w:rFonts w:asciiTheme="minorHAnsi" w:hAnsiTheme="minorHAnsi"/>
        </w:rPr>
      </w:pPr>
      <w:r w:rsidRPr="007218B3">
        <w:rPr>
          <w:rFonts w:asciiTheme="minorHAnsi" w:hAnsiTheme="minorHAnsi"/>
        </w:rPr>
        <w:t xml:space="preserve">applying their skills in their learning, in their daily lives and in preparing for the world of work. </w:t>
      </w:r>
    </w:p>
    <w:p w:rsidP="00DF1A32" w:rsidR="00DF1A32" w:rsidRDefault="00DF1A32" w:rsidRPr="007218B3">
      <w:pPr>
        <w:rPr>
          <w:rFonts w:asciiTheme="minorHAnsi" w:hAnsiTheme="minorHAnsi"/>
        </w:rPr>
      </w:pPr>
    </w:p>
    <w:p w:rsidP="00DF1A32" w:rsidR="00DF1A32" w:rsidRDefault="00DF1A32" w:rsidRPr="007218B3">
      <w:pPr>
        <w:rPr>
          <w:rFonts w:asciiTheme="minorHAnsi" w:hAnsiTheme="minorHAnsi"/>
        </w:rPr>
      </w:pPr>
      <w:r w:rsidRPr="007218B3">
        <w:rPr>
          <w:rFonts w:asciiTheme="minorHAnsi" w:hAnsiTheme="minorHAnsi"/>
        </w:rPr>
        <w:t>Evidence of progress in literacy should be gathered as part of day-to-day learning as well as across the curriculum and it should complement the evidence gathered in discrete literacy or English lessons. To achieve this, a shared understanding of expectations in literacy across all curriculum areas is essential. This will ensure consistency of approach in sharing standards.</w:t>
      </w:r>
    </w:p>
    <w:p w:rsidP="00DF1A32" w:rsidR="00DF1A32" w:rsidRDefault="00DF1A32" w:rsidRPr="007218B3">
      <w:pPr>
        <w:rPr>
          <w:rFonts w:asciiTheme="minorHAnsi" w:hAnsiTheme="minorHAnsi"/>
        </w:rPr>
      </w:pPr>
    </w:p>
    <w:p w:rsidP="00DF1A32" w:rsidR="00DF1A32" w:rsidRDefault="00DF1A32" w:rsidRPr="007218B3">
      <w:pPr>
        <w:rPr>
          <w:rFonts w:asciiTheme="minorHAnsi" w:hAnsiTheme="minorHAnsi"/>
        </w:rPr>
      </w:pPr>
      <w:r w:rsidRPr="007218B3">
        <w:rPr>
          <w:rFonts w:asciiTheme="minorHAnsi" w:hAnsiTheme="minorHAnsi"/>
        </w:rPr>
        <w:t xml:space="preserve">Learners’ progress should be defined in terms of breadth and depth of achievement.  Emphasis should be placed not just on how much, but </w:t>
      </w:r>
      <w:r w:rsidRPr="007218B3">
        <w:rPr>
          <w:rFonts w:asciiTheme="minorHAnsi" w:hAnsiTheme="minorHAnsi"/>
          <w:i/>
        </w:rPr>
        <w:t>how well</w:t>
      </w:r>
      <w:r w:rsidRPr="007218B3">
        <w:rPr>
          <w:rFonts w:asciiTheme="minorHAnsi" w:hAnsiTheme="minorHAnsi"/>
        </w:rPr>
        <w:t xml:space="preserve"> they learn.</w:t>
      </w:r>
    </w:p>
    <w:p w:rsidP="00DF1A32" w:rsidR="00DF1A32" w:rsidRDefault="00DF1A32" w:rsidRPr="007218B3">
      <w:pPr>
        <w:rPr>
          <w:rFonts w:asciiTheme="minorHAnsi" w:hAnsiTheme="minorHAnsi"/>
          <w:b/>
          <w:sz w:val="22"/>
          <w:szCs w:val="22"/>
        </w:rPr>
      </w:pPr>
    </w:p>
    <w:p w:rsidP="00DF1A32" w:rsidR="00DF1A32" w:rsidRDefault="00DF1A32" w:rsidRPr="007218B3">
      <w:pPr>
        <w:kinsoku w:val="0"/>
        <w:overflowPunct w:val="0"/>
        <w:spacing w:before="115"/>
        <w:textAlignment w:val="baseline"/>
        <w:rPr>
          <w:rFonts w:asciiTheme="minorHAnsi" w:cs="Arial" w:hAnsiTheme="minorHAnsi"/>
          <w:sz w:val="22"/>
          <w:szCs w:val="22"/>
        </w:rPr>
      </w:pPr>
      <w:r w:rsidRPr="007218B3">
        <w:rPr>
          <w:rFonts w:asciiTheme="minorHAnsi" w:cs="Arial" w:eastAsiaTheme="minorEastAsia" w:hAnsiTheme="minorHAnsi"/>
          <w:b/>
          <w:bCs/>
          <w:iCs/>
          <w:kern w:val="24"/>
          <w:sz w:val="22"/>
          <w:szCs w:val="22"/>
        </w:rPr>
        <w:t>Benchmarks</w:t>
      </w:r>
    </w:p>
    <w:p w:rsidP="00DF1A32" w:rsidR="00DF1A32" w:rsidRDefault="00DF1A32" w:rsidRPr="007218B3">
      <w:pPr>
        <w:kinsoku w:val="0"/>
        <w:overflowPunct w:val="0"/>
        <w:contextualSpacing/>
        <w:textAlignment w:val="baseline"/>
        <w:rPr>
          <w:rFonts w:asciiTheme="minorHAnsi" w:cs="Arial" w:hAnsiTheme="minorHAnsi"/>
          <w:sz w:val="22"/>
          <w:szCs w:val="22"/>
        </w:rPr>
      </w:pPr>
    </w:p>
    <w:p w:rsidP="00DF1A32" w:rsidR="00DF1A32" w:rsidRDefault="00DF1A32" w:rsidRPr="007218B3">
      <w:pPr>
        <w:rPr>
          <w:rFonts w:asciiTheme="minorHAnsi" w:cs="Arial" w:hAnsiTheme="minorHAnsi"/>
        </w:rPr>
      </w:pPr>
      <w:r w:rsidRPr="007218B3">
        <w:rPr>
          <w:rFonts w:asciiTheme="minorHAnsi" w:cs="Arial" w:hAnsiTheme="minorHAnsi"/>
        </w:rPr>
        <w:t xml:space="preserve">The benchmarks which accompany this framework outline the standards and expectations which will enable schools to identify how their learners are performing at each year stage. </w:t>
      </w:r>
      <w:r w:rsidRPr="007218B3">
        <w:rPr>
          <w:rFonts w:asciiTheme="minorHAnsi" w:cs="Arial" w:eastAsiaTheme="minorEastAsia" w:hAnsiTheme="minorHAnsi"/>
          <w:bCs/>
          <w:kern w:val="24"/>
        </w:rPr>
        <w:t>In other words, the benchmarks for literacy and English set out what can reasonably be expected of most pupils by the end of each year of schooling.</w:t>
      </w:r>
    </w:p>
    <w:p w:rsidP="00DF1A32" w:rsidR="00DF1A32" w:rsidRDefault="00DF1A32" w:rsidRPr="007218B3">
      <w:pPr>
        <w:kinsoku w:val="0"/>
        <w:overflowPunct w:val="0"/>
        <w:contextualSpacing/>
        <w:textAlignment w:val="baseline"/>
        <w:rPr>
          <w:rFonts w:asciiTheme="minorHAnsi" w:cs="Arial" w:hAnsiTheme="minorHAnsi"/>
        </w:rPr>
      </w:pPr>
    </w:p>
    <w:p w:rsidP="00DF1A32" w:rsidR="00DF1A32" w:rsidRDefault="00DF1A32" w:rsidRPr="007218B3">
      <w:pPr>
        <w:kinsoku w:val="0"/>
        <w:overflowPunct w:val="0"/>
        <w:spacing w:before="115"/>
        <w:textAlignment w:val="baseline"/>
        <w:rPr>
          <w:rFonts w:asciiTheme="minorHAnsi" w:cs="Arial" w:eastAsiaTheme="minorEastAsia" w:hAnsiTheme="minorHAnsi"/>
          <w:kern w:val="24"/>
        </w:rPr>
      </w:pPr>
      <w:r w:rsidRPr="007218B3">
        <w:rPr>
          <w:rFonts w:asciiTheme="minorHAnsi" w:cs="Arial" w:eastAsiaTheme="minorEastAsia" w:hAnsiTheme="minorHAnsi"/>
          <w:kern w:val="24"/>
        </w:rPr>
        <w:t xml:space="preserve">Effective benchmarking of </w:t>
      </w:r>
      <w:r w:rsidRPr="007218B3">
        <w:rPr>
          <w:rFonts w:asciiTheme="minorHAnsi" w:cs="Arial" w:hAnsiTheme="minorHAnsi"/>
        </w:rPr>
        <w:t xml:space="preserve">standards and expectations for literacy and English </w:t>
      </w:r>
      <w:r w:rsidRPr="007218B3">
        <w:rPr>
          <w:rFonts w:asciiTheme="minorHAnsi" w:cs="Arial" w:eastAsiaTheme="minorEastAsia" w:hAnsiTheme="minorHAnsi"/>
          <w:kern w:val="24"/>
        </w:rPr>
        <w:t>needs to be a systematic and rigorous process which:</w:t>
      </w:r>
    </w:p>
    <w:p w:rsidP="00DF1A32" w:rsidR="00DF1A32" w:rsidRDefault="00DF1A32" w:rsidRPr="007218B3">
      <w:pPr>
        <w:kinsoku w:val="0"/>
        <w:overflowPunct w:val="0"/>
        <w:spacing w:before="115"/>
        <w:ind w:left="360"/>
        <w:textAlignment w:val="baseline"/>
        <w:rPr>
          <w:rFonts w:asciiTheme="minorHAnsi" w:cs="Arial" w:hAnsiTheme="minorHAnsi"/>
        </w:rPr>
      </w:pPr>
    </w:p>
    <w:p w:rsidP="00C459E8" w:rsidR="00DF1A32" w:rsidRDefault="00DF1A32" w:rsidRPr="007218B3">
      <w:pPr>
        <w:numPr>
          <w:ilvl w:val="0"/>
          <w:numId w:val="104"/>
        </w:numPr>
        <w:kinsoku w:val="0"/>
        <w:overflowPunct w:val="0"/>
        <w:contextualSpacing/>
        <w:textAlignment w:val="baseline"/>
        <w:rPr>
          <w:rFonts w:asciiTheme="minorHAnsi" w:cs="Arial" w:hAnsiTheme="minorHAnsi"/>
        </w:rPr>
      </w:pPr>
      <w:r w:rsidRPr="007218B3">
        <w:rPr>
          <w:rFonts w:asciiTheme="minorHAnsi" w:cs="Arial" w:eastAsiaTheme="minorEastAsia" w:hAnsiTheme="minorHAnsi"/>
          <w:kern w:val="24"/>
        </w:rPr>
        <w:t xml:space="preserve">starts with the identification of </w:t>
      </w:r>
      <w:r w:rsidRPr="007218B3">
        <w:rPr>
          <w:rFonts w:asciiTheme="minorHAnsi" w:cs="Arial" w:eastAsiaTheme="minorEastAsia" w:hAnsiTheme="minorHAnsi"/>
          <w:bCs/>
          <w:kern w:val="24"/>
        </w:rPr>
        <w:t>benchmark measures that define the “good standard” against which comparison can be made</w:t>
      </w:r>
      <w:r w:rsidRPr="007218B3">
        <w:rPr>
          <w:rFonts w:asciiTheme="minorHAnsi" w:cs="Arial" w:eastAsiaTheme="minorEastAsia" w:hAnsiTheme="minorHAnsi"/>
          <w:kern w:val="24"/>
        </w:rPr>
        <w:t>;</w:t>
      </w:r>
    </w:p>
    <w:p w:rsidP="00DF1A32" w:rsidR="00DF1A32" w:rsidRDefault="00DF1A32" w:rsidRPr="007218B3">
      <w:pPr>
        <w:kinsoku w:val="0"/>
        <w:overflowPunct w:val="0"/>
        <w:ind w:left="720"/>
        <w:contextualSpacing/>
        <w:textAlignment w:val="baseline"/>
        <w:rPr>
          <w:rFonts w:asciiTheme="minorHAnsi" w:cs="Arial" w:hAnsiTheme="minorHAnsi"/>
        </w:rPr>
      </w:pPr>
    </w:p>
    <w:p w:rsidP="00C459E8" w:rsidR="00DF1A32" w:rsidRDefault="00DF1A32" w:rsidRPr="007218B3">
      <w:pPr>
        <w:numPr>
          <w:ilvl w:val="0"/>
          <w:numId w:val="104"/>
        </w:numPr>
        <w:kinsoku w:val="0"/>
        <w:overflowPunct w:val="0"/>
        <w:contextualSpacing/>
        <w:textAlignment w:val="baseline"/>
        <w:rPr>
          <w:rFonts w:asciiTheme="minorHAnsi" w:cs="Arial" w:hAnsiTheme="minorHAnsi"/>
        </w:rPr>
      </w:pPr>
      <w:r w:rsidRPr="007218B3">
        <w:rPr>
          <w:rFonts w:asciiTheme="minorHAnsi" w:cs="Arial" w:eastAsiaTheme="minorEastAsia" w:hAnsiTheme="minorHAnsi"/>
          <w:kern w:val="24"/>
        </w:rPr>
        <w:t xml:space="preserve">involves some investigation and/or analysis of </w:t>
      </w:r>
      <w:r w:rsidRPr="007218B3">
        <w:rPr>
          <w:rFonts w:asciiTheme="minorHAnsi" w:cs="Arial" w:eastAsiaTheme="minorEastAsia" w:hAnsiTheme="minorHAnsi"/>
          <w:bCs/>
          <w:kern w:val="24"/>
        </w:rPr>
        <w:t>the processes and practices that underlie that good performance;</w:t>
      </w:r>
    </w:p>
    <w:p w:rsidP="00DF1A32" w:rsidR="00DF1A32" w:rsidRDefault="00DF1A32" w:rsidRPr="007218B3">
      <w:pPr>
        <w:kinsoku w:val="0"/>
        <w:overflowPunct w:val="0"/>
        <w:ind w:left="720"/>
        <w:contextualSpacing/>
        <w:textAlignment w:val="baseline"/>
        <w:rPr>
          <w:rFonts w:asciiTheme="minorHAnsi" w:cs="Arial" w:hAnsiTheme="minorHAnsi"/>
        </w:rPr>
      </w:pPr>
    </w:p>
    <w:p w:rsidP="00C459E8" w:rsidR="00DF1A32" w:rsidRDefault="00DF1A32" w:rsidRPr="007218B3">
      <w:pPr>
        <w:numPr>
          <w:ilvl w:val="0"/>
          <w:numId w:val="104"/>
        </w:numPr>
        <w:kinsoku w:val="0"/>
        <w:overflowPunct w:val="0"/>
        <w:contextualSpacing/>
        <w:textAlignment w:val="baseline"/>
        <w:rPr>
          <w:rFonts w:asciiTheme="minorHAnsi" w:cs="Arial" w:hAnsiTheme="minorHAnsi"/>
        </w:rPr>
      </w:pPr>
      <w:r w:rsidRPr="007218B3">
        <w:rPr>
          <w:rFonts w:asciiTheme="minorHAnsi" w:cs="Arial" w:eastAsiaTheme="minorEastAsia" w:hAnsiTheme="minorHAnsi"/>
          <w:bCs/>
          <w:kern w:val="24"/>
        </w:rPr>
        <w:t xml:space="preserve">identifies and/or shares good or excellent practice </w:t>
      </w:r>
      <w:r w:rsidRPr="007218B3">
        <w:rPr>
          <w:rFonts w:asciiTheme="minorHAnsi" w:cs="Arial" w:eastAsiaTheme="minorEastAsia" w:hAnsiTheme="minorHAnsi"/>
          <w:kern w:val="24"/>
        </w:rPr>
        <w:t>that school(s) can learn from and use to drive improvement.</w:t>
      </w:r>
    </w:p>
    <w:p w:rsidP="00DF1A32" w:rsidR="00DF1A32" w:rsidRDefault="00DF1A32" w:rsidRPr="007218B3">
      <w:pPr>
        <w:rPr>
          <w:rFonts w:asciiTheme="minorHAnsi" w:cs="Arial" w:hAnsiTheme="minorHAnsi"/>
          <w:sz w:val="22"/>
          <w:szCs w:val="22"/>
        </w:rPr>
      </w:pPr>
    </w:p>
    <w:p w:rsidP="00DF1A32" w:rsidR="00DF1A32" w:rsidRDefault="00DF1A32" w:rsidRPr="007218B3">
      <w:pPr>
        <w:kinsoku w:val="0"/>
        <w:overflowPunct w:val="0"/>
        <w:textAlignment w:val="baseline"/>
        <w:rPr>
          <w:rFonts w:asciiTheme="minorHAnsi" w:cs="Arial" w:hAnsiTheme="minorHAnsi"/>
        </w:rPr>
      </w:pPr>
      <w:r w:rsidRPr="007218B3">
        <w:rPr>
          <w:rFonts w:asciiTheme="minorHAnsi" w:cs="Arial" w:hAnsiTheme="minorHAnsi"/>
        </w:rPr>
        <w:t>By specifying the essential indicators of “good” performance</w:t>
      </w:r>
      <w:r w:rsidRPr="007218B3">
        <w:rPr>
          <w:rFonts w:asciiTheme="minorHAnsi" w:cs="Arial" w:hAnsiTheme="minorHAnsi"/>
          <w:bCs/>
        </w:rPr>
        <w:t xml:space="preserve">, the benchmarks for literacy and English </w:t>
      </w:r>
      <w:r w:rsidRPr="007218B3">
        <w:rPr>
          <w:rFonts w:asciiTheme="minorHAnsi" w:cs="Arial" w:hAnsiTheme="minorHAnsi"/>
        </w:rPr>
        <w:t>which accompany this framework will enable schools to:</w:t>
      </w:r>
    </w:p>
    <w:p w:rsidP="00DF1A32" w:rsidR="00DF1A32" w:rsidRDefault="00DF1A32" w:rsidRPr="007218B3">
      <w:pPr>
        <w:rPr>
          <w:rFonts w:asciiTheme="minorHAnsi" w:cs="Arial" w:hAnsiTheme="minorHAnsi"/>
        </w:rPr>
      </w:pPr>
    </w:p>
    <w:p w:rsidP="00C459E8" w:rsidR="00DF1A32" w:rsidRDefault="00DF1A32" w:rsidRPr="007218B3">
      <w:pPr>
        <w:pStyle w:val="ListParagraph"/>
        <w:numPr>
          <w:ilvl w:val="0"/>
          <w:numId w:val="104"/>
        </w:numPr>
        <w:kinsoku w:val="0"/>
        <w:overflowPunct w:val="0"/>
        <w:spacing w:after="200" w:line="276" w:lineRule="auto"/>
        <w:textAlignment w:val="baseline"/>
        <w:rPr>
          <w:rFonts w:asciiTheme="minorHAnsi" w:cs="Arial" w:hAnsiTheme="minorHAnsi"/>
        </w:rPr>
      </w:pPr>
      <w:r w:rsidRPr="007218B3">
        <w:rPr>
          <w:rFonts w:asciiTheme="minorHAnsi" w:cs="Arial" w:hAnsiTheme="minorHAnsi"/>
        </w:rPr>
        <w:t>indicate how their learners are performing;</w:t>
      </w:r>
    </w:p>
    <w:p w:rsidP="00C459E8" w:rsidR="00DF1A32" w:rsidRDefault="00DF1A32" w:rsidRPr="007218B3">
      <w:pPr>
        <w:pStyle w:val="ListParagraph"/>
        <w:numPr>
          <w:ilvl w:val="0"/>
          <w:numId w:val="104"/>
        </w:numPr>
        <w:spacing w:after="200" w:line="276" w:lineRule="auto"/>
        <w:rPr>
          <w:rFonts w:asciiTheme="minorHAnsi" w:cs="Arial" w:hAnsiTheme="minorHAnsi"/>
        </w:rPr>
      </w:pPr>
      <w:r w:rsidRPr="007218B3">
        <w:rPr>
          <w:rFonts w:asciiTheme="minorHAnsi" w:cs="Arial" w:hAnsiTheme="minorHAnsi"/>
        </w:rPr>
        <w:t>understand how they and their learners perform in comparison to other learners;</w:t>
      </w:r>
    </w:p>
    <w:p w:rsidP="00C459E8" w:rsidR="00DF1A32" w:rsidRDefault="00DF1A32" w:rsidRPr="007218B3">
      <w:pPr>
        <w:pStyle w:val="ListParagraph"/>
        <w:numPr>
          <w:ilvl w:val="0"/>
          <w:numId w:val="104"/>
        </w:numPr>
        <w:kinsoku w:val="0"/>
        <w:overflowPunct w:val="0"/>
        <w:spacing w:after="200" w:line="276" w:lineRule="auto"/>
        <w:textAlignment w:val="baseline"/>
        <w:rPr>
          <w:rFonts w:asciiTheme="minorHAnsi" w:cs="Arial" w:hAnsiTheme="minorHAnsi"/>
        </w:rPr>
      </w:pPr>
      <w:r w:rsidRPr="007218B3">
        <w:rPr>
          <w:rFonts w:asciiTheme="minorHAnsi" w:cs="Arial" w:hAnsiTheme="minorHAnsi"/>
        </w:rPr>
        <w:t>compare performance across schools and year-on-year.</w:t>
      </w:r>
    </w:p>
    <w:p w:rsidP="00DF1A32" w:rsidR="00DF1A32" w:rsidRDefault="00DF1A32" w:rsidRPr="007218B3">
      <w:pPr>
        <w:rPr>
          <w:rFonts w:asciiTheme="minorHAnsi" w:cs="Arial" w:hAnsiTheme="minorHAnsi"/>
          <w:sz w:val="22"/>
          <w:szCs w:val="22"/>
        </w:rPr>
      </w:pPr>
      <w:r w:rsidRPr="007218B3">
        <w:rPr>
          <w:rFonts w:asciiTheme="minorHAnsi" w:cs="Arial" w:hAnsiTheme="minorHAnsi"/>
          <w:sz w:val="22"/>
          <w:szCs w:val="22"/>
        </w:rPr>
        <w:t xml:space="preserve"> </w:t>
      </w:r>
    </w:p>
    <w:p w:rsidP="00DF1A32" w:rsidR="00C176B1" w:rsidRDefault="00C176B1" w:rsidRPr="007218B3">
      <w:pPr>
        <w:rPr>
          <w:rFonts w:asciiTheme="minorHAnsi" w:cs="Arial" w:hAnsiTheme="minorHAnsi"/>
          <w:b/>
          <w:sz w:val="22"/>
          <w:szCs w:val="22"/>
        </w:rPr>
      </w:pPr>
      <w:r w:rsidRPr="007218B3">
        <w:rPr>
          <w:rFonts w:asciiTheme="minorHAnsi" w:cs="Arial" w:hAnsiTheme="minorHAnsi"/>
          <w:b/>
          <w:sz w:val="22"/>
          <w:szCs w:val="22"/>
        </w:rPr>
        <w:br/>
      </w:r>
    </w:p>
    <w:p w:rsidR="00C176B1" w:rsidRDefault="00C176B1" w:rsidRPr="007218B3">
      <w:pPr>
        <w:rPr>
          <w:rFonts w:asciiTheme="minorHAnsi" w:cs="Arial" w:hAnsiTheme="minorHAnsi"/>
          <w:b/>
          <w:sz w:val="22"/>
          <w:szCs w:val="22"/>
        </w:rPr>
      </w:pPr>
      <w:r w:rsidRPr="007218B3">
        <w:rPr>
          <w:rFonts w:asciiTheme="minorHAnsi" w:cs="Arial" w:hAnsiTheme="minorHAnsi"/>
          <w:b/>
          <w:sz w:val="22"/>
          <w:szCs w:val="22"/>
        </w:rPr>
        <w:br w:type="page"/>
      </w:r>
    </w:p>
    <w:p w:rsidP="00DF1A32" w:rsidR="00D92E8B" w:rsidRDefault="00D92E8B" w:rsidRPr="007218B3">
      <w:pPr>
        <w:rPr>
          <w:rFonts w:asciiTheme="minorHAnsi" w:cs="Arial" w:hAnsiTheme="minorHAnsi"/>
          <w:b/>
          <w:sz w:val="22"/>
          <w:szCs w:val="22"/>
        </w:rPr>
      </w:pPr>
    </w:p>
    <w:p w:rsidP="00DF1A32" w:rsidR="00DF1A32" w:rsidRDefault="00DF1A32" w:rsidRPr="007218B3">
      <w:pPr>
        <w:rPr>
          <w:rFonts w:asciiTheme="minorHAnsi" w:cs="Arial" w:hAnsiTheme="minorHAnsi"/>
          <w:b/>
          <w:sz w:val="22"/>
          <w:szCs w:val="22"/>
        </w:rPr>
      </w:pPr>
      <w:r w:rsidRPr="007218B3">
        <w:rPr>
          <w:rFonts w:asciiTheme="minorHAnsi" w:cs="Arial" w:hAnsiTheme="minorHAnsi"/>
          <w:b/>
          <w:sz w:val="22"/>
          <w:szCs w:val="22"/>
        </w:rPr>
        <w:t>Benchmarking for Improvement</w:t>
      </w:r>
    </w:p>
    <w:p w:rsidP="00DF1A32" w:rsidR="00DF1A32" w:rsidRDefault="00DF1A32" w:rsidRPr="007218B3">
      <w:pPr>
        <w:rPr>
          <w:rFonts w:asciiTheme="minorHAnsi" w:cs="Arial" w:hAnsiTheme="minorHAnsi"/>
          <w:sz w:val="22"/>
          <w:szCs w:val="22"/>
        </w:rPr>
      </w:pPr>
    </w:p>
    <w:p w:rsidP="00DF1A32" w:rsidR="00DF1A32" w:rsidRDefault="00DF1A32" w:rsidRPr="007218B3">
      <w:pPr>
        <w:kinsoku w:val="0"/>
        <w:overflowPunct w:val="0"/>
        <w:spacing w:before="115"/>
        <w:textAlignment w:val="baseline"/>
        <w:rPr>
          <w:rFonts w:asciiTheme="minorHAnsi" w:cs="Arial" w:eastAsiaTheme="minorEastAsia" w:hAnsiTheme="minorHAnsi"/>
          <w:bCs/>
          <w:kern w:val="24"/>
        </w:rPr>
      </w:pPr>
      <w:r w:rsidRPr="007218B3">
        <w:rPr>
          <w:rFonts w:asciiTheme="minorHAnsi" w:cs="Arial" w:eastAsiaTheme="minorEastAsia" w:hAnsiTheme="minorHAnsi"/>
          <w:bCs/>
          <w:kern w:val="24"/>
        </w:rPr>
        <w:t>The purposes of the benchmarks for literacy and English are to:</w:t>
      </w:r>
    </w:p>
    <w:p w:rsidP="00DF1A32" w:rsidR="00DF1A32" w:rsidRDefault="00DF1A32" w:rsidRPr="007218B3">
      <w:pPr>
        <w:kinsoku w:val="0"/>
        <w:overflowPunct w:val="0"/>
        <w:spacing w:before="115"/>
        <w:textAlignment w:val="baseline"/>
        <w:rPr>
          <w:rFonts w:asciiTheme="minorHAnsi" w:cs="Arial" w:eastAsiaTheme="minorEastAsia" w:hAnsiTheme="minorHAnsi"/>
          <w:bCs/>
          <w:kern w:val="24"/>
        </w:rPr>
      </w:pPr>
    </w:p>
    <w:p w:rsidP="00C459E8" w:rsidR="00DF1A32" w:rsidRDefault="00DF1A32" w:rsidRPr="007218B3">
      <w:pPr>
        <w:pStyle w:val="ListParagraph"/>
        <w:numPr>
          <w:ilvl w:val="0"/>
          <w:numId w:val="105"/>
        </w:numPr>
        <w:kinsoku w:val="0"/>
        <w:overflowPunct w:val="0"/>
        <w:spacing w:after="200" w:before="115" w:line="276" w:lineRule="auto"/>
        <w:textAlignment w:val="baseline"/>
        <w:rPr>
          <w:rFonts w:asciiTheme="minorHAnsi" w:cs="Arial" w:eastAsiaTheme="minorEastAsia" w:hAnsiTheme="minorHAnsi"/>
          <w:bCs/>
          <w:kern w:val="24"/>
        </w:rPr>
      </w:pPr>
      <w:r w:rsidRPr="007218B3">
        <w:rPr>
          <w:rFonts w:asciiTheme="minorHAnsi" w:cs="Arial" w:eastAsiaTheme="minorEastAsia" w:hAnsiTheme="minorHAnsi"/>
          <w:bCs/>
          <w:kern w:val="24"/>
        </w:rPr>
        <w:t>promote quality teaching and learning in the classroom;</w:t>
      </w:r>
    </w:p>
    <w:p w:rsidP="00C459E8" w:rsidR="00DF1A32" w:rsidRDefault="00DF1A32" w:rsidRPr="007218B3">
      <w:pPr>
        <w:pStyle w:val="ListParagraph"/>
        <w:numPr>
          <w:ilvl w:val="0"/>
          <w:numId w:val="105"/>
        </w:numPr>
        <w:kinsoku w:val="0"/>
        <w:overflowPunct w:val="0"/>
        <w:spacing w:after="200" w:before="115" w:line="276" w:lineRule="auto"/>
        <w:textAlignment w:val="baseline"/>
        <w:rPr>
          <w:rFonts w:asciiTheme="minorHAnsi" w:cs="Arial" w:eastAsiaTheme="minorEastAsia" w:hAnsiTheme="minorHAnsi"/>
          <w:bCs/>
          <w:kern w:val="24"/>
        </w:rPr>
      </w:pPr>
      <w:r w:rsidRPr="007218B3">
        <w:rPr>
          <w:rFonts w:asciiTheme="minorHAnsi" w:cs="Arial" w:eastAsiaTheme="minorEastAsia" w:hAnsiTheme="minorHAnsi"/>
          <w:bCs/>
          <w:kern w:val="24"/>
        </w:rPr>
        <w:t>nurture success for all students;</w:t>
      </w:r>
    </w:p>
    <w:p w:rsidP="00C459E8" w:rsidR="00DF1A32" w:rsidRDefault="00DF1A32" w:rsidRPr="007218B3">
      <w:pPr>
        <w:pStyle w:val="ListParagraph"/>
        <w:numPr>
          <w:ilvl w:val="0"/>
          <w:numId w:val="105"/>
        </w:numPr>
        <w:kinsoku w:val="0"/>
        <w:overflowPunct w:val="0"/>
        <w:spacing w:after="200" w:before="115" w:line="276" w:lineRule="auto"/>
        <w:textAlignment w:val="baseline"/>
        <w:rPr>
          <w:rFonts w:asciiTheme="minorHAnsi" w:cs="Arial" w:eastAsiaTheme="minorEastAsia" w:hAnsiTheme="minorHAnsi"/>
          <w:bCs/>
          <w:kern w:val="24"/>
        </w:rPr>
      </w:pPr>
      <w:r w:rsidRPr="007218B3">
        <w:rPr>
          <w:rFonts w:asciiTheme="minorHAnsi" w:cs="Arial" w:eastAsiaTheme="minorEastAsia" w:hAnsiTheme="minorHAnsi"/>
          <w:bCs/>
          <w:kern w:val="24"/>
        </w:rPr>
        <w:t>assist teachers and schools in monitoring and tracking student progress;</w:t>
      </w:r>
    </w:p>
    <w:p w:rsidP="00C459E8" w:rsidR="00DF1A32" w:rsidRDefault="00DF1A32" w:rsidRPr="007218B3">
      <w:pPr>
        <w:pStyle w:val="ListParagraph"/>
        <w:numPr>
          <w:ilvl w:val="0"/>
          <w:numId w:val="105"/>
        </w:numPr>
        <w:kinsoku w:val="0"/>
        <w:overflowPunct w:val="0"/>
        <w:spacing w:after="200" w:before="115" w:line="276" w:lineRule="auto"/>
        <w:textAlignment w:val="baseline"/>
        <w:rPr>
          <w:rFonts w:asciiTheme="minorHAnsi" w:cs="Arial" w:eastAsiaTheme="minorEastAsia" w:hAnsiTheme="minorHAnsi"/>
          <w:bCs/>
          <w:kern w:val="24"/>
        </w:rPr>
      </w:pPr>
      <w:r w:rsidRPr="007218B3">
        <w:rPr>
          <w:rFonts w:asciiTheme="minorHAnsi" w:cs="Arial" w:eastAsiaTheme="minorEastAsia" w:hAnsiTheme="minorHAnsi"/>
          <w:bCs/>
          <w:kern w:val="24"/>
        </w:rPr>
        <w:t>evaluate the success of teaching and learning programmes;</w:t>
      </w:r>
    </w:p>
    <w:p w:rsidP="00C459E8" w:rsidR="00DF1A32" w:rsidRDefault="00DF1A32" w:rsidRPr="007218B3">
      <w:pPr>
        <w:pStyle w:val="ListParagraph"/>
        <w:numPr>
          <w:ilvl w:val="0"/>
          <w:numId w:val="105"/>
        </w:numPr>
        <w:kinsoku w:val="0"/>
        <w:overflowPunct w:val="0"/>
        <w:spacing w:after="200" w:before="115" w:line="276" w:lineRule="auto"/>
        <w:textAlignment w:val="baseline"/>
        <w:rPr>
          <w:rFonts w:asciiTheme="minorHAnsi" w:cs="Arial" w:eastAsiaTheme="minorEastAsia" w:hAnsiTheme="minorHAnsi"/>
          <w:bCs/>
          <w:kern w:val="24"/>
        </w:rPr>
      </w:pPr>
      <w:r w:rsidRPr="007218B3">
        <w:rPr>
          <w:rFonts w:asciiTheme="minorHAnsi" w:cs="Arial" w:eastAsiaTheme="minorEastAsia" w:hAnsiTheme="minorHAnsi"/>
          <w:bCs/>
          <w:kern w:val="24"/>
        </w:rPr>
        <w:t>inform next steps for learners and their learning;</w:t>
      </w:r>
    </w:p>
    <w:p w:rsidP="00C459E8" w:rsidR="00DF1A32" w:rsidRDefault="00DF1A32" w:rsidRPr="007218B3">
      <w:pPr>
        <w:pStyle w:val="ListParagraph"/>
        <w:numPr>
          <w:ilvl w:val="0"/>
          <w:numId w:val="105"/>
        </w:numPr>
        <w:kinsoku w:val="0"/>
        <w:overflowPunct w:val="0"/>
        <w:spacing w:after="200" w:before="115" w:line="276" w:lineRule="auto"/>
        <w:textAlignment w:val="baseline"/>
        <w:rPr>
          <w:rFonts w:asciiTheme="minorHAnsi" w:cs="Arial" w:eastAsiaTheme="minorEastAsia" w:hAnsiTheme="minorHAnsi"/>
          <w:bCs/>
          <w:kern w:val="24"/>
        </w:rPr>
      </w:pPr>
      <w:r w:rsidRPr="007218B3">
        <w:rPr>
          <w:rFonts w:asciiTheme="minorHAnsi" w:cs="Arial" w:eastAsiaTheme="minorEastAsia" w:hAnsiTheme="minorHAnsi"/>
          <w:bCs/>
          <w:kern w:val="24"/>
        </w:rPr>
        <w:t>target/identify students who need additional support;</w:t>
      </w:r>
    </w:p>
    <w:p w:rsidP="00C459E8" w:rsidR="00DF1A32" w:rsidRDefault="00DF1A32" w:rsidRPr="007218B3">
      <w:pPr>
        <w:pStyle w:val="ListParagraph"/>
        <w:numPr>
          <w:ilvl w:val="0"/>
          <w:numId w:val="105"/>
        </w:numPr>
        <w:kinsoku w:val="0"/>
        <w:overflowPunct w:val="0"/>
        <w:spacing w:after="200" w:before="115" w:line="276" w:lineRule="auto"/>
        <w:textAlignment w:val="baseline"/>
        <w:rPr>
          <w:rFonts w:asciiTheme="minorHAnsi" w:cs="Arial" w:eastAsiaTheme="minorEastAsia" w:hAnsiTheme="minorHAnsi"/>
          <w:bCs/>
          <w:kern w:val="24"/>
        </w:rPr>
      </w:pPr>
      <w:r w:rsidRPr="007218B3">
        <w:rPr>
          <w:rFonts w:asciiTheme="minorHAnsi" w:cs="Arial" w:eastAsiaTheme="minorEastAsia" w:hAnsiTheme="minorHAnsi"/>
          <w:bCs/>
          <w:kern w:val="24"/>
        </w:rPr>
        <w:t>report to pupils and families;</w:t>
      </w:r>
    </w:p>
    <w:p w:rsidP="00C459E8" w:rsidR="00DF1A32" w:rsidRDefault="00DF1A32" w:rsidRPr="007218B3">
      <w:pPr>
        <w:pStyle w:val="ListParagraph"/>
        <w:numPr>
          <w:ilvl w:val="0"/>
          <w:numId w:val="105"/>
        </w:numPr>
        <w:kinsoku w:val="0"/>
        <w:overflowPunct w:val="0"/>
        <w:spacing w:after="200" w:before="115" w:line="276" w:lineRule="auto"/>
        <w:textAlignment w:val="baseline"/>
        <w:rPr>
          <w:rFonts w:asciiTheme="minorHAnsi" w:cs="Arial" w:eastAsiaTheme="minorEastAsia" w:hAnsiTheme="minorHAnsi"/>
          <w:bCs/>
          <w:kern w:val="24"/>
        </w:rPr>
      </w:pPr>
      <w:r w:rsidRPr="007218B3">
        <w:rPr>
          <w:rFonts w:asciiTheme="minorHAnsi" w:cs="Arial" w:eastAsiaTheme="minorEastAsia" w:hAnsiTheme="minorHAnsi"/>
          <w:bCs/>
          <w:kern w:val="24"/>
        </w:rPr>
        <w:t>identify appropriate professional development for staff.</w:t>
      </w:r>
    </w:p>
    <w:p w:rsidP="00DF1A32" w:rsidR="00DF1A32" w:rsidRDefault="00DF1A32" w:rsidRPr="007218B3">
      <w:pPr>
        <w:rPr>
          <w:rFonts w:asciiTheme="minorHAnsi" w:hAnsiTheme="minorHAnsi"/>
          <w:b/>
          <w:color w:val="CC0099"/>
          <w:sz w:val="22"/>
          <w:szCs w:val="22"/>
        </w:rPr>
      </w:pPr>
    </w:p>
    <w:p w:rsidP="00DF1A32" w:rsidR="00DF1A32" w:rsidRDefault="00DF1A32" w:rsidRPr="007218B3">
      <w:pPr>
        <w:rPr>
          <w:rFonts w:asciiTheme="minorHAnsi" w:hAnsiTheme="minorHAnsi"/>
          <w:b/>
          <w:color w:themeColor="text1" w:val="000000"/>
          <w:sz w:val="22"/>
          <w:szCs w:val="22"/>
        </w:rPr>
      </w:pPr>
      <w:r w:rsidRPr="007218B3">
        <w:rPr>
          <w:rFonts w:asciiTheme="minorHAnsi" w:hAnsiTheme="minorHAnsi"/>
          <w:b/>
          <w:color w:themeColor="text1" w:val="000000"/>
          <w:sz w:val="22"/>
          <w:szCs w:val="22"/>
        </w:rPr>
        <w:t>SSLN</w:t>
      </w:r>
    </w:p>
    <w:p w:rsidP="00DF1A32" w:rsidR="00DF1A32" w:rsidRDefault="00DF1A32" w:rsidRPr="007218B3">
      <w:pPr>
        <w:rPr>
          <w:rFonts w:asciiTheme="minorHAnsi" w:hAnsiTheme="minorHAnsi"/>
          <w:b/>
          <w:color w:themeColor="text1" w:val="000000"/>
          <w:sz w:val="22"/>
          <w:szCs w:val="22"/>
        </w:rPr>
      </w:pPr>
    </w:p>
    <w:p w:rsidP="00DF1A32" w:rsidR="00DF1A32" w:rsidRDefault="00DF1A32" w:rsidRPr="007218B3">
      <w:pPr>
        <w:pStyle w:val="NormalWeb"/>
        <w:shd w:color="auto" w:fill="FFFFFF" w:val="clear"/>
        <w:spacing w:after="0" w:afterAutospacing="0" w:before="0" w:beforeAutospacing="0"/>
        <w:textAlignment w:val="baseline"/>
        <w:rPr>
          <w:rFonts w:asciiTheme="minorHAnsi" w:cs="Arial" w:hAnsiTheme="minorHAnsi"/>
        </w:rPr>
      </w:pPr>
      <w:r w:rsidRPr="007218B3">
        <w:rPr>
          <w:rFonts w:asciiTheme="minorHAnsi" w:cs="Arial" w:hAnsiTheme="minorHAnsi"/>
        </w:rPr>
        <w:t xml:space="preserve">The Scottish Survey of Literacy and Numeracy (SSLN) is an annual sample survey which monitors national performance in literacy and numeracy in alternate years, for school children at P4, P7 and S2. The focus of SSLN will be Literacy on alternate, even years. </w:t>
      </w:r>
    </w:p>
    <w:p w:rsidP="00DF1A32" w:rsidR="00DF1A32" w:rsidRDefault="00DF1A32" w:rsidRPr="007218B3">
      <w:pPr>
        <w:pStyle w:val="NormalWeb"/>
        <w:shd w:color="auto" w:fill="FFFFFF" w:val="clear"/>
        <w:spacing w:after="0" w:afterAutospacing="0" w:before="0" w:beforeAutospacing="0"/>
        <w:textAlignment w:val="baseline"/>
        <w:rPr>
          <w:rFonts w:asciiTheme="minorHAnsi" w:cs="Arial" w:hAnsiTheme="minorHAnsi"/>
        </w:rPr>
      </w:pPr>
    </w:p>
    <w:p w:rsidP="00DF1A32" w:rsidR="00DF1A32" w:rsidRDefault="00DF1A32" w:rsidRPr="007218B3">
      <w:pPr>
        <w:pStyle w:val="NormalWeb"/>
        <w:shd w:color="auto" w:fill="FFFFFF" w:val="clear"/>
        <w:spacing w:after="0" w:afterAutospacing="0" w:before="0" w:beforeAutospacing="0"/>
        <w:textAlignment w:val="baseline"/>
        <w:rPr>
          <w:rFonts w:asciiTheme="minorHAnsi" w:cs="Arial" w:hAnsiTheme="minorHAnsi"/>
        </w:rPr>
      </w:pPr>
      <w:r w:rsidRPr="007218B3">
        <w:rPr>
          <w:rFonts w:asciiTheme="minorHAnsi" w:cs="Arial" w:hAnsiTheme="minorHAnsi"/>
        </w:rPr>
        <w:t>Findings from the survey are also used to inform</w:t>
      </w:r>
      <w:r w:rsidRPr="007218B3">
        <w:rPr>
          <w:rStyle w:val="apple-converted-space"/>
          <w:rFonts w:asciiTheme="minorHAnsi" w:cs="Arial" w:hAnsiTheme="minorHAnsi"/>
        </w:rPr>
        <w:t> </w:t>
      </w:r>
      <w:r w:rsidRPr="007218B3">
        <w:rPr>
          <w:rFonts w:asciiTheme="minorHAnsi" w:cs="Arial" w:hAnsiTheme="minorHAnsi"/>
        </w:rPr>
        <w:t>resources for practitioners to facilitate improvements in learning, teaching and assessment at classroom level. They are designed to assess the wide range of knowledge, skills, capabilities and attitudes across learning which is identified in the Curriculum for Excellence experiences and outcomes. Assessments are also designed to reflect the Curriculum for Excellence requirements that pupils have achieved breadth, challenge and application of learning.</w:t>
      </w:r>
    </w:p>
    <w:p w:rsidP="00DF1A32" w:rsidR="00DF1A32" w:rsidRDefault="00DF1A32" w:rsidRPr="007218B3">
      <w:pPr>
        <w:rPr>
          <w:rFonts w:asciiTheme="minorHAnsi" w:hAnsiTheme="minorHAnsi"/>
          <w:color w:val="7030A0"/>
        </w:rPr>
      </w:pPr>
    </w:p>
    <w:p w:rsidP="00DF1A32" w:rsidR="00DF1A32" w:rsidRDefault="00DF1A32" w:rsidRPr="007218B3">
      <w:pPr>
        <w:rPr>
          <w:rFonts w:asciiTheme="minorHAnsi" w:hAnsiTheme="minorHAnsi"/>
          <w:b/>
          <w:color w:themeColor="text1" w:val="000000"/>
          <w:sz w:val="22"/>
          <w:szCs w:val="22"/>
        </w:rPr>
      </w:pPr>
      <w:r w:rsidRPr="007218B3">
        <w:rPr>
          <w:rFonts w:asciiTheme="minorHAnsi" w:hAnsiTheme="minorHAnsi"/>
          <w:b/>
          <w:color w:themeColor="text1" w:val="000000"/>
          <w:sz w:val="22"/>
          <w:szCs w:val="22"/>
        </w:rPr>
        <w:t xml:space="preserve">SSLN Professional Learning Resource </w:t>
      </w:r>
    </w:p>
    <w:p w:rsidP="00DF1A32" w:rsidR="00DF1A32" w:rsidRDefault="00DF1A32" w:rsidRPr="007218B3">
      <w:pPr>
        <w:rPr>
          <w:rFonts w:asciiTheme="minorHAnsi" w:hAnsiTheme="minorHAnsi"/>
          <w:b/>
          <w:color w:themeColor="text1" w:val="000000"/>
        </w:rPr>
      </w:pPr>
    </w:p>
    <w:p w:rsidP="00DF1A32" w:rsidR="00DF1A32" w:rsidRDefault="00DF1A32" w:rsidRPr="007218B3">
      <w:pPr>
        <w:rPr>
          <w:rFonts w:asciiTheme="minorHAnsi" w:cs="Arial" w:hAnsiTheme="minorHAnsi"/>
        </w:rPr>
      </w:pPr>
      <w:r w:rsidRPr="007218B3">
        <w:rPr>
          <w:rFonts w:asciiTheme="minorHAnsi" w:cs="Arial" w:hAnsiTheme="minorHAnsi"/>
          <w:color w:val="333333"/>
        </w:rPr>
        <w:t>Education Scotland has created professional workshop materials to support practitioners with areas for development identified in the results of the Scottish Survey of Literacy and Numeracy (Literacy). The workshops feature various professional learning activities focussed on the learning, teaching and assessment of skills in listening and talking, reading and writing.</w:t>
      </w:r>
    </w:p>
    <w:p w:rsidP="00DF1A32" w:rsidR="00DF1A32" w:rsidRDefault="00DF1A32" w:rsidRPr="007218B3">
      <w:pPr>
        <w:rPr>
          <w:rFonts w:asciiTheme="minorHAnsi" w:hAnsiTheme="minorHAnsi"/>
        </w:rPr>
      </w:pPr>
    </w:p>
    <w:p w:rsidP="00DF1A32" w:rsidR="00DF1A32" w:rsidRDefault="00AA10E7" w:rsidRPr="007218B3">
      <w:pPr>
        <w:rPr>
          <w:rStyle w:val="Hyperlink"/>
          <w:rFonts w:asciiTheme="minorHAnsi" w:hAnsiTheme="minorHAnsi"/>
          <w:sz w:val="22"/>
          <w:szCs w:val="22"/>
        </w:rPr>
      </w:pPr>
      <w:hyperlink r:id="rId22" w:history="1">
        <w:r w:rsidR="00DF1A32" w:rsidRPr="007218B3">
          <w:rPr>
            <w:rStyle w:val="Hyperlink"/>
            <w:rFonts w:asciiTheme="minorHAnsi" w:hAnsiTheme="minorHAnsi"/>
            <w:sz w:val="22"/>
            <w:szCs w:val="22"/>
          </w:rPr>
          <w:t>http://www.educationscotland.gov.uk/learningandteaching/assessment/ssln/resources/literacyprofessionallearningresource/index.asp</w:t>
        </w:r>
      </w:hyperlink>
    </w:p>
    <w:p w:rsidP="00DF1A32" w:rsidR="00DF1A32" w:rsidRDefault="00DF1A32" w:rsidRPr="007218B3">
      <w:pPr>
        <w:rPr>
          <w:rFonts w:asciiTheme="minorHAnsi" w:hAnsiTheme="minorHAnsi"/>
          <w:color w:val="7030A0"/>
        </w:rPr>
      </w:pPr>
    </w:p>
    <w:p w:rsidR="00E35FFB" w:rsidRDefault="00E35FFB" w:rsidRPr="007218B3">
      <w:pPr>
        <w:rPr>
          <w:rFonts w:asciiTheme="minorHAnsi" w:hAnsiTheme="minorHAnsi"/>
          <w:b/>
        </w:rPr>
      </w:pPr>
    </w:p>
    <w:p w:rsidR="00DF1A32" w:rsidRDefault="00DF1A32" w:rsidRPr="007218B3">
      <w:pPr>
        <w:rPr>
          <w:rFonts w:asciiTheme="minorHAnsi" w:hAnsiTheme="minorHAnsi"/>
          <w:b/>
        </w:rPr>
      </w:pPr>
    </w:p>
    <w:p w:rsidR="00DF1A32" w:rsidRDefault="00DF1A32" w:rsidRPr="007218B3">
      <w:pPr>
        <w:rPr>
          <w:rFonts w:asciiTheme="minorHAnsi" w:hAnsiTheme="minorHAnsi"/>
          <w:b/>
        </w:rPr>
      </w:pPr>
    </w:p>
    <w:p w:rsidR="00DF1A32" w:rsidRDefault="00DF1A32" w:rsidRPr="007218B3">
      <w:pPr>
        <w:rPr>
          <w:rFonts w:asciiTheme="minorHAnsi" w:hAnsiTheme="minorHAnsi"/>
          <w:b/>
        </w:rPr>
      </w:pPr>
    </w:p>
    <w:p w:rsidR="00DF1A32" w:rsidRDefault="00DF1A32" w:rsidRPr="007218B3">
      <w:pPr>
        <w:rPr>
          <w:rFonts w:asciiTheme="minorHAnsi" w:hAnsiTheme="minorHAnsi"/>
          <w:b/>
        </w:rPr>
      </w:pPr>
    </w:p>
    <w:p w:rsidR="00DF1A32" w:rsidRDefault="00DF1A32" w:rsidRPr="007218B3">
      <w:pPr>
        <w:rPr>
          <w:rFonts w:asciiTheme="minorHAnsi" w:hAnsiTheme="minorHAnsi"/>
          <w:b/>
        </w:rPr>
      </w:pPr>
    </w:p>
    <w:p w:rsidR="00DF1A32" w:rsidRDefault="00DF1A32" w:rsidRPr="007218B3">
      <w:pPr>
        <w:rPr>
          <w:rFonts w:asciiTheme="minorHAnsi" w:hAnsiTheme="minorHAnsi"/>
          <w:b/>
        </w:rPr>
      </w:pPr>
    </w:p>
    <w:p w:rsidR="00DF1A32" w:rsidRDefault="00DF1A32" w:rsidRPr="007218B3">
      <w:pPr>
        <w:rPr>
          <w:rFonts w:asciiTheme="minorHAnsi" w:hAnsiTheme="minorHAnsi"/>
          <w:b/>
        </w:rPr>
      </w:pPr>
    </w:p>
    <w:p w:rsidR="00DF1A32" w:rsidRDefault="00DF1A32" w:rsidRPr="007218B3">
      <w:pPr>
        <w:rPr>
          <w:rFonts w:asciiTheme="minorHAnsi" w:hAnsiTheme="minorHAnsi"/>
          <w:b/>
        </w:rPr>
      </w:pPr>
    </w:p>
    <w:p w:rsidP="001821D3" w:rsidR="00E35FFB" w:rsidRDefault="00DF1A32" w:rsidRPr="007218B3">
      <w:pPr>
        <w:rPr>
          <w:rFonts w:asciiTheme="minorHAnsi" w:hAnsiTheme="minorHAnsi"/>
          <w:b/>
          <w:color w:val="FF0000"/>
        </w:rPr>
      </w:pPr>
      <w:r w:rsidRPr="007218B3">
        <w:rPr>
          <w:rFonts w:asciiTheme="minorHAnsi" w:hAnsiTheme="minorHAnsi"/>
          <w:b/>
          <w:color w:val="FF0000"/>
        </w:rPr>
        <w:lastRenderedPageBreak/>
        <w:t>TEXTS</w:t>
      </w: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sz w:val="22"/>
          <w:szCs w:val="22"/>
        </w:rPr>
      </w:pPr>
      <w:r w:rsidRPr="007218B3">
        <w:rPr>
          <w:rFonts w:asciiTheme="minorHAnsi" w:cs="Arial" w:hAnsiTheme="minorHAnsi"/>
          <w:noProof/>
        </w:rPr>
        <mc:AlternateContent>
          <mc:Choice Requires="wps">
            <w:drawing>
              <wp:anchor allowOverlap="1" behindDoc="0" distB="0" distL="114300" distR="114300" distT="0" layoutInCell="1" locked="0" relativeHeight="251661312" simplePos="0" wp14:anchorId="6F401EB6" wp14:editId="09E72DBF">
                <wp:simplePos x="0" y="0"/>
                <wp:positionH relativeFrom="margin">
                  <wp:align>right</wp:align>
                </wp:positionH>
                <wp:positionV relativeFrom="paragraph">
                  <wp:posOffset>-635</wp:posOffset>
                </wp:positionV>
                <wp:extent cx="5895975" cy="1114425"/>
                <wp:effectExtent b="28575" l="0" r="28575" t="0"/>
                <wp:wrapNone/>
                <wp:docPr id="4" name="Rounded Rectangle 4"/>
                <wp:cNvGraphicFramePr/>
                <a:graphic xmlns:a="http://schemas.openxmlformats.org/drawingml/2006/main">
                  <a:graphicData uri="http://schemas.microsoft.com/office/word/2010/wordprocessingShape">
                    <wps:wsp>
                      <wps:cNvSpPr/>
                      <wps:spPr>
                        <a:xfrm>
                          <a:off x="0" y="0"/>
                          <a:ext cx="5895975" cy="1114425"/>
                        </a:xfrm>
                        <a:prstGeom prst="roundRect">
                          <a:avLst/>
                        </a:prstGeom>
                        <a:solidFill>
                          <a:schemeClr val="bg1">
                            <a:lumMod val="95000"/>
                          </a:schemeClr>
                        </a:solidFill>
                        <a:ln>
                          <a:solidFill>
                            <a:srgbClr val="C00000"/>
                          </a:solidFill>
                        </a:ln>
                      </wps:spPr>
                      <wps:style>
                        <a:lnRef idx="1">
                          <a:schemeClr val="accent2"/>
                        </a:lnRef>
                        <a:fillRef idx="2">
                          <a:schemeClr val="accent2"/>
                        </a:fillRef>
                        <a:effectRef idx="1">
                          <a:schemeClr val="accent2"/>
                        </a:effectRef>
                        <a:fontRef idx="minor">
                          <a:schemeClr val="dk1"/>
                        </a:fontRef>
                      </wps:style>
                      <wps:txbx>
                        <w:txbxContent>
                          <w:p w:rsidP="001821D3" w:rsidR="00654215" w:rsidRDefault="00654215" w:rsidRPr="00D42AA1">
                            <w:pPr>
                              <w:rPr>
                                <w:rFonts w:ascii="Calibri" w:hAnsi="Calibri"/>
                              </w:rPr>
                            </w:pPr>
                            <w:r w:rsidRPr="00D42AA1">
                              <w:rPr>
                                <w:rFonts w:ascii="Calibri" w:hAnsi="Calibri"/>
                                <w:i/>
                              </w:rPr>
                              <w:t>a text is the medium through which ideas, experiences, opinions and information can be communicated</w:t>
                            </w:r>
                          </w:p>
                          <w:p w:rsidP="001821D3" w:rsidR="00654215" w:rsidRDefault="00654215" w:rsidRPr="00D42AA1">
                            <w:pPr>
                              <w:jc w:val="right"/>
                              <w:rPr>
                                <w:rFonts w:ascii="Calibri" w:hAnsi="Calibri"/>
                                <w:b/>
                              </w:rPr>
                            </w:pPr>
                            <w:r w:rsidRPr="00D42AA1">
                              <w:rPr>
                                <w:rFonts w:ascii="Calibri" w:hAnsi="Calibri"/>
                                <w:b/>
                                <w:i/>
                              </w:rPr>
                              <w:t>Literacy and English: principles and practice</w:t>
                            </w:r>
                            <w:r w:rsidRPr="00D42AA1">
                              <w:rPr>
                                <w:rFonts w:ascii="Calibri" w:hAnsi="Calibri"/>
                                <w:i/>
                              </w:rPr>
                              <w:t xml:space="preserve"> </w:t>
                            </w:r>
                            <w:r w:rsidRPr="00D42AA1">
                              <w:rPr>
                                <w:rFonts w:ascii="Calibri" w:hAnsi="Calibri"/>
                              </w:rPr>
                              <w:t>paper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h8rQIAAM8FAAAOAAAAZHJzL2Uyb0RvYy54bWysVMFu2zAMvQ/YPwi6r46zZG2COkWQIsOA&#10;ri3aDj0rspQYk0RNUmJnXz9KdpysLYZh2MUWRfKRfCJ5edVoRXbC+QpMQfOzASXCcCgrsy7ot6fl&#10;hwtKfGCmZAqMKOheeHo1e//usrZTMYQNqFI4giDGT2tb0E0Idpplnm+EZv4MrDColOA0Cyi6dVY6&#10;ViO6VtlwMPiU1eBK64AL7/H2ulXSWcKXUvBwJ6UXgaiCYm4hfV36ruI3m12y6doxu6l4lwb7hyw0&#10;qwwG7aGuWWBk66pXULriDjzIcMZBZyBlxUWqAavJBy+qedwwK1ItSI63PU3+/8Hy2929I1VZ0BEl&#10;hml8ogfYmlKU5AHJY2atBBlFmmrrp2j9aO9dJ3k8xpob6XT8YzWkSdTue2pFEwjHy/HFZDw5H1PC&#10;UZfn+Wg0HEfU7OhunQ+fBWgSDwV1MY2YQ+KV7W58aO0PdjGkB1WVy0qpJMSmEQvlyI7hc6/WeXJV&#10;W/0VyvZuMh4M0qNj3NRj0Txl8RuSMq/B3XrVQy8Q5YhzzAFRo2sWuWrZSaewVyICKvMgJJKNfLSp&#10;9Sm02THOhQnDjpdkHd0k1tc7DlNNf3Ts7KOrSCPQO/9F1N4jRQYTemddGXBvRS+/513KsrU/MNDW&#10;HSkIzapJXfZxEk3j1QrKPbaeg3YmveXLCh/+hvlwzxwOIY4rLpZwhx+poC4odCdKNuB+vnUf7XE2&#10;UEtJjUNdUP9jy5ygRH0xODUT7Lu4BZIwGp8PUXCnmtWpxmz1ArCRclxhlqdjtA/qcJQO9DPun3mM&#10;iipmOMYuKA/uICxCu2xwg3ExnycznHzLwo15tPzQCLGnn5pn5mzX/QEH5xYOC4BNX/R/axufyMB8&#10;G0BWaTiOvHZPgFsjdXe34eJaOpWT1XEPz34BAAD//wMAUEsDBBQABgAIAAAAIQCeTH0x3AAAAAYB&#10;AAAPAAAAZHJzL2Rvd25yZXYueG1sTI9Ba8JAFITvBf/D8oTedGM0VdNsRCxF6K1WKN7W7DMJzb5d&#10;squm/76vp/Y4zDDzTbEZbCdu2IfWkYLZNAGBVDnTUq3g+PE6WYEIUZPRnSNU8I0BNuXoodC5cXd6&#10;x9sh1oJLKORaQROjz6UMVYNWh6nzSOxdXG91ZNnX0vT6zuW2k2mSPEmrW+KFRnvcNVh9Ha5WQV29&#10;rN/2lMbtyS/88XPul3vMlHocD9tnEBGH+BeGX3xGh5KZzu5KJohOAR+JCiYzEGyu01UG4sypZbYA&#10;WRbyP375AwAA//8DAFBLAQItABQABgAIAAAAIQC2gziS/gAAAOEBAAATAAAAAAAAAAAAAAAAAAAA&#10;AABbQ29udGVudF9UeXBlc10ueG1sUEsBAi0AFAAGAAgAAAAhADj9If/WAAAAlAEAAAsAAAAAAAAA&#10;AAAAAAAALwEAAF9yZWxzLy5yZWxzUEsBAi0AFAAGAAgAAAAhAD1JuHytAgAAzwUAAA4AAAAAAAAA&#10;AAAAAAAALgIAAGRycy9lMm9Eb2MueG1sUEsBAi0AFAAGAAgAAAAhAJ5MfTHcAAAABgEAAA8AAAAA&#10;AAAAAAAAAAAABwUAAGRycy9kb3ducmV2LnhtbFBLBQYAAAAABAAEAPMAAAAQBgAAAAA=&#10;" o:spid="_x0000_s1065" strokecolor="#c00000" strokeweight=".5pt" style="position:absolute;margin-left:413.05pt;margin-top:-.05pt;width:464.25pt;height:87.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w14:anchorId="6F401EB6">
                <v:stroke joinstyle="miter"/>
                <v:textbox>
                  <w:txbxContent>
                    <w:p w:rsidP="001821D3" w:rsidR="00654215" w:rsidRDefault="00654215" w:rsidRPr="00D42AA1">
                      <w:pPr>
                        <w:rPr>
                          <w:rFonts w:ascii="Calibri" w:hAnsi="Calibri"/>
                        </w:rPr>
                      </w:pPr>
                      <w:r w:rsidRPr="00D42AA1">
                        <w:rPr>
                          <w:rFonts w:ascii="Calibri" w:hAnsi="Calibri"/>
                          <w:i/>
                        </w:rPr>
                        <w:t>a text is the medium through which ideas, experiences, opinions and information can be communicated</w:t>
                      </w:r>
                    </w:p>
                    <w:p w:rsidP="001821D3" w:rsidR="00654215" w:rsidRDefault="00654215" w:rsidRPr="00D42AA1">
                      <w:pPr>
                        <w:jc w:val="right"/>
                        <w:rPr>
                          <w:rFonts w:ascii="Calibri" w:hAnsi="Calibri"/>
                          <w:b/>
                        </w:rPr>
                      </w:pPr>
                      <w:r w:rsidRPr="00D42AA1">
                        <w:rPr>
                          <w:rFonts w:ascii="Calibri" w:hAnsi="Calibri"/>
                          <w:b/>
                          <w:i/>
                        </w:rPr>
                        <w:t>Literacy and English: principles and practice</w:t>
                      </w:r>
                      <w:r w:rsidRPr="00D42AA1">
                        <w:rPr>
                          <w:rFonts w:ascii="Calibri" w:hAnsi="Calibri"/>
                          <w:i/>
                        </w:rPr>
                        <w:t xml:space="preserve"> </w:t>
                      </w:r>
                      <w:r w:rsidRPr="00D42AA1">
                        <w:rPr>
                          <w:rFonts w:ascii="Calibri" w:hAnsi="Calibri"/>
                        </w:rPr>
                        <w:t>paper</w:t>
                      </w:r>
                    </w:p>
                  </w:txbxContent>
                </v:textbox>
                <w10:wrap anchorx="margin"/>
              </v:roundrect>
            </w:pict>
          </mc:Fallback>
        </mc:AlternateContent>
      </w: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i/>
        </w:rPr>
      </w:pPr>
    </w:p>
    <w:p w:rsidP="001821D3" w:rsidR="00E35FFB" w:rsidRDefault="00E35FFB" w:rsidRPr="007218B3">
      <w:pPr>
        <w:rPr>
          <w:rFonts w:asciiTheme="minorHAnsi" w:hAnsiTheme="minorHAnsi"/>
          <w:color w:val="FF0000"/>
          <w:sz w:val="22"/>
          <w:szCs w:val="22"/>
        </w:rPr>
      </w:pPr>
      <w:r w:rsidRPr="007218B3">
        <w:rPr>
          <w:rFonts w:asciiTheme="minorHAnsi" w:hAnsiTheme="minorHAnsi"/>
        </w:rPr>
        <w:t>The literacy and English experiences and outcomes reflect the increased use of multimodal texts, digital communication, social networking and the other forms of electronic communication encountered by children and young people in their daily lives.</w:t>
      </w:r>
      <w:r w:rsidRPr="007218B3">
        <w:rPr>
          <w:rFonts w:asciiTheme="minorHAnsi" w:hAnsiTheme="minorHAnsi"/>
          <w:sz w:val="22"/>
          <w:szCs w:val="22"/>
        </w:rPr>
        <w:t xml:space="preserve"> </w:t>
      </w:r>
      <w:r w:rsidRPr="007218B3">
        <w:rPr>
          <w:rFonts w:asciiTheme="minorHAnsi" w:hAnsiTheme="minorHAnsi"/>
          <w:color w:val="FF0000"/>
          <w:sz w:val="22"/>
          <w:szCs w:val="22"/>
        </w:rPr>
        <w:br/>
      </w:r>
    </w:p>
    <w:p w:rsidP="001821D3" w:rsidR="00602688" w:rsidRDefault="00602688" w:rsidRPr="007218B3">
      <w:pPr>
        <w:jc w:val="center"/>
        <w:rPr>
          <w:rFonts w:asciiTheme="minorHAnsi" w:hAnsiTheme="minorHAnsi"/>
          <w:b/>
          <w:color w:themeColor="text1" w:val="000000"/>
        </w:rPr>
      </w:pPr>
    </w:p>
    <w:p w:rsidP="001821D3" w:rsidR="00E35FFB" w:rsidRDefault="00E35FFB" w:rsidRPr="007218B3">
      <w:pPr>
        <w:jc w:val="center"/>
        <w:rPr>
          <w:rFonts w:asciiTheme="minorHAnsi" w:hAnsiTheme="minorHAnsi"/>
          <w:b/>
          <w:color w:themeColor="text1" w:val="000000"/>
        </w:rPr>
      </w:pPr>
      <w:r w:rsidRPr="007218B3">
        <w:rPr>
          <w:rFonts w:asciiTheme="minorHAnsi" w:hAnsiTheme="minorHAnsi"/>
          <w:b/>
          <w:color w:themeColor="text1" w:val="000000"/>
        </w:rPr>
        <w:t>Texts for Learning, Life and Work</w:t>
      </w:r>
    </w:p>
    <w:p w:rsidP="001821D3" w:rsidR="00E35FFB" w:rsidRDefault="00E35FFB" w:rsidRPr="007218B3">
      <w:pPr>
        <w:rPr>
          <w:rFonts w:asciiTheme="minorHAnsi" w:hAnsiTheme="minorHAnsi"/>
          <w:color w:val="FF0000"/>
          <w:sz w:val="22"/>
          <w:szCs w:val="22"/>
        </w:rPr>
      </w:pPr>
      <w:r w:rsidRPr="007218B3">
        <w:rPr>
          <w:rFonts w:asciiTheme="minorHAnsi" w:hAnsiTheme="minorHAnsi"/>
          <w:b/>
          <w:noProof/>
          <w:color w:val="FF0000"/>
          <w:sz w:val="22"/>
          <w:szCs w:val="22"/>
        </w:rPr>
        <mc:AlternateContent>
          <mc:Choice Requires="wps">
            <w:drawing>
              <wp:anchor allowOverlap="1" behindDoc="0" distB="0" distL="114300" distR="114300" distT="0" layoutInCell="1" locked="0" relativeHeight="251695104" simplePos="0" wp14:anchorId="55048AC9" wp14:editId="2A4D1910">
                <wp:simplePos x="0" y="0"/>
                <wp:positionH relativeFrom="column">
                  <wp:posOffset>4792337</wp:posOffset>
                </wp:positionH>
                <wp:positionV relativeFrom="paragraph">
                  <wp:posOffset>13992</wp:posOffset>
                </wp:positionV>
                <wp:extent cx="1628775" cy="2478795"/>
                <wp:effectExtent b="17145" l="19050" r="28575" t="0"/>
                <wp:wrapNone/>
                <wp:docPr id="20" name="Left Arrow Callout 20"/>
                <wp:cNvGraphicFramePr/>
                <a:graphic xmlns:a="http://schemas.openxmlformats.org/drawingml/2006/main">
                  <a:graphicData uri="http://schemas.microsoft.com/office/word/2010/wordprocessingShape">
                    <wps:wsp>
                      <wps:cNvSpPr/>
                      <wps:spPr>
                        <a:xfrm>
                          <a:off x="0" y="0"/>
                          <a:ext cx="1628775" cy="2478795"/>
                        </a:xfrm>
                        <a:prstGeom prst="leftArrowCallout">
                          <a:avLst/>
                        </a:prstGeom>
                        <a:solidFill>
                          <a:srgbClr val="FFFFC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P="001821D3" w:rsidR="00654215" w:rsidRDefault="00654215">
                            <w:pPr>
                              <w:jc w:val="center"/>
                              <w:rPr>
                                <w:color w:themeColor="text1" w:val="000000"/>
                                <w:sz w:val="20"/>
                                <w:szCs w:val="20"/>
                              </w:rPr>
                            </w:pPr>
                            <w:r>
                              <w:rPr>
                                <w:color w:themeColor="text1" w:val="000000"/>
                                <w:sz w:val="20"/>
                                <w:szCs w:val="20"/>
                              </w:rPr>
                              <w:t>multimodal</w:t>
                            </w:r>
                          </w:p>
                          <w:p w:rsidP="001821D3" w:rsidR="00654215" w:rsidRDefault="00654215">
                            <w:pPr>
                              <w:jc w:val="center"/>
                              <w:rPr>
                                <w:color w:themeColor="text1" w:val="000000"/>
                                <w:sz w:val="20"/>
                                <w:szCs w:val="20"/>
                              </w:rPr>
                            </w:pPr>
                          </w:p>
                          <w:p w:rsidP="001821D3" w:rsidR="00654215" w:rsidRDefault="00654215">
                            <w:pPr>
                              <w:jc w:val="center"/>
                              <w:rPr>
                                <w:color w:themeColor="text1" w:val="000000"/>
                                <w:sz w:val="20"/>
                                <w:szCs w:val="20"/>
                              </w:rPr>
                            </w:pPr>
                            <w:r>
                              <w:rPr>
                                <w:color w:themeColor="text1" w:val="000000"/>
                                <w:sz w:val="20"/>
                                <w:szCs w:val="20"/>
                              </w:rPr>
                              <w:t>digital</w:t>
                            </w:r>
                            <w:r>
                              <w:rPr>
                                <w:color w:themeColor="text1" w:val="000000"/>
                                <w:sz w:val="20"/>
                                <w:szCs w:val="20"/>
                              </w:rPr>
                              <w:tab/>
                              <w:t>online</w:t>
                            </w:r>
                          </w:p>
                          <w:p w:rsidP="001821D3" w:rsidR="00654215" w:rsidRDefault="00654215">
                            <w:pPr>
                              <w:jc w:val="center"/>
                              <w:rPr>
                                <w:color w:themeColor="text1" w:val="000000"/>
                                <w:sz w:val="20"/>
                                <w:szCs w:val="20"/>
                              </w:rPr>
                            </w:pPr>
                          </w:p>
                          <w:p w:rsidP="001821D3" w:rsidR="00654215" w:rsidRDefault="00654215">
                            <w:pPr>
                              <w:jc w:val="center"/>
                              <w:rPr>
                                <w:color w:themeColor="text1" w:val="000000"/>
                                <w:sz w:val="20"/>
                                <w:szCs w:val="20"/>
                              </w:rPr>
                            </w:pPr>
                            <w:r w:rsidRPr="000106D9">
                              <w:rPr>
                                <w:color w:themeColor="text1" w:val="000000"/>
                                <w:sz w:val="20"/>
                                <w:szCs w:val="20"/>
                              </w:rPr>
                              <w:t>emails</w:t>
                            </w:r>
                          </w:p>
                          <w:p w:rsidP="001821D3" w:rsidR="00654215" w:rsidRDefault="00654215" w:rsidRPr="000106D9">
                            <w:pPr>
                              <w:jc w:val="center"/>
                              <w:rPr>
                                <w:color w:themeColor="text1" w:val="000000"/>
                                <w:sz w:val="20"/>
                                <w:szCs w:val="20"/>
                              </w:rPr>
                            </w:pPr>
                          </w:p>
                          <w:p w:rsidP="001821D3" w:rsidR="00654215" w:rsidRDefault="00654215">
                            <w:pPr>
                              <w:jc w:val="center"/>
                              <w:rPr>
                                <w:color w:themeColor="text1" w:val="000000"/>
                                <w:sz w:val="20"/>
                                <w:szCs w:val="20"/>
                              </w:rPr>
                            </w:pPr>
                            <w:r w:rsidRPr="000106D9">
                              <w:rPr>
                                <w:color w:themeColor="text1" w:val="000000"/>
                                <w:sz w:val="20"/>
                                <w:szCs w:val="20"/>
                              </w:rPr>
                              <w:t>social media/</w:t>
                            </w:r>
                          </w:p>
                          <w:p w:rsidP="001821D3" w:rsidR="00654215" w:rsidRDefault="00654215">
                            <w:pPr>
                              <w:jc w:val="center"/>
                              <w:rPr>
                                <w:color w:themeColor="text1" w:val="000000"/>
                                <w:sz w:val="20"/>
                                <w:szCs w:val="20"/>
                              </w:rPr>
                            </w:pPr>
                            <w:r w:rsidRPr="000106D9">
                              <w:rPr>
                                <w:color w:themeColor="text1" w:val="000000"/>
                                <w:sz w:val="20"/>
                                <w:szCs w:val="20"/>
                              </w:rPr>
                              <w:t>networking</w:t>
                            </w:r>
                          </w:p>
                          <w:p w:rsidP="001821D3" w:rsidR="00654215" w:rsidRDefault="00654215" w:rsidRPr="000106D9">
                            <w:pPr>
                              <w:jc w:val="center"/>
                              <w:rPr>
                                <w:color w:themeColor="text1" w:val="000000"/>
                                <w:sz w:val="20"/>
                                <w:szCs w:val="20"/>
                              </w:rPr>
                            </w:pPr>
                          </w:p>
                          <w:p w:rsidP="001821D3" w:rsidR="00654215" w:rsidRDefault="00654215">
                            <w:pPr>
                              <w:jc w:val="center"/>
                              <w:rPr>
                                <w:color w:themeColor="text1" w:val="000000"/>
                                <w:sz w:val="20"/>
                                <w:szCs w:val="20"/>
                              </w:rPr>
                            </w:pPr>
                            <w:r w:rsidRPr="000106D9">
                              <w:rPr>
                                <w:color w:themeColor="text1" w:val="000000"/>
                                <w:sz w:val="20"/>
                                <w:szCs w:val="20"/>
                              </w:rPr>
                              <w:t>text messaging</w:t>
                            </w:r>
                          </w:p>
                          <w:p w:rsidP="001821D3" w:rsidR="00654215" w:rsidRDefault="00654215" w:rsidRPr="000106D9">
                            <w:pPr>
                              <w:jc w:val="center"/>
                              <w:rPr>
                                <w:color w:themeColor="text1" w:val="000000"/>
                                <w:sz w:val="20"/>
                                <w:szCs w:val="20"/>
                              </w:rPr>
                            </w:pPr>
                          </w:p>
                          <w:p w:rsidP="001821D3" w:rsidR="00654215" w:rsidRDefault="00654215">
                            <w:pPr>
                              <w:jc w:val="center"/>
                              <w:rPr>
                                <w:color w:themeColor="text1" w:val="000000"/>
                                <w:sz w:val="20"/>
                                <w:szCs w:val="20"/>
                              </w:rPr>
                            </w:pPr>
                            <w:r>
                              <w:rPr>
                                <w:color w:themeColor="text1" w:val="000000"/>
                                <w:sz w:val="20"/>
                                <w:szCs w:val="20"/>
                              </w:rPr>
                              <w:t>web pages</w:t>
                            </w:r>
                          </w:p>
                          <w:p w:rsidP="001821D3" w:rsidR="00654215" w:rsidRDefault="00654215">
                            <w:pPr>
                              <w:jc w:val="center"/>
                              <w:rPr>
                                <w:color w:themeColor="text1" w:val="000000"/>
                                <w:sz w:val="20"/>
                                <w:szCs w:val="20"/>
                              </w:rPr>
                            </w:pPr>
                          </w:p>
                          <w:p w:rsidP="001821D3" w:rsidR="00654215" w:rsidRDefault="00654215">
                            <w:pPr>
                              <w:jc w:val="center"/>
                              <w:rPr>
                                <w:color w:themeColor="text1" w:val="000000"/>
                                <w:sz w:val="20"/>
                                <w:szCs w:val="20"/>
                              </w:rPr>
                            </w:pPr>
                            <w:r>
                              <w:rPr>
                                <w:color w:themeColor="text1" w:val="000000"/>
                                <w:sz w:val="20"/>
                                <w:szCs w:val="20"/>
                              </w:rPr>
                              <w:t>blogs</w:t>
                            </w:r>
                            <w:r>
                              <w:rPr>
                                <w:color w:themeColor="text1" w:val="000000"/>
                                <w:sz w:val="20"/>
                                <w:szCs w:val="20"/>
                              </w:rPr>
                              <w:tab/>
                              <w:t>vlogs</w:t>
                            </w:r>
                          </w:p>
                          <w:p w:rsidP="001821D3" w:rsidR="00654215" w:rsidRDefault="00654215">
                            <w:pPr>
                              <w:jc w:val="center"/>
                              <w:rPr>
                                <w:color w:themeColor="text1" w:val="000000"/>
                                <w:sz w:val="20"/>
                                <w:szCs w:val="20"/>
                              </w:rPr>
                            </w:pPr>
                          </w:p>
                          <w:p w:rsidP="001821D3" w:rsidR="00654215" w:rsidRDefault="00654215" w:rsidRPr="000106D9">
                            <w:pPr>
                              <w:jc w:val="center"/>
                              <w:rPr>
                                <w:color w:themeColor="text1" w:val="000000"/>
                                <w:sz w:val="20"/>
                                <w:szCs w:val="20"/>
                              </w:rPr>
                            </w:pPr>
                            <w:r w:rsidRPr="000106D9">
                              <w:rPr>
                                <w:color w:themeColor="text1" w:val="000000"/>
                                <w:sz w:val="20"/>
                                <w:szCs w:val="20"/>
                              </w:rPr>
                              <w:t>gaming</w:t>
                            </w: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7200,5400,3600,8100" coordsize="21600,21600" id="_x0000_t77" o:spt="77" path="m@0,l@0@3@2@3@2@1,,10800@2@4@2@5@0@5@0,21600,21600,21600,21600,xe" w14:anchorId="55048AC9">
                <v:stroke joinstyle="miter"/>
                <v:formulas>
                  <v:f eqn="val #0"/>
                  <v:f eqn="val #1"/>
                  <v:f eqn="val #2"/>
                  <v:f eqn="val #3"/>
                  <v:f eqn="sum 21600 0 #1"/>
                  <v:f eqn="sum 21600 0 #3"/>
                  <v:f eqn="sum #0 21600 0"/>
                  <v:f eqn="prod @6 1 2"/>
                </v:formulas>
                <v:path o:connectangles="270,180,90,0" o:connectlocs="@7,0;0,10800;@7,21600;21600,10800" o:connecttype="custom" textboxrect="@0,0,21600,21600"/>
                <v:handles>
                  <v:h position="#0,topLeft" xrange="@2,21600"/>
                  <v:h position="topLeft,#1" yrange="0,@3"/>
                  <v:h position="#2,#3" xrange="0,@0" yrange="@1,10800"/>
                </v:handles>
              </v:shapetype>
              <v:shape adj="7565,7252,5400,9026" fillcolor="#ffc" id="Left Arrow Callout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dVsQIAANgFAAAOAAAAZHJzL2Uyb0RvYy54bWysVMFu2zAMvQ/YPwi6r46DpGmDOkWQIsOA&#10;oC2WDj0rshQbkEVNUuJkXz9Kst2uLXYY5oMsieQj+UTy5vbUKHIU1tWgC5pfjCgRmkNZ631Bfzyt&#10;v1xR4jzTJVOgRUHPwtHbxedPN62ZizFUoEphCYJoN29NQSvvzTzLHK9Ew9wFGKFRKME2zOPR7rPS&#10;shbRG5WNR6PLrAVbGgtcOIe3d0lIFxFfSsH9g5ROeKIKirH5uNq47sKaLW7YfG+ZqWrehcH+IYqG&#10;1RqdDlB3zDNysPU7qKbmFhxIf8GhyUDKmouYA2aTj95ks62YETEXJMeZgSb3/2D5/fHRkros6Bjp&#10;0azBN9oI6cnSWmjJiikFB09QiEy1xs3RYGsebXdyuA1pn6Rtwh8TIqfI7nlgV5w84XiZX46vZrMp&#10;JRxl48nsanY9DajZi7mxzn8V0JCwKajCQGIcXRiRYXbcOJ/MevXg2YGqy3WtVDzY/W6lLDkyfPY1&#10;fqtV5+kPNaXfW4bCE4Ptbp+/N8SAg2UW6EgExJ0/KxHwlP4uJFKKKY9jxLGYXzAZ50L7PIkqVooU&#10;5nSEX++sjyKyEwEDssT0BuwOoNdMID124qfTD6Yi9sJgPPpbYMl4sIieQfvBuKk12I8AFGbVeU76&#10;PUmJmsCSP+1OsdwmQ0XtoDxjDVpIzekMX9f4/Bvm/COz2I1YmDhh/AMuUkFbUOh2lFRgf310H/Sx&#10;SVBKSYvdXVD388CsoER909g+1/kEAyA+HibTWSh++1qyey3Rh2YFWEk5zjLD4zboe9VvpYXmGQfR&#10;MnhFEdMcfReUe9sfVj5NHRxlXCyXUQ1HgGF+o7eGB/BAdCjpp9Mzs6brAY/tcw/9JGDzN+WfdIOl&#10;huXBg6xjbwSqE6/dE+D4iLXUjbown16fo9bLQF78BgAA//8DAFBLAwQUAAYACAAAACEATuvcheAA&#10;AAAKAQAADwAAAGRycy9kb3ducmV2LnhtbEyPwU7DMBBE70j8g7VI3KgTA20J2VQVqAKpEoLCBzjx&#10;NgnE6xC7afh73BPcZjWjmbf5arKdGGnwrWOEdJaAIK6cablG+HjfXC1B+KDZ6M4xIfyQh1Vxfpbr&#10;zLgjv9G4C7WIJewzjdCE0GdS+qohq/3M9cTR27vB6hDPoZZm0MdYbjupkmQurW45LjS6p4eGqq/d&#10;wSKUa9lP6nncbszLXi6rb359/HxCvLyY1vcgAk3hLwwn/IgORWQq3YGNFx3C4vZmEaMISoE4+Uma&#10;RlUiXN+pOcgil/9fKH4BAAD//wMAUEsBAi0AFAAGAAgAAAAhALaDOJL+AAAA4QEAABMAAAAAAAAA&#10;AAAAAAAAAAAAAFtDb250ZW50X1R5cGVzXS54bWxQSwECLQAUAAYACAAAACEAOP0h/9YAAACUAQAA&#10;CwAAAAAAAAAAAAAAAAAvAQAAX3JlbHMvLnJlbHNQSwECLQAUAAYACAAAACEA+4oXVbECAADYBQAA&#10;DgAAAAAAAAAAAAAAAAAuAgAAZHJzL2Uyb0RvYy54bWxQSwECLQAUAAYACAAAACEATuvcheAAAAAK&#10;AQAADwAAAAAAAAAAAAAAAAALBQAAZHJzL2Rvd25yZXYueG1sUEsFBgAAAAAEAAQA8wAAABgGAAAA&#10;AA==&#10;" o:spid="_x0000_s1066" strokecolor="white [3212]" strokeweight="1pt" style="position:absolute;margin-left:377.35pt;margin-top:1.1pt;width:128.25pt;height:19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77">
                <v:textbox>
                  <w:txbxContent>
                    <w:p w:rsidP="001821D3" w:rsidR="00654215" w:rsidRDefault="00654215">
                      <w:pPr>
                        <w:jc w:val="center"/>
                        <w:rPr>
                          <w:color w:themeColor="text1" w:val="000000"/>
                          <w:sz w:val="20"/>
                          <w:szCs w:val="20"/>
                        </w:rPr>
                      </w:pPr>
                      <w:r>
                        <w:rPr>
                          <w:color w:themeColor="text1" w:val="000000"/>
                          <w:sz w:val="20"/>
                          <w:szCs w:val="20"/>
                        </w:rPr>
                        <w:t>multimodal</w:t>
                      </w:r>
                    </w:p>
                    <w:p w:rsidP="001821D3" w:rsidR="00654215" w:rsidRDefault="00654215">
                      <w:pPr>
                        <w:jc w:val="center"/>
                        <w:rPr>
                          <w:color w:themeColor="text1" w:val="000000"/>
                          <w:sz w:val="20"/>
                          <w:szCs w:val="20"/>
                        </w:rPr>
                      </w:pPr>
                    </w:p>
                    <w:p w:rsidP="001821D3" w:rsidR="00654215" w:rsidRDefault="00654215">
                      <w:pPr>
                        <w:jc w:val="center"/>
                        <w:rPr>
                          <w:color w:themeColor="text1" w:val="000000"/>
                          <w:sz w:val="20"/>
                          <w:szCs w:val="20"/>
                        </w:rPr>
                      </w:pPr>
                      <w:r>
                        <w:rPr>
                          <w:color w:themeColor="text1" w:val="000000"/>
                          <w:sz w:val="20"/>
                          <w:szCs w:val="20"/>
                        </w:rPr>
                        <w:t>digital</w:t>
                      </w:r>
                      <w:r>
                        <w:rPr>
                          <w:color w:themeColor="text1" w:val="000000"/>
                          <w:sz w:val="20"/>
                          <w:szCs w:val="20"/>
                        </w:rPr>
                        <w:tab/>
                        <w:t>online</w:t>
                      </w:r>
                    </w:p>
                    <w:p w:rsidP="001821D3" w:rsidR="00654215" w:rsidRDefault="00654215">
                      <w:pPr>
                        <w:jc w:val="center"/>
                        <w:rPr>
                          <w:color w:themeColor="text1" w:val="000000"/>
                          <w:sz w:val="20"/>
                          <w:szCs w:val="20"/>
                        </w:rPr>
                      </w:pPr>
                    </w:p>
                    <w:p w:rsidP="001821D3" w:rsidR="00654215" w:rsidRDefault="00654215">
                      <w:pPr>
                        <w:jc w:val="center"/>
                        <w:rPr>
                          <w:color w:themeColor="text1" w:val="000000"/>
                          <w:sz w:val="20"/>
                          <w:szCs w:val="20"/>
                        </w:rPr>
                      </w:pPr>
                      <w:r w:rsidRPr="000106D9">
                        <w:rPr>
                          <w:color w:themeColor="text1" w:val="000000"/>
                          <w:sz w:val="20"/>
                          <w:szCs w:val="20"/>
                        </w:rPr>
                        <w:t>emails</w:t>
                      </w:r>
                    </w:p>
                    <w:p w:rsidP="001821D3" w:rsidR="00654215" w:rsidRDefault="00654215" w:rsidRPr="000106D9">
                      <w:pPr>
                        <w:jc w:val="center"/>
                        <w:rPr>
                          <w:color w:themeColor="text1" w:val="000000"/>
                          <w:sz w:val="20"/>
                          <w:szCs w:val="20"/>
                        </w:rPr>
                      </w:pPr>
                    </w:p>
                    <w:p w:rsidP="001821D3" w:rsidR="00654215" w:rsidRDefault="00654215">
                      <w:pPr>
                        <w:jc w:val="center"/>
                        <w:rPr>
                          <w:color w:themeColor="text1" w:val="000000"/>
                          <w:sz w:val="20"/>
                          <w:szCs w:val="20"/>
                        </w:rPr>
                      </w:pPr>
                      <w:r w:rsidRPr="000106D9">
                        <w:rPr>
                          <w:color w:themeColor="text1" w:val="000000"/>
                          <w:sz w:val="20"/>
                          <w:szCs w:val="20"/>
                        </w:rPr>
                        <w:t>social media/</w:t>
                      </w:r>
                    </w:p>
                    <w:p w:rsidP="001821D3" w:rsidR="00654215" w:rsidRDefault="00654215">
                      <w:pPr>
                        <w:jc w:val="center"/>
                        <w:rPr>
                          <w:color w:themeColor="text1" w:val="000000"/>
                          <w:sz w:val="20"/>
                          <w:szCs w:val="20"/>
                        </w:rPr>
                      </w:pPr>
                      <w:r w:rsidRPr="000106D9">
                        <w:rPr>
                          <w:color w:themeColor="text1" w:val="000000"/>
                          <w:sz w:val="20"/>
                          <w:szCs w:val="20"/>
                        </w:rPr>
                        <w:t>networking</w:t>
                      </w:r>
                    </w:p>
                    <w:p w:rsidP="001821D3" w:rsidR="00654215" w:rsidRDefault="00654215" w:rsidRPr="000106D9">
                      <w:pPr>
                        <w:jc w:val="center"/>
                        <w:rPr>
                          <w:color w:themeColor="text1" w:val="000000"/>
                          <w:sz w:val="20"/>
                          <w:szCs w:val="20"/>
                        </w:rPr>
                      </w:pPr>
                    </w:p>
                    <w:p w:rsidP="001821D3" w:rsidR="00654215" w:rsidRDefault="00654215">
                      <w:pPr>
                        <w:jc w:val="center"/>
                        <w:rPr>
                          <w:color w:themeColor="text1" w:val="000000"/>
                          <w:sz w:val="20"/>
                          <w:szCs w:val="20"/>
                        </w:rPr>
                      </w:pPr>
                      <w:r w:rsidRPr="000106D9">
                        <w:rPr>
                          <w:color w:themeColor="text1" w:val="000000"/>
                          <w:sz w:val="20"/>
                          <w:szCs w:val="20"/>
                        </w:rPr>
                        <w:t>text messaging</w:t>
                      </w:r>
                    </w:p>
                    <w:p w:rsidP="001821D3" w:rsidR="00654215" w:rsidRDefault="00654215" w:rsidRPr="000106D9">
                      <w:pPr>
                        <w:jc w:val="center"/>
                        <w:rPr>
                          <w:color w:themeColor="text1" w:val="000000"/>
                          <w:sz w:val="20"/>
                          <w:szCs w:val="20"/>
                        </w:rPr>
                      </w:pPr>
                    </w:p>
                    <w:p w:rsidP="001821D3" w:rsidR="00654215" w:rsidRDefault="00654215">
                      <w:pPr>
                        <w:jc w:val="center"/>
                        <w:rPr>
                          <w:color w:themeColor="text1" w:val="000000"/>
                          <w:sz w:val="20"/>
                          <w:szCs w:val="20"/>
                        </w:rPr>
                      </w:pPr>
                      <w:r>
                        <w:rPr>
                          <w:color w:themeColor="text1" w:val="000000"/>
                          <w:sz w:val="20"/>
                          <w:szCs w:val="20"/>
                        </w:rPr>
                        <w:t>web pages</w:t>
                      </w:r>
                    </w:p>
                    <w:p w:rsidP="001821D3" w:rsidR="00654215" w:rsidRDefault="00654215">
                      <w:pPr>
                        <w:jc w:val="center"/>
                        <w:rPr>
                          <w:color w:themeColor="text1" w:val="000000"/>
                          <w:sz w:val="20"/>
                          <w:szCs w:val="20"/>
                        </w:rPr>
                      </w:pPr>
                    </w:p>
                    <w:p w:rsidP="001821D3" w:rsidR="00654215" w:rsidRDefault="00654215">
                      <w:pPr>
                        <w:jc w:val="center"/>
                        <w:rPr>
                          <w:color w:themeColor="text1" w:val="000000"/>
                          <w:sz w:val="20"/>
                          <w:szCs w:val="20"/>
                        </w:rPr>
                      </w:pPr>
                      <w:r>
                        <w:rPr>
                          <w:color w:themeColor="text1" w:val="000000"/>
                          <w:sz w:val="20"/>
                          <w:szCs w:val="20"/>
                        </w:rPr>
                        <w:t>blogs</w:t>
                      </w:r>
                      <w:r>
                        <w:rPr>
                          <w:color w:themeColor="text1" w:val="000000"/>
                          <w:sz w:val="20"/>
                          <w:szCs w:val="20"/>
                        </w:rPr>
                        <w:tab/>
                        <w:t>vlogs</w:t>
                      </w:r>
                    </w:p>
                    <w:p w:rsidP="001821D3" w:rsidR="00654215" w:rsidRDefault="00654215">
                      <w:pPr>
                        <w:jc w:val="center"/>
                        <w:rPr>
                          <w:color w:themeColor="text1" w:val="000000"/>
                          <w:sz w:val="20"/>
                          <w:szCs w:val="20"/>
                        </w:rPr>
                      </w:pPr>
                    </w:p>
                    <w:p w:rsidP="001821D3" w:rsidR="00654215" w:rsidRDefault="00654215" w:rsidRPr="000106D9">
                      <w:pPr>
                        <w:jc w:val="center"/>
                        <w:rPr>
                          <w:color w:themeColor="text1" w:val="000000"/>
                          <w:sz w:val="20"/>
                          <w:szCs w:val="20"/>
                        </w:rPr>
                      </w:pPr>
                      <w:r w:rsidRPr="000106D9">
                        <w:rPr>
                          <w:color w:themeColor="text1" w:val="000000"/>
                          <w:sz w:val="20"/>
                          <w:szCs w:val="20"/>
                        </w:rPr>
                        <w:t>gaming</w:t>
                      </w:r>
                    </w:p>
                    <w:p w:rsidP="001821D3" w:rsidR="00654215" w:rsidRDefault="00654215">
                      <w:pPr>
                        <w:jc w:val="center"/>
                      </w:pPr>
                    </w:p>
                  </w:txbxContent>
                </v:textbox>
              </v:shape>
            </w:pict>
          </mc:Fallback>
        </mc:AlternateContent>
      </w:r>
    </w:p>
    <w:p w:rsidP="001821D3" w:rsidR="00E35FFB" w:rsidRDefault="00E35FFB" w:rsidRPr="007218B3">
      <w:pPr>
        <w:rPr>
          <w:rFonts w:asciiTheme="minorHAnsi" w:hAnsiTheme="minorHAnsi"/>
          <w:color w:val="FF0000"/>
          <w:sz w:val="22"/>
          <w:szCs w:val="22"/>
        </w:rPr>
      </w:pPr>
      <w:r w:rsidRPr="007218B3">
        <w:rPr>
          <w:rFonts w:asciiTheme="minorHAnsi" w:hAnsiTheme="minorHAnsi"/>
          <w:noProof/>
        </w:rPr>
        <w:drawing>
          <wp:anchor allowOverlap="1" behindDoc="0" distB="0" distL="114300" distR="114300" distT="0" layoutInCell="1" locked="0" relativeHeight="251694080" simplePos="0" wp14:anchorId="5F58B57A" wp14:editId="6936E4E1">
            <wp:simplePos x="0" y="0"/>
            <wp:positionH relativeFrom="page">
              <wp:align>center</wp:align>
            </wp:positionH>
            <wp:positionV relativeFrom="paragraph">
              <wp:posOffset>12065</wp:posOffset>
            </wp:positionV>
            <wp:extent cx="3762375" cy="3238500"/>
            <wp:effectExtent b="0" l="0" r="9525" t="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26" r:dm="rId23" r:lo="rId24" r:qs="rId25"/>
              </a:graphicData>
            </a:graphic>
            <wp14:sizeRelH relativeFrom="margin">
              <wp14:pctWidth>0</wp14:pctWidth>
            </wp14:sizeRelH>
            <wp14:sizeRelV relativeFrom="margin">
              <wp14:pctHeight>0</wp14:pctHeight>
            </wp14:sizeRelV>
          </wp:anchor>
        </w:drawing>
      </w: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r w:rsidRPr="007218B3">
        <w:rPr>
          <w:rFonts w:asciiTheme="minorHAnsi" w:hAnsiTheme="minorHAnsi"/>
          <w:noProof/>
          <w:color w:val="FF0000"/>
          <w:sz w:val="22"/>
          <w:szCs w:val="22"/>
        </w:rPr>
        <mc:AlternateContent>
          <mc:Choice Requires="wps">
            <w:drawing>
              <wp:anchor allowOverlap="1" behindDoc="0" distB="0" distL="114300" distR="114300" distT="0" layoutInCell="1" locked="0" relativeHeight="251662336" simplePos="0" wp14:anchorId="68C725AF" wp14:editId="3AFD9E6A">
                <wp:simplePos x="0" y="0"/>
                <wp:positionH relativeFrom="margin">
                  <wp:posOffset>-557913</wp:posOffset>
                </wp:positionH>
                <wp:positionV relativeFrom="paragraph">
                  <wp:posOffset>264160</wp:posOffset>
                </wp:positionV>
                <wp:extent cx="1790700" cy="1098550"/>
                <wp:effectExtent b="25400" l="0" r="38100" t="0"/>
                <wp:wrapNone/>
                <wp:docPr id="11" name="Right Arrow Callout 11"/>
                <wp:cNvGraphicFramePr/>
                <a:graphic xmlns:a="http://schemas.openxmlformats.org/drawingml/2006/main">
                  <a:graphicData uri="http://schemas.microsoft.com/office/word/2010/wordprocessingShape">
                    <wps:wsp>
                      <wps:cNvSpPr/>
                      <wps:spPr>
                        <a:xfrm>
                          <a:off x="0" y="0"/>
                          <a:ext cx="1790700" cy="1098550"/>
                        </a:xfrm>
                        <a:prstGeom prst="rightArrowCallout">
                          <a:avLst/>
                        </a:prstGeom>
                        <a:solidFill>
                          <a:schemeClr val="accent6">
                            <a:lumMod val="20000"/>
                            <a:lumOff val="80000"/>
                          </a:schemeClr>
                        </a:solidFill>
                        <a:ln>
                          <a:solidFill>
                            <a:schemeClr val="bg1"/>
                          </a:solidFill>
                        </a:ln>
                      </wps:spPr>
                      <wps:style>
                        <a:lnRef idx="1">
                          <a:schemeClr val="accent3"/>
                        </a:lnRef>
                        <a:fillRef idx="2">
                          <a:schemeClr val="accent3"/>
                        </a:fillRef>
                        <a:effectRef idx="1">
                          <a:schemeClr val="accent3"/>
                        </a:effectRef>
                        <a:fontRef idx="minor">
                          <a:schemeClr val="dk1"/>
                        </a:fontRef>
                      </wps:style>
                      <wps:txbx>
                        <w:txbxContent>
                          <w:p w:rsidP="001821D3" w:rsidR="00654215" w:rsidRDefault="00654215">
                            <w:pPr>
                              <w:tabs>
                                <w:tab w:pos="720" w:val="num"/>
                              </w:tabs>
                              <w:contextualSpacing/>
                              <w:rPr>
                                <w:rFonts w:cs="Arial" w:eastAsia="+mn-ea"/>
                                <w:color w:val="000000"/>
                                <w:sz w:val="18"/>
                                <w:szCs w:val="18"/>
                              </w:rPr>
                            </w:pPr>
                          </w:p>
                          <w:p w:rsidP="001821D3" w:rsidR="00654215" w:rsidRDefault="00654215" w:rsidRPr="001D589E">
                            <w:pPr>
                              <w:tabs>
                                <w:tab w:pos="720" w:val="num"/>
                              </w:tabs>
                              <w:contextualSpacing/>
                              <w:rPr>
                                <w:rFonts w:cs="Arial" w:eastAsia="+mn-ea"/>
                                <w:color w:val="000000"/>
                                <w:sz w:val="20"/>
                                <w:szCs w:val="20"/>
                              </w:rPr>
                            </w:pPr>
                            <w:r w:rsidRPr="001D589E">
                              <w:rPr>
                                <w:rFonts w:cs="Arial" w:eastAsia="+mn-ea"/>
                                <w:color w:val="000000"/>
                                <w:sz w:val="20"/>
                                <w:szCs w:val="20"/>
                              </w:rPr>
                              <w:t>advertisements</w:t>
                            </w:r>
                          </w:p>
                          <w:p w:rsidP="001821D3" w:rsidR="00654215" w:rsidRDefault="00654215" w:rsidRPr="001D589E">
                            <w:pPr>
                              <w:tabs>
                                <w:tab w:pos="720" w:val="num"/>
                              </w:tabs>
                              <w:contextualSpacing/>
                              <w:rPr>
                                <w:rFonts w:cs="Arial" w:eastAsia="+mn-ea"/>
                                <w:color w:val="000000"/>
                                <w:sz w:val="20"/>
                                <w:szCs w:val="20"/>
                              </w:rPr>
                            </w:pPr>
                          </w:p>
                          <w:p w:rsidP="001821D3" w:rsidR="00654215" w:rsidRDefault="00654215" w:rsidRPr="001D589E">
                            <w:pPr>
                              <w:tabs>
                                <w:tab w:pos="720" w:val="num"/>
                              </w:tabs>
                              <w:contextualSpacing/>
                              <w:rPr>
                                <w:rFonts w:cs="Arial" w:eastAsia="+mn-ea"/>
                                <w:color w:val="000000"/>
                                <w:sz w:val="20"/>
                                <w:szCs w:val="20"/>
                              </w:rPr>
                            </w:pPr>
                            <w:r w:rsidRPr="001D589E">
                              <w:rPr>
                                <w:rFonts w:cs="Arial" w:eastAsia="+mn-ea"/>
                                <w:color w:val="000000"/>
                                <w:sz w:val="20"/>
                                <w:szCs w:val="20"/>
                              </w:rPr>
                              <w:t>TV programmes</w:t>
                            </w:r>
                          </w:p>
                          <w:p w:rsidP="001821D3" w:rsidR="00654215" w:rsidRDefault="00654215" w:rsidRPr="001D589E">
                            <w:pPr>
                              <w:tabs>
                                <w:tab w:pos="720" w:val="num"/>
                              </w:tabs>
                              <w:contextualSpacing/>
                              <w:rPr>
                                <w:rFonts w:cs="Arial" w:eastAsia="+mn-ea"/>
                                <w:color w:val="000000"/>
                                <w:sz w:val="20"/>
                                <w:szCs w:val="20"/>
                              </w:rPr>
                            </w:pPr>
                          </w:p>
                          <w:p w:rsidP="001821D3" w:rsidR="00654215" w:rsidRDefault="00654215" w:rsidRPr="001D589E">
                            <w:pPr>
                              <w:tabs>
                                <w:tab w:pos="720" w:val="num"/>
                              </w:tabs>
                              <w:contextualSpacing/>
                              <w:rPr>
                                <w:rFonts w:cs="Arial"/>
                                <w:sz w:val="20"/>
                                <w:szCs w:val="20"/>
                              </w:rPr>
                            </w:pPr>
                            <w:r w:rsidRPr="001D589E">
                              <w:rPr>
                                <w:rFonts w:cs="Arial" w:eastAsia="+mn-ea"/>
                                <w:color w:val="000000"/>
                                <w:sz w:val="20"/>
                                <w:szCs w:val="20"/>
                              </w:rPr>
                              <w:t>animation</w:t>
                            </w: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4400,5400,18000,8100" coordsize="21600,21600" id="_x0000_t78" o:spt="78" path="m,l,21600@0,21600@0@5@2@5@2@4,21600,10800@2@1@2@3@0@3@0,xe" w14:anchorId="68C725AF">
                <v:stroke joinstyle="miter"/>
                <v:formulas>
                  <v:f eqn="val #0"/>
                  <v:f eqn="val #1"/>
                  <v:f eqn="val #2"/>
                  <v:f eqn="val #3"/>
                  <v:f eqn="sum 21600 0 #1"/>
                  <v:f eqn="sum 21600 0 #3"/>
                  <v:f eqn="prod #0 1 2"/>
                </v:formulas>
                <v:path o:connectangles="270,180,90,0" o:connectlocs="@6,0;0,10800;@6,21600;21600,10800" o:connecttype="custom" textboxrect="0,0,@0,21600"/>
                <v:handles>
                  <v:h position="#0,topLeft" xrange="0,@2"/>
                  <v:h position="bottomRight,#1" yrange="0,@3"/>
                  <v:h position="#2,#3" xrange="@0,21600" yrange="@1,10800"/>
                </v:handles>
              </v:shapetype>
              <v:shape adj="14035,,18287" fillcolor="#e2efd9 [665]" id="Right Arrow Callout 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TJsgIAAPUFAAAOAAAAZHJzL2Uyb0RvYy54bWysVFtv0zAUfkfiP1h+Z0lLd6uWTlWnIaTB&#10;pm1oz65jNxaOj7HdJuXXc+xcVsakIcRL4nM/5zuXi8u21mQnnFdgCjo5yikRhkOpzKag3x6vP5xR&#10;4gMzJdNgREH3wtPLxft3F42diylUoEvhCDoxft7YglYh2HmWeV6JmvkjsMKgUIKrWUDSbbLSsQa9&#10;1zqb5vlJ1oArrQMuvEfuVSeki+RfSsHDrZReBKILirmF9HXpu47fbHHB5hvHbKV4nwb7hyxqpgwG&#10;HV1dscDI1qk/XNWKO/AgwxGHOgMpFRepBqxmkr+o5qFiVqRaEBxvR5j8/3PLv+7uHFEl9m5CiWE1&#10;9uhebapAls5BQ1ZMa9gGglKEqrF+jhYP9s71lMdnrLuVro5/rIi0Cd79CK9oA+HInJye56c5doGj&#10;bJKfnx0fpwZkz+bW+fBJQE3io6AuZpIS6fNIGLPdjQ8YH+0G/Rjag1bltdI6EXGAxEo7smPYesa5&#10;MOEkmett/QXKjo8jhAmlIUA2jkrHPhvYGCKNYvSUAv4WRJu34q43Cbfo5jk7pKJlFtHs8EuvsNci&#10;+tPmXkhsSUQsJTxmcFjLx5h18oTa0Uxi5aPh9G3DXj+airQoo/FfRB0tUmQwYTSulQH3WvTy+wCF&#10;7PQHBLq6IwShXbdpFmfjtK2h3OOAOug211t+rXA0bpgPd8zhquI44fkJt/iRGpqCQv+ipAL38zV+&#10;1McNQiklDa5+Qf2PLXOCEv3Z4G6dT2azeCsSMTs+nSLhDiXrQ4nZ1ivAEcP1wezSM+oHPTylg/oJ&#10;r9QyRkURMxxjF5QHNxCr0J0kvHNcLJdJDe+DZeHGPFg+DEKc9sf2iTnb70fA1foKw5lg8xeb0enG&#10;FhlYbgNIldYmQt3h2rcAb0uapf4OxuN1SCet52u9+AUAAP//AwBQSwMEFAAGAAgAAAAhAJGZMzzg&#10;AAAACgEAAA8AAABkcnMvZG93bnJldi54bWxMj0FPg0AQhe8m/ofNmHhrFxqCBVmaxqQnDwbaRI9T&#10;dgRSdhbZbYv+ercnPU7el/e+KTazGcSFJtdbVhAvIxDEjdU9twoO+91iDcJ5ZI2DZVLwTQ425f1d&#10;gbm2V67oUvtWhBJ2OSrovB9zKV3TkUG3tCNxyD7tZNCHc2qlnvAays0gV1GUSoM9h4UOR3rpqDnV&#10;Z6Ng+37KPuK318rukKuKDj/1/LVX6vFh3j6D8DT7Pxhu+kEdyuB0tGfWTgwKFuunLKAKkjgFcQOy&#10;JAZxVLCKkxRkWcj/L5S/AAAA//8DAFBLAQItABQABgAIAAAAIQC2gziS/gAAAOEBAAATAAAAAAAA&#10;AAAAAAAAAAAAAABbQ29udGVudF9UeXBlc10ueG1sUEsBAi0AFAAGAAgAAAAhADj9If/WAAAAlAEA&#10;AAsAAAAAAAAAAAAAAAAALwEAAF9yZWxzLy5yZWxzUEsBAi0AFAAGAAgAAAAhAC3XBMmyAgAA9QUA&#10;AA4AAAAAAAAAAAAAAAAALgIAAGRycy9lMm9Eb2MueG1sUEsBAi0AFAAGAAgAAAAhAJGZMzzgAAAA&#10;CgEAAA8AAAAAAAAAAAAAAAAADAUAAGRycy9kb3ducmV2LnhtbFBLBQYAAAAABAAEAPMAAAAZBgAA&#10;AAA=&#10;" o:spid="_x0000_s1067" strokecolor="white [3212]" strokeweight=".5pt" style="position:absolute;margin-left:-43.95pt;margin-top:20.8pt;width:141pt;height:8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78">
                <v:textbox>
                  <w:txbxContent>
                    <w:p w:rsidP="001821D3" w:rsidR="00654215" w:rsidRDefault="00654215">
                      <w:pPr>
                        <w:tabs>
                          <w:tab w:pos="720" w:val="num"/>
                        </w:tabs>
                        <w:contextualSpacing/>
                        <w:rPr>
                          <w:rFonts w:cs="Arial" w:eastAsia="+mn-ea"/>
                          <w:color w:val="000000"/>
                          <w:sz w:val="18"/>
                          <w:szCs w:val="18"/>
                        </w:rPr>
                      </w:pPr>
                    </w:p>
                    <w:p w:rsidP="001821D3" w:rsidR="00654215" w:rsidRDefault="00654215" w:rsidRPr="001D589E">
                      <w:pPr>
                        <w:tabs>
                          <w:tab w:pos="720" w:val="num"/>
                        </w:tabs>
                        <w:contextualSpacing/>
                        <w:rPr>
                          <w:rFonts w:cs="Arial" w:eastAsia="+mn-ea"/>
                          <w:color w:val="000000"/>
                          <w:sz w:val="20"/>
                          <w:szCs w:val="20"/>
                        </w:rPr>
                      </w:pPr>
                      <w:r w:rsidRPr="001D589E">
                        <w:rPr>
                          <w:rFonts w:cs="Arial" w:eastAsia="+mn-ea"/>
                          <w:color w:val="000000"/>
                          <w:sz w:val="20"/>
                          <w:szCs w:val="20"/>
                        </w:rPr>
                        <w:t>advertisements</w:t>
                      </w:r>
                    </w:p>
                    <w:p w:rsidP="001821D3" w:rsidR="00654215" w:rsidRDefault="00654215" w:rsidRPr="001D589E">
                      <w:pPr>
                        <w:tabs>
                          <w:tab w:pos="720" w:val="num"/>
                        </w:tabs>
                        <w:contextualSpacing/>
                        <w:rPr>
                          <w:rFonts w:cs="Arial" w:eastAsia="+mn-ea"/>
                          <w:color w:val="000000"/>
                          <w:sz w:val="20"/>
                          <w:szCs w:val="20"/>
                        </w:rPr>
                      </w:pPr>
                    </w:p>
                    <w:p w:rsidP="001821D3" w:rsidR="00654215" w:rsidRDefault="00654215" w:rsidRPr="001D589E">
                      <w:pPr>
                        <w:tabs>
                          <w:tab w:pos="720" w:val="num"/>
                        </w:tabs>
                        <w:contextualSpacing/>
                        <w:rPr>
                          <w:rFonts w:cs="Arial" w:eastAsia="+mn-ea"/>
                          <w:color w:val="000000"/>
                          <w:sz w:val="20"/>
                          <w:szCs w:val="20"/>
                        </w:rPr>
                      </w:pPr>
                      <w:r w:rsidRPr="001D589E">
                        <w:rPr>
                          <w:rFonts w:cs="Arial" w:eastAsia="+mn-ea"/>
                          <w:color w:val="000000"/>
                          <w:sz w:val="20"/>
                          <w:szCs w:val="20"/>
                        </w:rPr>
                        <w:t>TV programmes</w:t>
                      </w:r>
                    </w:p>
                    <w:p w:rsidP="001821D3" w:rsidR="00654215" w:rsidRDefault="00654215" w:rsidRPr="001D589E">
                      <w:pPr>
                        <w:tabs>
                          <w:tab w:pos="720" w:val="num"/>
                        </w:tabs>
                        <w:contextualSpacing/>
                        <w:rPr>
                          <w:rFonts w:cs="Arial" w:eastAsia="+mn-ea"/>
                          <w:color w:val="000000"/>
                          <w:sz w:val="20"/>
                          <w:szCs w:val="20"/>
                        </w:rPr>
                      </w:pPr>
                    </w:p>
                    <w:p w:rsidP="001821D3" w:rsidR="00654215" w:rsidRDefault="00654215" w:rsidRPr="001D589E">
                      <w:pPr>
                        <w:tabs>
                          <w:tab w:pos="720" w:val="num"/>
                        </w:tabs>
                        <w:contextualSpacing/>
                        <w:rPr>
                          <w:rFonts w:cs="Arial"/>
                          <w:sz w:val="20"/>
                          <w:szCs w:val="20"/>
                        </w:rPr>
                      </w:pPr>
                      <w:r w:rsidRPr="001D589E">
                        <w:rPr>
                          <w:rFonts w:cs="Arial" w:eastAsia="+mn-ea"/>
                          <w:color w:val="000000"/>
                          <w:sz w:val="20"/>
                          <w:szCs w:val="20"/>
                        </w:rPr>
                        <w:t>animation</w:t>
                      </w:r>
                    </w:p>
                    <w:p w:rsidP="001821D3" w:rsidR="00654215" w:rsidRDefault="00654215">
                      <w:pPr>
                        <w:jc w:val="center"/>
                      </w:pPr>
                    </w:p>
                  </w:txbxContent>
                </v:textbox>
                <w10:wrap anchorx="margin"/>
              </v:shape>
            </w:pict>
          </mc:Fallback>
        </mc:AlternateContent>
      </w: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color w:val="FF0000"/>
          <w:sz w:val="22"/>
          <w:szCs w:val="22"/>
        </w:rPr>
      </w:pP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sz w:val="22"/>
          <w:szCs w:val="22"/>
        </w:rPr>
      </w:pPr>
    </w:p>
    <w:p w:rsidP="001821D3" w:rsidR="00E35FFB" w:rsidRDefault="00E35FFB" w:rsidRPr="007218B3">
      <w:pPr>
        <w:rPr>
          <w:rFonts w:asciiTheme="minorHAnsi" w:hAnsiTheme="minorHAnsi"/>
          <w:sz w:val="22"/>
          <w:szCs w:val="22"/>
        </w:rPr>
      </w:pPr>
      <w:r w:rsidRPr="007218B3">
        <w:rPr>
          <w:rFonts w:asciiTheme="minorHAnsi" w:hAnsiTheme="minorHAnsi"/>
          <w:sz w:val="22"/>
          <w:szCs w:val="22"/>
        </w:rPr>
        <w:br/>
      </w:r>
    </w:p>
    <w:p w:rsidR="00E35FFB" w:rsidRDefault="00E35FFB" w:rsidRPr="007218B3">
      <w:pPr>
        <w:rPr>
          <w:rFonts w:asciiTheme="minorHAnsi" w:hAnsiTheme="minorHAnsi"/>
          <w:sz w:val="22"/>
          <w:szCs w:val="22"/>
        </w:rPr>
      </w:pPr>
      <w:r w:rsidRPr="007218B3">
        <w:rPr>
          <w:rFonts w:asciiTheme="minorHAnsi" w:hAnsiTheme="minorHAnsi"/>
          <w:noProof/>
          <w:color w:val="FF0000"/>
          <w:sz w:val="22"/>
          <w:szCs w:val="22"/>
        </w:rPr>
        <mc:AlternateContent>
          <mc:Choice Requires="wps">
            <w:drawing>
              <wp:anchor allowOverlap="1" behindDoc="0" distB="0" distL="114300" distR="114300" distT="0" layoutInCell="1" locked="0" relativeHeight="251696128" simplePos="0" wp14:anchorId="565D1378" wp14:editId="4BC0BD42">
                <wp:simplePos x="0" y="0"/>
                <wp:positionH relativeFrom="margin">
                  <wp:align>center</wp:align>
                </wp:positionH>
                <wp:positionV relativeFrom="paragraph">
                  <wp:posOffset>150434</wp:posOffset>
                </wp:positionV>
                <wp:extent cx="2952521" cy="2401677"/>
                <wp:effectExtent b="0" l="0" r="635" t="0"/>
                <wp:wrapNone/>
                <wp:docPr id="21" name="Up Arrow Callout 21"/>
                <wp:cNvGraphicFramePr/>
                <a:graphic xmlns:a="http://schemas.openxmlformats.org/drawingml/2006/main">
                  <a:graphicData uri="http://schemas.microsoft.com/office/word/2010/wordprocessingShape">
                    <wps:wsp>
                      <wps:cNvSpPr/>
                      <wps:spPr>
                        <a:xfrm>
                          <a:off x="0" y="0"/>
                          <a:ext cx="2952521" cy="2401677"/>
                        </a:xfrm>
                        <a:prstGeom prst="upArrowCallou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P="001821D3" w:rsidR="00654215" w:rsidRDefault="00654215" w:rsidRPr="004A39A4">
                            <w:pPr>
                              <w:contextualSpacing/>
                              <w:jc w:val="center"/>
                              <w:rPr>
                                <w:rFonts w:cs="Arial"/>
                                <w:sz w:val="20"/>
                                <w:szCs w:val="20"/>
                              </w:rPr>
                            </w:pPr>
                            <w:r w:rsidRPr="004A39A4">
                              <w:rPr>
                                <w:rFonts w:cs="Arial" w:eastAsia="+mn-ea"/>
                                <w:color w:val="000000"/>
                                <w:sz w:val="20"/>
                                <w:szCs w:val="20"/>
                              </w:rPr>
                              <w:t>novels</w:t>
                            </w:r>
                            <w:r>
                              <w:rPr>
                                <w:rFonts w:cs="Arial" w:eastAsia="+mn-ea"/>
                                <w:color w:val="000000"/>
                                <w:sz w:val="20"/>
                                <w:szCs w:val="20"/>
                              </w:rPr>
                              <w:t xml:space="preserve"> </w:t>
                            </w:r>
                            <w:r w:rsidRPr="004A39A4">
                              <w:rPr>
                                <w:rFonts w:cs="Arial" w:eastAsia="+mn-ea"/>
                                <w:color w:val="000000"/>
                                <w:sz w:val="20"/>
                                <w:szCs w:val="20"/>
                              </w:rPr>
                              <w:t>short stories</w:t>
                            </w:r>
                            <w:r>
                              <w:rPr>
                                <w:rFonts w:cs="Arial" w:eastAsia="+mn-ea"/>
                                <w:color w:val="000000"/>
                                <w:sz w:val="20"/>
                                <w:szCs w:val="20"/>
                              </w:rPr>
                              <w:t xml:space="preserve"> </w:t>
                            </w:r>
                            <w:r w:rsidRPr="004A39A4">
                              <w:rPr>
                                <w:rFonts w:cs="Arial" w:eastAsia="+mn-ea"/>
                                <w:color w:val="000000"/>
                                <w:sz w:val="20"/>
                                <w:szCs w:val="20"/>
                              </w:rPr>
                              <w:t>plays</w:t>
                            </w:r>
                            <w:r>
                              <w:rPr>
                                <w:rFonts w:cs="Arial" w:eastAsia="+mn-ea"/>
                                <w:color w:val="000000"/>
                                <w:sz w:val="20"/>
                                <w:szCs w:val="20"/>
                              </w:rPr>
                              <w:t xml:space="preserve"> </w:t>
                            </w:r>
                            <w:r w:rsidRPr="004A39A4">
                              <w:rPr>
                                <w:rFonts w:cs="Arial" w:eastAsia="+mn-ea"/>
                                <w:color w:val="000000"/>
                                <w:sz w:val="20"/>
                                <w:szCs w:val="20"/>
                              </w:rPr>
                              <w:t>poems</w:t>
                            </w:r>
                          </w:p>
                          <w:p w:rsidP="001821D3" w:rsidR="00654215" w:rsidRDefault="00654215" w:rsidRPr="004A39A4">
                            <w:pPr>
                              <w:contextualSpacing/>
                              <w:jc w:val="center"/>
                              <w:rPr>
                                <w:rFonts w:cs="Arial" w:eastAsia="+mn-ea"/>
                                <w:color w:val="000000"/>
                                <w:sz w:val="20"/>
                                <w:szCs w:val="20"/>
                              </w:rPr>
                            </w:pPr>
                            <w:r w:rsidRPr="004A39A4">
                              <w:rPr>
                                <w:rFonts w:cs="Arial" w:eastAsia="+mn-ea"/>
                                <w:color w:val="000000"/>
                                <w:sz w:val="20"/>
                                <w:szCs w:val="20"/>
                              </w:rPr>
                              <w:t>reference texts</w:t>
                            </w:r>
                          </w:p>
                          <w:p w:rsidP="001821D3" w:rsidR="00654215" w:rsidRDefault="00654215" w:rsidRPr="004A39A4">
                            <w:pPr>
                              <w:contextualSpacing/>
                              <w:jc w:val="center"/>
                              <w:rPr>
                                <w:rFonts w:cs="Arial"/>
                                <w:sz w:val="20"/>
                                <w:szCs w:val="20"/>
                              </w:rPr>
                            </w:pPr>
                            <w:r>
                              <w:rPr>
                                <w:rFonts w:cs="Arial" w:eastAsia="+mn-ea"/>
                                <w:color w:val="000000"/>
                                <w:sz w:val="20"/>
                                <w:szCs w:val="20"/>
                              </w:rPr>
                              <w:t xml:space="preserve">charts maps graphs </w:t>
                            </w:r>
                            <w:r w:rsidRPr="004A39A4">
                              <w:rPr>
                                <w:rFonts w:cs="Arial" w:eastAsia="+mn-ea"/>
                                <w:color w:val="000000"/>
                                <w:sz w:val="20"/>
                                <w:szCs w:val="20"/>
                              </w:rPr>
                              <w:t>timetables</w:t>
                            </w:r>
                          </w:p>
                          <w:p w:rsidP="001821D3" w:rsidR="00654215" w:rsidRDefault="00654215" w:rsidRPr="004A39A4">
                            <w:pPr>
                              <w:contextualSpacing/>
                              <w:jc w:val="center"/>
                              <w:rPr>
                                <w:rFonts w:cs="Arial"/>
                                <w:sz w:val="20"/>
                                <w:szCs w:val="20"/>
                              </w:rPr>
                            </w:pPr>
                            <w:r w:rsidRPr="004A39A4">
                              <w:rPr>
                                <w:rFonts w:cs="Arial" w:eastAsia="+mn-ea"/>
                                <w:color w:val="000000"/>
                                <w:sz w:val="20"/>
                                <w:szCs w:val="20"/>
                              </w:rPr>
                              <w:t>advertisements</w:t>
                            </w:r>
                            <w:r>
                              <w:rPr>
                                <w:rFonts w:cs="Arial" w:eastAsia="+mn-ea"/>
                                <w:color w:val="000000"/>
                                <w:sz w:val="20"/>
                                <w:szCs w:val="20"/>
                              </w:rPr>
                              <w:t xml:space="preserve"> </w:t>
                            </w:r>
                            <w:r w:rsidRPr="004A39A4">
                              <w:rPr>
                                <w:rFonts w:cs="Arial" w:eastAsia="+mn-ea"/>
                                <w:color w:val="000000"/>
                                <w:sz w:val="20"/>
                                <w:szCs w:val="20"/>
                              </w:rPr>
                              <w:t>promotional leaflets</w:t>
                            </w:r>
                          </w:p>
                          <w:p w:rsidP="001821D3" w:rsidR="00654215" w:rsidRDefault="00654215" w:rsidRPr="004A39A4">
                            <w:pPr>
                              <w:contextualSpacing/>
                              <w:jc w:val="center"/>
                              <w:rPr>
                                <w:rFonts w:cs="Arial"/>
                                <w:sz w:val="20"/>
                                <w:szCs w:val="20"/>
                              </w:rPr>
                            </w:pPr>
                            <w:r w:rsidRPr="004A39A4">
                              <w:rPr>
                                <w:rFonts w:cs="Arial" w:eastAsia="+mn-ea"/>
                                <w:color w:val="000000"/>
                                <w:sz w:val="20"/>
                                <w:szCs w:val="20"/>
                              </w:rPr>
                              <w:t>comics</w:t>
                            </w:r>
                            <w:r>
                              <w:rPr>
                                <w:rFonts w:cs="Arial" w:eastAsia="+mn-ea"/>
                                <w:color w:val="000000"/>
                                <w:sz w:val="20"/>
                                <w:szCs w:val="20"/>
                              </w:rPr>
                              <w:t xml:space="preserve"> </w:t>
                            </w:r>
                            <w:r w:rsidRPr="004A39A4">
                              <w:rPr>
                                <w:rFonts w:cs="Arial" w:eastAsia="+mn-ea"/>
                                <w:color w:val="000000"/>
                                <w:sz w:val="20"/>
                                <w:szCs w:val="20"/>
                              </w:rPr>
                              <w:t>newspapers</w:t>
                            </w:r>
                            <w:r>
                              <w:rPr>
                                <w:rFonts w:cs="Arial" w:eastAsia="+mn-ea"/>
                                <w:color w:val="000000"/>
                                <w:sz w:val="20"/>
                                <w:szCs w:val="20"/>
                              </w:rPr>
                              <w:t xml:space="preserve"> </w:t>
                            </w:r>
                            <w:r w:rsidRPr="004A39A4">
                              <w:rPr>
                                <w:rFonts w:cs="Arial" w:eastAsia="+mn-ea"/>
                                <w:color w:val="000000"/>
                                <w:sz w:val="20"/>
                                <w:szCs w:val="20"/>
                              </w:rPr>
                              <w:t>magazines</w:t>
                            </w:r>
                          </w:p>
                          <w:p w:rsidP="001821D3" w:rsidR="00654215" w:rsidRDefault="00654215" w:rsidRPr="004A39A4">
                            <w:pPr>
                              <w:contextualSpacing/>
                              <w:jc w:val="center"/>
                              <w:rPr>
                                <w:rFonts w:cs="Arial"/>
                                <w:sz w:val="20"/>
                                <w:szCs w:val="20"/>
                              </w:rPr>
                            </w:pPr>
                            <w:r w:rsidRPr="004A39A4">
                              <w:rPr>
                                <w:rFonts w:cs="Arial" w:eastAsia="+mn-ea"/>
                                <w:color w:val="000000"/>
                                <w:sz w:val="20"/>
                                <w:szCs w:val="20"/>
                              </w:rPr>
                              <w:t>CVs</w:t>
                            </w:r>
                            <w:r>
                              <w:rPr>
                                <w:rFonts w:cs="Arial" w:eastAsia="+mn-ea"/>
                                <w:color w:val="000000"/>
                                <w:sz w:val="20"/>
                                <w:szCs w:val="20"/>
                              </w:rPr>
                              <w:t xml:space="preserve"> letters </w:t>
                            </w:r>
                            <w:r w:rsidRPr="004A39A4">
                              <w:rPr>
                                <w:rFonts w:cs="Arial" w:eastAsia="+mn-ea"/>
                                <w:color w:val="000000"/>
                                <w:sz w:val="20"/>
                                <w:szCs w:val="20"/>
                              </w:rPr>
                              <w:t>emails</w:t>
                            </w:r>
                          </w:p>
                          <w:p w:rsidP="001821D3" w:rsidR="00654215" w:rsidRDefault="00654215" w:rsidRPr="004A39A4">
                            <w:pPr>
                              <w:contextualSpacing/>
                              <w:jc w:val="center"/>
                              <w:rPr>
                                <w:rFonts w:cs="Arial"/>
                                <w:sz w:val="20"/>
                                <w:szCs w:val="20"/>
                              </w:rPr>
                            </w:pPr>
                            <w:r>
                              <w:rPr>
                                <w:rFonts w:cs="Arial" w:eastAsia="+mn-ea"/>
                                <w:color w:val="000000"/>
                                <w:sz w:val="20"/>
                                <w:szCs w:val="20"/>
                              </w:rPr>
                              <w:t>l</w:t>
                            </w:r>
                            <w:r w:rsidRPr="004A39A4">
                              <w:rPr>
                                <w:rFonts w:cs="Arial" w:eastAsia="+mn-ea"/>
                                <w:color w:val="000000"/>
                                <w:sz w:val="20"/>
                                <w:szCs w:val="20"/>
                              </w:rPr>
                              <w:t>abels</w:t>
                            </w:r>
                            <w:r>
                              <w:rPr>
                                <w:rFonts w:cs="Arial" w:eastAsia="+mn-ea"/>
                                <w:color w:val="000000"/>
                                <w:sz w:val="20"/>
                                <w:szCs w:val="20"/>
                              </w:rPr>
                              <w:t xml:space="preserve"> </w:t>
                            </w:r>
                            <w:r w:rsidRPr="004A39A4">
                              <w:rPr>
                                <w:rFonts w:cs="Arial" w:eastAsia="+mn-ea"/>
                                <w:color w:val="000000"/>
                                <w:sz w:val="20"/>
                                <w:szCs w:val="20"/>
                              </w:rPr>
                              <w:t>signs</w:t>
                            </w:r>
                            <w:r>
                              <w:rPr>
                                <w:rFonts w:cs="Arial" w:eastAsia="+mn-ea"/>
                                <w:color w:val="000000"/>
                                <w:sz w:val="20"/>
                                <w:szCs w:val="20"/>
                              </w:rPr>
                              <w:t xml:space="preserve"> </w:t>
                            </w:r>
                            <w:r w:rsidRPr="004A39A4">
                              <w:rPr>
                                <w:rFonts w:cs="Arial" w:eastAsia="+mn-ea"/>
                                <w:color w:val="000000"/>
                                <w:sz w:val="20"/>
                                <w:szCs w:val="20"/>
                              </w:rPr>
                              <w:t>posters</w:t>
                            </w:r>
                          </w:p>
                          <w:p w:rsidP="001821D3" w:rsidR="00654215" w:rsidRDefault="00654215" w:rsidRPr="004A39A4">
                            <w:pPr>
                              <w:contextualSpacing/>
                              <w:jc w:val="center"/>
                              <w:rPr>
                                <w:rFonts w:cs="Arial"/>
                                <w:sz w:val="20"/>
                                <w:szCs w:val="20"/>
                              </w:rPr>
                            </w:pPr>
                            <w:r>
                              <w:rPr>
                                <w:rFonts w:cs="Arial" w:eastAsia="+mn-ea"/>
                                <w:color w:val="000000"/>
                                <w:sz w:val="20"/>
                                <w:szCs w:val="20"/>
                              </w:rPr>
                              <w:t>r</w:t>
                            </w:r>
                            <w:r w:rsidRPr="004A39A4">
                              <w:rPr>
                                <w:rFonts w:cs="Arial" w:eastAsia="+mn-ea"/>
                                <w:color w:val="000000"/>
                                <w:sz w:val="20"/>
                                <w:szCs w:val="20"/>
                              </w:rPr>
                              <w:t>ecipes</w:t>
                            </w:r>
                            <w:r>
                              <w:rPr>
                                <w:rFonts w:cs="Arial" w:eastAsia="+mn-ea"/>
                                <w:color w:val="000000"/>
                                <w:sz w:val="20"/>
                                <w:szCs w:val="20"/>
                              </w:rPr>
                              <w:t xml:space="preserve"> </w:t>
                            </w:r>
                            <w:r w:rsidRPr="004A39A4">
                              <w:rPr>
                                <w:rFonts w:cs="Arial" w:eastAsia="+mn-ea"/>
                                <w:color w:val="000000"/>
                                <w:sz w:val="20"/>
                                <w:szCs w:val="20"/>
                              </w:rPr>
                              <w:t>manuals</w:t>
                            </w:r>
                            <w:r>
                              <w:rPr>
                                <w:rFonts w:cs="Arial" w:eastAsia="+mn-ea"/>
                                <w:color w:val="000000"/>
                                <w:sz w:val="20"/>
                                <w:szCs w:val="20"/>
                              </w:rPr>
                              <w:t xml:space="preserve"> </w:t>
                            </w:r>
                            <w:r w:rsidRPr="004A39A4">
                              <w:rPr>
                                <w:rFonts w:cs="Arial" w:eastAsia="+mn-ea"/>
                                <w:color w:val="000000"/>
                                <w:sz w:val="20"/>
                                <w:szCs w:val="20"/>
                              </w:rPr>
                              <w:t>instructions</w:t>
                            </w:r>
                          </w:p>
                          <w:p w:rsidP="001821D3" w:rsidR="00654215" w:rsidRDefault="00654215" w:rsidRPr="004A39A4">
                            <w:pPr>
                              <w:contextualSpacing/>
                              <w:jc w:val="center"/>
                              <w:rPr>
                                <w:rFonts w:cs="Arial"/>
                                <w:sz w:val="20"/>
                                <w:szCs w:val="20"/>
                              </w:rPr>
                            </w:pPr>
                            <w:r>
                              <w:rPr>
                                <w:rFonts w:cs="Arial" w:eastAsia="+mn-ea"/>
                                <w:color w:val="000000"/>
                                <w:sz w:val="20"/>
                                <w:szCs w:val="20"/>
                              </w:rPr>
                              <w:t>r</w:t>
                            </w:r>
                            <w:r w:rsidRPr="004A39A4">
                              <w:rPr>
                                <w:rFonts w:cs="Arial" w:eastAsia="+mn-ea"/>
                                <w:color w:val="000000"/>
                                <w:sz w:val="20"/>
                                <w:szCs w:val="20"/>
                              </w:rPr>
                              <w:t>eports</w:t>
                            </w:r>
                            <w:r>
                              <w:rPr>
                                <w:rFonts w:cs="Arial" w:eastAsia="+mn-ea"/>
                                <w:color w:val="000000"/>
                                <w:sz w:val="20"/>
                                <w:szCs w:val="20"/>
                              </w:rPr>
                              <w:t xml:space="preserve"> </w:t>
                            </w:r>
                            <w:r w:rsidRPr="004A39A4">
                              <w:rPr>
                                <w:rFonts w:cs="Arial" w:eastAsia="+mn-ea"/>
                                <w:color w:val="000000"/>
                                <w:sz w:val="20"/>
                                <w:szCs w:val="20"/>
                              </w:rPr>
                              <w:t>reviews</w:t>
                            </w:r>
                          </w:p>
                          <w:p w:rsidP="001821D3" w:rsidR="00654215" w:rsidRDefault="00654215" w:rsidRPr="004A39A4">
                            <w:pPr>
                              <w:contextualSpacing/>
                              <w:jc w:val="center"/>
                              <w:rPr>
                                <w:rFonts w:cs="Arial"/>
                                <w:sz w:val="20"/>
                                <w:szCs w:val="20"/>
                              </w:rPr>
                            </w:pPr>
                            <w:r>
                              <w:rPr>
                                <w:rFonts w:cs="Arial" w:eastAsia="+mn-ea"/>
                                <w:color w:val="000000"/>
                                <w:sz w:val="20"/>
                                <w:szCs w:val="20"/>
                              </w:rPr>
                              <w:t xml:space="preserve">catalogues </w:t>
                            </w:r>
                            <w:r w:rsidRPr="004A39A4">
                              <w:rPr>
                                <w:rFonts w:cs="Arial" w:eastAsia="+mn-ea"/>
                                <w:color w:val="000000"/>
                                <w:sz w:val="20"/>
                                <w:szCs w:val="20"/>
                              </w:rPr>
                              <w:t>directories</w:t>
                            </w: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7200,5400,3600,8100" coordsize="21600,21600" id="_x0000_t79" o:spt="79" path="m0@0l@3@0@3@2@1@2,10800,0@4@2@5@2@5@0,21600@0,21600,21600,,21600xe" w14:anchorId="565D1378">
                <v:stroke joinstyle="miter"/>
                <v:formulas>
                  <v:f eqn="val #0"/>
                  <v:f eqn="val #1"/>
                  <v:f eqn="val #2"/>
                  <v:f eqn="val #3"/>
                  <v:f eqn="sum 21600 0 #1"/>
                  <v:f eqn="sum 21600 0 #3"/>
                  <v:f eqn="sum #0 21600 0"/>
                  <v:f eqn="prod @6 1 2"/>
                </v:formulas>
                <v:path o:connectangles="270,180,90,0" o:connectlocs="10800,0;0,@7;10800,21600;21600,@7" o:connecttype="custom" textboxrect="0,@0,21600,21600"/>
                <v:handles>
                  <v:h position="topLeft,#0" yrange="@2,21600"/>
                  <v:h position="#1,topLeft" xrange="0,@3"/>
                  <v:h position="#3,#2" xrange="@1,10800" yrange="0,@0"/>
                </v:handles>
              </v:shapetype>
              <v:shape adj="7565,6407,5400,8604" fillcolor="#deeaf6 [660]" id="Up Arrow Callout 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SQtAIAAOoFAAAOAAAAZHJzL2Uyb0RvYy54bWysVEtv2zAMvg/YfxB0X+0YSR9BnSJI0WFA&#10;1wZri54VWa4NyKImybGzXz9Kst2ujx2GXWTx9ZH6TPL8om8k2Qtja1A5nR2llAjFoajVU04f7q++&#10;nFJiHVMFk6BETg/C0ovV50/nnV6KDCqQhTAEQZRddjqnlXN6mSSWV6Jh9gi0UGgswTTMoWieksKw&#10;DtEbmWRpepx0YAptgAtrUXsZjXQV8MtScHdbllY4InOKtblwmnDu/JmsztnyyTBd1Xwog/1DFQ2r&#10;FSadoC6ZY6Q19RuopuYGLJTuiEOTQFnWXIQ34Gtm6avX3FVMi/AWJMfqiSb7/2D5zX5rSF3kNJtR&#10;oliD/+hBk7Ux0JENkxJaR9CEPHXaLtH9Tm/NIFm8+kf3pWn8F59D+sDtYeJW9I5wVGZni2zhc3C0&#10;ZfN0dnxy4lGT53BtrPsqoCH+ktNWhyqGIgK7bH9tXQwanX1eC7Iurmopg+BbR2ykIXuGP51xLpSb&#10;hXDZNt+hiHpsnnT4/ajGJonq01GNdYUm9Eihyj+SSOVTKfBJYz1ek3iKIinh5g5SeD+pfogSSfY0&#10;hEIm5Lc12ooVIqoXH9YSAD1yifkn7PjID7BjlYO/DxVhOqbg9G+FxeApImQG5abgplZg3gOQyPyQ&#10;OfqPJEVqPEuu3/WhAefZ2GU7KA7YlQbiuFrNr2psiWtm3ZYZnE+cZNw57haPUkKXUxhulFRgfr2n&#10;9/44NmilpMN5z6n92TIjKJHfFA7U2Ww+9wsiCPPFSYaCeWnZvbSottkAdhf2M1YXrt7fyfFaGmge&#10;cTWtfVY0McUxd065M6OwcXEP4XLjYr0ObrgUNHPX6k5zD+6J9o1+3z8yo4e5cDhSNzDuBrZ8NRTR&#10;10cqWLcOyjpMjKc68jr8Alwooa+H5ec31ks5eD2v6NVvAAAA//8DAFBLAwQUAAYACAAAACEAXKZD&#10;jd0AAAAHAQAADwAAAGRycy9kb3ducmV2LnhtbEyOwU7DMAyG70i8Q2QkLoglK7BBaTqhIW5oiFEO&#10;3NLGNBWNU5ps694ec4Kb7f/X569YTb4XexxjF0jDfKZAIDXBdtRqqN6eLm9BxGTImj4QajhihFV5&#10;elKY3IYDveJ+m1rBEIq50eBSGnIpY+PQmzgLAxJnn2H0JvE6ttKO5sBw38tMqYX0piP+4MyAa4fN&#10;13bnNSi/qZaP79Q8u5dsU33U64vwfdT6/Gx6uAeRcEp/ZfjVZ3Uo2akOO7JR9MzgnobsagmC0+vF&#10;DR9qHtT8DmRZyP/+5Q8AAAD//wMAUEsBAi0AFAAGAAgAAAAhALaDOJL+AAAA4QEAABMAAAAAAAAA&#10;AAAAAAAAAAAAAFtDb250ZW50X1R5cGVzXS54bWxQSwECLQAUAAYACAAAACEAOP0h/9YAAACUAQAA&#10;CwAAAAAAAAAAAAAAAAAvAQAAX3JlbHMvLnJlbHNQSwECLQAUAAYACAAAACEAoMnkkLQCAADqBQAA&#10;DgAAAAAAAAAAAAAAAAAuAgAAZHJzL2Uyb0RvYy54bWxQSwECLQAUAAYACAAAACEAXKZDjd0AAAAH&#10;AQAADwAAAAAAAAAAAAAAAAAOBQAAZHJzL2Rvd25yZXYueG1sUEsFBgAAAAAEAAQA8wAAABgGAAAA&#10;AA==&#10;" o:spid="_x0000_s1068" stroked="f" strokeweight="1pt" style="position:absolute;margin-left:0;margin-top:11.85pt;width:232.5pt;height:189.1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79">
                <v:textbox>
                  <w:txbxContent>
                    <w:p w:rsidP="001821D3" w:rsidR="00654215" w:rsidRDefault="00654215" w:rsidRPr="004A39A4">
                      <w:pPr>
                        <w:contextualSpacing/>
                        <w:jc w:val="center"/>
                        <w:rPr>
                          <w:rFonts w:cs="Arial"/>
                          <w:sz w:val="20"/>
                          <w:szCs w:val="20"/>
                        </w:rPr>
                      </w:pPr>
                      <w:r w:rsidRPr="004A39A4">
                        <w:rPr>
                          <w:rFonts w:cs="Arial" w:eastAsia="+mn-ea"/>
                          <w:color w:val="000000"/>
                          <w:sz w:val="20"/>
                          <w:szCs w:val="20"/>
                        </w:rPr>
                        <w:t>novels</w:t>
                      </w:r>
                      <w:r>
                        <w:rPr>
                          <w:rFonts w:cs="Arial" w:eastAsia="+mn-ea"/>
                          <w:color w:val="000000"/>
                          <w:sz w:val="20"/>
                          <w:szCs w:val="20"/>
                        </w:rPr>
                        <w:t xml:space="preserve"> </w:t>
                      </w:r>
                      <w:r w:rsidRPr="004A39A4">
                        <w:rPr>
                          <w:rFonts w:cs="Arial" w:eastAsia="+mn-ea"/>
                          <w:color w:val="000000"/>
                          <w:sz w:val="20"/>
                          <w:szCs w:val="20"/>
                        </w:rPr>
                        <w:t>short stories</w:t>
                      </w:r>
                      <w:r>
                        <w:rPr>
                          <w:rFonts w:cs="Arial" w:eastAsia="+mn-ea"/>
                          <w:color w:val="000000"/>
                          <w:sz w:val="20"/>
                          <w:szCs w:val="20"/>
                        </w:rPr>
                        <w:t xml:space="preserve"> </w:t>
                      </w:r>
                      <w:r w:rsidRPr="004A39A4">
                        <w:rPr>
                          <w:rFonts w:cs="Arial" w:eastAsia="+mn-ea"/>
                          <w:color w:val="000000"/>
                          <w:sz w:val="20"/>
                          <w:szCs w:val="20"/>
                        </w:rPr>
                        <w:t>plays</w:t>
                      </w:r>
                      <w:r>
                        <w:rPr>
                          <w:rFonts w:cs="Arial" w:eastAsia="+mn-ea"/>
                          <w:color w:val="000000"/>
                          <w:sz w:val="20"/>
                          <w:szCs w:val="20"/>
                        </w:rPr>
                        <w:t xml:space="preserve"> </w:t>
                      </w:r>
                      <w:r w:rsidRPr="004A39A4">
                        <w:rPr>
                          <w:rFonts w:cs="Arial" w:eastAsia="+mn-ea"/>
                          <w:color w:val="000000"/>
                          <w:sz w:val="20"/>
                          <w:szCs w:val="20"/>
                        </w:rPr>
                        <w:t>poems</w:t>
                      </w:r>
                    </w:p>
                    <w:p w:rsidP="001821D3" w:rsidR="00654215" w:rsidRDefault="00654215" w:rsidRPr="004A39A4">
                      <w:pPr>
                        <w:contextualSpacing/>
                        <w:jc w:val="center"/>
                        <w:rPr>
                          <w:rFonts w:cs="Arial" w:eastAsia="+mn-ea"/>
                          <w:color w:val="000000"/>
                          <w:sz w:val="20"/>
                          <w:szCs w:val="20"/>
                        </w:rPr>
                      </w:pPr>
                      <w:r w:rsidRPr="004A39A4">
                        <w:rPr>
                          <w:rFonts w:cs="Arial" w:eastAsia="+mn-ea"/>
                          <w:color w:val="000000"/>
                          <w:sz w:val="20"/>
                          <w:szCs w:val="20"/>
                        </w:rPr>
                        <w:t>reference texts</w:t>
                      </w:r>
                    </w:p>
                    <w:p w:rsidP="001821D3" w:rsidR="00654215" w:rsidRDefault="00654215" w:rsidRPr="004A39A4">
                      <w:pPr>
                        <w:contextualSpacing/>
                        <w:jc w:val="center"/>
                        <w:rPr>
                          <w:rFonts w:cs="Arial"/>
                          <w:sz w:val="20"/>
                          <w:szCs w:val="20"/>
                        </w:rPr>
                      </w:pPr>
                      <w:r>
                        <w:rPr>
                          <w:rFonts w:cs="Arial" w:eastAsia="+mn-ea"/>
                          <w:color w:val="000000"/>
                          <w:sz w:val="20"/>
                          <w:szCs w:val="20"/>
                        </w:rPr>
                        <w:t xml:space="preserve">charts maps graphs </w:t>
                      </w:r>
                      <w:r w:rsidRPr="004A39A4">
                        <w:rPr>
                          <w:rFonts w:cs="Arial" w:eastAsia="+mn-ea"/>
                          <w:color w:val="000000"/>
                          <w:sz w:val="20"/>
                          <w:szCs w:val="20"/>
                        </w:rPr>
                        <w:t>timetables</w:t>
                      </w:r>
                    </w:p>
                    <w:p w:rsidP="001821D3" w:rsidR="00654215" w:rsidRDefault="00654215" w:rsidRPr="004A39A4">
                      <w:pPr>
                        <w:contextualSpacing/>
                        <w:jc w:val="center"/>
                        <w:rPr>
                          <w:rFonts w:cs="Arial"/>
                          <w:sz w:val="20"/>
                          <w:szCs w:val="20"/>
                        </w:rPr>
                      </w:pPr>
                      <w:r w:rsidRPr="004A39A4">
                        <w:rPr>
                          <w:rFonts w:cs="Arial" w:eastAsia="+mn-ea"/>
                          <w:color w:val="000000"/>
                          <w:sz w:val="20"/>
                          <w:szCs w:val="20"/>
                        </w:rPr>
                        <w:t>advertisements</w:t>
                      </w:r>
                      <w:r>
                        <w:rPr>
                          <w:rFonts w:cs="Arial" w:eastAsia="+mn-ea"/>
                          <w:color w:val="000000"/>
                          <w:sz w:val="20"/>
                          <w:szCs w:val="20"/>
                        </w:rPr>
                        <w:t xml:space="preserve"> </w:t>
                      </w:r>
                      <w:r w:rsidRPr="004A39A4">
                        <w:rPr>
                          <w:rFonts w:cs="Arial" w:eastAsia="+mn-ea"/>
                          <w:color w:val="000000"/>
                          <w:sz w:val="20"/>
                          <w:szCs w:val="20"/>
                        </w:rPr>
                        <w:t>promotional leaflets</w:t>
                      </w:r>
                    </w:p>
                    <w:p w:rsidP="001821D3" w:rsidR="00654215" w:rsidRDefault="00654215" w:rsidRPr="004A39A4">
                      <w:pPr>
                        <w:contextualSpacing/>
                        <w:jc w:val="center"/>
                        <w:rPr>
                          <w:rFonts w:cs="Arial"/>
                          <w:sz w:val="20"/>
                          <w:szCs w:val="20"/>
                        </w:rPr>
                      </w:pPr>
                      <w:r w:rsidRPr="004A39A4">
                        <w:rPr>
                          <w:rFonts w:cs="Arial" w:eastAsia="+mn-ea"/>
                          <w:color w:val="000000"/>
                          <w:sz w:val="20"/>
                          <w:szCs w:val="20"/>
                        </w:rPr>
                        <w:t>comics</w:t>
                      </w:r>
                      <w:r>
                        <w:rPr>
                          <w:rFonts w:cs="Arial" w:eastAsia="+mn-ea"/>
                          <w:color w:val="000000"/>
                          <w:sz w:val="20"/>
                          <w:szCs w:val="20"/>
                        </w:rPr>
                        <w:t xml:space="preserve"> </w:t>
                      </w:r>
                      <w:r w:rsidRPr="004A39A4">
                        <w:rPr>
                          <w:rFonts w:cs="Arial" w:eastAsia="+mn-ea"/>
                          <w:color w:val="000000"/>
                          <w:sz w:val="20"/>
                          <w:szCs w:val="20"/>
                        </w:rPr>
                        <w:t>newspapers</w:t>
                      </w:r>
                      <w:r>
                        <w:rPr>
                          <w:rFonts w:cs="Arial" w:eastAsia="+mn-ea"/>
                          <w:color w:val="000000"/>
                          <w:sz w:val="20"/>
                          <w:szCs w:val="20"/>
                        </w:rPr>
                        <w:t xml:space="preserve"> </w:t>
                      </w:r>
                      <w:r w:rsidRPr="004A39A4">
                        <w:rPr>
                          <w:rFonts w:cs="Arial" w:eastAsia="+mn-ea"/>
                          <w:color w:val="000000"/>
                          <w:sz w:val="20"/>
                          <w:szCs w:val="20"/>
                        </w:rPr>
                        <w:t>magazines</w:t>
                      </w:r>
                    </w:p>
                    <w:p w:rsidP="001821D3" w:rsidR="00654215" w:rsidRDefault="00654215" w:rsidRPr="004A39A4">
                      <w:pPr>
                        <w:contextualSpacing/>
                        <w:jc w:val="center"/>
                        <w:rPr>
                          <w:rFonts w:cs="Arial"/>
                          <w:sz w:val="20"/>
                          <w:szCs w:val="20"/>
                        </w:rPr>
                      </w:pPr>
                      <w:r w:rsidRPr="004A39A4">
                        <w:rPr>
                          <w:rFonts w:cs="Arial" w:eastAsia="+mn-ea"/>
                          <w:color w:val="000000"/>
                          <w:sz w:val="20"/>
                          <w:szCs w:val="20"/>
                        </w:rPr>
                        <w:t>CVs</w:t>
                      </w:r>
                      <w:r>
                        <w:rPr>
                          <w:rFonts w:cs="Arial" w:eastAsia="+mn-ea"/>
                          <w:color w:val="000000"/>
                          <w:sz w:val="20"/>
                          <w:szCs w:val="20"/>
                        </w:rPr>
                        <w:t xml:space="preserve"> letters </w:t>
                      </w:r>
                      <w:r w:rsidRPr="004A39A4">
                        <w:rPr>
                          <w:rFonts w:cs="Arial" w:eastAsia="+mn-ea"/>
                          <w:color w:val="000000"/>
                          <w:sz w:val="20"/>
                          <w:szCs w:val="20"/>
                        </w:rPr>
                        <w:t>emails</w:t>
                      </w:r>
                    </w:p>
                    <w:p w:rsidP="001821D3" w:rsidR="00654215" w:rsidRDefault="00654215" w:rsidRPr="004A39A4">
                      <w:pPr>
                        <w:contextualSpacing/>
                        <w:jc w:val="center"/>
                        <w:rPr>
                          <w:rFonts w:cs="Arial"/>
                          <w:sz w:val="20"/>
                          <w:szCs w:val="20"/>
                        </w:rPr>
                      </w:pPr>
                      <w:r>
                        <w:rPr>
                          <w:rFonts w:cs="Arial" w:eastAsia="+mn-ea"/>
                          <w:color w:val="000000"/>
                          <w:sz w:val="20"/>
                          <w:szCs w:val="20"/>
                        </w:rPr>
                        <w:t>l</w:t>
                      </w:r>
                      <w:r w:rsidRPr="004A39A4">
                        <w:rPr>
                          <w:rFonts w:cs="Arial" w:eastAsia="+mn-ea"/>
                          <w:color w:val="000000"/>
                          <w:sz w:val="20"/>
                          <w:szCs w:val="20"/>
                        </w:rPr>
                        <w:t>abels</w:t>
                      </w:r>
                      <w:r>
                        <w:rPr>
                          <w:rFonts w:cs="Arial" w:eastAsia="+mn-ea"/>
                          <w:color w:val="000000"/>
                          <w:sz w:val="20"/>
                          <w:szCs w:val="20"/>
                        </w:rPr>
                        <w:t xml:space="preserve"> </w:t>
                      </w:r>
                      <w:r w:rsidRPr="004A39A4">
                        <w:rPr>
                          <w:rFonts w:cs="Arial" w:eastAsia="+mn-ea"/>
                          <w:color w:val="000000"/>
                          <w:sz w:val="20"/>
                          <w:szCs w:val="20"/>
                        </w:rPr>
                        <w:t>signs</w:t>
                      </w:r>
                      <w:r>
                        <w:rPr>
                          <w:rFonts w:cs="Arial" w:eastAsia="+mn-ea"/>
                          <w:color w:val="000000"/>
                          <w:sz w:val="20"/>
                          <w:szCs w:val="20"/>
                        </w:rPr>
                        <w:t xml:space="preserve"> </w:t>
                      </w:r>
                      <w:r w:rsidRPr="004A39A4">
                        <w:rPr>
                          <w:rFonts w:cs="Arial" w:eastAsia="+mn-ea"/>
                          <w:color w:val="000000"/>
                          <w:sz w:val="20"/>
                          <w:szCs w:val="20"/>
                        </w:rPr>
                        <w:t>posters</w:t>
                      </w:r>
                    </w:p>
                    <w:p w:rsidP="001821D3" w:rsidR="00654215" w:rsidRDefault="00654215" w:rsidRPr="004A39A4">
                      <w:pPr>
                        <w:contextualSpacing/>
                        <w:jc w:val="center"/>
                        <w:rPr>
                          <w:rFonts w:cs="Arial"/>
                          <w:sz w:val="20"/>
                          <w:szCs w:val="20"/>
                        </w:rPr>
                      </w:pPr>
                      <w:r>
                        <w:rPr>
                          <w:rFonts w:cs="Arial" w:eastAsia="+mn-ea"/>
                          <w:color w:val="000000"/>
                          <w:sz w:val="20"/>
                          <w:szCs w:val="20"/>
                        </w:rPr>
                        <w:t>r</w:t>
                      </w:r>
                      <w:r w:rsidRPr="004A39A4">
                        <w:rPr>
                          <w:rFonts w:cs="Arial" w:eastAsia="+mn-ea"/>
                          <w:color w:val="000000"/>
                          <w:sz w:val="20"/>
                          <w:szCs w:val="20"/>
                        </w:rPr>
                        <w:t>ecipes</w:t>
                      </w:r>
                      <w:r>
                        <w:rPr>
                          <w:rFonts w:cs="Arial" w:eastAsia="+mn-ea"/>
                          <w:color w:val="000000"/>
                          <w:sz w:val="20"/>
                          <w:szCs w:val="20"/>
                        </w:rPr>
                        <w:t xml:space="preserve"> </w:t>
                      </w:r>
                      <w:r w:rsidRPr="004A39A4">
                        <w:rPr>
                          <w:rFonts w:cs="Arial" w:eastAsia="+mn-ea"/>
                          <w:color w:val="000000"/>
                          <w:sz w:val="20"/>
                          <w:szCs w:val="20"/>
                        </w:rPr>
                        <w:t>manuals</w:t>
                      </w:r>
                      <w:r>
                        <w:rPr>
                          <w:rFonts w:cs="Arial" w:eastAsia="+mn-ea"/>
                          <w:color w:val="000000"/>
                          <w:sz w:val="20"/>
                          <w:szCs w:val="20"/>
                        </w:rPr>
                        <w:t xml:space="preserve"> </w:t>
                      </w:r>
                      <w:r w:rsidRPr="004A39A4">
                        <w:rPr>
                          <w:rFonts w:cs="Arial" w:eastAsia="+mn-ea"/>
                          <w:color w:val="000000"/>
                          <w:sz w:val="20"/>
                          <w:szCs w:val="20"/>
                        </w:rPr>
                        <w:t>instructions</w:t>
                      </w:r>
                    </w:p>
                    <w:p w:rsidP="001821D3" w:rsidR="00654215" w:rsidRDefault="00654215" w:rsidRPr="004A39A4">
                      <w:pPr>
                        <w:contextualSpacing/>
                        <w:jc w:val="center"/>
                        <w:rPr>
                          <w:rFonts w:cs="Arial"/>
                          <w:sz w:val="20"/>
                          <w:szCs w:val="20"/>
                        </w:rPr>
                      </w:pPr>
                      <w:r>
                        <w:rPr>
                          <w:rFonts w:cs="Arial" w:eastAsia="+mn-ea"/>
                          <w:color w:val="000000"/>
                          <w:sz w:val="20"/>
                          <w:szCs w:val="20"/>
                        </w:rPr>
                        <w:t>r</w:t>
                      </w:r>
                      <w:r w:rsidRPr="004A39A4">
                        <w:rPr>
                          <w:rFonts w:cs="Arial" w:eastAsia="+mn-ea"/>
                          <w:color w:val="000000"/>
                          <w:sz w:val="20"/>
                          <w:szCs w:val="20"/>
                        </w:rPr>
                        <w:t>eports</w:t>
                      </w:r>
                      <w:r>
                        <w:rPr>
                          <w:rFonts w:cs="Arial" w:eastAsia="+mn-ea"/>
                          <w:color w:val="000000"/>
                          <w:sz w:val="20"/>
                          <w:szCs w:val="20"/>
                        </w:rPr>
                        <w:t xml:space="preserve"> </w:t>
                      </w:r>
                      <w:r w:rsidRPr="004A39A4">
                        <w:rPr>
                          <w:rFonts w:cs="Arial" w:eastAsia="+mn-ea"/>
                          <w:color w:val="000000"/>
                          <w:sz w:val="20"/>
                          <w:szCs w:val="20"/>
                        </w:rPr>
                        <w:t>reviews</w:t>
                      </w:r>
                    </w:p>
                    <w:p w:rsidP="001821D3" w:rsidR="00654215" w:rsidRDefault="00654215" w:rsidRPr="004A39A4">
                      <w:pPr>
                        <w:contextualSpacing/>
                        <w:jc w:val="center"/>
                        <w:rPr>
                          <w:rFonts w:cs="Arial"/>
                          <w:sz w:val="20"/>
                          <w:szCs w:val="20"/>
                        </w:rPr>
                      </w:pPr>
                      <w:r>
                        <w:rPr>
                          <w:rFonts w:cs="Arial" w:eastAsia="+mn-ea"/>
                          <w:color w:val="000000"/>
                          <w:sz w:val="20"/>
                          <w:szCs w:val="20"/>
                        </w:rPr>
                        <w:t xml:space="preserve">catalogues </w:t>
                      </w:r>
                      <w:r w:rsidRPr="004A39A4">
                        <w:rPr>
                          <w:rFonts w:cs="Arial" w:eastAsia="+mn-ea"/>
                          <w:color w:val="000000"/>
                          <w:sz w:val="20"/>
                          <w:szCs w:val="20"/>
                        </w:rPr>
                        <w:t>directories</w:t>
                      </w:r>
                    </w:p>
                    <w:p w:rsidP="001821D3" w:rsidR="00654215" w:rsidRDefault="00654215">
                      <w:pPr>
                        <w:jc w:val="center"/>
                      </w:pPr>
                    </w:p>
                  </w:txbxContent>
                </v:textbox>
                <w10:wrap anchorx="margin"/>
              </v:shape>
            </w:pict>
          </mc:Fallback>
        </mc:AlternateContent>
      </w:r>
      <w:r w:rsidRPr="007218B3">
        <w:rPr>
          <w:rFonts w:asciiTheme="minorHAnsi" w:hAnsiTheme="minorHAnsi"/>
          <w:sz w:val="22"/>
          <w:szCs w:val="22"/>
        </w:rPr>
        <w:br w:type="page"/>
      </w:r>
    </w:p>
    <w:p w:rsidP="001821D3" w:rsidR="00E35FFB" w:rsidRDefault="00E35FFB"/>
    <w:p w:rsidP="001821D3" w:rsidR="00A50E5F" w:rsidRDefault="00A50E5F" w:rsidRPr="002A7A77"/>
    <w:p w:rsidP="001821D3" w:rsidR="00E35FFB" w:rsidRDefault="00E35FFB" w:rsidRPr="007218B3">
      <w:pPr>
        <w:rPr>
          <w:rFonts w:asciiTheme="minorHAnsi" w:hAnsiTheme="minorHAnsi"/>
          <w:sz w:val="22"/>
          <w:szCs w:val="22"/>
        </w:rPr>
      </w:pPr>
      <w:r w:rsidRPr="007218B3">
        <w:rPr>
          <w:rFonts w:asciiTheme="minorHAnsi" w:hAnsiTheme="minorHAnsi"/>
        </w:rPr>
        <w:t>In planning for learning in any curriculum area it is important for practitioners to ensure that children and young people encounter a wide range of different types of text in different media.</w:t>
      </w:r>
      <w:r w:rsidRPr="007218B3">
        <w:rPr>
          <w:rFonts w:asciiTheme="minorHAnsi" w:hAnsiTheme="minorHAnsi"/>
          <w:sz w:val="22"/>
          <w:szCs w:val="22"/>
        </w:rPr>
        <w:t xml:space="preserve"> </w:t>
      </w:r>
      <w:r w:rsidRPr="007218B3">
        <w:rPr>
          <w:rFonts w:asciiTheme="minorHAnsi" w:hAnsiTheme="minorHAnsi"/>
          <w:sz w:val="22"/>
          <w:szCs w:val="22"/>
        </w:rPr>
        <w:br/>
      </w:r>
    </w:p>
    <w:p w:rsidP="001821D3" w:rsidR="00E35FFB" w:rsidRDefault="00E35FFB" w:rsidRPr="007218B3">
      <w:pPr>
        <w:rPr>
          <w:rFonts w:asciiTheme="minorHAnsi" w:hAnsiTheme="minorHAnsi"/>
          <w:b/>
          <w:color w:themeColor="text1" w:val="000000"/>
        </w:rPr>
      </w:pPr>
      <w:r w:rsidRPr="007218B3">
        <w:rPr>
          <w:rFonts w:asciiTheme="minorHAnsi" w:hAnsiTheme="minorHAnsi"/>
          <w:b/>
          <w:color w:themeColor="text1" w:val="000000"/>
        </w:rPr>
        <w:t>Scots and Scottish texts</w:t>
      </w:r>
    </w:p>
    <w:p w:rsidP="001821D3" w:rsidR="00E35FFB" w:rsidRDefault="00E35FFB" w:rsidRPr="007218B3">
      <w:pPr>
        <w:rPr>
          <w:rFonts w:asciiTheme="minorHAnsi" w:hAnsiTheme="minorHAnsi"/>
          <w:b/>
          <w:sz w:val="22"/>
          <w:szCs w:val="22"/>
        </w:rPr>
      </w:pPr>
    </w:p>
    <w:p w:rsidP="001821D3" w:rsidR="00E35FFB" w:rsidRDefault="00E35FFB" w:rsidRPr="007218B3">
      <w:pPr>
        <w:rPr>
          <w:rFonts w:asciiTheme="minorHAnsi" w:hAnsiTheme="minorHAnsi"/>
        </w:rPr>
      </w:pPr>
      <w:r w:rsidRPr="007218B3">
        <w:rPr>
          <w:rFonts w:asciiTheme="minorHAnsi" w:hAnsiTheme="minorHAnsi"/>
        </w:rPr>
        <w:t>The languages, dialects and literature of Scotland provide a rich resource for children and young people to learn about Scotland’s culture, identity and language. Through engaging with a wide range of texts they will develop an appreciation of Scotland’s vibrant literary and linguistic heritage and its indigenous languages and dialects. It is expected that practitioners will build upon the diversity of language represented within the communities of Scotland, valuing the languages which children and young people bring to school.</w:t>
      </w:r>
    </w:p>
    <w:p w:rsidP="001821D3" w:rsidR="00E35FFB" w:rsidRDefault="00E35FFB">
      <w:pPr>
        <w:rPr>
          <w:sz w:val="22"/>
          <w:szCs w:val="22"/>
        </w:rPr>
      </w:pPr>
    </w:p>
    <w:p w:rsidP="001821D3" w:rsidR="00E35FFB" w:rsidRDefault="00E35FFB">
      <w:pPr>
        <w:rPr>
          <w:sz w:val="22"/>
          <w:szCs w:val="22"/>
        </w:rPr>
      </w:pPr>
    </w:p>
    <w:p w:rsidP="001821D3" w:rsidR="00E35FFB" w:rsidRDefault="00E35FFB" w:rsidRPr="00362205">
      <w:pPr>
        <w:rPr>
          <w:color w:val="FF0000"/>
          <w:sz w:val="22"/>
          <w:szCs w:val="22"/>
        </w:rPr>
      </w:pPr>
    </w:p>
    <w:p w:rsidP="001821D3" w:rsidR="00E35FFB" w:rsidRDefault="00E35FFB">
      <w:pPr>
        <w:rPr>
          <w:b/>
          <w:sz w:val="22"/>
          <w:szCs w:val="22"/>
        </w:rPr>
      </w:pPr>
    </w:p>
    <w:p w:rsidP="00422234" w:rsidR="00422234" w:rsidRDefault="00422234" w:rsidRPr="00422234">
      <w:pPr>
        <w:rPr>
          <w:rFonts w:cs="Arial"/>
          <w:sz w:val="22"/>
          <w:szCs w:val="22"/>
        </w:rPr>
      </w:pPr>
    </w:p>
    <w:p w:rsidP="001821D3" w:rsidR="00422234" w:rsidRDefault="00422234" w:rsidRPr="00422234">
      <w:pPr>
        <w:rPr>
          <w:b/>
          <w:color w:val="CC0099"/>
          <w:sz w:val="22"/>
          <w:szCs w:val="22"/>
        </w:rPr>
      </w:pPr>
    </w:p>
    <w:p w:rsidP="001821D3" w:rsidR="00E35FFB" w:rsidRDefault="00E35FFB"/>
    <w:p w:rsidP="001821D3" w:rsidR="00600D76" w:rsidRDefault="00600D76">
      <w:pPr>
        <w:rPr>
          <w:color w:val="7030A0"/>
        </w:rPr>
        <w:sectPr w:rsidR="00600D76" w:rsidSect="001821D3">
          <w:pgSz w:code="9" w:h="16838" w:w="11906"/>
          <w:pgMar w:bottom="1440" w:footer="709" w:gutter="0" w:header="709" w:left="1440" w:right="1133" w:top="993"/>
          <w:cols w:space="708"/>
          <w:docGrid w:linePitch="360"/>
        </w:sectPr>
      </w:pPr>
    </w:p>
    <w:p w:rsidP="001821D3" w:rsidR="00E35FFB" w:rsidRDefault="00E35FFB">
      <w:pPr>
        <w:spacing w:after="200" w:line="276" w:lineRule="auto"/>
        <w:rPr>
          <w:rFonts w:ascii="Comic Sans MS" w:hAnsi="Comic Sans MS"/>
          <w:b/>
          <w:sz w:val="28"/>
          <w:szCs w:val="28"/>
        </w:rPr>
      </w:pPr>
      <w:r w:rsidRPr="00C2742E">
        <w:rPr>
          <w:rFonts w:ascii="Comic Sans MS" w:hAnsi="Comic Sans MS"/>
          <w:b/>
          <w:noProof/>
          <w:sz w:val="28"/>
          <w:szCs w:val="28"/>
        </w:rPr>
        <w:lastRenderedPageBreak/>
        <mc:AlternateContent>
          <mc:Choice Requires="wps">
            <w:drawing>
              <wp:anchor allowOverlap="1" behindDoc="0" distB="0" distL="114300" distR="114300" distT="0" layoutInCell="1" locked="0" relativeHeight="251717632" simplePos="0" wp14:anchorId="0E6E8877" wp14:editId="41760576">
                <wp:simplePos x="0" y="0"/>
                <wp:positionH relativeFrom="margin">
                  <wp:align>right</wp:align>
                </wp:positionH>
                <wp:positionV relativeFrom="paragraph">
                  <wp:posOffset>21334</wp:posOffset>
                </wp:positionV>
                <wp:extent cx="9761517" cy="5830785"/>
                <wp:effectExtent b="17780" l="0" r="11430" t="0"/>
                <wp:wrapNone/>
                <wp:docPr id="10" name="Bevel 10"/>
                <wp:cNvGraphicFramePr/>
                <a:graphic xmlns:a="http://schemas.openxmlformats.org/drawingml/2006/main">
                  <a:graphicData uri="http://schemas.microsoft.com/office/word/2010/wordprocessingShape">
                    <wps:wsp>
                      <wps:cNvSpPr/>
                      <wps:spPr>
                        <a:xfrm>
                          <a:off x="0" y="0"/>
                          <a:ext cx="9761517" cy="5830785"/>
                        </a:xfrm>
                        <a:prstGeom prst="bevel">
                          <a:avLst/>
                        </a:prstGeom>
                        <a:solidFill>
                          <a:srgbClr val="FF3300"/>
                        </a:solidFill>
                      </wps:spPr>
                      <wps:style>
                        <a:lnRef idx="2">
                          <a:schemeClr val="accent1">
                            <a:shade val="50000"/>
                          </a:schemeClr>
                        </a:lnRef>
                        <a:fillRef idx="1">
                          <a:schemeClr val="accent1"/>
                        </a:fillRef>
                        <a:effectRef idx="0">
                          <a:schemeClr val="accent1"/>
                        </a:effectRef>
                        <a:fontRef idx="minor">
                          <a:schemeClr val="lt1"/>
                        </a:fontRef>
                      </wps:style>
                      <wps:txbx>
                        <w:txbxContent>
                          <w:p w:rsidP="001821D3" w:rsidR="00654215" w:rsidRDefault="00654215"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 xml:space="preserve">Aberdeenshire </w:t>
                            </w:r>
                          </w:p>
                          <w:p w:rsidP="001821D3" w:rsidR="00654215" w:rsidRDefault="00654215"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Progression Framework</w:t>
                            </w:r>
                          </w:p>
                          <w:p w:rsidP="001821D3" w:rsidR="00654215" w:rsidRDefault="00654215" w:rsidRPr="0067241F">
                            <w:pPr>
                              <w:jc w:val="center"/>
                              <w:rPr>
                                <w:rFonts w:ascii="Calibri" w:hAnsi="Calibri"/>
                                <w:b/>
                                <w:color w:themeColor="background1" w:val="FFFFFF"/>
                                <w:sz w:val="56"/>
                                <w:szCs w:val="56"/>
                              </w:rPr>
                            </w:pPr>
                          </w:p>
                          <w:p w:rsidP="001821D3" w:rsidR="00654215" w:rsidRDefault="00654215">
                            <w:pPr>
                              <w:jc w:val="center"/>
                              <w:rPr>
                                <w:rFonts w:ascii="Calibri" w:hAnsi="Calibri"/>
                                <w:b/>
                                <w:color w:themeColor="background1" w:val="FFFFFF"/>
                                <w:sz w:val="56"/>
                                <w:szCs w:val="56"/>
                              </w:rPr>
                            </w:pPr>
                            <w:r w:rsidRPr="0067241F">
                              <w:rPr>
                                <w:rFonts w:ascii="Calibri" w:hAnsi="Calibri"/>
                                <w:b/>
                                <w:color w:themeColor="background1" w:val="FFFFFF"/>
                                <w:sz w:val="56"/>
                                <w:szCs w:val="56"/>
                              </w:rPr>
                              <w:t>Literacy and English</w:t>
                            </w:r>
                          </w:p>
                          <w:p w:rsidP="001821D3" w:rsidR="00654215" w:rsidRDefault="00654215" w:rsidRPr="0067241F">
                            <w:pPr>
                              <w:jc w:val="center"/>
                              <w:rPr>
                                <w:rFonts w:ascii="Calibri" w:hAnsi="Calibri"/>
                                <w:b/>
                                <w:color w:themeColor="background1" w:val="FFFFFF"/>
                                <w:sz w:val="56"/>
                                <w:szCs w:val="56"/>
                              </w:rPr>
                            </w:pPr>
                          </w:p>
                          <w:p w:rsidP="001821D3" w:rsidR="00654215" w:rsidRDefault="00654215"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Section 2</w:t>
                            </w:r>
                          </w:p>
                          <w:p w:rsidP="001821D3" w:rsidR="00654215" w:rsidRDefault="00654215" w:rsidRPr="0067241F">
                            <w:pPr>
                              <w:jc w:val="center"/>
                              <w:rPr>
                                <w:rFonts w:ascii="Calibri" w:hAnsi="Calibri"/>
                                <w:color w:themeColor="background1" w:val="FFFFFF"/>
                                <w:sz w:val="56"/>
                                <w:szCs w:val="56"/>
                              </w:rPr>
                            </w:pPr>
                          </w:p>
                          <w:p w:rsidP="001821D3" w:rsidR="00654215" w:rsidRDefault="00654215" w:rsidRPr="0067241F">
                            <w:pPr>
                              <w:jc w:val="center"/>
                              <w:rPr>
                                <w:rFonts w:ascii="Calibri" w:hAnsi="Calibri"/>
                                <w:color w:themeColor="background1" w:val="FFFFFF"/>
                                <w:sz w:val="56"/>
                                <w:szCs w:val="56"/>
                              </w:rPr>
                            </w:pPr>
                            <w:r>
                              <w:rPr>
                                <w:rFonts w:ascii="Calibri" w:hAnsi="Calibri"/>
                                <w:color w:themeColor="background1" w:val="FFFFFF"/>
                                <w:sz w:val="56"/>
                                <w:szCs w:val="56"/>
                              </w:rPr>
                              <w:t>INTERIM  V4 December</w:t>
                            </w:r>
                            <w:r w:rsidRPr="0067241F">
                              <w:rPr>
                                <w:rFonts w:ascii="Calibri" w:hAnsi="Calibri"/>
                                <w:color w:themeColor="background1" w:val="FFFFFF"/>
                                <w:sz w:val="56"/>
                                <w:szCs w:val="56"/>
                              </w:rPr>
                              <w:t xml:space="preserve"> 2015</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30" id="Bevel 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jmlQIAAIAFAAAOAAAAZHJzL2Uyb0RvYy54bWysVEtv2zAMvg/YfxB0X23n0bRBnSJLkWFA&#10;0RZrh54VWYoNyKImKbGzXz9KdpygLXYYloMimuTHhz7y5ratFdkL6yrQOc0uUkqE5lBUepvTny/r&#10;L1eUOM90wRRokdODcPR28fnTTWPmYgQlqEJYgiDazRuT09J7M08Sx0tRM3cBRmhUSrA18yjabVJY&#10;1iB6rZJRml4mDdjCWODCOfx61ynpIuJLKbh/lNIJT1ROMTcfTxvPTTiTxQ2bby0zZcX7NNg/ZFGz&#10;SmPQAeqOeUZ2tnoHVVfcggPpLzjUCUhZcRFrwGqy9E01zyUzItaCzXFmaJP7f7D8Yf9kSVXg22F7&#10;NKvxjb6KvVAEZWxOY9wcbZ7Nk+0lh9dQaSttHf6xBtLGhh6GhorWE44fr2eX2TSbUcJRN70ap7Or&#10;aUBNTu7GOv9NQE3CJaebEDt2ku3vne9sjzYhnANVFetKqSjY7WalLNkzfN71ejxOY9IIf2aWhBq6&#10;rOPNH5QIzkr/EBJLxzxHMWIknRjwGOdC+6xTlawQXZhpir++iMEjlhQBA7LE9AbsHiAQ+j12V19v&#10;H1xF5OzgnP4tsc558IiRQfvBua402I8AFFbVR+7sMf2z1oSrbzdtpMVkHEzDpw0UB+SKhW6InOHr&#10;Ct/snjn/xCxODRIIN4F/xEMqaHIK/Y2SEuzvj74HeyQzailpcApz6n7tmBWUqO8aaX6dTSZhbKMw&#10;mc5GKNhzzeZco3f1CpAJGe4cw+M12Ht1vEoL9SsujGWIiiqmOcbOKff2KKx8tx1w5XCxXEYzHFXD&#10;/L1+NjyAh0YHSr60r8yanrgeOf8Ax4ll8zf07WyDp4blzoOsIrdPfe2fAMc8cqlfSWGPnMvR6rQ4&#10;F38AAAD//wMAUEsDBBQABgAIAAAAIQDGZd1f2QAAAAcBAAAPAAAAZHJzL2Rvd25yZXYueG1sTI/N&#10;TsMwEITvSLyDtUjcqPMDKYRsKorEA1Do3bWXJMJeR7HThj497gmOoxnNfNNsFmfFkaYweEbIVxkI&#10;Yu3NwB3C58fb3SOIEBUbZT0Twg8F2LTXV42qjT/xOx13sROphEOtEPoYx1rKoHtyKqz8SJy8Lz85&#10;FZOcOmkmdUrlzsoiyyrp1MBpoVcjvfakv3ezQ9jakc9WVft+jrldl0Hvt2eNeHuzvDyDiLTEvzBc&#10;8BM6tInp4Gc2QViEdCQilPcgLuZDuS5AHBCeirwC2TbyP3/7CwAA//8DAFBLAQItABQABgAIAAAA&#10;IQC2gziS/gAAAOEBAAATAAAAAAAAAAAAAAAAAAAAAABbQ29udGVudF9UeXBlc10ueG1sUEsBAi0A&#10;FAAGAAgAAAAhADj9If/WAAAAlAEAAAsAAAAAAAAAAAAAAAAALwEAAF9yZWxzLy5yZWxzUEsBAi0A&#10;FAAGAAgAAAAhADVq+OaVAgAAgAUAAA4AAAAAAAAAAAAAAAAALgIAAGRycy9lMm9Eb2MueG1sUEsB&#10;Ai0AFAAGAAgAAAAhAMZl3V/ZAAAABwEAAA8AAAAAAAAAAAAAAAAA7wQAAGRycy9kb3ducmV2Lnht&#10;bFBLBQYAAAAABAAEAPMAAAD1BQAAAAA=&#10;" o:spid="_x0000_s1069" strokecolor="#1f4d78 [1604]" strokeweight="1pt" style="position:absolute;margin-left:717.4pt;margin-top:1.7pt;width:768.6pt;height:459.1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type="#_x0000_t84" w14:anchorId="0E6E8877">
                <v:textbox>
                  <w:txbxContent>
                    <w:p w:rsidP="001821D3" w:rsidR="00654215" w:rsidRDefault="00654215"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 xml:space="preserve">Aberdeenshire </w:t>
                      </w:r>
                    </w:p>
                    <w:p w:rsidP="001821D3" w:rsidR="00654215" w:rsidRDefault="00654215"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Progression Framework</w:t>
                      </w:r>
                    </w:p>
                    <w:p w:rsidP="001821D3" w:rsidR="00654215" w:rsidRDefault="00654215" w:rsidRPr="0067241F">
                      <w:pPr>
                        <w:jc w:val="center"/>
                        <w:rPr>
                          <w:rFonts w:ascii="Calibri" w:hAnsi="Calibri"/>
                          <w:b/>
                          <w:color w:themeColor="background1" w:val="FFFFFF"/>
                          <w:sz w:val="56"/>
                          <w:szCs w:val="56"/>
                        </w:rPr>
                      </w:pPr>
                    </w:p>
                    <w:p w:rsidP="001821D3" w:rsidR="00654215" w:rsidRDefault="00654215">
                      <w:pPr>
                        <w:jc w:val="center"/>
                        <w:rPr>
                          <w:rFonts w:ascii="Calibri" w:hAnsi="Calibri"/>
                          <w:b/>
                          <w:color w:themeColor="background1" w:val="FFFFFF"/>
                          <w:sz w:val="56"/>
                          <w:szCs w:val="56"/>
                        </w:rPr>
                      </w:pPr>
                      <w:r w:rsidRPr="0067241F">
                        <w:rPr>
                          <w:rFonts w:ascii="Calibri" w:hAnsi="Calibri"/>
                          <w:b/>
                          <w:color w:themeColor="background1" w:val="FFFFFF"/>
                          <w:sz w:val="56"/>
                          <w:szCs w:val="56"/>
                        </w:rPr>
                        <w:t>Literacy and English</w:t>
                      </w:r>
                    </w:p>
                    <w:p w:rsidP="001821D3" w:rsidR="00654215" w:rsidRDefault="00654215" w:rsidRPr="0067241F">
                      <w:pPr>
                        <w:jc w:val="center"/>
                        <w:rPr>
                          <w:rFonts w:ascii="Calibri" w:hAnsi="Calibri"/>
                          <w:b/>
                          <w:color w:themeColor="background1" w:val="FFFFFF"/>
                          <w:sz w:val="56"/>
                          <w:szCs w:val="56"/>
                        </w:rPr>
                      </w:pPr>
                    </w:p>
                    <w:p w:rsidP="001821D3" w:rsidR="00654215" w:rsidRDefault="00654215"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Section 2</w:t>
                      </w:r>
                    </w:p>
                    <w:p w:rsidP="001821D3" w:rsidR="00654215" w:rsidRDefault="00654215" w:rsidRPr="0067241F">
                      <w:pPr>
                        <w:jc w:val="center"/>
                        <w:rPr>
                          <w:rFonts w:ascii="Calibri" w:hAnsi="Calibri"/>
                          <w:color w:themeColor="background1" w:val="FFFFFF"/>
                          <w:sz w:val="56"/>
                          <w:szCs w:val="56"/>
                        </w:rPr>
                      </w:pPr>
                    </w:p>
                    <w:p w:rsidP="001821D3" w:rsidR="00654215" w:rsidRDefault="00654215" w:rsidRPr="0067241F">
                      <w:pPr>
                        <w:jc w:val="center"/>
                        <w:rPr>
                          <w:rFonts w:ascii="Calibri" w:hAnsi="Calibri"/>
                          <w:color w:themeColor="background1" w:val="FFFFFF"/>
                          <w:sz w:val="56"/>
                          <w:szCs w:val="56"/>
                        </w:rPr>
                      </w:pPr>
                      <w:r>
                        <w:rPr>
                          <w:rFonts w:ascii="Calibri" w:hAnsi="Calibri"/>
                          <w:color w:themeColor="background1" w:val="FFFFFF"/>
                          <w:sz w:val="56"/>
                          <w:szCs w:val="56"/>
                        </w:rPr>
                        <w:t>INTERIM  V4 December</w:t>
                      </w:r>
                      <w:r w:rsidRPr="0067241F">
                        <w:rPr>
                          <w:rFonts w:ascii="Calibri" w:hAnsi="Calibri"/>
                          <w:color w:themeColor="background1" w:val="FFFFFF"/>
                          <w:sz w:val="56"/>
                          <w:szCs w:val="56"/>
                        </w:rPr>
                        <w:t xml:space="preserve"> 2015</w:t>
                      </w:r>
                    </w:p>
                  </w:txbxContent>
                </v:textbox>
                <w10:wrap anchorx="margin"/>
              </v:shape>
            </w:pict>
          </mc:Fallback>
        </mc:AlternateContent>
      </w:r>
    </w:p>
    <w:p w:rsidP="001821D3" w:rsidR="00E35FFB" w:rsidRDefault="00E35FFB">
      <w:pPr>
        <w:spacing w:after="200" w:line="276" w:lineRule="auto"/>
        <w:rPr>
          <w:rFonts w:ascii="Comic Sans MS" w:hAnsi="Comic Sans MS"/>
          <w:b/>
          <w:sz w:val="28"/>
          <w:szCs w:val="28"/>
        </w:rPr>
      </w:pPr>
    </w:p>
    <w:p w:rsidP="00233E46" w:rsidR="00E35FFB" w:rsidRDefault="00E35FFB">
      <w:pPr>
        <w:spacing w:after="200" w:line="276" w:lineRule="auto"/>
        <w:rPr>
          <w:rFonts w:asciiTheme="minorHAnsi" w:hAnsiTheme="minorHAnsi"/>
          <w:sz w:val="28"/>
          <w:szCs w:val="28"/>
        </w:rPr>
      </w:pPr>
      <w:r>
        <w:rPr>
          <w:rFonts w:asciiTheme="minorHAnsi" w:hAnsiTheme="minorHAnsi"/>
          <w:sz w:val="28"/>
          <w:szCs w:val="28"/>
        </w:rPr>
        <w:br w:type="page"/>
      </w:r>
    </w:p>
    <w:p w:rsidP="001821D3" w:rsidR="00E35FFB" w:rsidRDefault="00E35FFB" w:rsidRPr="00237995">
      <w:pPr>
        <w:spacing w:after="200" w:line="276" w:lineRule="auto"/>
        <w:jc w:val="both"/>
        <w:rPr>
          <w:rFonts w:asciiTheme="minorHAnsi" w:hAnsiTheme="minorHAnsi"/>
          <w:sz w:val="28"/>
          <w:szCs w:val="28"/>
        </w:rPr>
      </w:pPr>
      <w:r>
        <w:rPr>
          <w:noProof/>
        </w:rPr>
        <w:lastRenderedPageBreak/>
        <mc:AlternateContent>
          <mc:Choice Requires="wps">
            <w:drawing>
              <wp:anchor allowOverlap="1" behindDoc="0" distB="0" distL="114300" distR="114300" distT="0" layoutInCell="1" locked="0" relativeHeight="251698176" simplePos="0" wp14:anchorId="67BC5D9A" wp14:editId="405FBFB3">
                <wp:simplePos x="0" y="0"/>
                <wp:positionH relativeFrom="margin">
                  <wp:align>right</wp:align>
                </wp:positionH>
                <wp:positionV relativeFrom="paragraph">
                  <wp:posOffset>81280</wp:posOffset>
                </wp:positionV>
                <wp:extent cx="9791700" cy="5486400"/>
                <wp:effectExtent b="19050" l="0" r="19050" t="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5486400"/>
                        </a:xfrm>
                        <a:prstGeom prst="rect">
                          <a:avLst/>
                        </a:prstGeom>
                        <a:solidFill>
                          <a:schemeClr val="bg1">
                            <a:lumMod val="95000"/>
                          </a:schemeClr>
                        </a:solidFill>
                        <a:ln>
                          <a:headEnd/>
                          <a:tailEnd/>
                        </a:ln>
                      </wps:spPr>
                      <wps:style>
                        <a:lnRef idx="2">
                          <a:schemeClr val="dk1"/>
                        </a:lnRef>
                        <a:fillRef idx="1">
                          <a:schemeClr val="lt1"/>
                        </a:fillRef>
                        <a:effectRef idx="0">
                          <a:schemeClr val="dk1"/>
                        </a:effectRef>
                        <a:fontRef idx="minor">
                          <a:schemeClr val="dk1"/>
                        </a:fontRef>
                      </wps:style>
                      <wps:txbx>
                        <w:txbxContent>
                          <w:p w:rsidP="001821D3" w:rsidR="00654215" w:rsidRDefault="00654215" w:rsidRPr="007D6123">
                            <w:pPr>
                              <w:jc w:val="center"/>
                              <w:rPr>
                                <w:rFonts w:ascii="Calibri" w:hAnsi="Calibri"/>
                                <w:b/>
                                <w:sz w:val="28"/>
                                <w:szCs w:val="28"/>
                              </w:rPr>
                            </w:pPr>
                            <w:r w:rsidRPr="007D6123">
                              <w:rPr>
                                <w:rFonts w:ascii="Calibri" w:hAnsi="Calibri"/>
                                <w:b/>
                                <w:sz w:val="28"/>
                                <w:szCs w:val="28"/>
                              </w:rPr>
                              <w:t>GUIDELINES  FOR  USING  THE</w:t>
                            </w:r>
                            <w:r>
                              <w:rPr>
                                <w:rFonts w:ascii="Calibri" w:hAnsi="Calibri"/>
                                <w:b/>
                                <w:sz w:val="28"/>
                                <w:szCs w:val="28"/>
                              </w:rPr>
                              <w:t xml:space="preserve"> PROGRESSION</w:t>
                            </w:r>
                            <w:r w:rsidRPr="007D6123">
                              <w:rPr>
                                <w:rFonts w:ascii="Calibri" w:hAnsi="Calibri"/>
                                <w:b/>
                                <w:sz w:val="28"/>
                                <w:szCs w:val="28"/>
                              </w:rPr>
                              <w:t xml:space="preserve">  FRAMEWORK</w:t>
                            </w:r>
                          </w:p>
                          <w:p w:rsidP="001821D3" w:rsidR="00654215" w:rsidRDefault="00654215" w:rsidRPr="007D6123">
                            <w:pPr>
                              <w:rPr>
                                <w:rFonts w:ascii="Calibri" w:hAnsi="Calibri"/>
                              </w:rPr>
                            </w:pPr>
                          </w:p>
                          <w:p w:rsidP="001821D3" w:rsidR="00654215" w:rsidRDefault="00654215" w:rsidRPr="007D6123">
                            <w:pPr>
                              <w:jc w:val="both"/>
                              <w:rPr>
                                <w:rFonts w:ascii="Calibri" w:hAnsi="Calibri"/>
                                <w:sz w:val="22"/>
                                <w:szCs w:val="22"/>
                              </w:rPr>
                            </w:pPr>
                            <w:r w:rsidRPr="007D6123">
                              <w:rPr>
                                <w:rFonts w:ascii="Calibri" w:hAnsi="Calibri"/>
                                <w:sz w:val="22"/>
                                <w:szCs w:val="22"/>
                              </w:rPr>
                              <w:t xml:space="preserve">This framework sets out a clear progression for skills, knowledge and understanding from the following Curriculum for Excellence Literacy and English </w:t>
                            </w:r>
                            <w:r w:rsidRPr="007D6123">
                              <w:rPr>
                                <w:rFonts w:ascii="Calibri" w:hAnsi="Calibri"/>
                                <w:b/>
                                <w:i/>
                                <w:sz w:val="22"/>
                                <w:szCs w:val="22"/>
                              </w:rPr>
                              <w:t>Significant Aspects of Learning:</w:t>
                            </w:r>
                          </w:p>
                          <w:p w:rsidP="001821D3" w:rsidR="00654215" w:rsidRDefault="00654215" w:rsidRPr="007D6123">
                            <w:pPr>
                              <w:jc w:val="both"/>
                              <w:rPr>
                                <w:rFonts w:ascii="Calibri" w:cs="Arial" w:hAnsi="Calibri"/>
                                <w:b/>
                                <w:sz w:val="22"/>
                                <w:szCs w:val="22"/>
                              </w:rPr>
                            </w:pPr>
                          </w:p>
                          <w:p w:rsidP="001821D3" w:rsidR="00654215" w:rsidRDefault="00654215" w:rsidRPr="007D6123">
                            <w:pPr>
                              <w:jc w:val="both"/>
                              <w:rPr>
                                <w:rFonts w:ascii="Calibri" w:cs="Arial" w:hAnsi="Calibri"/>
                                <w:b/>
                                <w:sz w:val="22"/>
                                <w:szCs w:val="22"/>
                              </w:rPr>
                            </w:pPr>
                          </w:p>
                          <w:p w:rsidP="001821D3" w:rsidR="00654215" w:rsidRDefault="00654215" w:rsidRPr="007D6123">
                            <w:pPr>
                              <w:jc w:val="both"/>
                              <w:rPr>
                                <w:rFonts w:ascii="Calibri" w:cs="Arial" w:hAnsi="Calibri"/>
                                <w:b/>
                                <w:sz w:val="22"/>
                                <w:szCs w:val="22"/>
                              </w:rPr>
                            </w:pPr>
                          </w:p>
                          <w:p w:rsidP="001821D3" w:rsidR="00654215" w:rsidRDefault="00654215" w:rsidRPr="007D6123">
                            <w:pPr>
                              <w:jc w:val="both"/>
                              <w:rPr>
                                <w:rFonts w:ascii="Calibri" w:hAnsi="Calibri"/>
                                <w:sz w:val="22"/>
                                <w:szCs w:val="22"/>
                              </w:rPr>
                            </w:pPr>
                            <w:r w:rsidRPr="007D6123">
                              <w:rPr>
                                <w:rFonts w:ascii="Calibri" w:hAnsi="Calibri"/>
                                <w:sz w:val="22"/>
                                <w:szCs w:val="22"/>
                              </w:rPr>
                              <w:t xml:space="preserve">The purpose of this document is to offer a continuum of learning through to the end of </w:t>
                            </w:r>
                            <w:r>
                              <w:rPr>
                                <w:rFonts w:ascii="Calibri" w:hAnsi="Calibri"/>
                                <w:sz w:val="22"/>
                                <w:szCs w:val="22"/>
                              </w:rPr>
                              <w:t xml:space="preserve">the </w:t>
                            </w:r>
                            <w:r w:rsidRPr="007D6123">
                              <w:rPr>
                                <w:rFonts w:ascii="Calibri" w:hAnsi="Calibri"/>
                                <w:sz w:val="22"/>
                                <w:szCs w:val="22"/>
                              </w:rPr>
                              <w:t xml:space="preserve">Broad General Education (CfE Early – Third/Fourth Levels). The progression is intended to assist teachers as they plan their literacy curriculum and assess evidence of learning. </w:t>
                            </w:r>
                          </w:p>
                          <w:p w:rsidP="001821D3" w:rsidR="00654215" w:rsidRDefault="00654215" w:rsidRPr="007D6123">
                            <w:pPr>
                              <w:jc w:val="both"/>
                              <w:rPr>
                                <w:rFonts w:ascii="Calibri" w:hAnsi="Calibri"/>
                                <w:sz w:val="22"/>
                                <w:szCs w:val="22"/>
                              </w:rPr>
                            </w:pPr>
                          </w:p>
                          <w:tbl>
                            <w:tblPr>
                              <w:tblW w:type="pct" w:w="5000"/>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Caption w:val="Curriculum for excellence achievement framework"/>
                              <w:tblDescription w:val="Table showing A Curriculum for Excellence achievement framework for numeracy, literacy and health and wellbeing"/>
                            </w:tblPr>
                            <w:tblGrid>
                              <w:gridCol w:w="1592"/>
                              <w:gridCol w:w="13510"/>
                            </w:tblGrid>
                            <w:tr w:rsidR="00654215" w:rsidRPr="007D6123" w:rsidTr="006F3E8B">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rPr>
                                      <w:rFonts w:ascii="Calibri" w:hAnsi="Calibri"/>
                                      <w:b/>
                                      <w:bCs/>
                                      <w:sz w:val="22"/>
                                      <w:szCs w:val="22"/>
                                    </w:rPr>
                                  </w:pPr>
                                  <w:r w:rsidRPr="007D6123">
                                    <w:rPr>
                                      <w:rFonts w:ascii="Calibri" w:hAnsi="Calibri"/>
                                      <w:b/>
                                      <w:bCs/>
                                      <w:sz w:val="22"/>
                                      <w:szCs w:val="22"/>
                                      <w:bdr w:color="auto" w:frame="1" w:space="0" w:sz="0" w:val="none"/>
                                    </w:rPr>
                                    <w:t>Level</w:t>
                                  </w:r>
                                </w:p>
                              </w:tc>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spacing w:line="300" w:lineRule="atLeast"/>
                                    <w:rPr>
                                      <w:rFonts w:ascii="Calibri" w:hAnsi="Calibri"/>
                                      <w:b/>
                                      <w:bCs/>
                                      <w:sz w:val="22"/>
                                      <w:szCs w:val="22"/>
                                    </w:rPr>
                                  </w:pPr>
                                  <w:r w:rsidRPr="007D6123">
                                    <w:rPr>
                                      <w:rFonts w:ascii="Calibri" w:hAnsi="Calibri"/>
                                      <w:b/>
                                      <w:bCs/>
                                      <w:sz w:val="22"/>
                                      <w:szCs w:val="22"/>
                                      <w:bdr w:color="auto" w:frame="1" w:space="0" w:sz="0" w:val="none"/>
                                    </w:rPr>
                                    <w:t>Stage</w:t>
                                  </w:r>
                                </w:p>
                              </w:tc>
                            </w:tr>
                            <w:tr w:rsidR="00654215" w:rsidRPr="007D6123" w:rsidTr="006F3E8B">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rPr>
                                      <w:rFonts w:ascii="Calibri" w:hAnsi="Calibri"/>
                                      <w:b/>
                                      <w:bCs/>
                                      <w:sz w:val="22"/>
                                      <w:szCs w:val="22"/>
                                    </w:rPr>
                                  </w:pPr>
                                  <w:r w:rsidRPr="007D6123">
                                    <w:rPr>
                                      <w:rFonts w:ascii="Calibri" w:hAnsi="Calibri"/>
                                      <w:b/>
                                      <w:bCs/>
                                      <w:sz w:val="22"/>
                                      <w:szCs w:val="22"/>
                                    </w:rPr>
                                    <w:t>Early</w:t>
                                  </w:r>
                                </w:p>
                              </w:tc>
                              <w:tc>
                                <w:tcPr>
                                  <w:tcW w:type="auto" w:w="0"/>
                                  <w:shd w:color="auto" w:fill="D9D9D9" w:themeFill="background1" w:themeFillShade="D9" w:val="clear"/>
                                  <w:tcMar>
                                    <w:top w:type="dxa" w:w="75"/>
                                    <w:left w:type="dxa" w:w="75"/>
                                    <w:bottom w:type="dxa" w:w="75"/>
                                    <w:right w:type="dxa" w:w="75"/>
                                  </w:tcMar>
                                  <w:vAlign w:val="bottom"/>
                                  <w:hideMark/>
                                </w:tcPr>
                                <w:p w:rsidP="001821D3" w:rsidR="00654215" w:rsidRDefault="00654215" w:rsidRPr="007D6123">
                                  <w:pPr>
                                    <w:spacing w:before="100" w:beforeAutospacing="1" w:line="300" w:lineRule="atLeast"/>
                                    <w:rPr>
                                      <w:rFonts w:ascii="Calibri" w:hAnsi="Calibri"/>
                                      <w:sz w:val="22"/>
                                      <w:szCs w:val="22"/>
                                    </w:rPr>
                                  </w:pPr>
                                  <w:r w:rsidRPr="007D6123">
                                    <w:rPr>
                                      <w:rFonts w:ascii="Calibri" w:hAnsi="Calibri"/>
                                      <w:sz w:val="22"/>
                                      <w:szCs w:val="22"/>
                                    </w:rPr>
                                    <w:t>The pre-school years and P1, or later for some.</w:t>
                                  </w:r>
                                </w:p>
                              </w:tc>
                            </w:tr>
                            <w:tr w:rsidR="00654215" w:rsidRPr="007D6123" w:rsidTr="006F3E8B">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rPr>
                                      <w:rFonts w:ascii="Calibri" w:hAnsi="Calibri"/>
                                      <w:b/>
                                      <w:bCs/>
                                      <w:sz w:val="22"/>
                                      <w:szCs w:val="22"/>
                                    </w:rPr>
                                  </w:pPr>
                                  <w:r w:rsidRPr="007D6123">
                                    <w:rPr>
                                      <w:rFonts w:ascii="Calibri" w:hAnsi="Calibri"/>
                                      <w:b/>
                                      <w:bCs/>
                                      <w:sz w:val="22"/>
                                      <w:szCs w:val="22"/>
                                    </w:rPr>
                                    <w:t>First</w:t>
                                  </w:r>
                                </w:p>
                              </w:tc>
                              <w:tc>
                                <w:tcPr>
                                  <w:tcW w:type="auto" w:w="0"/>
                                  <w:shd w:color="auto" w:fill="D9D9D9" w:themeFill="background1" w:themeFillShade="D9" w:val="clear"/>
                                  <w:tcMar>
                                    <w:top w:type="dxa" w:w="75"/>
                                    <w:left w:type="dxa" w:w="75"/>
                                    <w:bottom w:type="dxa" w:w="75"/>
                                    <w:right w:type="dxa" w:w="75"/>
                                  </w:tcMar>
                                  <w:vAlign w:val="bottom"/>
                                  <w:hideMark/>
                                </w:tcPr>
                                <w:p w:rsidP="001821D3" w:rsidR="00654215" w:rsidRDefault="00654215" w:rsidRPr="007D6123">
                                  <w:pPr>
                                    <w:spacing w:before="100" w:beforeAutospacing="1" w:line="300" w:lineRule="atLeast"/>
                                    <w:rPr>
                                      <w:rFonts w:ascii="Calibri" w:hAnsi="Calibri"/>
                                      <w:sz w:val="22"/>
                                      <w:szCs w:val="22"/>
                                    </w:rPr>
                                  </w:pPr>
                                  <w:r w:rsidRPr="007D6123">
                                    <w:rPr>
                                      <w:rFonts w:ascii="Calibri" w:hAnsi="Calibri"/>
                                      <w:sz w:val="22"/>
                                      <w:szCs w:val="22"/>
                                    </w:rPr>
                                    <w:t>To the end of P4, but earlier or later for some.</w:t>
                                  </w:r>
                                </w:p>
                              </w:tc>
                            </w:tr>
                            <w:tr w:rsidR="00654215" w:rsidRPr="007D6123" w:rsidTr="006F3E8B">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rPr>
                                      <w:rFonts w:ascii="Calibri" w:hAnsi="Calibri"/>
                                      <w:b/>
                                      <w:bCs/>
                                      <w:sz w:val="22"/>
                                      <w:szCs w:val="22"/>
                                    </w:rPr>
                                  </w:pPr>
                                  <w:r w:rsidRPr="007D6123">
                                    <w:rPr>
                                      <w:rFonts w:ascii="Calibri" w:hAnsi="Calibri"/>
                                      <w:b/>
                                      <w:bCs/>
                                      <w:sz w:val="22"/>
                                      <w:szCs w:val="22"/>
                                    </w:rPr>
                                    <w:t>Second</w:t>
                                  </w:r>
                                </w:p>
                              </w:tc>
                              <w:tc>
                                <w:tcPr>
                                  <w:tcW w:type="auto" w:w="0"/>
                                  <w:shd w:color="auto" w:fill="D9D9D9" w:themeFill="background1" w:themeFillShade="D9" w:val="clear"/>
                                  <w:tcMar>
                                    <w:top w:type="dxa" w:w="75"/>
                                    <w:left w:type="dxa" w:w="75"/>
                                    <w:bottom w:type="dxa" w:w="75"/>
                                    <w:right w:type="dxa" w:w="75"/>
                                  </w:tcMar>
                                  <w:vAlign w:val="bottom"/>
                                  <w:hideMark/>
                                </w:tcPr>
                                <w:p w:rsidP="001821D3" w:rsidR="00654215" w:rsidRDefault="00654215" w:rsidRPr="007D6123">
                                  <w:pPr>
                                    <w:spacing w:before="100" w:beforeAutospacing="1" w:line="300" w:lineRule="atLeast"/>
                                    <w:rPr>
                                      <w:rFonts w:ascii="Calibri" w:hAnsi="Calibri"/>
                                      <w:sz w:val="22"/>
                                      <w:szCs w:val="22"/>
                                    </w:rPr>
                                  </w:pPr>
                                  <w:r w:rsidRPr="007D6123">
                                    <w:rPr>
                                      <w:rFonts w:ascii="Calibri" w:hAnsi="Calibri"/>
                                      <w:sz w:val="22"/>
                                      <w:szCs w:val="22"/>
                                    </w:rPr>
                                    <w:t>To the end of P7, but earlier or later for some.</w:t>
                                  </w:r>
                                </w:p>
                              </w:tc>
                            </w:tr>
                            <w:tr w:rsidR="00654215" w:rsidRPr="007D6123" w:rsidTr="006F3E8B">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rPr>
                                      <w:rFonts w:ascii="Calibri" w:hAnsi="Calibri"/>
                                      <w:b/>
                                      <w:bCs/>
                                      <w:sz w:val="22"/>
                                      <w:szCs w:val="22"/>
                                    </w:rPr>
                                  </w:pPr>
                                  <w:r w:rsidRPr="007D6123">
                                    <w:rPr>
                                      <w:rFonts w:ascii="Calibri" w:hAnsi="Calibri"/>
                                      <w:b/>
                                      <w:bCs/>
                                      <w:sz w:val="22"/>
                                      <w:szCs w:val="22"/>
                                    </w:rPr>
                                    <w:t>Third and Fourth</w:t>
                                  </w:r>
                                </w:p>
                              </w:tc>
                              <w:tc>
                                <w:tcPr>
                                  <w:tcW w:type="auto" w:w="0"/>
                                  <w:shd w:color="auto" w:fill="D9D9D9" w:themeFill="background1" w:themeFillShade="D9" w:val="clear"/>
                                  <w:tcMar>
                                    <w:top w:type="dxa" w:w="75"/>
                                    <w:left w:type="dxa" w:w="75"/>
                                    <w:bottom w:type="dxa" w:w="75"/>
                                    <w:right w:type="dxa" w:w="75"/>
                                  </w:tcMar>
                                  <w:vAlign w:val="bottom"/>
                                  <w:hideMark/>
                                </w:tcPr>
                                <w:p w:rsidP="001821D3" w:rsidR="00654215" w:rsidRDefault="00654215" w:rsidRPr="007D6123">
                                  <w:pPr>
                                    <w:spacing w:after="100" w:afterAutospacing="1" w:before="100" w:beforeAutospacing="1"/>
                                    <w:textAlignment w:val="baseline"/>
                                    <w:rPr>
                                      <w:rFonts w:ascii="Calibri" w:hAnsi="Calibri"/>
                                      <w:sz w:val="22"/>
                                      <w:szCs w:val="22"/>
                                    </w:rPr>
                                  </w:pPr>
                                  <w:r w:rsidRPr="007D6123">
                                    <w:rPr>
                                      <w:rFonts w:ascii="Calibri" w:hAnsi="Calibri"/>
                                      <w:sz w:val="22"/>
                                      <w:szCs w:val="22"/>
                                    </w:rPr>
                                    <w:t>S1 to S3, but earlier for some. The fourth level broadly equates to Scottish Credit and Qualifications Framework level 4.</w:t>
                                  </w:r>
                                  <w:r w:rsidRPr="007D6123">
                                    <w:rPr>
                                      <w:rFonts w:ascii="Calibri" w:hAnsi="Calibri"/>
                                      <w:sz w:val="22"/>
                                      <w:szCs w:val="22"/>
                                    </w:rPr>
                                    <w:br/>
                                    <w:t>The fourth level experiences and outcomes are intended to provide possibilities for choice</w:t>
                                  </w:r>
                                  <w:r>
                                    <w:rPr>
                                      <w:rFonts w:ascii="Calibri" w:hAnsi="Calibri"/>
                                      <w:sz w:val="22"/>
                                      <w:szCs w:val="22"/>
                                    </w:rPr>
                                    <w:t>.  Y</w:t>
                                  </w:r>
                                  <w:r w:rsidRPr="007D6123">
                                    <w:rPr>
                                      <w:rFonts w:ascii="Calibri" w:hAnsi="Calibri"/>
                                      <w:sz w:val="22"/>
                                      <w:szCs w:val="22"/>
                                    </w:rPr>
                                    <w:t>oung people's programmes will not include all of the fourth level outcomes.</w:t>
                                  </w:r>
                                </w:p>
                              </w:tc>
                            </w:tr>
                          </w:tbl>
                          <w:p w:rsidP="001821D3" w:rsidR="00654215" w:rsidRDefault="00654215" w:rsidRPr="007D6123">
                            <w:pPr>
                              <w:jc w:val="both"/>
                              <w:rPr>
                                <w:rFonts w:ascii="Calibri" w:hAnsi="Calibri"/>
                                <w:sz w:val="22"/>
                                <w:szCs w:val="22"/>
                              </w:rPr>
                            </w:pPr>
                          </w:p>
                          <w:p w:rsidP="001821D3" w:rsidR="00654215" w:rsidRDefault="00654215" w:rsidRPr="007D6123">
                            <w:pPr>
                              <w:jc w:val="both"/>
                              <w:rPr>
                                <w:rFonts w:ascii="Calibri" w:hAnsi="Calibri"/>
                                <w:b/>
                              </w:rPr>
                            </w:pPr>
                            <w:r w:rsidRPr="007D6123">
                              <w:rPr>
                                <w:rFonts w:ascii="Calibri" w:hAnsi="Calibri"/>
                                <w:b/>
                              </w:rPr>
                              <w:t>The aims of the Progression are to:</w:t>
                            </w:r>
                          </w:p>
                          <w:p w:rsidP="001821D3" w:rsidR="00654215" w:rsidRDefault="00654215" w:rsidRPr="007D6123">
                            <w:pPr>
                              <w:pStyle w:val="ListParagraph"/>
                              <w:numPr>
                                <w:ilvl w:val="0"/>
                                <w:numId w:val="1"/>
                              </w:numPr>
                              <w:spacing w:after="200" w:line="276" w:lineRule="auto"/>
                              <w:jc w:val="both"/>
                              <w:rPr>
                                <w:rFonts w:ascii="Calibri" w:hAnsi="Calibri"/>
                                <w:b/>
                                <w:i/>
                              </w:rPr>
                            </w:pPr>
                            <w:r w:rsidRPr="007D6123">
                              <w:rPr>
                                <w:rFonts w:ascii="Calibri" w:hAnsi="Calibri"/>
                                <w:b/>
                                <w:i/>
                              </w:rPr>
                              <w:t>enhance planning and a</w:t>
                            </w:r>
                            <w:r>
                              <w:rPr>
                                <w:rFonts w:ascii="Calibri" w:hAnsi="Calibri"/>
                                <w:b/>
                                <w:i/>
                              </w:rPr>
                              <w:t>ssessment;</w:t>
                            </w:r>
                          </w:p>
                          <w:p w:rsidP="001821D3" w:rsidR="00654215" w:rsidRDefault="00654215" w:rsidRPr="007D6123">
                            <w:pPr>
                              <w:pStyle w:val="ListParagraph"/>
                              <w:numPr>
                                <w:ilvl w:val="0"/>
                                <w:numId w:val="1"/>
                              </w:numPr>
                              <w:spacing w:after="200" w:line="276" w:lineRule="auto"/>
                              <w:jc w:val="both"/>
                              <w:rPr>
                                <w:rFonts w:ascii="Calibri" w:hAnsi="Calibri"/>
                                <w:b/>
                                <w:i/>
                              </w:rPr>
                            </w:pPr>
                            <w:r w:rsidRPr="007D6123">
                              <w:rPr>
                                <w:rFonts w:ascii="Calibri" w:hAnsi="Calibri"/>
                                <w:b/>
                                <w:i/>
                              </w:rPr>
                              <w:t>provide staff with a framework to promote progression in learning and teaching</w:t>
                            </w:r>
                            <w:r>
                              <w:rPr>
                                <w:rFonts w:ascii="Calibri" w:hAnsi="Calibri"/>
                                <w:b/>
                                <w:i/>
                              </w:rPr>
                              <w:t>;</w:t>
                            </w:r>
                          </w:p>
                          <w:p w:rsidP="001821D3" w:rsidR="00654215" w:rsidRDefault="00654215" w:rsidRPr="007D6123">
                            <w:pPr>
                              <w:pStyle w:val="ListParagraph"/>
                              <w:numPr>
                                <w:ilvl w:val="0"/>
                                <w:numId w:val="1"/>
                              </w:numPr>
                              <w:spacing w:after="200" w:line="276" w:lineRule="auto"/>
                              <w:jc w:val="both"/>
                              <w:rPr>
                                <w:rFonts w:ascii="Calibri" w:hAnsi="Calibri"/>
                                <w:b/>
                                <w:i/>
                              </w:rPr>
                            </w:pPr>
                            <w:r w:rsidRPr="007D6123">
                              <w:rPr>
                                <w:rFonts w:ascii="Calibri" w:hAnsi="Calibri"/>
                                <w:b/>
                                <w:i/>
                              </w:rPr>
                              <w:t>enable the sharing of standards within schools and across school clusters</w:t>
                            </w:r>
                            <w:r>
                              <w:rPr>
                                <w:rFonts w:ascii="Calibri" w:hAnsi="Calibri"/>
                                <w:b/>
                                <w:i/>
                              </w:rPr>
                              <w:t>.</w:t>
                            </w:r>
                          </w:p>
                          <w:p w:rsidP="001821D3" w:rsidR="00654215" w:rsidRDefault="00654215" w:rsidRPr="007D6123">
                            <w:pPr>
                              <w:jc w:val="both"/>
                              <w:rPr>
                                <w:rFonts w:ascii="Calibri" w:hAnsi="Calibri"/>
                                <w:sz w:val="22"/>
                                <w:szCs w:val="22"/>
                              </w:rPr>
                            </w:pPr>
                            <w:r w:rsidRPr="007D6123">
                              <w:rPr>
                                <w:rFonts w:ascii="Calibri" w:hAnsi="Calibri"/>
                                <w:sz w:val="22"/>
                                <w:szCs w:val="22"/>
                              </w:rPr>
                              <w:t>The document is structured using each of the Literacy and English significant aspects of learning. These are then sub-divided further using Curriculum levels and the</w:t>
                            </w:r>
                            <w:r w:rsidR="00261874">
                              <w:rPr>
                                <w:rFonts w:ascii="Calibri" w:hAnsi="Calibri"/>
                                <w:sz w:val="22"/>
                                <w:szCs w:val="22"/>
                              </w:rPr>
                              <w:t xml:space="preserve"> CfE Experiences and Outcomes. </w:t>
                            </w:r>
                            <w:r w:rsidRPr="007D6123">
                              <w:rPr>
                                <w:rFonts w:ascii="Calibri" w:hAnsi="Calibri"/>
                                <w:sz w:val="22"/>
                                <w:szCs w:val="22"/>
                              </w:rPr>
                              <w:t>The document details the learner’s progression within and through each of the Levels.</w:t>
                            </w:r>
                          </w:p>
                          <w:p w:rsidP="001821D3" w:rsidR="00654215" w:rsidRDefault="00654215" w:rsidRPr="001854A3">
                            <w:pPr>
                              <w:jc w:val="both"/>
                              <w:rPr>
                                <w:rFonts w:asciiTheme="minorHAnsi" w:hAnsiTheme="minorHAnsi"/>
                                <w:sz w:val="22"/>
                                <w:szCs w:val="22"/>
                              </w:rPr>
                            </w:pPr>
                          </w:p>
                          <w:p w:rsidP="001821D3" w:rsidR="00654215" w:rsidRDefault="00654215">
                            <w:pPr>
                              <w:jc w:val="both"/>
                              <w:rPr>
                                <w:rFonts w:ascii="Century Gothic" w:hAnsi="Century Gothic"/>
                                <w:sz w:val="20"/>
                                <w:szCs w:val="20"/>
                              </w:rPr>
                            </w:pPr>
                          </w:p>
                          <w:p w:rsidP="001821D3" w:rsidR="00654215" w:rsidRDefault="00654215">
                            <w:pPr>
                              <w:jc w:val="both"/>
                            </w:pPr>
                          </w:p>
                          <w:p w:rsidP="001821D3" w:rsidR="00654215" w:rsidRDefault="00654215">
                            <w:pPr>
                              <w:jc w:val="both"/>
                            </w:pPr>
                          </w:p>
                          <w:p w:rsidP="001821D3" w:rsidR="00654215" w:rsidRDefault="00654215"/>
                          <w:p w:rsidP="001821D3" w:rsidR="00654215" w:rsidRDefault="00654215"/>
                          <w:p w:rsidP="001821D3" w:rsidR="00654215" w:rsidRDefault="00654215"/>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67BC5D9A">
                <v:stroke joinstyle="miter"/>
                <v:path gradientshapeok="t" o:connecttype="rect"/>
              </v:shapetype>
              <v:shape fillcolor="#f2f2f2 [3052]" id="Text Box 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6uZQIAABUFAAAOAAAAZHJzL2Uyb0RvYy54bWysVNtu2zAMfR+wfxD0vtgJnLYx6hRduw4D&#10;ugvW7gMUWYqFyqInKbGzry8lOV66AX0Y9iKIInl4eNPl1dBqshfWKTAVnc9ySoThUCuzreiPx7t3&#10;F5Q4z0zNNBhR0YNw9Gr99s1l35ViAQ3oWliCIMaVfVfRxvuuzDLHG9EyN4NOGFRKsC3zKNptVlvW&#10;I3qrs0Wen2U92LqzwIVz+HqblHQd8aUU3H+V0glPdEWRm4+njecmnNn6kpVby7pG8ZEG+wcWLVMG&#10;g05Qt8wzsrPqL6hWcQsOpJ9xaDOQUnERc8Bs5vkf2Tw0rBMxFyyO66Yyuf8Hy7/sv1miauzdihLD&#10;WuzRoxg8eQ8DwSesT9+5Es0eOjT0A76jbczVdffAnxwxcNMwsxXX1kLfCFYjv3nwzE5cE44LIJv+&#10;M9QYh+08RKBB2jYUD8tBEB37dJh6E7hwfFydr+bnOao46pbFxVmBQojByqN7Z53/KKAl4VJRi82P&#10;8Gx/73wyPZqEaA60qu+U1lEIAydutCV7hqOy2aYU9a5FrulttcynkHE+g3kk8AJJm4AXyvDB1BiV&#10;lZ4pne5INqhjXUIpxqL4gxbBUJvvQmIzMN1FZD6FSQzqp1TW0TK4SOQ/OY1teZmK9ken0Ta4ibga&#10;k2P+erTJOkYE4yfHVhmwrzvLZH/MOuUaBsMPmyFOXlEcx2wD9QEHxELaU/xX8NKA/UVJjztaUfdz&#10;x6ygRH8yOGSreVGEpY5CsTxfoGBPNZtTDTMcoSrqKUnXGx8/gpCUgWscRqnimARyiclIGncv9nn8&#10;J8Jyn8rR6vdvtn4GAAD//wMAUEsDBBQABgAIAAAAIQAoFhuI3QAAAAgBAAAPAAAAZHJzL2Rvd25y&#10;ZXYueG1sTI/NTsMwEITvSLyDtUjcqNMImhDiVBVSJQ4coHCAmxNvfkS8tmKnDW/P9kSPOzOa/abc&#10;LnYUR5zC4EjBepWAQGqcGahT8Pmxv8tBhKjJ6NERKvjFANvq+qrUhXEnesfjIXaCSygUWkEfoy+k&#10;DE2PVoeV80jstW6yOvI5ddJM+sTldpRpkmyk1QPxh157fO6x+TnMVoH/zvavOz/WrV3Ll8f2a36T&#10;GSp1e7PsnkBEXOJ/GM74jA4VM9VuJhPEqICHRFZT5j+7D/cpK7WCPNvkIKtSXg6o/gAAAP//AwBQ&#10;SwECLQAUAAYACAAAACEAtoM4kv4AAADhAQAAEwAAAAAAAAAAAAAAAAAAAAAAW0NvbnRlbnRfVHlw&#10;ZXNdLnhtbFBLAQItABQABgAIAAAAIQA4/SH/1gAAAJQBAAALAAAAAAAAAAAAAAAAAC8BAABfcmVs&#10;cy8ucmVsc1BLAQItABQABgAIAAAAIQCBJK6uZQIAABUFAAAOAAAAAAAAAAAAAAAAAC4CAABkcnMv&#10;ZTJvRG9jLnhtbFBLAQItABQABgAIAAAAIQAoFhuI3QAAAAgBAAAPAAAAAAAAAAAAAAAAAL8EAABk&#10;cnMvZG93bnJldi54bWxQSwUGAAAAAAQABADzAAAAyQUAAAAA&#10;" o:spid="_x0000_s1070" strokecolor="black [3200]" strokeweight="1pt" style="position:absolute;left:0;text-align:left;margin-left:719.8pt;margin-top:6.4pt;width:771pt;height:6in;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type="#_x0000_t202">
                <v:textbox>
                  <w:txbxContent>
                    <w:p w:rsidP="001821D3" w:rsidR="00654215" w:rsidRDefault="00654215" w:rsidRPr="007D6123">
                      <w:pPr>
                        <w:jc w:val="center"/>
                        <w:rPr>
                          <w:rFonts w:ascii="Calibri" w:hAnsi="Calibri"/>
                          <w:b/>
                          <w:sz w:val="28"/>
                          <w:szCs w:val="28"/>
                        </w:rPr>
                      </w:pPr>
                      <w:r w:rsidRPr="007D6123">
                        <w:rPr>
                          <w:rFonts w:ascii="Calibri" w:hAnsi="Calibri"/>
                          <w:b/>
                          <w:sz w:val="28"/>
                          <w:szCs w:val="28"/>
                        </w:rPr>
                        <w:t>GUIDELINES  FOR  USING  THE</w:t>
                      </w:r>
                      <w:r>
                        <w:rPr>
                          <w:rFonts w:ascii="Calibri" w:hAnsi="Calibri"/>
                          <w:b/>
                          <w:sz w:val="28"/>
                          <w:szCs w:val="28"/>
                        </w:rPr>
                        <w:t xml:space="preserve"> PROGRESSION</w:t>
                      </w:r>
                      <w:r w:rsidRPr="007D6123">
                        <w:rPr>
                          <w:rFonts w:ascii="Calibri" w:hAnsi="Calibri"/>
                          <w:b/>
                          <w:sz w:val="28"/>
                          <w:szCs w:val="28"/>
                        </w:rPr>
                        <w:t xml:space="preserve">  FRAMEWORK</w:t>
                      </w:r>
                    </w:p>
                    <w:p w:rsidP="001821D3" w:rsidR="00654215" w:rsidRDefault="00654215" w:rsidRPr="007D6123">
                      <w:pPr>
                        <w:rPr>
                          <w:rFonts w:ascii="Calibri" w:hAnsi="Calibri"/>
                        </w:rPr>
                      </w:pPr>
                    </w:p>
                    <w:p w:rsidP="001821D3" w:rsidR="00654215" w:rsidRDefault="00654215" w:rsidRPr="007D6123">
                      <w:pPr>
                        <w:jc w:val="both"/>
                        <w:rPr>
                          <w:rFonts w:ascii="Calibri" w:hAnsi="Calibri"/>
                          <w:sz w:val="22"/>
                          <w:szCs w:val="22"/>
                        </w:rPr>
                      </w:pPr>
                      <w:r w:rsidRPr="007D6123">
                        <w:rPr>
                          <w:rFonts w:ascii="Calibri" w:hAnsi="Calibri"/>
                          <w:sz w:val="22"/>
                          <w:szCs w:val="22"/>
                        </w:rPr>
                        <w:t xml:space="preserve">This framework sets out a clear progression for skills, knowledge and understanding from the following Curriculum for Excellence Literacy and English </w:t>
                      </w:r>
                      <w:r w:rsidRPr="007D6123">
                        <w:rPr>
                          <w:rFonts w:ascii="Calibri" w:hAnsi="Calibri"/>
                          <w:b/>
                          <w:i/>
                          <w:sz w:val="22"/>
                          <w:szCs w:val="22"/>
                        </w:rPr>
                        <w:t>Significant Aspects of Learning:</w:t>
                      </w:r>
                    </w:p>
                    <w:p w:rsidP="001821D3" w:rsidR="00654215" w:rsidRDefault="00654215" w:rsidRPr="007D6123">
                      <w:pPr>
                        <w:jc w:val="both"/>
                        <w:rPr>
                          <w:rFonts w:ascii="Calibri" w:cs="Arial" w:hAnsi="Calibri"/>
                          <w:b/>
                          <w:sz w:val="22"/>
                          <w:szCs w:val="22"/>
                        </w:rPr>
                      </w:pPr>
                    </w:p>
                    <w:p w:rsidP="001821D3" w:rsidR="00654215" w:rsidRDefault="00654215" w:rsidRPr="007D6123">
                      <w:pPr>
                        <w:jc w:val="both"/>
                        <w:rPr>
                          <w:rFonts w:ascii="Calibri" w:cs="Arial" w:hAnsi="Calibri"/>
                          <w:b/>
                          <w:sz w:val="22"/>
                          <w:szCs w:val="22"/>
                        </w:rPr>
                      </w:pPr>
                    </w:p>
                    <w:p w:rsidP="001821D3" w:rsidR="00654215" w:rsidRDefault="00654215" w:rsidRPr="007D6123">
                      <w:pPr>
                        <w:jc w:val="both"/>
                        <w:rPr>
                          <w:rFonts w:ascii="Calibri" w:cs="Arial" w:hAnsi="Calibri"/>
                          <w:b/>
                          <w:sz w:val="22"/>
                          <w:szCs w:val="22"/>
                        </w:rPr>
                      </w:pPr>
                    </w:p>
                    <w:p w:rsidP="001821D3" w:rsidR="00654215" w:rsidRDefault="00654215" w:rsidRPr="007D6123">
                      <w:pPr>
                        <w:jc w:val="both"/>
                        <w:rPr>
                          <w:rFonts w:ascii="Calibri" w:hAnsi="Calibri"/>
                          <w:sz w:val="22"/>
                          <w:szCs w:val="22"/>
                        </w:rPr>
                      </w:pPr>
                      <w:r w:rsidRPr="007D6123">
                        <w:rPr>
                          <w:rFonts w:ascii="Calibri" w:hAnsi="Calibri"/>
                          <w:sz w:val="22"/>
                          <w:szCs w:val="22"/>
                        </w:rPr>
                        <w:t xml:space="preserve">The purpose of this document is to offer a continuum of learning through to the end of </w:t>
                      </w:r>
                      <w:r>
                        <w:rPr>
                          <w:rFonts w:ascii="Calibri" w:hAnsi="Calibri"/>
                          <w:sz w:val="22"/>
                          <w:szCs w:val="22"/>
                        </w:rPr>
                        <w:t xml:space="preserve">the </w:t>
                      </w:r>
                      <w:r w:rsidRPr="007D6123">
                        <w:rPr>
                          <w:rFonts w:ascii="Calibri" w:hAnsi="Calibri"/>
                          <w:sz w:val="22"/>
                          <w:szCs w:val="22"/>
                        </w:rPr>
                        <w:t xml:space="preserve">Broad General Education (CfE Early – Third/Fourth Levels). The progression is intended to assist teachers as they plan their literacy curriculum and assess evidence of learning. </w:t>
                      </w:r>
                    </w:p>
                    <w:p w:rsidP="001821D3" w:rsidR="00654215" w:rsidRDefault="00654215" w:rsidRPr="007D6123">
                      <w:pPr>
                        <w:jc w:val="both"/>
                        <w:rPr>
                          <w:rFonts w:ascii="Calibri" w:hAnsi="Calibri"/>
                          <w:sz w:val="22"/>
                          <w:szCs w:val="22"/>
                        </w:rPr>
                      </w:pPr>
                    </w:p>
                    <w:tbl>
                      <w:tblPr>
                        <w:tblW w:type="pct" w:w="5000"/>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Caption w:val="Curriculum for excellence achievement framework"/>
                        <w:tblDescription w:val="Table showing A Curriculum for Excellence achievement framework for numeracy, literacy and health and wellbeing"/>
                      </w:tblPr>
                      <w:tblGrid>
                        <w:gridCol w:w="1592"/>
                        <w:gridCol w:w="13510"/>
                      </w:tblGrid>
                      <w:tr w:rsidR="00654215" w:rsidRPr="007D6123" w:rsidTr="006F3E8B">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rPr>
                                <w:rFonts w:ascii="Calibri" w:hAnsi="Calibri"/>
                                <w:b/>
                                <w:bCs/>
                                <w:sz w:val="22"/>
                                <w:szCs w:val="22"/>
                              </w:rPr>
                            </w:pPr>
                            <w:r w:rsidRPr="007D6123">
                              <w:rPr>
                                <w:rFonts w:ascii="Calibri" w:hAnsi="Calibri"/>
                                <w:b/>
                                <w:bCs/>
                                <w:sz w:val="22"/>
                                <w:szCs w:val="22"/>
                                <w:bdr w:color="auto" w:frame="1" w:space="0" w:sz="0" w:val="none"/>
                              </w:rPr>
                              <w:t>Level</w:t>
                            </w:r>
                          </w:p>
                        </w:tc>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spacing w:line="300" w:lineRule="atLeast"/>
                              <w:rPr>
                                <w:rFonts w:ascii="Calibri" w:hAnsi="Calibri"/>
                                <w:b/>
                                <w:bCs/>
                                <w:sz w:val="22"/>
                                <w:szCs w:val="22"/>
                              </w:rPr>
                            </w:pPr>
                            <w:r w:rsidRPr="007D6123">
                              <w:rPr>
                                <w:rFonts w:ascii="Calibri" w:hAnsi="Calibri"/>
                                <w:b/>
                                <w:bCs/>
                                <w:sz w:val="22"/>
                                <w:szCs w:val="22"/>
                                <w:bdr w:color="auto" w:frame="1" w:space="0" w:sz="0" w:val="none"/>
                              </w:rPr>
                              <w:t>Stage</w:t>
                            </w:r>
                          </w:p>
                        </w:tc>
                      </w:tr>
                      <w:tr w:rsidR="00654215" w:rsidRPr="007D6123" w:rsidTr="006F3E8B">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rPr>
                                <w:rFonts w:ascii="Calibri" w:hAnsi="Calibri"/>
                                <w:b/>
                                <w:bCs/>
                                <w:sz w:val="22"/>
                                <w:szCs w:val="22"/>
                              </w:rPr>
                            </w:pPr>
                            <w:r w:rsidRPr="007D6123">
                              <w:rPr>
                                <w:rFonts w:ascii="Calibri" w:hAnsi="Calibri"/>
                                <w:b/>
                                <w:bCs/>
                                <w:sz w:val="22"/>
                                <w:szCs w:val="22"/>
                              </w:rPr>
                              <w:t>Early</w:t>
                            </w:r>
                          </w:p>
                        </w:tc>
                        <w:tc>
                          <w:tcPr>
                            <w:tcW w:type="auto" w:w="0"/>
                            <w:shd w:color="auto" w:fill="D9D9D9" w:themeFill="background1" w:themeFillShade="D9" w:val="clear"/>
                            <w:tcMar>
                              <w:top w:type="dxa" w:w="75"/>
                              <w:left w:type="dxa" w:w="75"/>
                              <w:bottom w:type="dxa" w:w="75"/>
                              <w:right w:type="dxa" w:w="75"/>
                            </w:tcMar>
                            <w:vAlign w:val="bottom"/>
                            <w:hideMark/>
                          </w:tcPr>
                          <w:p w:rsidP="001821D3" w:rsidR="00654215" w:rsidRDefault="00654215" w:rsidRPr="007D6123">
                            <w:pPr>
                              <w:spacing w:before="100" w:beforeAutospacing="1" w:line="300" w:lineRule="atLeast"/>
                              <w:rPr>
                                <w:rFonts w:ascii="Calibri" w:hAnsi="Calibri"/>
                                <w:sz w:val="22"/>
                                <w:szCs w:val="22"/>
                              </w:rPr>
                            </w:pPr>
                            <w:r w:rsidRPr="007D6123">
                              <w:rPr>
                                <w:rFonts w:ascii="Calibri" w:hAnsi="Calibri"/>
                                <w:sz w:val="22"/>
                                <w:szCs w:val="22"/>
                              </w:rPr>
                              <w:t>The pre-school years and P1, or later for some.</w:t>
                            </w:r>
                          </w:p>
                        </w:tc>
                      </w:tr>
                      <w:tr w:rsidR="00654215" w:rsidRPr="007D6123" w:rsidTr="006F3E8B">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rPr>
                                <w:rFonts w:ascii="Calibri" w:hAnsi="Calibri"/>
                                <w:b/>
                                <w:bCs/>
                                <w:sz w:val="22"/>
                                <w:szCs w:val="22"/>
                              </w:rPr>
                            </w:pPr>
                            <w:r w:rsidRPr="007D6123">
                              <w:rPr>
                                <w:rFonts w:ascii="Calibri" w:hAnsi="Calibri"/>
                                <w:b/>
                                <w:bCs/>
                                <w:sz w:val="22"/>
                                <w:szCs w:val="22"/>
                              </w:rPr>
                              <w:t>First</w:t>
                            </w:r>
                          </w:p>
                        </w:tc>
                        <w:tc>
                          <w:tcPr>
                            <w:tcW w:type="auto" w:w="0"/>
                            <w:shd w:color="auto" w:fill="D9D9D9" w:themeFill="background1" w:themeFillShade="D9" w:val="clear"/>
                            <w:tcMar>
                              <w:top w:type="dxa" w:w="75"/>
                              <w:left w:type="dxa" w:w="75"/>
                              <w:bottom w:type="dxa" w:w="75"/>
                              <w:right w:type="dxa" w:w="75"/>
                            </w:tcMar>
                            <w:vAlign w:val="bottom"/>
                            <w:hideMark/>
                          </w:tcPr>
                          <w:p w:rsidP="001821D3" w:rsidR="00654215" w:rsidRDefault="00654215" w:rsidRPr="007D6123">
                            <w:pPr>
                              <w:spacing w:before="100" w:beforeAutospacing="1" w:line="300" w:lineRule="atLeast"/>
                              <w:rPr>
                                <w:rFonts w:ascii="Calibri" w:hAnsi="Calibri"/>
                                <w:sz w:val="22"/>
                                <w:szCs w:val="22"/>
                              </w:rPr>
                            </w:pPr>
                            <w:r w:rsidRPr="007D6123">
                              <w:rPr>
                                <w:rFonts w:ascii="Calibri" w:hAnsi="Calibri"/>
                                <w:sz w:val="22"/>
                                <w:szCs w:val="22"/>
                              </w:rPr>
                              <w:t>To the end of P4, but earlier or later for some.</w:t>
                            </w:r>
                          </w:p>
                        </w:tc>
                      </w:tr>
                      <w:tr w:rsidR="00654215" w:rsidRPr="007D6123" w:rsidTr="006F3E8B">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rPr>
                                <w:rFonts w:ascii="Calibri" w:hAnsi="Calibri"/>
                                <w:b/>
                                <w:bCs/>
                                <w:sz w:val="22"/>
                                <w:szCs w:val="22"/>
                              </w:rPr>
                            </w:pPr>
                            <w:r w:rsidRPr="007D6123">
                              <w:rPr>
                                <w:rFonts w:ascii="Calibri" w:hAnsi="Calibri"/>
                                <w:b/>
                                <w:bCs/>
                                <w:sz w:val="22"/>
                                <w:szCs w:val="22"/>
                              </w:rPr>
                              <w:t>Second</w:t>
                            </w:r>
                          </w:p>
                        </w:tc>
                        <w:tc>
                          <w:tcPr>
                            <w:tcW w:type="auto" w:w="0"/>
                            <w:shd w:color="auto" w:fill="D9D9D9" w:themeFill="background1" w:themeFillShade="D9" w:val="clear"/>
                            <w:tcMar>
                              <w:top w:type="dxa" w:w="75"/>
                              <w:left w:type="dxa" w:w="75"/>
                              <w:bottom w:type="dxa" w:w="75"/>
                              <w:right w:type="dxa" w:w="75"/>
                            </w:tcMar>
                            <w:vAlign w:val="bottom"/>
                            <w:hideMark/>
                          </w:tcPr>
                          <w:p w:rsidP="001821D3" w:rsidR="00654215" w:rsidRDefault="00654215" w:rsidRPr="007D6123">
                            <w:pPr>
                              <w:spacing w:before="100" w:beforeAutospacing="1" w:line="300" w:lineRule="atLeast"/>
                              <w:rPr>
                                <w:rFonts w:ascii="Calibri" w:hAnsi="Calibri"/>
                                <w:sz w:val="22"/>
                                <w:szCs w:val="22"/>
                              </w:rPr>
                            </w:pPr>
                            <w:r w:rsidRPr="007D6123">
                              <w:rPr>
                                <w:rFonts w:ascii="Calibri" w:hAnsi="Calibri"/>
                                <w:sz w:val="22"/>
                                <w:szCs w:val="22"/>
                              </w:rPr>
                              <w:t>To the end of P7, but earlier or later for some.</w:t>
                            </w:r>
                          </w:p>
                        </w:tc>
                      </w:tr>
                      <w:tr w:rsidR="00654215" w:rsidRPr="007D6123" w:rsidTr="006F3E8B">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654215" w:rsidRDefault="00654215" w:rsidRPr="007D6123">
                            <w:pPr>
                              <w:rPr>
                                <w:rFonts w:ascii="Calibri" w:hAnsi="Calibri"/>
                                <w:b/>
                                <w:bCs/>
                                <w:sz w:val="22"/>
                                <w:szCs w:val="22"/>
                              </w:rPr>
                            </w:pPr>
                            <w:r w:rsidRPr="007D6123">
                              <w:rPr>
                                <w:rFonts w:ascii="Calibri" w:hAnsi="Calibri"/>
                                <w:b/>
                                <w:bCs/>
                                <w:sz w:val="22"/>
                                <w:szCs w:val="22"/>
                              </w:rPr>
                              <w:t>Third and Fourth</w:t>
                            </w:r>
                          </w:p>
                        </w:tc>
                        <w:tc>
                          <w:tcPr>
                            <w:tcW w:type="auto" w:w="0"/>
                            <w:shd w:color="auto" w:fill="D9D9D9" w:themeFill="background1" w:themeFillShade="D9" w:val="clear"/>
                            <w:tcMar>
                              <w:top w:type="dxa" w:w="75"/>
                              <w:left w:type="dxa" w:w="75"/>
                              <w:bottom w:type="dxa" w:w="75"/>
                              <w:right w:type="dxa" w:w="75"/>
                            </w:tcMar>
                            <w:vAlign w:val="bottom"/>
                            <w:hideMark/>
                          </w:tcPr>
                          <w:p w:rsidP="001821D3" w:rsidR="00654215" w:rsidRDefault="00654215" w:rsidRPr="007D6123">
                            <w:pPr>
                              <w:spacing w:after="100" w:afterAutospacing="1" w:before="100" w:beforeAutospacing="1"/>
                              <w:textAlignment w:val="baseline"/>
                              <w:rPr>
                                <w:rFonts w:ascii="Calibri" w:hAnsi="Calibri"/>
                                <w:sz w:val="22"/>
                                <w:szCs w:val="22"/>
                              </w:rPr>
                            </w:pPr>
                            <w:r w:rsidRPr="007D6123">
                              <w:rPr>
                                <w:rFonts w:ascii="Calibri" w:hAnsi="Calibri"/>
                                <w:sz w:val="22"/>
                                <w:szCs w:val="22"/>
                              </w:rPr>
                              <w:t>S1 to S3, but earlier for some. The fourth level broadly equates to Scottish Credit and Qualifications Framework level 4.</w:t>
                            </w:r>
                            <w:r w:rsidRPr="007D6123">
                              <w:rPr>
                                <w:rFonts w:ascii="Calibri" w:hAnsi="Calibri"/>
                                <w:sz w:val="22"/>
                                <w:szCs w:val="22"/>
                              </w:rPr>
                              <w:br/>
                              <w:t>The fourth level experiences and outcomes are intended to provide possibilities for choice</w:t>
                            </w:r>
                            <w:r>
                              <w:rPr>
                                <w:rFonts w:ascii="Calibri" w:hAnsi="Calibri"/>
                                <w:sz w:val="22"/>
                                <w:szCs w:val="22"/>
                              </w:rPr>
                              <w:t>.  Y</w:t>
                            </w:r>
                            <w:r w:rsidRPr="007D6123">
                              <w:rPr>
                                <w:rFonts w:ascii="Calibri" w:hAnsi="Calibri"/>
                                <w:sz w:val="22"/>
                                <w:szCs w:val="22"/>
                              </w:rPr>
                              <w:t>oung people's programmes will not include all of the fourth level outcomes.</w:t>
                            </w:r>
                          </w:p>
                        </w:tc>
                      </w:tr>
                    </w:tbl>
                    <w:p w:rsidP="001821D3" w:rsidR="00654215" w:rsidRDefault="00654215" w:rsidRPr="007D6123">
                      <w:pPr>
                        <w:jc w:val="both"/>
                        <w:rPr>
                          <w:rFonts w:ascii="Calibri" w:hAnsi="Calibri"/>
                          <w:sz w:val="22"/>
                          <w:szCs w:val="22"/>
                        </w:rPr>
                      </w:pPr>
                    </w:p>
                    <w:p w:rsidP="001821D3" w:rsidR="00654215" w:rsidRDefault="00654215" w:rsidRPr="007D6123">
                      <w:pPr>
                        <w:jc w:val="both"/>
                        <w:rPr>
                          <w:rFonts w:ascii="Calibri" w:hAnsi="Calibri"/>
                          <w:b/>
                        </w:rPr>
                      </w:pPr>
                      <w:r w:rsidRPr="007D6123">
                        <w:rPr>
                          <w:rFonts w:ascii="Calibri" w:hAnsi="Calibri"/>
                          <w:b/>
                        </w:rPr>
                        <w:t>The aims of the Progression are to:</w:t>
                      </w:r>
                    </w:p>
                    <w:p w:rsidP="001821D3" w:rsidR="00654215" w:rsidRDefault="00654215" w:rsidRPr="007D6123">
                      <w:pPr>
                        <w:pStyle w:val="ListParagraph"/>
                        <w:numPr>
                          <w:ilvl w:val="0"/>
                          <w:numId w:val="1"/>
                        </w:numPr>
                        <w:spacing w:after="200" w:line="276" w:lineRule="auto"/>
                        <w:jc w:val="both"/>
                        <w:rPr>
                          <w:rFonts w:ascii="Calibri" w:hAnsi="Calibri"/>
                          <w:b/>
                          <w:i/>
                        </w:rPr>
                      </w:pPr>
                      <w:r w:rsidRPr="007D6123">
                        <w:rPr>
                          <w:rFonts w:ascii="Calibri" w:hAnsi="Calibri"/>
                          <w:b/>
                          <w:i/>
                        </w:rPr>
                        <w:t>enhance planning and a</w:t>
                      </w:r>
                      <w:r>
                        <w:rPr>
                          <w:rFonts w:ascii="Calibri" w:hAnsi="Calibri"/>
                          <w:b/>
                          <w:i/>
                        </w:rPr>
                        <w:t>ssessment;</w:t>
                      </w:r>
                    </w:p>
                    <w:p w:rsidP="001821D3" w:rsidR="00654215" w:rsidRDefault="00654215" w:rsidRPr="007D6123">
                      <w:pPr>
                        <w:pStyle w:val="ListParagraph"/>
                        <w:numPr>
                          <w:ilvl w:val="0"/>
                          <w:numId w:val="1"/>
                        </w:numPr>
                        <w:spacing w:after="200" w:line="276" w:lineRule="auto"/>
                        <w:jc w:val="both"/>
                        <w:rPr>
                          <w:rFonts w:ascii="Calibri" w:hAnsi="Calibri"/>
                          <w:b/>
                          <w:i/>
                        </w:rPr>
                      </w:pPr>
                      <w:r w:rsidRPr="007D6123">
                        <w:rPr>
                          <w:rFonts w:ascii="Calibri" w:hAnsi="Calibri"/>
                          <w:b/>
                          <w:i/>
                        </w:rPr>
                        <w:t>provide staff with a framework to promote progression in learning and teaching</w:t>
                      </w:r>
                      <w:r>
                        <w:rPr>
                          <w:rFonts w:ascii="Calibri" w:hAnsi="Calibri"/>
                          <w:b/>
                          <w:i/>
                        </w:rPr>
                        <w:t>;</w:t>
                      </w:r>
                    </w:p>
                    <w:p w:rsidP="001821D3" w:rsidR="00654215" w:rsidRDefault="00654215" w:rsidRPr="007D6123">
                      <w:pPr>
                        <w:pStyle w:val="ListParagraph"/>
                        <w:numPr>
                          <w:ilvl w:val="0"/>
                          <w:numId w:val="1"/>
                        </w:numPr>
                        <w:spacing w:after="200" w:line="276" w:lineRule="auto"/>
                        <w:jc w:val="both"/>
                        <w:rPr>
                          <w:rFonts w:ascii="Calibri" w:hAnsi="Calibri"/>
                          <w:b/>
                          <w:i/>
                        </w:rPr>
                      </w:pPr>
                      <w:r w:rsidRPr="007D6123">
                        <w:rPr>
                          <w:rFonts w:ascii="Calibri" w:hAnsi="Calibri"/>
                          <w:b/>
                          <w:i/>
                        </w:rPr>
                        <w:t>enable the sharing of standards within schools and across school clusters</w:t>
                      </w:r>
                      <w:r>
                        <w:rPr>
                          <w:rFonts w:ascii="Calibri" w:hAnsi="Calibri"/>
                          <w:b/>
                          <w:i/>
                        </w:rPr>
                        <w:t>.</w:t>
                      </w:r>
                    </w:p>
                    <w:p w:rsidP="001821D3" w:rsidR="00654215" w:rsidRDefault="00654215" w:rsidRPr="007D6123">
                      <w:pPr>
                        <w:jc w:val="both"/>
                        <w:rPr>
                          <w:rFonts w:ascii="Calibri" w:hAnsi="Calibri"/>
                          <w:sz w:val="22"/>
                          <w:szCs w:val="22"/>
                        </w:rPr>
                      </w:pPr>
                      <w:r w:rsidRPr="007D6123">
                        <w:rPr>
                          <w:rFonts w:ascii="Calibri" w:hAnsi="Calibri"/>
                          <w:sz w:val="22"/>
                          <w:szCs w:val="22"/>
                        </w:rPr>
                        <w:t>The document is structured using each of the Literacy and English significant aspects of learning. These are then sub-divided further using Curriculum levels and the</w:t>
                      </w:r>
                      <w:r w:rsidR="00261874">
                        <w:rPr>
                          <w:rFonts w:ascii="Calibri" w:hAnsi="Calibri"/>
                          <w:sz w:val="22"/>
                          <w:szCs w:val="22"/>
                        </w:rPr>
                        <w:t xml:space="preserve"> CfE Experiences and Outcomes. </w:t>
                      </w:r>
                      <w:r w:rsidRPr="007D6123">
                        <w:rPr>
                          <w:rFonts w:ascii="Calibri" w:hAnsi="Calibri"/>
                          <w:sz w:val="22"/>
                          <w:szCs w:val="22"/>
                        </w:rPr>
                        <w:t>The document details the learner’s progression within and through each of the Levels.</w:t>
                      </w:r>
                    </w:p>
                    <w:p w:rsidP="001821D3" w:rsidR="00654215" w:rsidRDefault="00654215" w:rsidRPr="001854A3">
                      <w:pPr>
                        <w:jc w:val="both"/>
                        <w:rPr>
                          <w:rFonts w:asciiTheme="minorHAnsi" w:hAnsiTheme="minorHAnsi"/>
                          <w:sz w:val="22"/>
                          <w:szCs w:val="22"/>
                        </w:rPr>
                      </w:pPr>
                    </w:p>
                    <w:p w:rsidP="001821D3" w:rsidR="00654215" w:rsidRDefault="00654215">
                      <w:pPr>
                        <w:jc w:val="both"/>
                        <w:rPr>
                          <w:rFonts w:ascii="Century Gothic" w:hAnsi="Century Gothic"/>
                          <w:sz w:val="20"/>
                          <w:szCs w:val="20"/>
                        </w:rPr>
                      </w:pPr>
                    </w:p>
                    <w:p w:rsidP="001821D3" w:rsidR="00654215" w:rsidRDefault="00654215">
                      <w:pPr>
                        <w:jc w:val="both"/>
                      </w:pPr>
                    </w:p>
                    <w:p w:rsidP="001821D3" w:rsidR="00654215" w:rsidRDefault="00654215">
                      <w:pPr>
                        <w:jc w:val="both"/>
                      </w:pPr>
                    </w:p>
                    <w:p w:rsidP="001821D3" w:rsidR="00654215" w:rsidRDefault="00654215"/>
                    <w:p w:rsidP="001821D3" w:rsidR="00654215" w:rsidRDefault="00654215"/>
                    <w:p w:rsidP="001821D3" w:rsidR="00654215" w:rsidRDefault="00654215"/>
                  </w:txbxContent>
                </v:textbox>
                <w10:wrap anchorx="margin"/>
              </v:shape>
            </w:pict>
          </mc:Fallback>
        </mc:AlternateContent>
      </w:r>
    </w:p>
    <w:p w:rsidP="00F1433D" w:rsidR="00E35FFB" w:rsidRDefault="00E35FFB" w:rsidRPr="00F1433D">
      <w:pPr>
        <w:spacing w:after="200" w:line="276" w:lineRule="auto"/>
        <w:rPr>
          <w:rFonts w:asciiTheme="minorHAnsi" w:hAnsiTheme="minorHAnsi"/>
          <w:b/>
          <w:sz w:val="28"/>
          <w:szCs w:val="28"/>
        </w:rPr>
      </w:pPr>
      <w:r>
        <w:rPr>
          <w:noProof/>
        </w:rPr>
        <mc:AlternateContent>
          <mc:Choice Requires="wps">
            <w:drawing>
              <wp:anchor allowOverlap="1" behindDoc="0" distB="0" distL="114300" distR="114300" distT="0" layoutInCell="1" locked="0" relativeHeight="251700224" simplePos="0" wp14:anchorId="344A1F4D" wp14:editId="1A9FAEAF">
                <wp:simplePos x="0" y="0"/>
                <wp:positionH relativeFrom="column">
                  <wp:posOffset>3457575</wp:posOffset>
                </wp:positionH>
                <wp:positionV relativeFrom="paragraph">
                  <wp:posOffset>506095</wp:posOffset>
                </wp:positionV>
                <wp:extent cx="2114550" cy="314325"/>
                <wp:effectExtent b="9525" l="0" r="0" t="0"/>
                <wp:wrapNone/>
                <wp:docPr id="12" name="Text Box 12"/>
                <wp:cNvGraphicFramePr/>
                <a:graphic xmlns:a="http://schemas.openxmlformats.org/drawingml/2006/main">
                  <a:graphicData uri="http://schemas.microsoft.com/office/word/2010/wordprocessingShape">
                    <wps:wsp>
                      <wps:cNvSpPr txBox="1"/>
                      <wps:spPr>
                        <a:xfrm>
                          <a:off x="0" y="0"/>
                          <a:ext cx="2114550" cy="314325"/>
                        </a:xfrm>
                        <a:prstGeom prst="rect">
                          <a:avLst/>
                        </a:prstGeom>
                        <a:noFill/>
                        <a:ln>
                          <a:noFill/>
                        </a:ln>
                        <a:effectLst/>
                      </wps:spPr>
                      <wps:txbx>
                        <w:txbxContent>
                          <w:p w:rsidP="001821D3" w:rsidR="00654215" w:rsidRDefault="00654215" w:rsidRPr="00FD2B54">
                            <w:pPr>
                              <w:spacing w:after="200" w:line="276" w:lineRule="auto"/>
                              <w:jc w:val="center"/>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Reading</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rmLAIAAGAEAAAOAAAAZHJzL2Uyb0RvYy54bWysVMtu2zAQvBfoPxC817IUuU0Fy4GbwEUB&#10;IwlgFznTFGkJELksSVtyv75Lyq8mORW90PvScHdn6Oldr1qyF9Y1oEuajsaUCM2havS2pD/Xi0+3&#10;lDjPdMVa0KKkB+Ho3ezjh2lnCpFBDW0lLEEQ7YrOlLT23hRJ4ngtFHMjMEJjUoJVzKNrt0llWYfo&#10;qk2y8fhz0oGtjAUunMPow5Cks4gvpeD+SUonPGlLir35eNp4bsKZzKas2Fpm6oYf22D/0IVijcZL&#10;z1APzDOys80bKNVwCw6kH3FQCUjZcBFnwGnS8atpVjUzIs6Cy3HmvCb3/2D54/7ZkqZC7jJKNFPI&#10;0Vr0nnyDnmAI99MZV2DZymCh7zGOtae4w2AYu5dWhV8ciGAeN304bzegcQxmaZpPJpjimLtJ85ts&#10;EmCSy9fGOv9dgCLBKKlF9uJS2X7p/FB6KgmXaVg0bRsZbPVfAcQcIiJK4Ph1GGRoOFi+3/Rx8Dy2&#10;EUIbqA44pIVBJs7wRYOdLJnzz8yiLrB51Lp/wkO20JUUjhYlNdjf78VDPdKFWUo61FlJ3a8ds4KS&#10;9odGIr+meR6EGZ188iVDx15nNtcZvVP3gFJO8VUZHs1Q79uTKS2oF3wS83ArppjmeHdJ/cm894P6&#10;8UlxMZ/HIpSiYX6pV4YH6LDKsOd1/8KsOZLhkcZHOCmSFa84GWoHEuY7D7KJhF22ikQHB2UcKT8+&#10;ufBOrv1YdfljmP0BAAD//wMAUEsDBBQABgAIAAAAIQBCDiGv3QAAAAoBAAAPAAAAZHJzL2Rvd25y&#10;ZXYueG1sTI/BTsMwDIbvSLxDZCRuLKFq6VqaTgjEFcSASbtljddWNE7VZGt5e8wJjrY//f7+arO4&#10;QZxxCr0nDbcrBQKp8banVsPH+/PNGkSIhqwZPKGGbwywqS8vKlNaP9MbnrexFRxCoTQauhjHUsrQ&#10;dOhMWPkRiW9HPzkTeZxaaSczc7gbZKLUnXSmJ/7QmREfO2y+tien4fPluN+l6rV9ctk4+0VJcoXU&#10;+vpqebgHEXGJfzD86rM61Ox08CeyQQwasjTNGNWQFzkIBtZ5zosDk0mRgKwr+b9C/QMAAP//AwBQ&#10;SwECLQAUAAYACAAAACEAtoM4kv4AAADhAQAAEwAAAAAAAAAAAAAAAAAAAAAAW0NvbnRlbnRfVHlw&#10;ZXNdLnhtbFBLAQItABQABgAIAAAAIQA4/SH/1gAAAJQBAAALAAAAAAAAAAAAAAAAAC8BAABfcmVs&#10;cy8ucmVsc1BLAQItABQABgAIAAAAIQDUwdrmLAIAAGAEAAAOAAAAAAAAAAAAAAAAAC4CAABkcnMv&#10;ZTJvRG9jLnhtbFBLAQItABQABgAIAAAAIQBCDiGv3QAAAAoBAAAPAAAAAAAAAAAAAAAAAIYEAABk&#10;cnMvZG93bnJldi54bWxQSwUGAAAAAAQABADzAAAAkAUAAAAA&#10;" o:spid="_x0000_s1071" stroked="f" style="position:absolute;margin-left:272.25pt;margin-top:39.85pt;width:166.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344A1F4D">
                <v:textbox>
                  <w:txbxContent>
                    <w:p w:rsidP="001821D3" w:rsidR="00654215" w:rsidRDefault="00654215" w:rsidRPr="00FD2B54">
                      <w:pPr>
                        <w:spacing w:after="200" w:line="276" w:lineRule="auto"/>
                        <w:jc w:val="center"/>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Reading</w:t>
                      </w:r>
                    </w:p>
                  </w:txbxContent>
                </v:textbox>
              </v:shape>
            </w:pict>
          </mc:Fallback>
        </mc:AlternateContent>
      </w:r>
      <w:r>
        <w:rPr>
          <w:noProof/>
        </w:rPr>
        <mc:AlternateContent>
          <mc:Choice Requires="wps">
            <w:drawing>
              <wp:anchor allowOverlap="1" behindDoc="0" distB="0" distL="114300" distR="114300" distT="0" layoutInCell="1" locked="0" relativeHeight="251701248" simplePos="0" wp14:anchorId="7AFD1DA7" wp14:editId="5B6784B4">
                <wp:simplePos x="0" y="0"/>
                <wp:positionH relativeFrom="column">
                  <wp:posOffset>6210300</wp:posOffset>
                </wp:positionH>
                <wp:positionV relativeFrom="paragraph">
                  <wp:posOffset>534670</wp:posOffset>
                </wp:positionV>
                <wp:extent cx="2114550" cy="314325"/>
                <wp:effectExtent b="9525" l="0" r="0" t="0"/>
                <wp:wrapNone/>
                <wp:docPr id="245" name="Text Box 245"/>
                <wp:cNvGraphicFramePr/>
                <a:graphic xmlns:a="http://schemas.openxmlformats.org/drawingml/2006/main">
                  <a:graphicData uri="http://schemas.microsoft.com/office/word/2010/wordprocessingShape">
                    <wps:wsp>
                      <wps:cNvSpPr txBox="1"/>
                      <wps:spPr>
                        <a:xfrm>
                          <a:off x="0" y="0"/>
                          <a:ext cx="2114550" cy="314325"/>
                        </a:xfrm>
                        <a:prstGeom prst="rect">
                          <a:avLst/>
                        </a:prstGeom>
                        <a:noFill/>
                        <a:ln>
                          <a:noFill/>
                        </a:ln>
                        <a:effectLst/>
                      </wps:spPr>
                      <wps:txbx>
                        <w:txbxContent>
                          <w:p w:rsidP="001821D3" w:rsidR="00654215" w:rsidRDefault="00654215" w:rsidRPr="00FD2B54">
                            <w:pPr>
                              <w:spacing w:after="200" w:line="276" w:lineRule="auto"/>
                              <w:jc w:val="center"/>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Writing</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5NMAIAAGIEAAAOAAAAZHJzL2Uyb0RvYy54bWysVE2P2jAQvVfqf7B8LyHZsG0jworuiqoS&#10;2l0Jqj0bxyaRYo9rGxL66zt2CEu3PVW9mPnKeN68Z+Z3vWrJUVjXgC5pOplSIjSHqtH7kn7frj58&#10;osR5pivWghYlPQlH7xbv3807U4gMamgrYQk20a7oTElr702RJI7XQjE3ASM0JiVYxTy6dp9UlnXY&#10;XbVJNp3eJh3YyljgwjmMPgxJuoj9pRTcP0nphCdtSXE2H08bz104k8WcFXvLTN3w8xjsH6ZQrNF4&#10;6aXVA/OMHGzzRyvVcAsOpJ9wUAlI2XARMSCadPoGzaZmRkQsuBxnLmty/68tfzw+W9JUJc3yGSWa&#10;KSRpK3pPvkBPQgw31BlXYOHGYKnvMYFMj3GHwQC8l1aFX4REMI+7Pl32G9pxDGZpms9mmOKYu0nz&#10;myy2T16/Ntb5rwIUCUZJLfIX18qOa+dxEiwdS8JlGlZN20YOW/1bAAuHiIgiOH8dgAwDB8v3uz5C&#10;z29HNDuoTgjSwiAUZ/iqwUnWzPlnZlEZODyq3T/hIVvoSgpni5Ia7M+/xUM9EoZZSjpUWkndjwOz&#10;gpL2m0YqP6d5HqQZnXz2MUPHXmd21xl9UPeAYk7xXRkezVDv29GUFtQLPopluBVTTHO8u6R+NO/9&#10;oH98VFwsl7EIxWiYX+uN4aF1WGXY87Z/YdacyfBI4yOMmmTFG06G2oGE5cGDbCJhYdHDVpG94KCQ&#10;I4/nRxdeyrUfq17/Gha/AAAA//8DAFBLAwQUAAYACAAAACEA1hLq0d8AAAALAQAADwAAAGRycy9k&#10;b3ducmV2LnhtbEyPQU/DMAyF70j8h8hI3FjSbbCuNJ0QiCtog03i5jVeW9E4VZOt5d+TnuBm+z09&#10;fy/fjLYVF+p941hDMlMgiEtnGq40fH683qUgfEA22DomDT/kYVNcX+WYGTfwli67UIkYwj5DDXUI&#10;XSalL2uy6GeuI47ayfUWQ1z7SpoehxhuWzlX6kFabDh+qLGj55rK793Zati/nb4OS/Vevdj7bnCj&#10;kmzXUuvbm/HpEUSgMfyZYcKP6FBEpqM7s/Gi1bBepbFL0JAu5yAmwyJJ4uU4TYsVyCKX/zsUvwAA&#10;AP//AwBQSwECLQAUAAYACAAAACEAtoM4kv4AAADhAQAAEwAAAAAAAAAAAAAAAAAAAAAAW0NvbnRl&#10;bnRfVHlwZXNdLnhtbFBLAQItABQABgAIAAAAIQA4/SH/1gAAAJQBAAALAAAAAAAAAAAAAAAAAC8B&#10;AABfcmVscy8ucmVsc1BLAQItABQABgAIAAAAIQAR8k5NMAIAAGIEAAAOAAAAAAAAAAAAAAAAAC4C&#10;AABkcnMvZTJvRG9jLnhtbFBLAQItABQABgAIAAAAIQDWEurR3wAAAAsBAAAPAAAAAAAAAAAAAAAA&#10;AIoEAABkcnMvZG93bnJldi54bWxQSwUGAAAAAAQABADzAAAAlgUAAAAA&#10;" o:spid="_x0000_s1072" stroked="f" style="position:absolute;margin-left:489pt;margin-top:42.1pt;width:166.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7AFD1DA7">
                <v:textbox>
                  <w:txbxContent>
                    <w:p w:rsidP="001821D3" w:rsidR="00654215" w:rsidRDefault="00654215" w:rsidRPr="00FD2B54">
                      <w:pPr>
                        <w:spacing w:after="200" w:line="276" w:lineRule="auto"/>
                        <w:jc w:val="center"/>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Writing</w:t>
                      </w:r>
                    </w:p>
                  </w:txbxContent>
                </v:textbox>
              </v:shape>
            </w:pict>
          </mc:Fallback>
        </mc:AlternateContent>
      </w:r>
      <w:r>
        <w:rPr>
          <w:noProof/>
        </w:rPr>
        <mc:AlternateContent>
          <mc:Choice Requires="wps">
            <w:drawing>
              <wp:anchor allowOverlap="1" behindDoc="0" distB="0" distL="114300" distR="114300" distT="0" layoutInCell="1" locked="0" relativeHeight="251699200" simplePos="0" wp14:anchorId="2D5AE31B" wp14:editId="12C74400">
                <wp:simplePos x="0" y="0"/>
                <wp:positionH relativeFrom="column">
                  <wp:posOffset>866775</wp:posOffset>
                </wp:positionH>
                <wp:positionV relativeFrom="paragraph">
                  <wp:posOffset>523875</wp:posOffset>
                </wp:positionV>
                <wp:extent cx="2114550" cy="314325"/>
                <wp:effectExtent b="9525" l="0" r="0" t="0"/>
                <wp:wrapNone/>
                <wp:docPr id="14" name="Text Box 14"/>
                <wp:cNvGraphicFramePr/>
                <a:graphic xmlns:a="http://schemas.openxmlformats.org/drawingml/2006/main">
                  <a:graphicData uri="http://schemas.microsoft.com/office/word/2010/wordprocessingShape">
                    <wps:wsp>
                      <wps:cNvSpPr txBox="1"/>
                      <wps:spPr>
                        <a:xfrm>
                          <a:off x="0" y="0"/>
                          <a:ext cx="2114550" cy="314325"/>
                        </a:xfrm>
                        <a:prstGeom prst="rect">
                          <a:avLst/>
                        </a:prstGeom>
                        <a:noFill/>
                        <a:ln>
                          <a:noFill/>
                        </a:ln>
                        <a:effectLst/>
                      </wps:spPr>
                      <wps:txbx>
                        <w:txbxContent>
                          <w:p w:rsidP="001821D3" w:rsidR="00654215" w:rsidRDefault="00654215" w:rsidRPr="00FD2B54">
                            <w:pPr>
                              <w:spacing w:after="200" w:line="276" w:lineRule="auto"/>
                              <w:jc w:val="center"/>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FD2B54">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Listening and Talking</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2dLgIAAGAEAAAOAAAAZHJzL2Uyb0RvYy54bWysVE2P2jAQvVfqf7B8LyHZ0G0jworuiqoS&#10;2l0Jqj0bxyaRYo9rGxL66zt2CEu3PVW9mPnK88y8Z+Z3vWrJUVjXgC5pOplSIjSHqtH7kn7frj58&#10;osR5pivWghYlPQlH7xbv3807U4gMamgrYQmCaFd0pqS196ZIEsdroZibgBEakxKsYh5du08qyzpE&#10;V22STacfkw5sZSxw4RxGH4YkXUR8KQX3T1I64UlbUuzNx9PGcxfOZDFnxd4yUzf83Ab7hy4UazRe&#10;eoF6YJ6Rg23+gFINt+BA+gkHlYCUDRdxBpwmnb6ZZlMzI+IsuBxnLmty/w+WPx6fLWkq5C6nRDOF&#10;HG1F78kX6AmGcD+dcQWWbQwW+h7jWDvGHQbD2L20KvziQATzuOnTZbsBjWMwS9N8NsMUx9xNmt9k&#10;swCTvH5trPNfBSgSjJJaZC8ulR3Xzg+lY0m4TMOqadvIYKt/CyDmEBFRAuevwyBDw8Hy/a6Pg+e3&#10;4zQ7qE44pIVBJs7wVYOdrJnzz8yiLrB51Lp/wkO20JUUzhYlNdiff4uHeqQLs5R0qLOSuh8HZgUl&#10;7TeNRH5O8zwIMzr57DZDx15ndtcZfVD3gFJO8VUZHs1Q79vRlBbUCz6JZbgVU0xzvLukfjTv/aB+&#10;fFJcLJexCKVomF/rjeEBOqwy7HnbvzBrzmR4pPERRkWy4g0nQ+1AwvLgQTaRsLDoYatIdHBQxpHy&#10;85ML7+Taj1WvfwyLXwAAAP//AwBQSwMEFAAGAAgAAAAhAJ0AB/7dAAAACgEAAA8AAABkcnMvZG93&#10;bnJldi54bWxMj81uwjAQhO9IfQdrK/UGdgNEEOKgqqjXVqU/EjcTL0nUeB3FhqRv3+VUTrujGc1+&#10;m29H14oL9qHxpOFxpkAgld42VGn4/HiZrkCEaMia1hNq+MUA2+JukpvM+oHe8bKPleASCpnRUMfY&#10;ZVKGskZnwsx3SOydfO9MZNlX0vZm4HLXykSpVDrTEF+oTYfPNZY/+7PT8PV6Onwv1Fu1c8tu8KOS&#10;5NZS64f78WkDIuIY/8NwxWd0KJjp6M9kg2hZz9MlRzWsEp4cWKRrXo5XJ1Egi1zevlD8AQAA//8D&#10;AFBLAQItABQABgAIAAAAIQC2gziS/gAAAOEBAAATAAAAAAAAAAAAAAAAAAAAAABbQ29udGVudF9U&#10;eXBlc10ueG1sUEsBAi0AFAAGAAgAAAAhADj9If/WAAAAlAEAAAsAAAAAAAAAAAAAAAAALwEAAF9y&#10;ZWxzLy5yZWxzUEsBAi0AFAAGAAgAAAAhAKhrzZ0uAgAAYAQAAA4AAAAAAAAAAAAAAAAALgIAAGRy&#10;cy9lMm9Eb2MueG1sUEsBAi0AFAAGAAgAAAAhAJ0AB/7dAAAACgEAAA8AAAAAAAAAAAAAAAAAiAQA&#10;AGRycy9kb3ducmV2LnhtbFBLBQYAAAAABAAEAPMAAACSBQAAAAA=&#10;" o:spid="_x0000_s1073" stroked="f" style="position:absolute;margin-left:68.25pt;margin-top:41.25pt;width:166.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2D5AE31B">
                <v:textbox>
                  <w:txbxContent>
                    <w:p w:rsidP="001821D3" w:rsidR="00654215" w:rsidRDefault="00654215" w:rsidRPr="00FD2B54">
                      <w:pPr>
                        <w:spacing w:after="200" w:line="276" w:lineRule="auto"/>
                        <w:jc w:val="center"/>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FD2B54">
                        <w:rPr>
                          <w:rFonts w:cs="Arial"/>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Listening and Talking</w:t>
                      </w:r>
                    </w:p>
                  </w:txbxContent>
                </v:textbox>
              </v:shape>
            </w:pict>
          </mc:Fallback>
        </mc:AlternateContent>
      </w:r>
      <w:r>
        <w:rPr>
          <w:rFonts w:asciiTheme="minorHAnsi" w:hAnsiTheme="minorHAnsi"/>
          <w:b/>
          <w:sz w:val="28"/>
          <w:szCs w:val="28"/>
        </w:rPr>
        <w:br w:type="page"/>
      </w:r>
    </w:p>
    <w:p w:rsidP="001821D3" w:rsidR="00E35FFB" w:rsidRDefault="00E35FFB" w:rsidRPr="002942E9">
      <w:pPr>
        <w:jc w:val="center"/>
        <w:rPr>
          <w:rFonts w:asciiTheme="minorHAnsi" w:hAnsiTheme="minorHAnsi"/>
          <w:b/>
          <w:sz w:val="36"/>
          <w:szCs w:val="36"/>
        </w:rPr>
      </w:pPr>
      <w:r w:rsidRPr="007E30AD">
        <w:rPr>
          <w:rFonts w:asciiTheme="minorHAnsi" w:hAnsiTheme="minorHAnsi"/>
          <w:b/>
          <w:noProof/>
          <w:sz w:val="20"/>
          <w:szCs w:val="20"/>
        </w:rPr>
        <w:lastRenderedPageBreak/>
        <mc:AlternateContent>
          <mc:Choice Requires="wps">
            <w:drawing>
              <wp:anchor allowOverlap="1" behindDoc="0" distB="0" distL="114300" distR="114300" distT="0" layoutInCell="1" locked="0" relativeHeight="251702272" simplePos="0" wp14:anchorId="01886887" wp14:editId="691EC32E">
                <wp:simplePos x="0" y="0"/>
                <wp:positionH relativeFrom="margin">
                  <wp:posOffset>2638425</wp:posOffset>
                </wp:positionH>
                <wp:positionV relativeFrom="paragraph">
                  <wp:posOffset>0</wp:posOffset>
                </wp:positionV>
                <wp:extent cx="4562475" cy="561975"/>
                <wp:effectExtent b="28575" l="0" r="28575" t="0"/>
                <wp:wrapSquare wrapText="bothSides"/>
                <wp:docPr id="15" name="Rounded Rectangle 15"/>
                <wp:cNvGraphicFramePr/>
                <a:graphic xmlns:a="http://schemas.openxmlformats.org/drawingml/2006/main">
                  <a:graphicData uri="http://schemas.microsoft.com/office/word/2010/wordprocessingShape">
                    <wps:wsp>
                      <wps:cNvSpPr/>
                      <wps:spPr>
                        <a:xfrm>
                          <a:off x="0" y="0"/>
                          <a:ext cx="4562475" cy="561975"/>
                        </a:xfrm>
                        <a:prstGeom prst="roundRect">
                          <a:avLst/>
                        </a:prstGeom>
                        <a:solidFill>
                          <a:srgbClr val="FF0000"/>
                        </a:solidFill>
                        <a:ln algn="ctr" cap="flat" cmpd="sng" w="25400">
                          <a:solidFill>
                            <a:srgbClr val="4F81BD">
                              <a:shade val="50000"/>
                            </a:srgbClr>
                          </a:solidFill>
                          <a:prstDash val="solid"/>
                        </a:ln>
                        <a:effectLst/>
                      </wps:spPr>
                      <wps:txbx>
                        <w:txbxContent>
                          <w:p w:rsidP="001821D3" w:rsidR="00654215" w:rsidRDefault="00654215" w:rsidRPr="00196200">
                            <w:pPr>
                              <w:jc w:val="center"/>
                              <w:rPr>
                                <w:rFonts w:ascii="Calibri" w:hAnsi="Calibri"/>
                                <w:b/>
                                <w:color w:themeColor="background1" w:val="FFFFFF"/>
                                <w:sz w:val="48"/>
                                <w:szCs w:val="48"/>
                              </w:rPr>
                            </w:pPr>
                            <w:r w:rsidRPr="00196200">
                              <w:rPr>
                                <w:rFonts w:ascii="Calibri" w:hAnsi="Calibri"/>
                                <w:b/>
                                <w:color w:themeColor="background1" w:val="FFFFFF"/>
                                <w:sz w:val="48"/>
                                <w:szCs w:val="48"/>
                              </w:rPr>
                              <w:t>LITERACY  AND  ENGLISH</w:t>
                            </w:r>
                          </w:p>
                          <w:p w:rsidP="001821D3" w:rsidR="00654215" w:rsidRDefault="00654215"/>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red" id="Rounded Rectangle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1m4hQIAAB0FAAAOAAAAZHJzL2Uyb0RvYy54bWysVE1v2zAMvQ/YfxB0X50ETj+COkXWIMOA&#10;og3aDj0zsmQbkCWNUmJ3v36U7LZpt9MwH2RSpEi9R1KXV32r2UGib6wp+PRkwpk0wpaNqQr+43Hz&#10;5ZwzH8CUoK2RBX+Wnl8tP3+67NxCzmxtdSmRURDjF50reB2CW2SZF7VswZ9YJw0ZlcUWAqlYZSVC&#10;R9Fbnc0mk9Oss1g6tEJ6T7vrwciXKb5SUoQ7pbwMTBec7hbSimndxTVbXsKiQnB1I8ZrwD/cooXG&#10;UNLXUGsIwPbY/BGqbQRab1U4EbbNrFKNkAkDoZlOPqB5qMHJhIXI8e6VJv//worbwxZZU1Lt5pwZ&#10;aKlG93ZvSlmye2IPTKUlIxsR1Tm/IP8Ht8VR8yRG1L3CNv4JD+sTuc+v5Mo+MEGb+fx0lp9REkG2&#10;+en0gmQKk72ddujDN2lbFoWCY7xGvEMiFg43Pgz+L34xo7e6KTeN1knBanetkR2Aqr3ZTOgbU7xz&#10;04Z1BZ/NczIzAdR1SkMgsXXEgzcVZ6AramcRMOV+d9ofJ8k359Ov68GphlIOqefHmQf3BPRdnIhi&#10;Db4ejiTTeFltIhiZuncEHakfyI5S6Hd9qll+Ho/ErZ0tn6mQaIcO905sGkpwAz5sAamlCSqNabij&#10;RWlL+O0ocVZb/PW3/ehPnUZWzjoaEeLm5x5Qcqa/G+rBi2mex5lKSj4/m5GCx5bdscXs22tLdZnS&#10;g+BEEqN/0C+iQts+0TSvYlYygRGUe6jCqFyHYXTpPRBytUpuNEcOwo15cCIGj9RFah/7J0A3tlKg&#10;Jry1L+MEiw/NNPjGk8au9sGqJnXaG69UvajQDKY6ju9FHPJjPXm9vWrL3wAAAP//AwBQSwMEFAAG&#10;AAgAAAAhAMLlgavgAAAACAEAAA8AAABkcnMvZG93bnJldi54bWxMj81OwzAQhO9IvIO1SNyok9JU&#10;URqn4keAhNoDBXF2420SiNchdts0T8/2BLddzezsN/lysK04YO8bRwriSQQCqXSmoUrBx/vTTQrC&#10;B01Gt45QwQk9LIvLi1xnxh3pDQ+bUAkOIZ9pBXUIXSalL2u02k9ch8TazvVWB177SppeHznctnIa&#10;RXNpdUP8odYdPtRYfm/2ljFWZTo+nl7k+PM5xutpMnw9v94rdX013C1ABBzCnxnO+HwDBTNt3Z6M&#10;F62CWZwkbFXAjc5yfDvjaasgTROQRS7/Fyh+AQAA//8DAFBLAQItABQABgAIAAAAIQC2gziS/gAA&#10;AOEBAAATAAAAAAAAAAAAAAAAAAAAAABbQ29udGVudF9UeXBlc10ueG1sUEsBAi0AFAAGAAgAAAAh&#10;ADj9If/WAAAAlAEAAAsAAAAAAAAAAAAAAAAALwEAAF9yZWxzLy5yZWxzUEsBAi0AFAAGAAgAAAAh&#10;ALXPWbiFAgAAHQUAAA4AAAAAAAAAAAAAAAAALgIAAGRycy9lMm9Eb2MueG1sUEsBAi0AFAAGAAgA&#10;AAAhAMLlgavgAAAACAEAAA8AAAAAAAAAAAAAAAAA3wQAAGRycy9kb3ducmV2LnhtbFBLBQYAAAAA&#10;BAAEAPMAAADsBQAAAAA=&#10;" o:spid="_x0000_s1074" strokecolor="#385d8a" strokeweight="2pt" style="position:absolute;left:0;text-align:left;margin-left:207.75pt;margin-top:0;width:359.25pt;height:44.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1886887">
                <v:textbox>
                  <w:txbxContent>
                    <w:p w:rsidP="001821D3" w:rsidR="00654215" w:rsidRDefault="00654215" w:rsidRPr="00196200">
                      <w:pPr>
                        <w:jc w:val="center"/>
                        <w:rPr>
                          <w:rFonts w:ascii="Calibri" w:hAnsi="Calibri"/>
                          <w:b/>
                          <w:color w:themeColor="background1" w:val="FFFFFF"/>
                          <w:sz w:val="48"/>
                          <w:szCs w:val="48"/>
                        </w:rPr>
                      </w:pPr>
                      <w:r w:rsidRPr="00196200">
                        <w:rPr>
                          <w:rFonts w:ascii="Calibri" w:hAnsi="Calibri"/>
                          <w:b/>
                          <w:color w:themeColor="background1" w:val="FFFFFF"/>
                          <w:sz w:val="48"/>
                          <w:szCs w:val="48"/>
                        </w:rPr>
                        <w:t>LITERACY  AND  ENGLISH</w:t>
                      </w:r>
                    </w:p>
                    <w:p w:rsidP="001821D3" w:rsidR="00654215" w:rsidRDefault="00654215"/>
                  </w:txbxContent>
                </v:textbox>
                <w10:wrap anchorx="margin" type="square"/>
              </v:roundrect>
            </w:pict>
          </mc:Fallback>
        </mc:AlternateContent>
      </w:r>
    </w:p>
    <w:p w:rsidP="001821D3" w:rsidR="00E35FFB" w:rsidRDefault="00E35FFB">
      <w:pPr>
        <w:rPr>
          <w:rFonts w:asciiTheme="minorHAnsi" w:hAnsiTheme="minorHAnsi"/>
          <w:b/>
          <w:sz w:val="20"/>
          <w:szCs w:val="20"/>
        </w:rPr>
      </w:pPr>
    </w:p>
    <w:p w:rsidP="001821D3" w:rsidR="00E35FFB" w:rsidRDefault="00776A82" w:rsidRPr="00DD276D">
      <w:pPr>
        <w:rPr>
          <w:rFonts w:asciiTheme="minorHAnsi" w:hAnsiTheme="minorHAnsi"/>
          <w:sz w:val="20"/>
          <w:szCs w:val="20"/>
        </w:rPr>
      </w:pPr>
      <w:r w:rsidRPr="007E30AD">
        <w:rPr>
          <w:rFonts w:asciiTheme="minorHAnsi" w:hAnsiTheme="minorHAnsi"/>
          <w:b/>
          <w:noProof/>
          <w:sz w:val="20"/>
          <w:szCs w:val="20"/>
        </w:rPr>
        <mc:AlternateContent>
          <mc:Choice Requires="wps">
            <w:drawing>
              <wp:anchor allowOverlap="1" behindDoc="0" distB="0" distL="114300" distR="114300" distT="0" layoutInCell="1" locked="0" relativeHeight="251703296" simplePos="0" wp14:anchorId="16BA9FE7" wp14:editId="10951752">
                <wp:simplePos x="0" y="0"/>
                <wp:positionH relativeFrom="margin">
                  <wp:posOffset>-189139</wp:posOffset>
                </wp:positionH>
                <wp:positionV relativeFrom="paragraph">
                  <wp:posOffset>84909</wp:posOffset>
                </wp:positionV>
                <wp:extent cx="2133600" cy="1371600"/>
                <wp:effectExtent b="38100" l="19050" r="38100" t="19050"/>
                <wp:wrapSquare wrapText="bothSides"/>
                <wp:docPr id="26" name="Rounded Rectangle 26"/>
                <wp:cNvGraphicFramePr/>
                <a:graphic xmlns:a="http://schemas.openxmlformats.org/drawingml/2006/main">
                  <a:graphicData uri="http://schemas.microsoft.com/office/word/2010/wordprocessingShape">
                    <wps:wsp>
                      <wps:cNvSpPr/>
                      <wps:spPr>
                        <a:xfrm>
                          <a:off x="0" y="0"/>
                          <a:ext cx="2133600" cy="1371600"/>
                        </a:xfrm>
                        <a:prstGeom prst="roundRect">
                          <a:avLst/>
                        </a:prstGeom>
                        <a:solidFill>
                          <a:srgbClr val="FF5050"/>
                        </a:solidFill>
                        <a:ln algn="ctr" cap="flat" cmpd="sng" w="57150">
                          <a:solidFill>
                            <a:srgbClr val="FF0000"/>
                          </a:solidFill>
                          <a:prstDash val="solid"/>
                        </a:ln>
                        <a:effectLst/>
                      </wps:spPr>
                      <wps:txbx>
                        <w:txbxContent>
                          <w:p w:rsidP="001821D3" w:rsidR="00654215" w:rsidRDefault="00654215" w:rsidRPr="007D6123">
                            <w:pPr>
                              <w:jc w:val="center"/>
                              <w:rPr>
                                <w:rFonts w:ascii="Calibri" w:hAnsi="Calibri"/>
                                <w:b/>
                                <w:color w:themeColor="background1" w:val="FFFFFF"/>
                                <w:sz w:val="36"/>
                                <w:szCs w:val="36"/>
                              </w:rPr>
                            </w:pPr>
                            <w:r w:rsidRPr="007D6123">
                              <w:rPr>
                                <w:rFonts w:ascii="Calibri" w:hAnsi="Calibri"/>
                                <w:b/>
                                <w:color w:themeColor="background1" w:val="FFFFFF"/>
                                <w:sz w:val="36"/>
                                <w:szCs w:val="36"/>
                              </w:rPr>
                              <w:t>Significant Aspects of Learning</w:t>
                            </w:r>
                          </w:p>
                          <w:p w:rsidP="001821D3" w:rsidR="00654215" w:rsidRDefault="00654215" w:rsidRPr="007D6123">
                            <w:pPr>
                              <w:jc w:val="center"/>
                              <w:rPr>
                                <w:rFonts w:ascii="Calibri" w:hAnsi="Calibri"/>
                                <w:b/>
                                <w:color w:themeColor="background1" w:val="FFFFFF"/>
                                <w:sz w:val="36"/>
                                <w:szCs w:val="36"/>
                              </w:rPr>
                            </w:pPr>
                            <w:r w:rsidRPr="007D6123">
                              <w:rPr>
                                <w:rFonts w:ascii="Calibri" w:hAnsi="Calibri"/>
                                <w:b/>
                                <w:color w:themeColor="background1" w:val="FFFFFF"/>
                                <w:sz w:val="36"/>
                                <w:szCs w:val="36"/>
                              </w:rPr>
                              <w:t>(SALs)</w:t>
                            </w:r>
                          </w:p>
                          <w:p w:rsidP="001821D3" w:rsidR="00654215" w:rsidRDefault="00654215" w:rsidRPr="007E30AD">
                            <w:pPr>
                              <w:jc w:val="center"/>
                              <w:rPr>
                                <w:rFonts w:asciiTheme="minorHAnsi" w:hAnsiTheme="minorHAnsi"/>
                                <w:b/>
                                <w:sz w:val="16"/>
                                <w:szCs w:val="16"/>
                              </w:rPr>
                            </w:pP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5050" id="Rounded Rectangle 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5dwIAAP0EAAAOAAAAZHJzL2Uyb0RvYy54bWysVEtv2zAMvg/YfxB0X22nSbsGdYqgRYYB&#10;RRu0HXpmZMk2oNckJXb260fJTtN0Ow3LQSFFio+PH3190ytJdtz51uiSFmc5JVwzU7W6LumPl9WX&#10;r5T4ALoCaTQv6Z57erP4/Om6s3M+MY2RFXcEg2g/72xJmxDsPMs8a7gCf2Ys12gUxikIqLo6qxx0&#10;GF3JbJLnF1lnXGWdYdx7vL0bjHSR4gvBWXgUwvNAZEmxtpBOl85NPLPFNcxrB7Zp2VgG/EMVClqN&#10;Sd9C3UEAsnXtH6FUy5zxRoQzZlRmhGgZTz1gN0X+oZvnBixPvSA43r7B5P9fWPawWzvSViWdXFCi&#10;QeGMnsxWV7wiT4ge6FpygjYEqrN+jv7Pdu1GzaMYu+6FU/Ef+yF9Anf/Bi7vA2F4OSnOzy9ynAFD&#10;W3F+WUQF42TH59b58I0bRaJQUhfriEUkZGF378Pgf/CLKb2RbbVqpUyKqze30pEd4LhXq1k+O6Q4&#10;cZOadCWdXRZoJgyQdkJCQFFZBMLrmhKQNfKZBZdyn7z2p0ly/I19nLjFIu/AN0MxyTS6SR1r5Ymd&#10;Y08R2gHMKIV+06eZTK/ik3i1MdUeB+XMwGBv2arFBPfgwxocUhY7wTUMj3gIabA9M0qUNMb9+tt9&#10;9EcmoZWSDlcAW/+5Bccpkd81cuyqmE7jziRlOrucoOLeWzbvLXqrbg3CXuDCW5bE6B/kQRTOqFfc&#10;1mXMiibQDHMPII/KbRhWE/ed8eUyueGeWAj3+tmyGDxCF6F96V/B2ZEpAUn2YA7rAvMPXBl840tt&#10;lttgRJuIdMQVWRgV3LHEx/F7EJf4vZ68jl+txW8AAAD//wMAUEsDBBQABgAIAAAAIQA0IYBb4AAA&#10;AAoBAAAPAAAAZHJzL2Rvd25yZXYueG1sTI8xT8MwFIR3JP6D9ZDYWhu3KiSNUyEkJJDoQKBDNjd+&#10;JBGxHWynDf+exwTj6U533xW72Q7shCH23im4WQpg6BpvetcqeH97XNwBi0k7owfvUME3RtiVlxeF&#10;zo0/u1c8VallVOJirhV0KY0557Hp0Oq49CM68j58sDqRDC03QZ+p3A5cCrHhVveOFjo94kOHzWc1&#10;WQX7fVbPUUj7Uk1Pof66fY6HqVbq+mq+3wJLOKe/MPziEzqUxHT0kzORDQoWMiP0RMZqDYwCK7GR&#10;wI4KpMzWwMuC/79Q/gAAAP//AwBQSwECLQAUAAYACAAAACEAtoM4kv4AAADhAQAAEwAAAAAAAAAA&#10;AAAAAAAAAAAAW0NvbnRlbnRfVHlwZXNdLnhtbFBLAQItABQABgAIAAAAIQA4/SH/1gAAAJQBAAAL&#10;AAAAAAAAAAAAAAAAAC8BAABfcmVscy8ucmVsc1BLAQItABQABgAIAAAAIQB+L2Q5dwIAAP0EAAAO&#10;AAAAAAAAAAAAAAAAAC4CAABkcnMvZTJvRG9jLnhtbFBLAQItABQABgAIAAAAIQA0IYBb4AAAAAoB&#10;AAAPAAAAAAAAAAAAAAAAANEEAABkcnMvZG93bnJldi54bWxQSwUGAAAAAAQABADzAAAA3gUAAAAA&#10;" o:spid="_x0000_s1075" strokecolor="red" strokeweight="4.5pt" style="position:absolute;margin-left:-14.9pt;margin-top:6.7pt;width:168pt;height:10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6BA9FE7">
                <v:textbox>
                  <w:txbxContent>
                    <w:p w:rsidP="001821D3" w:rsidR="00654215" w:rsidRDefault="00654215" w:rsidRPr="007D6123">
                      <w:pPr>
                        <w:jc w:val="center"/>
                        <w:rPr>
                          <w:rFonts w:ascii="Calibri" w:hAnsi="Calibri"/>
                          <w:b/>
                          <w:color w:themeColor="background1" w:val="FFFFFF"/>
                          <w:sz w:val="36"/>
                          <w:szCs w:val="36"/>
                        </w:rPr>
                      </w:pPr>
                      <w:r w:rsidRPr="007D6123">
                        <w:rPr>
                          <w:rFonts w:ascii="Calibri" w:hAnsi="Calibri"/>
                          <w:b/>
                          <w:color w:themeColor="background1" w:val="FFFFFF"/>
                          <w:sz w:val="36"/>
                          <w:szCs w:val="36"/>
                        </w:rPr>
                        <w:t>Significant Aspects of Learning</w:t>
                      </w:r>
                    </w:p>
                    <w:p w:rsidP="001821D3" w:rsidR="00654215" w:rsidRDefault="00654215" w:rsidRPr="007D6123">
                      <w:pPr>
                        <w:jc w:val="center"/>
                        <w:rPr>
                          <w:rFonts w:ascii="Calibri" w:hAnsi="Calibri"/>
                          <w:b/>
                          <w:color w:themeColor="background1" w:val="FFFFFF"/>
                          <w:sz w:val="36"/>
                          <w:szCs w:val="36"/>
                        </w:rPr>
                      </w:pPr>
                      <w:r w:rsidRPr="007D6123">
                        <w:rPr>
                          <w:rFonts w:ascii="Calibri" w:hAnsi="Calibri"/>
                          <w:b/>
                          <w:color w:themeColor="background1" w:val="FFFFFF"/>
                          <w:sz w:val="36"/>
                          <w:szCs w:val="36"/>
                        </w:rPr>
                        <w:t>(SALs)</w:t>
                      </w:r>
                    </w:p>
                    <w:p w:rsidP="001821D3" w:rsidR="00654215" w:rsidRDefault="00654215" w:rsidRPr="007E30AD">
                      <w:pPr>
                        <w:jc w:val="center"/>
                        <w:rPr>
                          <w:rFonts w:asciiTheme="minorHAnsi" w:hAnsiTheme="minorHAnsi"/>
                          <w:b/>
                          <w:sz w:val="16"/>
                          <w:szCs w:val="16"/>
                        </w:rPr>
                      </w:pPr>
                    </w:p>
                    <w:p w:rsidP="001821D3" w:rsidR="00654215" w:rsidRDefault="00654215">
                      <w:pPr>
                        <w:jc w:val="center"/>
                      </w:pPr>
                    </w:p>
                  </w:txbxContent>
                </v:textbox>
                <w10:wrap anchorx="margin" type="square"/>
              </v:roundrect>
            </w:pict>
          </mc:Fallback>
        </mc:AlternateContent>
      </w:r>
    </w:p>
    <w:p w:rsidP="001821D3" w:rsidR="00E35FFB" w:rsidRDefault="00321792" w:rsidRPr="00DD276D">
      <w:pPr>
        <w:rPr>
          <w:rFonts w:asciiTheme="minorHAnsi" w:hAnsiTheme="minorHAnsi"/>
          <w:sz w:val="20"/>
          <w:szCs w:val="20"/>
        </w:rPr>
      </w:pPr>
      <w:r w:rsidRPr="007E30AD">
        <w:rPr>
          <w:rFonts w:asciiTheme="minorHAnsi" w:hAnsiTheme="minorHAnsi"/>
          <w:b/>
          <w:noProof/>
          <w:sz w:val="20"/>
          <w:szCs w:val="20"/>
        </w:rPr>
        <mc:AlternateContent>
          <mc:Choice Requires="wps">
            <w:drawing>
              <wp:anchor allowOverlap="1" behindDoc="0" distB="0" distL="114300" distR="114300" distT="0" layoutInCell="1" locked="0" relativeHeight="251704320" simplePos="0" wp14:anchorId="35C5A0BC" wp14:editId="79B418A5">
                <wp:simplePos x="0" y="0"/>
                <wp:positionH relativeFrom="column">
                  <wp:posOffset>2851785</wp:posOffset>
                </wp:positionH>
                <wp:positionV relativeFrom="paragraph">
                  <wp:posOffset>116477</wp:posOffset>
                </wp:positionV>
                <wp:extent cx="1581150" cy="733425"/>
                <wp:effectExtent b="28575" l="0" r="19050" t="0"/>
                <wp:wrapSquare wrapText="bothSides"/>
                <wp:docPr id="28" name="Rounded Rectangle 28"/>
                <wp:cNvGraphicFramePr/>
                <a:graphic xmlns:a="http://schemas.openxmlformats.org/drawingml/2006/main">
                  <a:graphicData uri="http://schemas.microsoft.com/office/word/2010/wordprocessingShape">
                    <wps:wsp>
                      <wps:cNvSpPr/>
                      <wps:spPr>
                        <a:xfrm>
                          <a:off x="0" y="0"/>
                          <a:ext cx="1581150" cy="733425"/>
                        </a:xfrm>
                        <a:prstGeom prst="roundRect">
                          <a:avLst/>
                        </a:prstGeom>
                        <a:solidFill>
                          <a:srgbClr val="E6B9B8"/>
                        </a:solidFill>
                        <a:ln algn="ctr" cap="flat" cmpd="sng" w="25400">
                          <a:solidFill>
                            <a:srgbClr val="4F81BD">
                              <a:shade val="50000"/>
                            </a:srgbClr>
                          </a:solidFill>
                          <a:prstDash val="solid"/>
                        </a:ln>
                        <a:effectLst/>
                      </wps:spPr>
                      <wps:txbx>
                        <w:txbxContent>
                          <w:p w:rsidP="001821D3" w:rsidR="00654215" w:rsidRDefault="00654215">
                            <w:pPr>
                              <w:jc w:val="center"/>
                              <w:rPr>
                                <w:rFonts w:asciiTheme="minorHAnsi" w:hAnsiTheme="minorHAnsi"/>
                                <w:b/>
                                <w:sz w:val="36"/>
                                <w:szCs w:val="36"/>
                              </w:rPr>
                            </w:pPr>
                            <w:r>
                              <w:rPr>
                                <w:rFonts w:asciiTheme="minorHAnsi" w:hAnsiTheme="minorHAnsi"/>
                                <w:b/>
                                <w:sz w:val="36"/>
                                <w:szCs w:val="36"/>
                              </w:rPr>
                              <w:t xml:space="preserve">Listening </w:t>
                            </w:r>
                          </w:p>
                          <w:p w:rsidP="001821D3" w:rsidR="00654215" w:rsidRDefault="00654215" w:rsidRPr="007E30AD">
                            <w:pPr>
                              <w:jc w:val="center"/>
                              <w:rPr>
                                <w:rFonts w:asciiTheme="minorHAnsi" w:hAnsiTheme="minorHAnsi"/>
                                <w:b/>
                                <w:sz w:val="36"/>
                                <w:szCs w:val="36"/>
                              </w:rPr>
                            </w:pPr>
                            <w:r>
                              <w:rPr>
                                <w:rFonts w:asciiTheme="minorHAnsi" w:hAnsiTheme="minorHAnsi"/>
                                <w:b/>
                                <w:sz w:val="36"/>
                                <w:szCs w:val="36"/>
                              </w:rPr>
                              <w:t>and Talking</w:t>
                            </w:r>
                          </w:p>
                          <w:p w:rsidP="001821D3" w:rsidR="00654215" w:rsidRDefault="00654215" w:rsidRPr="007E30AD">
                            <w:pPr>
                              <w:jc w:val="center"/>
                              <w:rPr>
                                <w:rFonts w:asciiTheme="minorHAnsi" w:hAnsiTheme="minorHAnsi"/>
                                <w:b/>
                                <w:sz w:val="16"/>
                                <w:szCs w:val="16"/>
                              </w:rPr>
                            </w:pP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6b9b8" id="Rounded Rectangle 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JR6igIAAB0FAAAOAAAAZHJzL2Uyb0RvYy54bWysVEtv2zAMvg/YfxB0Xx2nSZsGdYo8lmFA&#10;0RZth54ZWbIN6DVJid39+lGy26bdTsNyUEiTIvl9JHV51SlJDtz5xuiC5icjSrhmpmx0VdAfj9sv&#10;M0p8AF2CNJoX9Jl7erX4/OmytXM+NrWRJXcEg2g/b21B6xDsPMs8q7kCf2Is12gUxikIqLoqKx20&#10;GF3JbDwanWWtcaV1hnHv8eumN9JFii8EZ+FWCM8DkQXF2kI6XTp38cwWlzCvHNi6YUMZ8A9VKGg0&#10;Jn0NtYEAZO+aP0KphjnjjQgnzKjMCNEwnjAgmnz0Ac1DDZYnLEiOt680+f8Xlt0c7hxpyoKOsVMa&#10;FPbo3ux1yUtyj+yBriQnaEOiWuvn6P9g79ygeRQj6k44Ff8RD+kSuc+v5PIuEIYf8+ksz6fYA4a2&#10;89PTyXgag2Zvt63z4Rs3ikShoC6WEWtIxMLh2ofe/8UvZvRGNuW2kTIprtqtpSMHwG5/PVtdrFLd&#10;mOKdm9SkRbzTyShWAzh1QkJAUVnkweuKEpAVjjMLLuV+d9sfJ5lsZ/lq0zvVUPI+9XSEvwHc4J6A&#10;vosTUWzA1/2VZBquSB3B8DS9A+hIfU92lEK361LPkM6hEztTPmMjnekn3Fu2bTDBNfhwBw5HGqHi&#10;moZbPIQ0iN8MEiW1cb/+9j3646ShlZIWVwS5+bkHxymR3zXO4EU+mcSdSspkej5GxR1bdscWvVdr&#10;g33J8UGwLInRP8gXUTijnnCblzErmkAzzN13YVDWoV9dfA8YXy6TG+6RhXCtHyyLwSN1kdrH7gmc&#10;HUYp4BDemJd1gvmHYep9401tlvtgRJMmLVLd84rdiwruYOrj8F7EJT/Wk9fbq7b4DQAA//8DAFBL&#10;AwQUAAYACAAAACEAP2spnN8AAAAKAQAADwAAAGRycy9kb3ducmV2LnhtbEyPwU7DMBBE70j8g7WV&#10;uFGnJJQ0jVNVSEhcEKXlwNGNt07UeB3FbhP+nuUEx515mp0pN5PrxBWH0HpSsJgnIJBqb1qyCj4P&#10;L/c5iBA1Gd15QgXfGGBT3d6UujB+pA+87qMVHEKh0AqaGPtCylA36HSY+x6JvZMfnI58DlaaQY8c&#10;7jr5kCRL6XRL/KHRPT43WJ/3F6dge7bv9dPXZBPMXuX0qMfD6W2n1N1s2q5BRJziHwy/9bk6VNzp&#10;6C9kgugUZNlqwSgbeQqCgeUqZ+HIQprmIKtS/p9Q/QAAAP//AwBQSwECLQAUAAYACAAAACEAtoM4&#10;kv4AAADhAQAAEwAAAAAAAAAAAAAAAAAAAAAAW0NvbnRlbnRfVHlwZXNdLnhtbFBLAQItABQABgAI&#10;AAAAIQA4/SH/1gAAAJQBAAALAAAAAAAAAAAAAAAAAC8BAABfcmVscy8ucmVsc1BLAQItABQABgAI&#10;AAAAIQC35JR6igIAAB0FAAAOAAAAAAAAAAAAAAAAAC4CAABkcnMvZTJvRG9jLnhtbFBLAQItABQA&#10;BgAIAAAAIQA/aymc3wAAAAoBAAAPAAAAAAAAAAAAAAAAAOQEAABkcnMvZG93bnJldi54bWxQSwUG&#10;AAAAAAQABADzAAAA8AUAAAAA&#10;" o:spid="_x0000_s1076" strokecolor="#385d8a" strokeweight="2pt" style="position:absolute;margin-left:224.55pt;margin-top:9.15pt;width:124.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35C5A0BC">
                <v:textbox>
                  <w:txbxContent>
                    <w:p w:rsidP="001821D3" w:rsidR="00654215" w:rsidRDefault="00654215">
                      <w:pPr>
                        <w:jc w:val="center"/>
                        <w:rPr>
                          <w:rFonts w:asciiTheme="minorHAnsi" w:hAnsiTheme="minorHAnsi"/>
                          <w:b/>
                          <w:sz w:val="36"/>
                          <w:szCs w:val="36"/>
                        </w:rPr>
                      </w:pPr>
                      <w:r>
                        <w:rPr>
                          <w:rFonts w:asciiTheme="minorHAnsi" w:hAnsiTheme="minorHAnsi"/>
                          <w:b/>
                          <w:sz w:val="36"/>
                          <w:szCs w:val="36"/>
                        </w:rPr>
                        <w:t xml:space="preserve">Listening </w:t>
                      </w:r>
                    </w:p>
                    <w:p w:rsidP="001821D3" w:rsidR="00654215" w:rsidRDefault="00654215" w:rsidRPr="007E30AD">
                      <w:pPr>
                        <w:jc w:val="center"/>
                        <w:rPr>
                          <w:rFonts w:asciiTheme="minorHAnsi" w:hAnsiTheme="minorHAnsi"/>
                          <w:b/>
                          <w:sz w:val="36"/>
                          <w:szCs w:val="36"/>
                        </w:rPr>
                      </w:pPr>
                      <w:r>
                        <w:rPr>
                          <w:rFonts w:asciiTheme="minorHAnsi" w:hAnsiTheme="minorHAnsi"/>
                          <w:b/>
                          <w:sz w:val="36"/>
                          <w:szCs w:val="36"/>
                        </w:rPr>
                        <w:t>and Talking</w:t>
                      </w:r>
                    </w:p>
                    <w:p w:rsidP="001821D3" w:rsidR="00654215" w:rsidRDefault="00654215" w:rsidRPr="007E30AD">
                      <w:pPr>
                        <w:jc w:val="center"/>
                        <w:rPr>
                          <w:rFonts w:asciiTheme="minorHAnsi" w:hAnsiTheme="minorHAnsi"/>
                          <w:b/>
                          <w:sz w:val="16"/>
                          <w:szCs w:val="16"/>
                        </w:rPr>
                      </w:pPr>
                    </w:p>
                    <w:p w:rsidP="001821D3" w:rsidR="00654215" w:rsidRDefault="00654215">
                      <w:pPr>
                        <w:jc w:val="center"/>
                      </w:pPr>
                    </w:p>
                  </w:txbxContent>
                </v:textbox>
                <w10:wrap type="square"/>
              </v:roundrect>
            </w:pict>
          </mc:Fallback>
        </mc:AlternateContent>
      </w:r>
    </w:p>
    <w:p w:rsidP="001821D3" w:rsidR="00E35FFB" w:rsidRDefault="00321792" w:rsidRPr="00DD276D">
      <w:pPr>
        <w:rPr>
          <w:rFonts w:asciiTheme="minorHAnsi" w:hAnsiTheme="minorHAnsi"/>
          <w:sz w:val="20"/>
          <w:szCs w:val="20"/>
        </w:rPr>
      </w:pPr>
      <w:r w:rsidRPr="007E30AD">
        <w:rPr>
          <w:rFonts w:asciiTheme="minorHAnsi" w:hAnsiTheme="minorHAnsi"/>
          <w:b/>
          <w:noProof/>
          <w:sz w:val="20"/>
          <w:szCs w:val="20"/>
        </w:rPr>
        <mc:AlternateContent>
          <mc:Choice Requires="wps">
            <w:drawing>
              <wp:anchor allowOverlap="1" behindDoc="0" distB="0" distL="114300" distR="114300" distT="0" layoutInCell="1" locked="0" relativeHeight="251706368" simplePos="0" wp14:anchorId="50B1A907" wp14:editId="4AAE434A">
                <wp:simplePos x="0" y="0"/>
                <wp:positionH relativeFrom="column">
                  <wp:posOffset>7969340</wp:posOffset>
                </wp:positionH>
                <wp:positionV relativeFrom="paragraph">
                  <wp:posOffset>6985</wp:posOffset>
                </wp:positionV>
                <wp:extent cx="1076325" cy="447675"/>
                <wp:effectExtent b="28575" l="0" r="28575" t="0"/>
                <wp:wrapSquare wrapText="bothSides"/>
                <wp:docPr id="23" name="Rounded Rectangle 23"/>
                <wp:cNvGraphicFramePr/>
                <a:graphic xmlns:a="http://schemas.openxmlformats.org/drawingml/2006/main">
                  <a:graphicData uri="http://schemas.microsoft.com/office/word/2010/wordprocessingShape">
                    <wps:wsp>
                      <wps:cNvSpPr/>
                      <wps:spPr>
                        <a:xfrm>
                          <a:off x="0" y="0"/>
                          <a:ext cx="1076325" cy="447675"/>
                        </a:xfrm>
                        <a:prstGeom prst="roundRect">
                          <a:avLst/>
                        </a:prstGeom>
                        <a:solidFill>
                          <a:srgbClr val="E6B9B8"/>
                        </a:solidFill>
                        <a:ln algn="ctr" cap="flat" cmpd="sng" w="25400">
                          <a:solidFill>
                            <a:srgbClr val="4F81BD">
                              <a:shade val="50000"/>
                            </a:srgbClr>
                          </a:solidFill>
                          <a:prstDash val="solid"/>
                        </a:ln>
                        <a:effectLst/>
                      </wps:spPr>
                      <wps:txbx>
                        <w:txbxContent>
                          <w:p w:rsidP="001821D3" w:rsidR="00654215" w:rsidRDefault="00654215" w:rsidRPr="007E30AD">
                            <w:pPr>
                              <w:jc w:val="center"/>
                              <w:rPr>
                                <w:rFonts w:asciiTheme="minorHAnsi" w:hAnsiTheme="minorHAnsi"/>
                                <w:b/>
                                <w:sz w:val="36"/>
                                <w:szCs w:val="36"/>
                              </w:rPr>
                            </w:pPr>
                            <w:r>
                              <w:rPr>
                                <w:rFonts w:asciiTheme="minorHAnsi" w:hAnsiTheme="minorHAnsi"/>
                                <w:b/>
                                <w:sz w:val="36"/>
                                <w:szCs w:val="36"/>
                              </w:rPr>
                              <w:t>Writing</w:t>
                            </w:r>
                          </w:p>
                          <w:p w:rsidP="001821D3" w:rsidR="00654215" w:rsidRDefault="00654215" w:rsidRPr="007E30AD">
                            <w:pPr>
                              <w:jc w:val="center"/>
                              <w:rPr>
                                <w:rFonts w:asciiTheme="minorHAnsi" w:hAnsiTheme="minorHAnsi"/>
                                <w:b/>
                                <w:sz w:val="16"/>
                                <w:szCs w:val="16"/>
                              </w:rPr>
                            </w:pP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6b9b8" id="Rounded Rectangle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PJiwIAAB0FAAAOAAAAZHJzL2Uyb0RvYy54bWysVFFP2zAQfp+0/2D5fSQpaQsVKSp0nSYh&#10;QMDE89Wxk0iO7dluE/brd3ZSKGxP0/Lg3PnOd/6+u/PFZd9KsufWNVoVNDtJKeGK6bJRVUF/PG2+&#10;nFHiPKgSpFa8oC/c0cvl508XnVnwia61LLklGES5RWcKWntvFkniWM1bcCfacIVGoW0LHlVbJaWF&#10;DqO3Mpmk6SzptC2N1Yw7h7vrwUiXMb4QnPk7IRz3RBYU7+bjauO6DWuyvIBFZcHUDRuvAf9wixYa&#10;hUlfQ63BA9nZ5o9QbcOsdlr4E6bbRAvRMB4xIJos/YDmsQbDIxYkx5lXmtz/C8tu9/eWNGVBJ6eU&#10;KGixRg96p0pekgdkD1QlOUEbEtUZt0D/R3NvR82hGFD3wrbhj3hIH8l9eSWX954w3MzS+ex0MqWE&#10;oS3P57P5NARN3k4b6/w3rlsShILacI1wh0gs7G+cH/wPfiGj07IpN42UUbHV9lpasges9tfZ1fnV&#10;2ZjinZtUpEO80zzFjmCAXSckeBRbgzw4VVECssJ2Zt7G3O9Ou+Mk+eYsu1oPTjWUfEg9TfE7ZB7c&#10;I9B3cQKKNbh6OBJN4xGpAhgeu3cEHagfyA6S77d9rNk0C0fC1laXL1hIq4cOd4ZtGkxwA87fg8WW&#10;Rqg4pv4OFyE14tejREmt7a+/7Qd/7DS0UtLhiCA3P3dgOSXyu8IePM/yPMxUVPLpfIKKPbZsjy1q&#10;115rrEuGD4JhUQz+Xh5EYXX7jNO8ClnRBIph7qEKo3Lth9HF94Dx1Sq64RwZ8Dfq0bAQPFAXqH3q&#10;n8GasZU8NuGtPowTLD400+AbTiq92nktmthpb7xi9YKCMxjrOL4XYciP9ej19qotfwMAAP//AwBQ&#10;SwMEFAAGAAgAAAAhAIgH98ffAAAACgEAAA8AAABkcnMvZG93bnJldi54bWxMj8FOwzAQRO9I/Qdr&#10;K3GjTqKkRSFOVSEhcUFAy4GjG2+dqPE6it0m/D3bE9x2tKOZN9V2dr244hg6TwrSVQICqfGmI6vg&#10;6/Dy8AgiRE1G955QwQ8G2NaLu0qXxk/0idd9tIJDKJRaQRvjUEoZmhadDis/IPHv5EenI8vRSjPq&#10;icNdL7MkWUunO+KGVg/43GJz3l+cgt3Zvjeb79kmmL/KudDT4fT2odT9ct49gYg4xz8z3PAZHWpm&#10;OvoLmSB61llR8JjIVwriZsizvABxVLBJ1yDrSv6fUP8CAAD//wMAUEsBAi0AFAAGAAgAAAAhALaD&#10;OJL+AAAA4QEAABMAAAAAAAAAAAAAAAAAAAAAAFtDb250ZW50X1R5cGVzXS54bWxQSwECLQAUAAYA&#10;CAAAACEAOP0h/9YAAACUAQAACwAAAAAAAAAAAAAAAAAvAQAAX3JlbHMvLnJlbHNQSwECLQAUAAYA&#10;CAAAACEArIZjyYsCAAAdBQAADgAAAAAAAAAAAAAAAAAuAgAAZHJzL2Uyb0RvYy54bWxQSwECLQAU&#10;AAYACAAAACEAiAf3x98AAAAKAQAADwAAAAAAAAAAAAAAAADlBAAAZHJzL2Rvd25yZXYueG1sUEsF&#10;BgAAAAAEAAQA8wAAAPEFAAAAAA==&#10;" o:spid="_x0000_s1077" strokecolor="#385d8a" strokeweight="2pt" style="position:absolute;margin-left:627.5pt;margin-top:.55pt;width:84.75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0B1A907">
                <v:textbox>
                  <w:txbxContent>
                    <w:p w:rsidP="001821D3" w:rsidR="00654215" w:rsidRDefault="00654215" w:rsidRPr="007E30AD">
                      <w:pPr>
                        <w:jc w:val="center"/>
                        <w:rPr>
                          <w:rFonts w:asciiTheme="minorHAnsi" w:hAnsiTheme="minorHAnsi"/>
                          <w:b/>
                          <w:sz w:val="36"/>
                          <w:szCs w:val="36"/>
                        </w:rPr>
                      </w:pPr>
                      <w:r>
                        <w:rPr>
                          <w:rFonts w:asciiTheme="minorHAnsi" w:hAnsiTheme="minorHAnsi"/>
                          <w:b/>
                          <w:sz w:val="36"/>
                          <w:szCs w:val="36"/>
                        </w:rPr>
                        <w:t>Writing</w:t>
                      </w:r>
                    </w:p>
                    <w:p w:rsidP="001821D3" w:rsidR="00654215" w:rsidRDefault="00654215" w:rsidRPr="007E30AD">
                      <w:pPr>
                        <w:jc w:val="center"/>
                        <w:rPr>
                          <w:rFonts w:asciiTheme="minorHAnsi" w:hAnsiTheme="minorHAnsi"/>
                          <w:b/>
                          <w:sz w:val="16"/>
                          <w:szCs w:val="16"/>
                        </w:rPr>
                      </w:pPr>
                    </w:p>
                    <w:p w:rsidP="001821D3" w:rsidR="00654215" w:rsidRDefault="00654215">
                      <w:pPr>
                        <w:jc w:val="center"/>
                      </w:pPr>
                    </w:p>
                  </w:txbxContent>
                </v:textbox>
                <w10:wrap type="square"/>
              </v:roundrect>
            </w:pict>
          </mc:Fallback>
        </mc:AlternateContent>
      </w:r>
      <w:r w:rsidRPr="007E30AD">
        <w:rPr>
          <w:rFonts w:asciiTheme="minorHAnsi" w:hAnsiTheme="minorHAnsi"/>
          <w:b/>
          <w:noProof/>
          <w:sz w:val="20"/>
          <w:szCs w:val="20"/>
        </w:rPr>
        <mc:AlternateContent>
          <mc:Choice Requires="wps">
            <w:drawing>
              <wp:anchor allowOverlap="1" behindDoc="0" distB="0" distL="114300" distR="114300" distT="0" layoutInCell="1" locked="0" relativeHeight="251705344" simplePos="0" wp14:anchorId="6CEA9A1F" wp14:editId="7F277764">
                <wp:simplePos x="0" y="0"/>
                <wp:positionH relativeFrom="column">
                  <wp:posOffset>5401944</wp:posOffset>
                </wp:positionH>
                <wp:positionV relativeFrom="paragraph">
                  <wp:posOffset>11249</wp:posOffset>
                </wp:positionV>
                <wp:extent cx="1295400" cy="438150"/>
                <wp:effectExtent b="19050" l="0" r="19050" t="0"/>
                <wp:wrapSquare wrapText="bothSides"/>
                <wp:docPr id="30" name="Rounded Rectangle 30"/>
                <wp:cNvGraphicFramePr/>
                <a:graphic xmlns:a="http://schemas.openxmlformats.org/drawingml/2006/main">
                  <a:graphicData uri="http://schemas.microsoft.com/office/word/2010/wordprocessingShape">
                    <wps:wsp>
                      <wps:cNvSpPr/>
                      <wps:spPr>
                        <a:xfrm>
                          <a:off x="0" y="0"/>
                          <a:ext cx="1295400" cy="438150"/>
                        </a:xfrm>
                        <a:prstGeom prst="roundRect">
                          <a:avLst/>
                        </a:prstGeom>
                        <a:solidFill>
                          <a:srgbClr val="E6B9B8"/>
                        </a:solidFill>
                        <a:ln algn="ctr" cap="flat" cmpd="sng" w="25400">
                          <a:solidFill>
                            <a:srgbClr val="4F81BD">
                              <a:shade val="50000"/>
                            </a:srgbClr>
                          </a:solidFill>
                          <a:prstDash val="solid"/>
                        </a:ln>
                        <a:effectLst/>
                      </wps:spPr>
                      <wps:txbx>
                        <w:txbxContent>
                          <w:p w:rsidP="001821D3" w:rsidR="00654215" w:rsidRDefault="00654215" w:rsidRPr="007E30AD">
                            <w:pPr>
                              <w:jc w:val="center"/>
                              <w:rPr>
                                <w:rFonts w:asciiTheme="minorHAnsi" w:hAnsiTheme="minorHAnsi"/>
                                <w:b/>
                                <w:sz w:val="36"/>
                                <w:szCs w:val="36"/>
                              </w:rPr>
                            </w:pPr>
                            <w:r>
                              <w:rPr>
                                <w:rFonts w:asciiTheme="minorHAnsi" w:hAnsiTheme="minorHAnsi"/>
                                <w:b/>
                                <w:sz w:val="36"/>
                                <w:szCs w:val="36"/>
                              </w:rPr>
                              <w:t>Reading</w:t>
                            </w:r>
                          </w:p>
                          <w:p w:rsidP="001821D3" w:rsidR="00654215" w:rsidRDefault="00654215" w:rsidRPr="007E30AD">
                            <w:pPr>
                              <w:jc w:val="center"/>
                              <w:rPr>
                                <w:rFonts w:asciiTheme="minorHAnsi" w:hAnsiTheme="minorHAnsi"/>
                                <w:b/>
                                <w:sz w:val="16"/>
                                <w:szCs w:val="16"/>
                              </w:rPr>
                            </w:pP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6b9b8" id="Rounded Rectangle 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YbhgIAAB0FAAAOAAAAZHJzL2Uyb0RvYy54bWysVN1P2zAQf5+0/8Hy+0hTWlYqUlToOk1C&#10;UAETz1fHTiL5a7bbhP31OzspFNjTtDw4d77v39354rJTkuy5843RBc1PRpRwzUzZ6KqgPx/XX2aU&#10;+AC6BGk0L+gz9/Ry8fnTRWvnfGxqI0vuCDrRft7agtYh2HmWeVZzBf7EWK5RKIxTEJB1VVY6aNG7&#10;ktl4NDrLWuNK6wzj3uPtqhfSRfIvBGfhTgjPA5EFxdxCOl06t/HMFhcwrxzYumFDGvAPWShoNAZ9&#10;cbWCAGTnmg+uVMOc8UaEE2ZUZoRoGE81YDX56F01DzVYnmpBcLx9gcn/P7fsdr9xpCkLeorwaFDY&#10;o3uz0yUvyT2iB7qSnKAMgWqtn6P+g924gfNIxqo74VT8Yz2kS+A+v4DLu0AYXubj8+lkhEEYyian&#10;s3yanGav1tb58J0bRSJRUBfTiDkkYGF/4wOGRf2DXozojWzKdSNlYly1vZaO7AG7/e3s6vxqFvNG&#10;kzdqUpO2oOMhG8CpExICJqYs4uB1RQnICseZBZdiv7H2x0Em61l+teqVaih5H3o6wu8QuVf/mEWs&#10;YgW+7k1SiMFE6lgMT9M7FB2h78GOVOi2XerZdBxN4tXWlM/YSGf6CfeWrRsMcAM+bMDhSCPwuKbh&#10;Dg8hDdZvBoqS2rjff7uP+jhpKKWkxRVBbH7twHFK5A+NM3ieTyZxpxIzmX4dI+OOJdtjid6pa4N9&#10;yfFBsCyRUT/IAymcUU+4zcsYFUWgGcbuuzAw16FfXXwPGF8ukxrukYVwox8si84jdBHax+4JnB1G&#10;KeAQ3prDOsH83TD1utFSm+UuGNGkSXvFFbsXGdzB1MfhvYhLfswnrddXbfEHAAD//wMAUEsDBBQA&#10;BgAIAAAAIQA2cqMY3QAAAAkBAAAPAAAAZHJzL2Rvd25yZXYueG1sTI/BTsMwEETvSP0Haytxozao&#10;IVGIU1VISFwQ0HLguI23TtTYjmK3CX/P9gTHnTeanak2s+vFhcbYBa/hfqVAkG+C6bzV8LV/uStA&#10;xITeYB88afihCJt6cVNhacLkP+myS1ZwiI8lamhTGkopY9OSw7gKA3lmxzA6THyOVpoRJw53vXxQ&#10;6lE67Dx/aHGg55aa0+7sNGxP9r3Jv2eraP0q5wyn/fHtQ+vb5bx9ApFoTn9muNbn6lBzp0M4exNF&#10;r6HIVM5WBrzgylW2ZuGgIVcFyLqS/xfUvwAAAP//AwBQSwECLQAUAAYACAAAACEAtoM4kv4AAADh&#10;AQAAEwAAAAAAAAAAAAAAAAAAAAAAW0NvbnRlbnRfVHlwZXNdLnhtbFBLAQItABQABgAIAAAAIQA4&#10;/SH/1gAAAJQBAAALAAAAAAAAAAAAAAAAAC8BAABfcmVscy8ucmVsc1BLAQItABQABgAIAAAAIQCy&#10;RiYbhgIAAB0FAAAOAAAAAAAAAAAAAAAAAC4CAABkcnMvZTJvRG9jLnhtbFBLAQItABQABgAIAAAA&#10;IQA2cqMY3QAAAAkBAAAPAAAAAAAAAAAAAAAAAOAEAABkcnMvZG93bnJldi54bWxQSwUGAAAAAAQA&#10;BADzAAAA6gUAAAAA&#10;" o:spid="_x0000_s1078" strokecolor="#385d8a" strokeweight="2pt" style="position:absolute;margin-left:425.35pt;margin-top:.9pt;width:102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6CEA9A1F">
                <v:textbox>
                  <w:txbxContent>
                    <w:p w:rsidP="001821D3" w:rsidR="00654215" w:rsidRDefault="00654215" w:rsidRPr="007E30AD">
                      <w:pPr>
                        <w:jc w:val="center"/>
                        <w:rPr>
                          <w:rFonts w:asciiTheme="minorHAnsi" w:hAnsiTheme="minorHAnsi"/>
                          <w:b/>
                          <w:sz w:val="36"/>
                          <w:szCs w:val="36"/>
                        </w:rPr>
                      </w:pPr>
                      <w:r>
                        <w:rPr>
                          <w:rFonts w:asciiTheme="minorHAnsi" w:hAnsiTheme="minorHAnsi"/>
                          <w:b/>
                          <w:sz w:val="36"/>
                          <w:szCs w:val="36"/>
                        </w:rPr>
                        <w:t>Reading</w:t>
                      </w:r>
                    </w:p>
                    <w:p w:rsidP="001821D3" w:rsidR="00654215" w:rsidRDefault="00654215" w:rsidRPr="007E30AD">
                      <w:pPr>
                        <w:jc w:val="center"/>
                        <w:rPr>
                          <w:rFonts w:asciiTheme="minorHAnsi" w:hAnsiTheme="minorHAnsi"/>
                          <w:b/>
                          <w:sz w:val="16"/>
                          <w:szCs w:val="16"/>
                        </w:rPr>
                      </w:pPr>
                    </w:p>
                    <w:p w:rsidP="001821D3" w:rsidR="00654215" w:rsidRDefault="00654215">
                      <w:pPr>
                        <w:jc w:val="center"/>
                      </w:pPr>
                    </w:p>
                  </w:txbxContent>
                </v:textbox>
                <w10:wrap type="square"/>
              </v:roundrect>
            </w:pict>
          </mc:Fallback>
        </mc:AlternateContent>
      </w:r>
    </w:p>
    <w:p w:rsidP="001821D3" w:rsidR="00E35FFB" w:rsidRDefault="00E35FFB" w:rsidRPr="00DD276D">
      <w:pPr>
        <w:rPr>
          <w:rFonts w:asciiTheme="minorHAnsi" w:hAnsiTheme="minorHAnsi"/>
          <w:sz w:val="20"/>
          <w:szCs w:val="20"/>
        </w:rPr>
      </w:pPr>
    </w:p>
    <w:p w:rsidP="001821D3" w:rsidR="00E35FFB" w:rsidRDefault="00776A82" w:rsidRPr="00DD276D">
      <w:pPr>
        <w:rPr>
          <w:rFonts w:asciiTheme="minorHAnsi" w:hAnsiTheme="minorHAnsi"/>
          <w:sz w:val="20"/>
          <w:szCs w:val="20"/>
        </w:rPr>
      </w:pPr>
      <w:r>
        <w:rPr>
          <w:rFonts w:asciiTheme="minorHAnsi" w:hAnsiTheme="minorHAnsi"/>
          <w:b/>
          <w:noProof/>
          <w:sz w:val="20"/>
          <w:szCs w:val="20"/>
        </w:rPr>
        <mc:AlternateContent>
          <mc:Choice Requires="wps">
            <w:drawing>
              <wp:anchor allowOverlap="1" behindDoc="0" distB="0" distL="114300" distR="114300" distT="0" layoutInCell="1" locked="0" relativeHeight="251708416" simplePos="0" wp14:anchorId="06595CB2" wp14:editId="2D45D210">
                <wp:simplePos x="0" y="0"/>
                <wp:positionH relativeFrom="column">
                  <wp:posOffset>1974396</wp:posOffset>
                </wp:positionH>
                <wp:positionV relativeFrom="paragraph">
                  <wp:posOffset>135436</wp:posOffset>
                </wp:positionV>
                <wp:extent cx="447675" cy="180975"/>
                <wp:effectExtent b="47625" l="0" r="47625" t="19050"/>
                <wp:wrapNone/>
                <wp:docPr id="16" name="Right Arrow 16"/>
                <wp:cNvGraphicFramePr/>
                <a:graphic xmlns:a="http://schemas.openxmlformats.org/drawingml/2006/main">
                  <a:graphicData uri="http://schemas.microsoft.com/office/word/2010/wordprocessingShape">
                    <wps:wsp>
                      <wps:cNvSpPr/>
                      <wps:spPr>
                        <a:xfrm>
                          <a:off x="0" y="0"/>
                          <a:ext cx="447675" cy="180975"/>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Fallback>
            <w:pict>
              <v:shapetype adj="16200,5400" coordsize="21600,21600" id="_x0000_t13" o:spt="13" path="m@0,l@0@1,0@1,0@2@0@2@0,21600,21600,10800xe" w14:anchorId="56119C85">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h position="#0,#1" xrange="0,21600" yrange="0,10800"/>
                </v:handles>
              </v:shapetype>
              <v:shape adj="17234" fillcolor="#2e74b5 [2404]" id="Right Arrow 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XOkwIAAJ0FAAAOAAAAZHJzL2Uyb0RvYy54bWysVFFPGzEMfp+0/xDlfdy1KhSqXlFVxDSJ&#10;AQImnkMu6UVK4ixJe+1+/Zzc9aiA7WHay50d25/jL7bnlzujyVb4oMBWdHRSUiIsh1rZdUV/PF1/&#10;OackRGZrpsGKiu5FoJeLz5/mrZuJMTSga+EJgtgwa11FmxjdrCgCb4Rh4QScsGiU4A2LqPp1UXvW&#10;IrrRxbgsz4oWfO08cBECnl51RrrI+FIKHu+kDCISXVG8W8xfn78v6Vss5my29sw1ivfXYP9wC8OU&#10;xaQD1BWLjGy8egdlFPcQQMYTDqYAKRUXuQasZlS+qeaxYU7kWpCc4Aaawv+D5bfbe09UjW93Roll&#10;Bt/oQa2bSJbeQ0vwFClqXZih56O7970WUEz17qQ36Y+VkF2mdT/QKnaRcDycTKZn01NKOJpG5+UF&#10;yohSvAY7H+JXAYYkoaI+5c/pM6VsexNiF3BwTBkDaFVfK62zkvpFrLQnW4YvzTgXNo5yuN6Y71B3&#10;59PTssxvjslzi6WQfJUjtCJV29WXpbjXIuXQ9kFIpAorGmfkAeF90tCwWnTHKeXHOTNgQpZYxYDd&#10;3foP2B0NvX8KFbnHh+DybxfrgoeInBlsHIKNsuA/AtBIZZ+580fKjqhJ4gvUe2wkD92EBcevFT7m&#10;DQvxnnkcKRw+XBPxDj9SQ1tR6CVKGvC/PjpP/tjpaKWkxRGtaPi5YV5Qor9ZnIGL0WSSZjork9Pp&#10;GBV/bHk5ttiNWQH2xggXkuNZTP5RH0TpwTzjNlmmrGhilmPuivLoD8oqdqsD9xEXy2V2wzl2LN7Y&#10;R8cTeGI1tenT7pl513d0xFG4hcM4s9mblu58U6SF5SaCVLnfX3nt+cYdkJu131dpyRzr2et1qy5+&#10;AwAA//8DAFBLAwQUAAYACAAAACEAFojIJt4AAAAJAQAADwAAAGRycy9kb3ducmV2LnhtbEyPwU7D&#10;MBBE70j8g7VI3KjjJEJpGqcCJLgh0RLodRNv44jYjmK3DX+POcFxNU8zb6vtYkZ2ptkPzkoQqwQY&#10;2c6pwfYSmvfnuwKYD2gVjs6ShG/ysK2vryoslbvYHZ33oWexxPoSJegQppJz32ky6FduIhuzo5sN&#10;hnjOPVczXmK5GXmaJPfc4GDjgsaJnjR1X/uTkfARjvmLeFPYN036uaPD42vTailvb5aHDbBAS/iD&#10;4Vc/qkMdnVp3ssqzUUImknVEJaQiAxaBrBA5sFZCvi6A1xX//0H9AwAA//8DAFBLAQItABQABgAI&#10;AAAAIQC2gziS/gAAAOEBAAATAAAAAAAAAAAAAAAAAAAAAABbQ29udGVudF9UeXBlc10ueG1sUEsB&#10;Ai0AFAAGAAgAAAAhADj9If/WAAAAlAEAAAsAAAAAAAAAAAAAAAAALwEAAF9yZWxzLy5yZWxzUEsB&#10;Ai0AFAAGAAgAAAAhAJMShc6TAgAAnQUAAA4AAAAAAAAAAAAAAAAALgIAAGRycy9lMm9Eb2MueG1s&#10;UEsBAi0AFAAGAAgAAAAhABaIyCbeAAAACQEAAA8AAAAAAAAAAAAAAAAA7QQAAGRycy9kb3ducmV2&#10;LnhtbFBLBQYAAAAABAAEAPMAAAD4BQAAAAA=&#10;" o:spid="_x0000_s1026" strokecolor="#1f4d78 [1604]" strokeweight="1pt" style="position:absolute;margin-left:155.45pt;margin-top:10.65pt;width:35.25pt;height:14.25pt;z-index:251708416;visibility:visible;mso-wrap-style:square;mso-wrap-distance-left:9pt;mso-wrap-distance-top:0;mso-wrap-distance-right:9pt;mso-wrap-distance-bottom:0;mso-position-horizontal:absolute;mso-position-horizontal-relative:text;mso-position-vertical:absolute;mso-position-vertical-relative:text;v-text-anchor:middle" type="#_x0000_t13"/>
            </w:pict>
          </mc:Fallback>
        </mc:AlternateContent>
      </w:r>
    </w:p>
    <w:p w:rsidP="001821D3" w:rsidR="00E35FFB" w:rsidRDefault="00E35FFB" w:rsidRPr="00DD276D">
      <w:pPr>
        <w:rPr>
          <w:rFonts w:asciiTheme="minorHAnsi" w:hAnsiTheme="minorHAnsi"/>
          <w:sz w:val="20"/>
          <w:szCs w:val="20"/>
        </w:rPr>
      </w:pPr>
      <w:r>
        <w:rPr>
          <w:rFonts w:asciiTheme="minorHAnsi" w:hAnsiTheme="minorHAnsi"/>
          <w:sz w:val="20"/>
          <w:szCs w:val="20"/>
        </w:rPr>
        <w:t xml:space="preserve"> </w:t>
      </w:r>
    </w:p>
    <w:p w:rsidP="001821D3" w:rsidR="00E35FFB" w:rsidRDefault="00E35FFB" w:rsidRPr="00DD276D">
      <w:pPr>
        <w:rPr>
          <w:rFonts w:asciiTheme="minorHAnsi" w:hAnsiTheme="minorHAnsi"/>
          <w:sz w:val="20"/>
          <w:szCs w:val="20"/>
        </w:rPr>
      </w:pPr>
    </w:p>
    <w:p w:rsidP="001821D3" w:rsidR="00E35FFB" w:rsidRDefault="00321792" w:rsidRPr="00DD276D">
      <w:pPr>
        <w:rPr>
          <w:rFonts w:asciiTheme="minorHAnsi" w:hAnsiTheme="minorHAnsi"/>
          <w:sz w:val="20"/>
          <w:szCs w:val="20"/>
        </w:rPr>
      </w:pPr>
      <w:r>
        <w:rPr>
          <w:rFonts w:asciiTheme="minorHAnsi" w:hAnsiTheme="minorHAnsi"/>
          <w:b/>
          <w:noProof/>
          <w:sz w:val="20"/>
          <w:szCs w:val="20"/>
        </w:rPr>
        <mc:AlternateContent>
          <mc:Choice Requires="wps">
            <w:drawing>
              <wp:anchor allowOverlap="1" behindDoc="0" distB="0" distL="114300" distR="114300" distT="0" layoutInCell="1" locked="0" relativeHeight="251716608" simplePos="0" wp14:anchorId="5DCF4BA4" wp14:editId="7495CA29">
                <wp:simplePos x="0" y="0"/>
                <wp:positionH relativeFrom="margin">
                  <wp:posOffset>8443912</wp:posOffset>
                </wp:positionH>
                <wp:positionV relativeFrom="paragraph">
                  <wp:posOffset>103143</wp:posOffset>
                </wp:positionV>
                <wp:extent cx="285750" cy="85725"/>
                <wp:effectExtent b="42862" l="23812" r="42863" t="0"/>
                <wp:wrapNone/>
                <wp:docPr id="29" name="Right Arrow 29"/>
                <wp:cNvGraphicFramePr/>
                <a:graphic xmlns:a="http://schemas.openxmlformats.org/drawingml/2006/main">
                  <a:graphicData uri="http://schemas.microsoft.com/office/word/2010/wordprocessingShape">
                    <wps:wsp>
                      <wps:cNvSpPr/>
                      <wps:spPr>
                        <a:xfrm rot="5400000">
                          <a:off x="0" y="0"/>
                          <a:ext cx="285750" cy="85725"/>
                        </a:xfrm>
                        <a:prstGeom prst="rightArrow">
                          <a:avLst/>
                        </a:prstGeom>
                        <a:solidFill>
                          <a:srgbClr val="4F81BD">
                            <a:lumMod val="75000"/>
                          </a:srgbClr>
                        </a:solidFill>
                        <a:ln algn="ctr" cap="flat" cmpd="sng" w="25400">
                          <a:solidFill>
                            <a:srgbClr val="4F81BD">
                              <a:shade val="50000"/>
                            </a:srgbClr>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360" fillcolor="#376092" id="Right Arrow 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srfwIAADMFAAAOAAAAZHJzL2Uyb0RvYy54bWysVFtr2zAUfh/sPwi9r05CsrWhTskaMgZd&#10;G9aOPp/Ikm3QbUdKnO7X70h2eh0Mxvwgzk2fvnPz+cXBaLaXGFpnSz4+GXEmrXBVa+uS/7hbfzjl&#10;LESwFWhnZckfZOAXi/fvzjs/lxPXOF1JZARiw7zzJW9i9POiCKKRBsKJ89KSUzk0EEnFuqgQOkI3&#10;upiMRh+LzmHl0QkZAllXvZMvMr5SUsQbpYKMTJecuMV8Yj636SwW5zCvEXzTioEG/AMLA62lRx+h&#10;VhCB7bB9A2VagS44FU+EM4VTqhUy50DZjEevsrltwMucCxUn+Mcyhf8HK673G2RtVfLJGWcWDPXo&#10;e1s3kS0RXcfISiXqfJhT5K3f4KAFElO+B4WGoaO6zqaj9OUqUF7skIv88FhkeYhMkHFyOvs0o1YI&#10;cpE4maUHih4pIXoM8Yt0hiWh5JjIZC4ZGfZXIfYXjoHpUnC6rdat1lnBenupke2Bmj5dn44/r/Jd&#10;vTPfXNWbiQJx7YFCH59ZvADSlnVEOGVGfIHGU2mIJBpPBQu25gx0TXMvIuYXXtweYN/QCA1Usrcm&#10;En9lkfJcQWj6K/mJgbi2KV2Zx3woS+pU35skbV31QO3N/aEUghfrltCuIMQNIA06GWl54w0dSjtK&#10;1g0SZ43DX3+yp3iaP/Jy1tHiUCF+7gAlZ/qrpck8G0+nBBuzMqUGk4LPPdvnHrszl47aNM7sspji&#10;oz6KCp25px1fplfJBVbQ233JB+Uy9gtNfwkhl8scRtvlIV7ZWy8S+HGw7g73gH4YrUgjee2OSwbz&#10;V7PVx6ab1i130ak2D95TXWlgkkKbmUdn+Iuk1X+u56inf93iNwAAAP//AwBQSwMEFAAGAAgAAAAh&#10;AIgkdPXfAAAACQEAAA8AAABkcnMvZG93bnJldi54bWxMj81OwzAQhO+VeAdrK3FrnZIYpWmcClFx&#10;BNEf1KsbL0lEvA6xm6Y8Pe4JjqMZzXyTr0fTsgF711iSsJhHwJBKqxuqJBz2L7MUmPOKtGotoYQr&#10;OlgXd5NcZdpeaIvDzlcslJDLlITa+y7j3JU1GuXmtkMK3qftjfJB9hXXvbqEctPyhyh65EY1FBZq&#10;1eFzjeXX7mwkjCLevx8/ePq9EfxtuG6Wyc/hVcr76fi0AuZx9H9huOEHdCgC08meSTvWBh0nIglZ&#10;CQLYzY9FugR2kpAIAbzI+f8HxS8AAAD//wMAUEsBAi0AFAAGAAgAAAAhALaDOJL+AAAA4QEAABMA&#10;AAAAAAAAAAAAAAAAAAAAAFtDb250ZW50X1R5cGVzXS54bWxQSwECLQAUAAYACAAAACEAOP0h/9YA&#10;AACUAQAACwAAAAAAAAAAAAAAAAAvAQAAX3JlbHMvLnJlbHNQSwECLQAUAAYACAAAACEAs1z7K38C&#10;AAAzBQAADgAAAAAAAAAAAAAAAAAuAgAAZHJzL2Uyb0RvYy54bWxQSwECLQAUAAYACAAAACEAiCR0&#10;9d8AAAAJAQAADwAAAAAAAAAAAAAAAADZBAAAZHJzL2Rvd25yZXYueG1sUEsFBgAAAAAEAAQA8wAA&#10;AOUFAAAAAA==&#10;" o:spid="_x0000_s1026" strokecolor="#385d8a" strokeweight="2pt" style="position:absolute;margin-left:664.85pt;margin-top:8.1pt;width:22.5pt;height:6.75pt;rotation:9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5013D09B">
                <w10:wrap anchorx="margin"/>
              </v:shape>
            </w:pict>
          </mc:Fallback>
        </mc:AlternateContent>
      </w:r>
      <w:r>
        <w:rPr>
          <w:rFonts w:asciiTheme="minorHAnsi" w:hAnsiTheme="minorHAnsi"/>
          <w:b/>
          <w:noProof/>
          <w:sz w:val="20"/>
          <w:szCs w:val="20"/>
        </w:rPr>
        <mc:AlternateContent>
          <mc:Choice Requires="wps">
            <w:drawing>
              <wp:anchor allowOverlap="1" behindDoc="0" distB="0" distL="114300" distR="114300" distT="0" layoutInCell="1" locked="0" relativeHeight="251715584" simplePos="0" wp14:anchorId="2F6B0627" wp14:editId="37D7E10F">
                <wp:simplePos x="0" y="0"/>
                <wp:positionH relativeFrom="margin">
                  <wp:posOffset>5952853</wp:posOffset>
                </wp:positionH>
                <wp:positionV relativeFrom="paragraph">
                  <wp:posOffset>115435</wp:posOffset>
                </wp:positionV>
                <wp:extent cx="285750" cy="74095"/>
                <wp:effectExtent b="29845" l="10795" r="29845" t="8255"/>
                <wp:wrapNone/>
                <wp:docPr id="224" name="Right Arrow 224"/>
                <wp:cNvGraphicFramePr/>
                <a:graphic xmlns:a="http://schemas.openxmlformats.org/drawingml/2006/main">
                  <a:graphicData uri="http://schemas.microsoft.com/office/word/2010/wordprocessingShape">
                    <wps:wsp>
                      <wps:cNvSpPr/>
                      <wps:spPr>
                        <a:xfrm rot="5400000">
                          <a:off x="0" y="0"/>
                          <a:ext cx="285750" cy="74095"/>
                        </a:xfrm>
                        <a:prstGeom prst="rightArrow">
                          <a:avLst/>
                        </a:prstGeom>
                        <a:solidFill>
                          <a:srgbClr val="4F81BD">
                            <a:lumMod val="75000"/>
                          </a:srgbClr>
                        </a:solidFill>
                        <a:ln algn="ctr" cap="flat" cmpd="sng" w="25400">
                          <a:solidFill>
                            <a:srgbClr val="4F81BD">
                              <a:shade val="50000"/>
                            </a:srgbClr>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800" fillcolor="#376092" id="Right Arrow 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0RggIAADUFAAAOAAAAZHJzL2Uyb0RvYy54bWysVFtr2zAUfh/sPwi9r06Cs7YhTskSMgZd&#10;W9qOPiuyfAFJRztS4nS/fkey0+tgMOYHcW769J2b5xcHo9leoW/BFnx8MuJMWQlla+uC/7jffDrj&#10;zAdhS6HBqoI/Ks8vFh8/zDs3UxNoQJcKGYFYP+tcwZsQ3CzLvGyUEf4EnLLkrACNCKRinZUoOkI3&#10;OpuMRp+zDrB0CFJ5T9Z17+SLhF9VSobrqvIqMF1w4hbSiencxjNbzMWsRuGaVg40xD+wMKK19OgT&#10;1FoEwXbYvoMyrUTwUIUTCSaDqmqlSjlQNuPRm2zuGuFUyoWK491Tmfz/g5VX+xtkbVnwySTnzApD&#10;Tbpt6yawJSJ0LJqpSJ3zM4q9czc4aJ7EmPGhQsMQqLLTfBS/VAfKjB1SmR+fyqwOgUkyTs6mp1Nq&#10;hiTXaT46n8YHsh4pIjr04asCw6JQcIxsEpmELPaXPvQXjoHxkgfdlptW66RgvV1pZHtBbc83Z+Mv&#10;63RX78x3KHszUSCuPZDv4xOLV0Daso4Ix8yIr6ABrbQIJBpHJfO25kzomiZfBkwvvLo9wL6j4RtR&#10;qt4aSfyVRcxzLXzTX0lPDMS1jemqNOhDWWKn+t5EaQvlIzU49YdS8E5uWkK7FD7cCKRRJyOtb7im&#10;o9JAycIgcdYA/vqTPcbTBJKXs45WhwrxcydQcaa/WZrN83GeE2xISj49nZCCLz3blx67MyugNo0T&#10;uyTG+KCPYoVgHmjLl/FVcgkr6e2+5IOyCv1K039CquUyhdF+OREu7Z2TEfw4WPeHB4FuGK1AI3kF&#10;xzUTszez1cfGmxaWuwBVmwbvua40MFGh3UyjM/xH4vK/1FPU899u8RsAAP//AwBQSwMEFAAGAAgA&#10;AAAhACHIj+PgAAAACAEAAA8AAABkcnMvZG93bnJldi54bWxMj11LwzAUhu8F/0M4gncu7eiCq02H&#10;CoIyB7r5gXdZE5tqclKabKv/3uOVuzw8L+953moxesf2ZohdQAn5JANmsAm6w1bCy+bu4hJYTAq1&#10;cgGNhB8TYVGfnlSq1OGAz2a/Ti2jEoylkmBT6kvOY2ONV3ESeoPEPsPgVaJzaLke1IHKvePTLBPc&#10;qw7pg1W9ubWm+V7vvIRp/3Q/vt08WLH8Wq7yj8LZx/dXKc/PxusrYMmM6T8Mf/qkDjU5bcMOdWRO&#10;wnxW5BQlIIARn4sZTdlKKIQAXlf8eED9CwAA//8DAFBLAQItABQABgAIAAAAIQC2gziS/gAAAOEB&#10;AAATAAAAAAAAAAAAAAAAAAAAAABbQ29udGVudF9UeXBlc10ueG1sUEsBAi0AFAAGAAgAAAAhADj9&#10;If/WAAAAlAEAAAsAAAAAAAAAAAAAAAAALwEAAF9yZWxzLy5yZWxzUEsBAi0AFAAGAAgAAAAhAB0a&#10;vRGCAgAANQUAAA4AAAAAAAAAAAAAAAAALgIAAGRycy9lMm9Eb2MueG1sUEsBAi0AFAAGAAgAAAAh&#10;ACHIj+PgAAAACAEAAA8AAAAAAAAAAAAAAAAA3AQAAGRycy9kb3ducmV2LnhtbFBLBQYAAAAABAAE&#10;APMAAADpBQAAAAA=&#10;" o:spid="_x0000_s1026" strokecolor="#385d8a" strokeweight="2pt" style="position:absolute;margin-left:468.75pt;margin-top:9.1pt;width:22.5pt;height:5.85pt;rotation:9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5FC6BAD6">
                <w10:wrap anchorx="margin"/>
              </v:shape>
            </w:pict>
          </mc:Fallback>
        </mc:AlternateContent>
      </w:r>
      <w:r>
        <w:rPr>
          <w:rFonts w:asciiTheme="minorHAnsi" w:hAnsiTheme="minorHAnsi"/>
          <w:b/>
          <w:noProof/>
          <w:sz w:val="20"/>
          <w:szCs w:val="20"/>
        </w:rPr>
        <mc:AlternateContent>
          <mc:Choice Requires="wps">
            <w:drawing>
              <wp:anchor allowOverlap="1" behindDoc="0" distB="0" distL="114300" distR="114300" distT="0" layoutInCell="1" locked="0" relativeHeight="251714560" simplePos="0" wp14:anchorId="6FE1BC96" wp14:editId="420CB2EA">
                <wp:simplePos x="0" y="0"/>
                <wp:positionH relativeFrom="margin">
                  <wp:posOffset>3525384</wp:posOffset>
                </wp:positionH>
                <wp:positionV relativeFrom="paragraph">
                  <wp:posOffset>104912</wp:posOffset>
                </wp:positionV>
                <wp:extent cx="285750" cy="85725"/>
                <wp:effectExtent b="42862" l="23812" r="42863" t="0"/>
                <wp:wrapNone/>
                <wp:docPr id="27" name="Right Arrow 27"/>
                <wp:cNvGraphicFramePr/>
                <a:graphic xmlns:a="http://schemas.openxmlformats.org/drawingml/2006/main">
                  <a:graphicData uri="http://schemas.microsoft.com/office/word/2010/wordprocessingShape">
                    <wps:wsp>
                      <wps:cNvSpPr/>
                      <wps:spPr>
                        <a:xfrm rot="5400000">
                          <a:off x="0" y="0"/>
                          <a:ext cx="285750" cy="85725"/>
                        </a:xfrm>
                        <a:prstGeom prst="rightArrow">
                          <a:avLst/>
                        </a:prstGeom>
                        <a:solidFill>
                          <a:srgbClr val="4F81BD">
                            <a:lumMod val="75000"/>
                          </a:srgbClr>
                        </a:solidFill>
                        <a:ln algn="ctr" cap="flat" cmpd="sng" w="25400">
                          <a:solidFill>
                            <a:srgbClr val="4F81BD">
                              <a:shade val="50000"/>
                            </a:srgbClr>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360" fillcolor="#376092" id="Right Arrow 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kfwIAADMFAAAOAAAAZHJzL2Uyb0RvYy54bWysVFtr2zAUfh/sPwi9r05CsnahTskaMgZd&#10;G9aOPiuybAskHe1IidP9+h3JTq+DwZgfxLnp03duPr84WMP2CoMGV/LxyYgz5SRU2jUl/3G3/nDG&#10;WYjCVcKAUyV/UIFfLN6/O+/8XE2gBVMpZATiwrzzJW9j9POiCLJVVoQT8MqRswa0IpKKTVGh6Ajd&#10;mmIyGn0sOsDKI0gVAllXvZMvMn5dKxlv6jqoyEzJiVvMJ+Zzm85icS7mDQrfajnQEP/Awgrt6NFH&#10;qJWIgu1Qv4GyWiIEqOOJBFtAXWupcg6UzXj0KpvbVniVc6HiBP9YpvD/YOX1foNMVyWfnHLmhKUe&#10;fddNG9kSETpGVipR58OcIm/9BgctkJjyPdRoGQLVdTYdpS9XgfJih1zkh8ciq0NkkoyTs9npjFoh&#10;yUXiZJYeKHqkhOgxxC8KLEtCyTGRyVwysthfhdhfOAamSwGMrtbamKxgs700yPaCmj5dn40/r/Jd&#10;s7PfoOrNRIG49kChj88sXgAZxzoinDIjvoLGszYikmg9FSy4hjNhGpp7GTG/8OL2APuGRmhFpXpr&#10;IvFXFinPlQhtfyU/MRA3LqWr8pgPZUmd6nuTpC1UD9Te3B9KIXi51oR2JULcCKRBJyMtb7yhozZA&#10;ycIgcdYC/vqTPcXT/JGXs44WhwrxcydQcWa+OprMT+PplGBjVqbUYFLwuWf73ON29hKoTePMLosp&#10;PpqjWCPYe9rxZXqVXMJJersv+aBcxn6h6S8h1XKZw2i7vIhX7tbLBH4crLvDvUA/jFakkbyG45KJ&#10;+avZ6mPTTQfLXYRa58F7qisNTFJoM/PoDH+RtPrP9Rz19K9b/AYAAP//AwBQSwMEFAAGAAgAAAAh&#10;AKhsU/bdAAAABwEAAA8AAABkcnMvZG93bnJldi54bWxMj8FOwzAQRO9I/IO1SNyoA8SQptlUiIoj&#10;CNqiXt14SSJiO8RumvL1LCc4jmY086ZYTrYTIw2h9Q7hepaAIFd507oaYbt5uspAhKid0Z13hHCi&#10;AMvy/KzQufFH90bjOtaCS1zINUITY59LGaqGrA4z35Nj78MPVkeWQy3NoI9cbjt5kyR30urW8UKj&#10;e3psqPpcHyzCpG43r7t3mX2tlHwZT6t5+r19Rry8mB4WICJN8S8Mv/iMDiUz7f3BmSA6BHWfzDmK&#10;wAfYVlmagtgjpCoDWRbyP3/5AwAA//8DAFBLAQItABQABgAIAAAAIQC2gziS/gAAAOEBAAATAAAA&#10;AAAAAAAAAAAAAAAAAABbQ29udGVudF9UeXBlc10ueG1sUEsBAi0AFAAGAAgAAAAhADj9If/WAAAA&#10;lAEAAAsAAAAAAAAAAAAAAAAALwEAAF9yZWxzLy5yZWxzUEsBAi0AFAAGAAgAAAAhAD+HkeR/AgAA&#10;MwUAAA4AAAAAAAAAAAAAAAAALgIAAGRycy9lMm9Eb2MueG1sUEsBAi0AFAAGAAgAAAAhAKhsU/bd&#10;AAAABwEAAA8AAAAAAAAAAAAAAAAA2QQAAGRycy9kb3ducmV2LnhtbFBLBQYAAAAABAAEAPMAAADj&#10;BQAAAAA=&#10;" o:spid="_x0000_s1026" strokecolor="#385d8a" strokeweight="2pt" style="position:absolute;margin-left:277.6pt;margin-top:8.25pt;width:22.5pt;height:6.75pt;rotation:9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16674E7A">
                <w10:wrap anchorx="margin"/>
              </v:shape>
            </w:pict>
          </mc:Fallback>
        </mc:AlternateContent>
      </w:r>
    </w:p>
    <w:p w:rsidP="001821D3" w:rsidR="00E35FFB" w:rsidRDefault="00E35FFB" w:rsidRPr="00DD276D">
      <w:pPr>
        <w:rPr>
          <w:rFonts w:asciiTheme="minorHAnsi" w:hAnsiTheme="minorHAnsi"/>
          <w:sz w:val="20"/>
          <w:szCs w:val="20"/>
        </w:rPr>
      </w:pPr>
    </w:p>
    <w:p w:rsidP="001821D3" w:rsidR="00E35FFB" w:rsidRDefault="00F3219E" w:rsidRPr="00DD276D">
      <w:pPr>
        <w:rPr>
          <w:rFonts w:asciiTheme="minorHAnsi" w:hAnsiTheme="minorHAnsi"/>
          <w:sz w:val="20"/>
          <w:szCs w:val="20"/>
        </w:rPr>
      </w:pPr>
      <w:r w:rsidRPr="007E30AD">
        <w:rPr>
          <w:rFonts w:asciiTheme="minorHAnsi" w:hAnsiTheme="minorHAnsi"/>
          <w:b/>
          <w:noProof/>
          <w:sz w:val="20"/>
          <w:szCs w:val="20"/>
        </w:rPr>
        <mc:AlternateContent>
          <mc:Choice Requires="wps">
            <w:drawing>
              <wp:anchor allowOverlap="1" behindDoc="0" distB="0" distL="114300" distR="114300" distT="0" layoutInCell="1" locked="0" relativeHeight="251710464" simplePos="0" wp14:anchorId="6051BAE9" wp14:editId="3A7C6D43">
                <wp:simplePos x="0" y="0"/>
                <wp:positionH relativeFrom="margin">
                  <wp:posOffset>2581910</wp:posOffset>
                </wp:positionH>
                <wp:positionV relativeFrom="paragraph">
                  <wp:posOffset>156029</wp:posOffset>
                </wp:positionV>
                <wp:extent cx="2162175" cy="1409700"/>
                <wp:effectExtent b="19050" l="0" r="28575" t="0"/>
                <wp:wrapSquare wrapText="bothSides"/>
                <wp:docPr id="24" name="Rounded Rectangle 24"/>
                <wp:cNvGraphicFramePr/>
                <a:graphic xmlns:a="http://schemas.openxmlformats.org/drawingml/2006/main">
                  <a:graphicData uri="http://schemas.microsoft.com/office/word/2010/wordprocessingShape">
                    <wps:wsp>
                      <wps:cNvSpPr/>
                      <wps:spPr>
                        <a:xfrm>
                          <a:off x="0" y="0"/>
                          <a:ext cx="2162175" cy="1409700"/>
                        </a:xfrm>
                        <a:prstGeom prst="roundRect">
                          <a:avLst/>
                        </a:prstGeom>
                        <a:solidFill>
                          <a:sysClr lastClr="FFFFFF" val="window">
                            <a:lumMod val="95000"/>
                          </a:sysClr>
                        </a:solidFill>
                        <a:ln algn="ctr" cap="flat" cmpd="sng" w="25400">
                          <a:solidFill>
                            <a:srgbClr val="4F81BD">
                              <a:shade val="50000"/>
                            </a:srgbClr>
                          </a:solidFill>
                          <a:prstDash val="solid"/>
                        </a:ln>
                        <a:effectLst/>
                      </wps:spPr>
                      <wps:txbx>
                        <w:txbxContent>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Enjoyment and choice</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Tools for listening and talking</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Finding and using information</w:t>
                            </w:r>
                          </w:p>
                          <w:p w:rsidP="00C459E8" w:rsidR="00654215" w:rsidRDefault="00654215" w:rsidRPr="00884567">
                            <w:pPr>
                              <w:pStyle w:val="ListParagraph"/>
                              <w:numPr>
                                <w:ilvl w:val="0"/>
                                <w:numId w:val="8"/>
                              </w:numPr>
                              <w:spacing w:after="200" w:line="276" w:lineRule="auto"/>
                              <w:rPr>
                                <w:rFonts w:asciiTheme="minorHAnsi" w:hAnsiTheme="minorHAnsi"/>
                                <w:sz w:val="20"/>
                                <w:szCs w:val="20"/>
                              </w:rPr>
                            </w:pPr>
                            <w:r w:rsidRPr="007D6123">
                              <w:rPr>
                                <w:rFonts w:ascii="Calibri" w:hAnsi="Calibri"/>
                                <w:sz w:val="20"/>
                                <w:szCs w:val="20"/>
                              </w:rPr>
                              <w:t xml:space="preserve">Understanding, analysing and </w:t>
                            </w:r>
                            <w:r w:rsidRPr="00884567">
                              <w:rPr>
                                <w:rFonts w:asciiTheme="minorHAnsi" w:hAnsiTheme="minorHAnsi"/>
                                <w:sz w:val="20"/>
                                <w:szCs w:val="20"/>
                              </w:rPr>
                              <w:t>evaluating</w:t>
                            </w:r>
                          </w:p>
                          <w:p w:rsidP="00C459E8" w:rsidR="00654215" w:rsidRDefault="00654215" w:rsidRPr="00884567">
                            <w:pPr>
                              <w:pStyle w:val="ListParagraph"/>
                              <w:numPr>
                                <w:ilvl w:val="0"/>
                                <w:numId w:val="8"/>
                              </w:numPr>
                              <w:spacing w:after="200" w:line="276" w:lineRule="auto"/>
                              <w:rPr>
                                <w:rFonts w:asciiTheme="minorHAnsi" w:hAnsiTheme="minorHAnsi"/>
                                <w:sz w:val="20"/>
                                <w:szCs w:val="20"/>
                              </w:rPr>
                            </w:pPr>
                            <w:r w:rsidRPr="00884567">
                              <w:rPr>
                                <w:rFonts w:asciiTheme="minorHAnsi" w:hAnsiTheme="minorHAnsi"/>
                                <w:sz w:val="20"/>
                                <w:szCs w:val="20"/>
                              </w:rPr>
                              <w:t>Creating texts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id="Rounded Rectangle 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hHowIAAE8FAAAOAAAAZHJzL2Uyb0RvYy54bWysVEtv2zAMvg/YfxB0X21nztoGdYqsQYYB&#10;XVu0HXpmZPkByKImKXGyXz9KdtLXTsNyUEiT4uP7SF1c7jrFttK6FnXBs5OUM6kFlq2uC/7zcfXp&#10;jDPnQZegUMuC76Xjl/OPHy56M5MTbFCV0jIKot2sNwVvvDezJHGikR24EzRSk7FC24En1dZJaaGn&#10;6J1KJmn6JenRlsaikM7R1+Vg5PMYv6qk8LdV5aRnquBUm4+njec6nMn8Ama1BdO0YiwD/qGKDlpN&#10;SY+hluCBbWz7LlTXCosOK38isEuwqlohYw/UTZa+6eahASNjLwSOM0eY3P8LK262d5a1ZcEnOWca&#10;OuLoHje6lCW7J/RA10oyshFQvXEz8n8wd3bUHImh611lu/BP/bBdBHd/BFfuPBP0cZJ9mWSnU84E&#10;2bI8PT9NI/zJ83Vjnf8msWNBKLgNdYQiIrKwvXae8pL/wS+kdKjactUqFZW9u1KWbYHYpiEpsedM&#10;gfP0seCr+Iux1Kb7geXgdz5Nj4W4eD/meBVXadZTB9OcPJkAmtNKgSexM4Sc0zVnoGpaAOFtTPDq&#10;trP1+lhWvjrLvi4HpwZKORQRajigMbq/ryK0vQTXDFdiikALAaJ06F7GeR9RCmQN9ATJ79a7yPL0&#10;84HJNZZ7ot7isBPOiFVLCa4JrjuwtATUKi22v6WjUkj94yhx1qD9/bfvwZ9mk6yc9bRUhM2vDVhJ&#10;LHzXNLXnWZ6HLYxKPj2dkGJfWtYvLXrTXSExmdETYkQUg79XB7Gy2D3R/i9CVjKBFpR7YGFUrvyw&#10;7PSCCLlYRDfaPAP+Wj8YEYIH6AK0j7snsGacPU9je4OHBYTZm+kbfMNNjYuNx6qNoxmgHnAlWoJC&#10;WxsJGl+Y8Cy81KPX8zs4/wMAAP//AwBQSwMEFAAGAAgAAAAhANTEOYLfAAAACgEAAA8AAABkcnMv&#10;ZG93bnJldi54bWxMj89OwzAMh+9IvENkJC6IpZ2qDpWmEyt/hMSJwgNkjWmrNU6XZFvh6TFc4GTZ&#10;/vTz53I921Ec0YfBkYJ0kYBAap0ZqFPw/vZ4fQMiRE1Gj45QwScGWFfnZ6UujDvRKx6b2AkOoVBo&#10;BX2MUyFlaHu0OizchMS7D+etjtz6ThqvTxxuR7lMklxaPRBf6PWEdY/trjlYTtm1qd/U7urrqds/&#10;1Pcvz40zmVKXF/PdLYiIc/yD4Uef1aFip607kAliVJAlec6ogmXGlYFVtkpBbH8HOciqlP9fqL4B&#10;AAD//wMAUEsBAi0AFAAGAAgAAAAhALaDOJL+AAAA4QEAABMAAAAAAAAAAAAAAAAAAAAAAFtDb250&#10;ZW50X1R5cGVzXS54bWxQSwECLQAUAAYACAAAACEAOP0h/9YAAACUAQAACwAAAAAAAAAAAAAAAAAv&#10;AQAAX3JlbHMvLnJlbHNQSwECLQAUAAYACAAAACEAHcLYR6MCAABPBQAADgAAAAAAAAAAAAAAAAAu&#10;AgAAZHJzL2Uyb0RvYy54bWxQSwECLQAUAAYACAAAACEA1MQ5gt8AAAAKAQAADwAAAAAAAAAAAAAA&#10;AAD9BAAAZHJzL2Rvd25yZXYueG1sUEsFBgAAAAAEAAQA8wAAAAkGAAAAAA==&#10;" o:spid="_x0000_s1079" strokecolor="#385d8a" strokeweight="2pt" style="position:absolute;margin-left:203.3pt;margin-top:12.3pt;width:170.25pt;height:11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051BAE9">
                <v:textbox>
                  <w:txbxContent>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Enjoyment and choice</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Tools for listening and talking</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Finding and using information</w:t>
                      </w:r>
                    </w:p>
                    <w:p w:rsidP="00C459E8" w:rsidR="00654215" w:rsidRDefault="00654215" w:rsidRPr="00884567">
                      <w:pPr>
                        <w:pStyle w:val="ListParagraph"/>
                        <w:numPr>
                          <w:ilvl w:val="0"/>
                          <w:numId w:val="8"/>
                        </w:numPr>
                        <w:spacing w:after="200" w:line="276" w:lineRule="auto"/>
                        <w:rPr>
                          <w:rFonts w:asciiTheme="minorHAnsi" w:hAnsiTheme="minorHAnsi"/>
                          <w:sz w:val="20"/>
                          <w:szCs w:val="20"/>
                        </w:rPr>
                      </w:pPr>
                      <w:r w:rsidRPr="007D6123">
                        <w:rPr>
                          <w:rFonts w:ascii="Calibri" w:hAnsi="Calibri"/>
                          <w:sz w:val="20"/>
                          <w:szCs w:val="20"/>
                        </w:rPr>
                        <w:t xml:space="preserve">Understanding, analysing and </w:t>
                      </w:r>
                      <w:r w:rsidRPr="00884567">
                        <w:rPr>
                          <w:rFonts w:asciiTheme="minorHAnsi" w:hAnsiTheme="minorHAnsi"/>
                          <w:sz w:val="20"/>
                          <w:szCs w:val="20"/>
                        </w:rPr>
                        <w:t>evaluating</w:t>
                      </w:r>
                    </w:p>
                    <w:p w:rsidP="00C459E8" w:rsidR="00654215" w:rsidRDefault="00654215" w:rsidRPr="00884567">
                      <w:pPr>
                        <w:pStyle w:val="ListParagraph"/>
                        <w:numPr>
                          <w:ilvl w:val="0"/>
                          <w:numId w:val="8"/>
                        </w:numPr>
                        <w:spacing w:after="200" w:line="276" w:lineRule="auto"/>
                        <w:rPr>
                          <w:rFonts w:asciiTheme="minorHAnsi" w:hAnsiTheme="minorHAnsi"/>
                          <w:sz w:val="20"/>
                          <w:szCs w:val="20"/>
                        </w:rPr>
                      </w:pPr>
                      <w:r w:rsidRPr="00884567">
                        <w:rPr>
                          <w:rFonts w:asciiTheme="minorHAnsi" w:hAnsiTheme="minorHAnsi"/>
                          <w:sz w:val="20"/>
                          <w:szCs w:val="20"/>
                        </w:rPr>
                        <w:t>Creating texts</w:t>
                      </w:r>
                    </w:p>
                  </w:txbxContent>
                </v:textbox>
                <w10:wrap anchorx="margin" type="square"/>
              </v:roundrect>
            </w:pict>
          </mc:Fallback>
        </mc:AlternateContent>
      </w:r>
    </w:p>
    <w:p w:rsidP="001821D3" w:rsidR="00E35FFB" w:rsidRDefault="00F3219E" w:rsidRPr="00DD276D">
      <w:pPr>
        <w:rPr>
          <w:rFonts w:asciiTheme="minorHAnsi" w:hAnsiTheme="minorHAnsi"/>
          <w:sz w:val="20"/>
          <w:szCs w:val="20"/>
        </w:rPr>
      </w:pPr>
      <w:r w:rsidRPr="007E30AD">
        <w:rPr>
          <w:rFonts w:asciiTheme="minorHAnsi" w:hAnsiTheme="minorHAnsi"/>
          <w:b/>
          <w:noProof/>
          <w:sz w:val="20"/>
          <w:szCs w:val="20"/>
        </w:rPr>
        <mc:AlternateContent>
          <mc:Choice Requires="wps">
            <w:drawing>
              <wp:anchor allowOverlap="1" behindDoc="0" distB="0" distL="114300" distR="114300" distT="0" layoutInCell="1" locked="0" relativeHeight="251712512" simplePos="0" wp14:anchorId="7F2F7EBA" wp14:editId="5C1DA027">
                <wp:simplePos x="0" y="0"/>
                <wp:positionH relativeFrom="margin">
                  <wp:posOffset>7578090</wp:posOffset>
                </wp:positionH>
                <wp:positionV relativeFrom="paragraph">
                  <wp:posOffset>9525</wp:posOffset>
                </wp:positionV>
                <wp:extent cx="2162175" cy="1114425"/>
                <wp:effectExtent b="28575" l="0" r="28575" t="0"/>
                <wp:wrapSquare wrapText="bothSides"/>
                <wp:docPr id="25" name="Rounded Rectangle 25"/>
                <wp:cNvGraphicFramePr/>
                <a:graphic xmlns:a="http://schemas.openxmlformats.org/drawingml/2006/main">
                  <a:graphicData uri="http://schemas.microsoft.com/office/word/2010/wordprocessingShape">
                    <wps:wsp>
                      <wps:cNvSpPr/>
                      <wps:spPr>
                        <a:xfrm>
                          <a:off x="0" y="0"/>
                          <a:ext cx="2162175" cy="1114425"/>
                        </a:xfrm>
                        <a:prstGeom prst="roundRect">
                          <a:avLst/>
                        </a:prstGeom>
                        <a:solidFill>
                          <a:sysClr lastClr="FFFFFF" val="window">
                            <a:lumMod val="95000"/>
                          </a:sysClr>
                        </a:solidFill>
                        <a:ln algn="ctr" cap="flat" cmpd="sng" w="25400">
                          <a:solidFill>
                            <a:srgbClr val="4F81BD">
                              <a:shade val="50000"/>
                            </a:srgbClr>
                          </a:solidFill>
                          <a:prstDash val="solid"/>
                        </a:ln>
                        <a:effectLst/>
                      </wps:spPr>
                      <wps:txbx>
                        <w:txbxContent>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Enjoyment and choice</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Tools for writing</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Organising and using information</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Creating texts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id="Rounded Rectangle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DqoQIAAE8FAAAOAAAAZHJzL2Uyb0RvYy54bWysVMlu2zAQvRfoPxC8N7IMO4sROXBjuCiQ&#10;JkGSImeaohaAW0nasvv1faRkZ+upqA/0jGY4y3szvLzaKUm2wvnW6ILmJyNKhOambHVd0J9Pqy/n&#10;lPjAdMmk0aKge+Hp1fzzp8vOzsTYNEaWwhEE0X7W2YI2IdhZlnneCMX8ibFCw1gZp1iA6uqsdKxD&#10;dCWz8Wh0mnXGldYZLrzH12VvpPMUv6oED3dV5UUgsqCoLaTTpXMdz2x+yWa1Y7Zp+VAG+4cqFGs1&#10;kh5DLVlgZOPaD6FUy53xpgon3KjMVFXLReoB3eSjd908NsyK1AvA8fYIk/9/Yfnt9t6RtizoeEqJ&#10;ZgocPZiNLkVJHoAe07UUBDYA1Vk/g/+jvXeD5iHGrneVU/Ef/ZBdAnd/BFfsAuH4OM5Px/kZknDY&#10;8jyfTPqo2ct163z4JowiUSioi3XEIhKybHvjA/LC/+AXU3oj23LVSpmUvb+WjmwZ2MaQlKajRDIf&#10;8LGgq/RLseRG/TBl73cxHY3SHCCwT/dTjjdxpSZdRGgCT8IZ5rSSLEBUFsh5XVPCZI0F4MGlBG9u&#10;e1evj2VNVuf512Xv1LBS9EXEGo5F9O4fq4htL5lv+ispRaQFdUsduxdp3geUIlk9PVEKu/UusTyd&#10;HJhcm3IP6p3pd8JbvmqR4AZw3TOHJUCrWOxwh6OSBv2bQaKkMe73375Hf8wmrJR0WCpg82vDnAAL&#10;3zWm9gKsxy1MymR6NobiXlvWry16o64NmMzxhFiexOgf5EGsnFHP2P9FzAoT0xy5exYG5Tr0y44X&#10;hIvFIrlh8ywLN/rR8hg8Qhehfdo9M2eH2QsY21tzWEA2ezd9vW+8qc1iE0zVptGMUPe4gpaoYGsT&#10;QcMLE5+F13ryenkH538AAAD//wMAUEsDBBQABgAIAAAAIQBesgeX4AAAAAsBAAAPAAAAZHJzL2Rv&#10;d25yZXYueG1sTI/NTsMwEITvSLyDtUhcEHVCWkpDnArCj5A4EXgAN16SqPE62G4beHq2J7jNaD/N&#10;zhTryQ5ijz70jhSkswQEUuNMT62Cj/enyxsQIWoyenCECr4xwLo8PSl0btyB3nBfx1ZwCIVcK+hi&#10;HHMpQ9Oh1WHmRiS+fTpvdWTrW2m8PnC4HeRVklxLq3viD50eseqw2dY7yynbJvX3lbv4eW6/HquH&#10;15famblS52fT3S2IiFP8g+FYn6tDyZ02bkcmiIF9usrmzLJagDgCiyxbgdiwWi4TkGUh/28ofwEA&#10;AP//AwBQSwECLQAUAAYACAAAACEAtoM4kv4AAADhAQAAEwAAAAAAAAAAAAAAAAAAAAAAW0NvbnRl&#10;bnRfVHlwZXNdLnhtbFBLAQItABQABgAIAAAAIQA4/SH/1gAAAJQBAAALAAAAAAAAAAAAAAAAAC8B&#10;AABfcmVscy8ucmVsc1BLAQItABQABgAIAAAAIQApDcDqoQIAAE8FAAAOAAAAAAAAAAAAAAAAAC4C&#10;AABkcnMvZTJvRG9jLnhtbFBLAQItABQABgAIAAAAIQBesgeX4AAAAAsBAAAPAAAAAAAAAAAAAAAA&#10;APsEAABkcnMvZG93bnJldi54bWxQSwUGAAAAAAQABADzAAAACAYAAAAA&#10;" o:spid="_x0000_s1080" strokecolor="#385d8a" strokeweight="2pt" style="position:absolute;margin-left:596.7pt;margin-top:.75pt;width:170.25pt;height:87.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F2F7EBA">
                <v:textbox>
                  <w:txbxContent>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Enjoyment and choice</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Tools for writing</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Organising and using information</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Creating texts</w:t>
                      </w:r>
                    </w:p>
                  </w:txbxContent>
                </v:textbox>
                <w10:wrap anchorx="margin" type="square"/>
              </v:roundrect>
            </w:pict>
          </mc:Fallback>
        </mc:AlternateContent>
      </w:r>
      <w:r w:rsidRPr="007E30AD">
        <w:rPr>
          <w:rFonts w:asciiTheme="minorHAnsi" w:hAnsiTheme="minorHAnsi"/>
          <w:b/>
          <w:noProof/>
          <w:sz w:val="20"/>
          <w:szCs w:val="20"/>
        </w:rPr>
        <mc:AlternateContent>
          <mc:Choice Requires="wps">
            <w:drawing>
              <wp:anchor allowOverlap="1" behindDoc="0" distB="0" distL="114300" distR="114300" distT="0" layoutInCell="1" locked="0" relativeHeight="251711488" simplePos="0" wp14:anchorId="67B35DEB" wp14:editId="6726E18D">
                <wp:simplePos x="0" y="0"/>
                <wp:positionH relativeFrom="margin">
                  <wp:posOffset>5030289</wp:posOffset>
                </wp:positionH>
                <wp:positionV relativeFrom="paragraph">
                  <wp:posOffset>12700</wp:posOffset>
                </wp:positionV>
                <wp:extent cx="2162175" cy="1257300"/>
                <wp:effectExtent b="19050" l="0" r="28575" t="0"/>
                <wp:wrapSquare wrapText="bothSides"/>
                <wp:docPr id="225" name="Rounded Rectangle 225"/>
                <wp:cNvGraphicFramePr/>
                <a:graphic xmlns:a="http://schemas.openxmlformats.org/drawingml/2006/main">
                  <a:graphicData uri="http://schemas.microsoft.com/office/word/2010/wordprocessingShape">
                    <wps:wsp>
                      <wps:cNvSpPr/>
                      <wps:spPr>
                        <a:xfrm>
                          <a:off x="0" y="0"/>
                          <a:ext cx="2162175" cy="1257300"/>
                        </a:xfrm>
                        <a:prstGeom prst="roundRect">
                          <a:avLst/>
                        </a:prstGeom>
                        <a:solidFill>
                          <a:sysClr lastClr="FFFFFF" val="window">
                            <a:lumMod val="95000"/>
                          </a:sysClr>
                        </a:solidFill>
                        <a:ln algn="ctr" cap="flat" cmpd="sng" w="25400">
                          <a:solidFill>
                            <a:srgbClr val="4F81BD">
                              <a:shade val="50000"/>
                            </a:srgbClr>
                          </a:solidFill>
                          <a:prstDash val="solid"/>
                        </a:ln>
                        <a:effectLst/>
                      </wps:spPr>
                      <wps:txbx>
                        <w:txbxContent>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Enjoyment and choice</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Tools for reading</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Finding and using information</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Understanding, analysing and evaluating</w:t>
                            </w:r>
                          </w:p>
                          <w:p w:rsidP="001821D3" w:rsidR="00654215" w:rsidRDefault="00654215" w:rsidRPr="007E30AD">
                            <w:pPr>
                              <w:pStyle w:val="ListParagraph"/>
                              <w:ind w:left="360"/>
                              <w:rPr>
                                <w:sz w:val="20"/>
                                <w:szCs w:val="2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id="Rounded Rectangle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LowIAAFEFAAAOAAAAZHJzL2Uyb0RvYy54bWysVEtv2zAMvg/YfxB0Xx17ydoGdYqsQYYB&#10;XVu0HXpmZPkByKImKbGzXz9KdtLXTsNyUEiT4uP7SF1c9q1iO2ldgzrn6cmEM6kFFo2ucv7zcf3p&#10;jDPnQRegUMuc76Xjl4uPHy46M5cZ1qgKaRkF0W7emZzX3pt5kjhRyxbcCRqpyViibcGTaquksNBR&#10;9FYl2WTyJenQFsaikM7R19Vg5IsYvyyl8Ldl6aRnKudUm4+njecmnMniAuaVBVM3YiwD/qGKFhpN&#10;SY+hVuCBbW3zLlTbCIsOS38isE2wLBshYw/UTTp5081DDUbGXggcZ44wuf8XVtzs7ixripxn2Ywz&#10;DS2RdI9bXciC3RN8oCslWTASVJ1xc7rxYO7sqDkSQ999advwTx2xPsK7P8Ire88EfczSL1l6SlkE&#10;2dJsdvp5EglInq8b6/w3iS0LQs5tKCRUEbGF3bXzlJf8D34hpUPVFOtGqajs3ZWybAfEN41JgR1n&#10;Cpynjzlfx1+MpbbtDywGv/PZ5FiIi/djjldxlWYddTCbkicTQJNaKvAktoawc7riDFRFKyC8jQle&#10;3Xa22hzLmq7P0q+rwamGQg5FhBoOaIzu76sIba/A1cOVmCLQQoAoHbqXceJHlAJZAz1B8v2mjzzP&#10;jkxusNgT+RaHrXBGrBtKcE1w3YGlNaBWabX9LR2lQuofR4mzGu3vv30P/jSdZOWso7UibH5twUpi&#10;4bumuT1Pp9Owh1GZzk4zUuxLy+alRW/bKyQmU3pEjIhi8PfqIJYW2yd6AZYhK5lAC8o9sDAqV35Y&#10;d3pDhFwuoxvtngF/rR+MCMEDdAHax/4JrBlnz9PY3uBhBWH+ZvoG33BT43LrsWziaAaoB1yJlqDQ&#10;3kaCxjcmPAwv9ej1/BIu/gAAAP//AwBQSwMEFAAGAAgAAAAhAFf4ZADfAAAACgEAAA8AAABkcnMv&#10;ZG93bnJldi54bWxMj81OwzAQhO9IvIO1SFwQtWMQLSFOBeFHSJxIeQA3XpKosR1stw08PZsTHHdm&#10;9O1MsZ7swA4YYu+dgmwhgKFrvOldq+Bj83y5AhaTdkYP3qGCb4ywLk9PCp0bf3TveKhTywjiYq4V&#10;dCmNOeex6dDquPAjOvI+fbA60RlaboI+EtwOXApxw63uHX3o9IhVh82u3lui7JosPFT+4uel/Xqq&#10;Ht9ea2+ulTo/m+7vgCWc0l8Y5vpUHUrqtPV7ZyIbFCxvpaSoAkmTZj+7kktg21kQAnhZ8P8Tyl8A&#10;AAD//wMAUEsBAi0AFAAGAAgAAAAhALaDOJL+AAAA4QEAABMAAAAAAAAAAAAAAAAAAAAAAFtDb250&#10;ZW50X1R5cGVzXS54bWxQSwECLQAUAAYACAAAACEAOP0h/9YAAACUAQAACwAAAAAAAAAAAAAAAAAv&#10;AQAAX3JlbHMvLnJlbHNQSwECLQAUAAYACAAAACEAfsEDy6MCAABRBQAADgAAAAAAAAAAAAAAAAAu&#10;AgAAZHJzL2Uyb0RvYy54bWxQSwECLQAUAAYACAAAACEAV/hkAN8AAAAKAQAADwAAAAAAAAAAAAAA&#10;AAD9BAAAZHJzL2Rvd25yZXYueG1sUEsFBgAAAAAEAAQA8wAAAAkGAAAAAA==&#10;" o:spid="_x0000_s1081" strokecolor="#385d8a" strokeweight="2pt" style="position:absolute;margin-left:396.1pt;margin-top:1pt;width:170.25pt;height:9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7B35DEB">
                <v:textbox>
                  <w:txbxContent>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Enjoyment and choice</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Tools for reading</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Finding and using information</w:t>
                      </w:r>
                    </w:p>
                    <w:p w:rsidP="00C459E8" w:rsidR="00654215" w:rsidRDefault="00654215" w:rsidRPr="007D6123">
                      <w:pPr>
                        <w:pStyle w:val="ListParagraph"/>
                        <w:numPr>
                          <w:ilvl w:val="0"/>
                          <w:numId w:val="8"/>
                        </w:numPr>
                        <w:spacing w:after="200" w:line="276" w:lineRule="auto"/>
                        <w:rPr>
                          <w:rFonts w:ascii="Calibri" w:hAnsi="Calibri"/>
                          <w:sz w:val="20"/>
                          <w:szCs w:val="20"/>
                        </w:rPr>
                      </w:pPr>
                      <w:r w:rsidRPr="007D6123">
                        <w:rPr>
                          <w:rFonts w:ascii="Calibri" w:hAnsi="Calibri"/>
                          <w:sz w:val="20"/>
                          <w:szCs w:val="20"/>
                        </w:rPr>
                        <w:t>Understanding, analysing and evaluating</w:t>
                      </w:r>
                    </w:p>
                    <w:p w:rsidP="001821D3" w:rsidR="00654215" w:rsidRDefault="00654215" w:rsidRPr="007E30AD">
                      <w:pPr>
                        <w:pStyle w:val="ListParagraph"/>
                        <w:ind w:left="360"/>
                        <w:rPr>
                          <w:sz w:val="20"/>
                          <w:szCs w:val="20"/>
                        </w:rPr>
                      </w:pPr>
                    </w:p>
                  </w:txbxContent>
                </v:textbox>
                <w10:wrap anchorx="margin" type="square"/>
              </v:roundrect>
            </w:pict>
          </mc:Fallback>
        </mc:AlternateContent>
      </w:r>
      <w:r w:rsidR="00776A82" w:rsidRPr="007E30AD">
        <w:rPr>
          <w:rFonts w:asciiTheme="minorHAnsi" w:hAnsiTheme="minorHAnsi"/>
          <w:b/>
          <w:noProof/>
          <w:sz w:val="20"/>
          <w:szCs w:val="20"/>
        </w:rPr>
        <mc:AlternateContent>
          <mc:Choice Requires="wps">
            <w:drawing>
              <wp:anchor allowOverlap="1" behindDoc="0" distB="0" distL="114300" distR="114300" distT="0" layoutInCell="1" locked="0" relativeHeight="251707392" simplePos="0" wp14:anchorId="36EFB8EF" wp14:editId="259681FE">
                <wp:simplePos x="0" y="0"/>
                <wp:positionH relativeFrom="margin">
                  <wp:posOffset>-171450</wp:posOffset>
                </wp:positionH>
                <wp:positionV relativeFrom="paragraph">
                  <wp:posOffset>183515</wp:posOffset>
                </wp:positionV>
                <wp:extent cx="2114550" cy="876300"/>
                <wp:effectExtent b="38100" l="19050" r="38100" t="19050"/>
                <wp:wrapSquare wrapText="bothSides"/>
                <wp:docPr id="17" name="Rounded Rectangle 17"/>
                <wp:cNvGraphicFramePr/>
                <a:graphic xmlns:a="http://schemas.openxmlformats.org/drawingml/2006/main">
                  <a:graphicData uri="http://schemas.microsoft.com/office/word/2010/wordprocessingShape">
                    <wps:wsp>
                      <wps:cNvSpPr/>
                      <wps:spPr>
                        <a:xfrm>
                          <a:off x="0" y="0"/>
                          <a:ext cx="2114550" cy="876300"/>
                        </a:xfrm>
                        <a:prstGeom prst="roundRect">
                          <a:avLst/>
                        </a:prstGeom>
                        <a:solidFill>
                          <a:srgbClr val="FF5050"/>
                        </a:solidFill>
                        <a:ln algn="ctr" cap="flat" cmpd="sng" w="57150">
                          <a:solidFill>
                            <a:srgbClr val="FF0000"/>
                          </a:solidFill>
                          <a:prstDash val="solid"/>
                        </a:ln>
                        <a:effectLst/>
                      </wps:spPr>
                      <wps:txbx>
                        <w:txbxContent>
                          <w:p w:rsidP="00C56636" w:rsidR="00654215" w:rsidRDefault="00654215" w:rsidRPr="00C56636">
                            <w:pPr>
                              <w:jc w:val="center"/>
                              <w:rPr>
                                <w:rFonts w:ascii="Calibri" w:hAnsi="Calibri"/>
                                <w:b/>
                                <w:color w:themeColor="background1" w:val="FFFFFF"/>
                                <w:sz w:val="36"/>
                                <w:szCs w:val="36"/>
                              </w:rPr>
                            </w:pPr>
                            <w:r w:rsidRPr="00C56636">
                              <w:rPr>
                                <w:rFonts w:ascii="Calibri" w:hAnsi="Calibri"/>
                                <w:b/>
                                <w:color w:themeColor="background1" w:val="FFFFFF"/>
                                <w:sz w:val="36"/>
                                <w:szCs w:val="36"/>
                              </w:rPr>
                              <w:t>S</w:t>
                            </w:r>
                            <w:r>
                              <w:rPr>
                                <w:rFonts w:ascii="Calibri" w:hAnsi="Calibri"/>
                                <w:b/>
                                <w:color w:themeColor="background1" w:val="FFFFFF"/>
                                <w:sz w:val="36"/>
                                <w:szCs w:val="36"/>
                              </w:rPr>
                              <w:t>ub</w:t>
                            </w:r>
                            <w:r w:rsidRPr="00C56636">
                              <w:rPr>
                                <w:rFonts w:ascii="Calibri" w:hAnsi="Calibri"/>
                                <w:b/>
                                <w:color w:themeColor="background1" w:val="FFFFFF"/>
                                <w:sz w:val="36"/>
                                <w:szCs w:val="36"/>
                              </w:rPr>
                              <w:t>-divisions</w:t>
                            </w:r>
                          </w:p>
                          <w:p w:rsidP="001821D3" w:rsidR="00654215" w:rsidRDefault="00654215" w:rsidRPr="007E30AD">
                            <w:pPr>
                              <w:jc w:val="center"/>
                              <w:rPr>
                                <w:rFonts w:asciiTheme="minorHAnsi" w:hAnsiTheme="minorHAnsi"/>
                                <w:b/>
                                <w:sz w:val="16"/>
                                <w:szCs w:val="16"/>
                              </w:rPr>
                            </w:pPr>
                          </w:p>
                          <w:p w:rsidP="001821D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5050" id="Rounded Rectangle 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IdgIAAPwEAAAOAAAAZHJzL2Uyb0RvYy54bWysVEtv2zAMvg/YfxB0X21nSdMFdYqgRYYB&#10;RVu0HXpmZMk2IEsapcTufv0o2X2up2E5KKRI8fHxo0/Phk6zg0TfWlPy4ijnTBphq9bUJf95v/1y&#10;wpkPYCrQ1siSP0rPz9afP532biVntrG6ksgoiPGr3pW8CcGtssyLRnbgj6yThozKYgeBVKyzCqGn&#10;6J3OZnl+nPUWK4dWSO/p9mI08nWKr5QU4VopLwPTJafaQjoxnbt4ZutTWNUIrmnFVAb8QxUdtIaS&#10;Poe6gABsj+1fobpWoPVWhSNhu8wq1QqZeqBuivxdN3cNOJl6IXC8e4bJ/7+w4upwg6ytaHZLzgx0&#10;NKNbuzeVrNgtoQem1pKRjYDqnV+R/527wUnzJMauB4Vd/Kd+2JDAfXwGVw6BCbqcFcV8saAZCLKd&#10;LI+/5gn97OW1Qx++S9uxKJQcYxmxhgQsHC59oLTk/+QXM3qr22rbap0UrHfnGtkBaNrb7SKndOOT&#10;N27asL7ki2WRqgFindIQqLDOEQ7e1JyBronOImDK/ea1f5skp99HSWKRF+CbsZgUYXLTJtYqEzmn&#10;niKyI5ZRCsNuSCNZHMcn8Wpnq0eaE9qRwN6JbUsJLsGHG0BiLOFKWxiu6VDaUnt2kjhrLP7+6D76&#10;E5HIyllPG0Ct/9oDSs70D0MU+1bM53FlkjJfLGek4GvL7rXF7LtzS7AXtO9OJDH6B/0kKrTdAy3r&#10;JmYlExhBuUeQJ+U8jJtJ6y7kZpPcaE0chEtz50QMHqGL0N4PD4BuYkogjl3Zp22B1TuujL7xpbGb&#10;fbCqTUR6wZVYFRVascSv6XMQd/i1nrxePlrrPwAAAP//AwBQSwMEFAAGAAgAAAAhAKlGRazgAAAA&#10;CgEAAA8AAABkcnMvZG93bnJldi54bWxMj8FOwzAMhu9IvENkJG5bQpG6tTSdEBISSOxAgUNvWWPa&#10;isYpTbqVt8ec2NH2p9/fX+wWN4gjTqH3pOFmrUAgNd721Gp4f3tcbUGEaMiawRNq+MEAu/LyojC5&#10;9Sd6xWMVW8EhFHKjoYtxzKUMTYfOhLUfkfj26SdnIo9TK+1kThzuBpkolUpneuIPnRnxocPmq5qd&#10;hv0+q5egEvdSzU9T/b15Dh9zrfX11XJ/ByLiEv9h+NNndSjZ6eBnskEMGlbJhrtEDck2A8HArUp5&#10;cWAyTTOQZSHPK5S/AAAA//8DAFBLAQItABQABgAIAAAAIQC2gziS/gAAAOEBAAATAAAAAAAAAAAA&#10;AAAAAAAAAABbQ29udGVudF9UeXBlc10ueG1sUEsBAi0AFAAGAAgAAAAhADj9If/WAAAAlAEAAAsA&#10;AAAAAAAAAAAAAAAALwEAAF9yZWxzLy5yZWxzUEsBAi0AFAAGAAgAAAAhAMd7n4h2AgAA/AQAAA4A&#10;AAAAAAAAAAAAAAAALgIAAGRycy9lMm9Eb2MueG1sUEsBAi0AFAAGAAgAAAAhAKlGRazgAAAACgEA&#10;AA8AAAAAAAAAAAAAAAAA0AQAAGRycy9kb3ducmV2LnhtbFBLBQYAAAAABAAEAPMAAADdBQAAAAA=&#10;" o:spid="_x0000_s1082" strokecolor="red" strokeweight="4.5pt" style="position:absolute;margin-left:-13.5pt;margin-top:14.45pt;width:166.5pt;height:6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6EFB8EF">
                <v:textbox>
                  <w:txbxContent>
                    <w:p w:rsidP="00C56636" w:rsidR="00654215" w:rsidRDefault="00654215" w:rsidRPr="00C56636">
                      <w:pPr>
                        <w:jc w:val="center"/>
                        <w:rPr>
                          <w:rFonts w:ascii="Calibri" w:hAnsi="Calibri"/>
                          <w:b/>
                          <w:color w:themeColor="background1" w:val="FFFFFF"/>
                          <w:sz w:val="36"/>
                          <w:szCs w:val="36"/>
                        </w:rPr>
                      </w:pPr>
                      <w:r w:rsidRPr="00C56636">
                        <w:rPr>
                          <w:rFonts w:ascii="Calibri" w:hAnsi="Calibri"/>
                          <w:b/>
                          <w:color w:themeColor="background1" w:val="FFFFFF"/>
                          <w:sz w:val="36"/>
                          <w:szCs w:val="36"/>
                        </w:rPr>
                        <w:t>S</w:t>
                      </w:r>
                      <w:r>
                        <w:rPr>
                          <w:rFonts w:ascii="Calibri" w:hAnsi="Calibri"/>
                          <w:b/>
                          <w:color w:themeColor="background1" w:val="FFFFFF"/>
                          <w:sz w:val="36"/>
                          <w:szCs w:val="36"/>
                        </w:rPr>
                        <w:t>ub</w:t>
                      </w:r>
                      <w:r w:rsidRPr="00C56636">
                        <w:rPr>
                          <w:rFonts w:ascii="Calibri" w:hAnsi="Calibri"/>
                          <w:b/>
                          <w:color w:themeColor="background1" w:val="FFFFFF"/>
                          <w:sz w:val="36"/>
                          <w:szCs w:val="36"/>
                        </w:rPr>
                        <w:t>-divisions</w:t>
                      </w:r>
                    </w:p>
                    <w:p w:rsidP="001821D3" w:rsidR="00654215" w:rsidRDefault="00654215" w:rsidRPr="007E30AD">
                      <w:pPr>
                        <w:jc w:val="center"/>
                        <w:rPr>
                          <w:rFonts w:asciiTheme="minorHAnsi" w:hAnsiTheme="minorHAnsi"/>
                          <w:b/>
                          <w:sz w:val="16"/>
                          <w:szCs w:val="16"/>
                        </w:rPr>
                      </w:pPr>
                    </w:p>
                    <w:p w:rsidP="001821D3" w:rsidR="00654215" w:rsidRDefault="00654215">
                      <w:pPr>
                        <w:jc w:val="center"/>
                      </w:pPr>
                    </w:p>
                  </w:txbxContent>
                </v:textbox>
                <w10:wrap anchorx="margin" type="square"/>
              </v:roundrect>
            </w:pict>
          </mc:Fallback>
        </mc:AlternateContent>
      </w: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P="001821D3" w:rsidR="00E35FFB" w:rsidRDefault="00776A82" w:rsidRPr="00DD276D">
      <w:pPr>
        <w:rPr>
          <w:rFonts w:asciiTheme="minorHAnsi" w:hAnsiTheme="minorHAnsi"/>
          <w:sz w:val="20"/>
          <w:szCs w:val="20"/>
        </w:rPr>
      </w:pPr>
      <w:r>
        <w:rPr>
          <w:rFonts w:asciiTheme="minorHAnsi" w:hAnsiTheme="minorHAnsi"/>
          <w:b/>
          <w:noProof/>
          <w:sz w:val="20"/>
          <w:szCs w:val="20"/>
        </w:rPr>
        <mc:AlternateContent>
          <mc:Choice Requires="wps">
            <w:drawing>
              <wp:anchor allowOverlap="1" behindDoc="0" distB="0" distL="114300" distR="114300" distT="0" layoutInCell="1" locked="0" relativeHeight="251709440" simplePos="0" wp14:anchorId="47366B87" wp14:editId="0DC7E606">
                <wp:simplePos x="0" y="0"/>
                <wp:positionH relativeFrom="column">
                  <wp:posOffset>1981200</wp:posOffset>
                </wp:positionH>
                <wp:positionV relativeFrom="paragraph">
                  <wp:posOffset>36014</wp:posOffset>
                </wp:positionV>
                <wp:extent cx="447675" cy="180975"/>
                <wp:effectExtent b="47625" l="0" r="47625" t="19050"/>
                <wp:wrapNone/>
                <wp:docPr id="22" name="Right Arrow 22"/>
                <wp:cNvGraphicFramePr/>
                <a:graphic xmlns:a="http://schemas.openxmlformats.org/drawingml/2006/main">
                  <a:graphicData uri="http://schemas.microsoft.com/office/word/2010/wordprocessingShape">
                    <wps:wsp>
                      <wps:cNvSpPr/>
                      <wps:spPr>
                        <a:xfrm>
                          <a:off x="0" y="0"/>
                          <a:ext cx="447675" cy="180975"/>
                        </a:xfrm>
                        <a:prstGeom prst="rightArrow">
                          <a:avLst/>
                        </a:prstGeom>
                        <a:solidFill>
                          <a:schemeClr val="accent1">
                            <a:lumMod val="75000"/>
                          </a:schemeClr>
                        </a:solidFill>
                        <a:ln algn="ctr" cap="flat" cmpd="sng" w="25400">
                          <a:solidFill>
                            <a:srgbClr val="4F81BD">
                              <a:shade val="50000"/>
                            </a:srgbClr>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Fallback>
            <w:pict>
              <v:shape adj="17234" fillcolor="#2e74b5 [2404]" id="Right Arrow 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0tigIAACsFAAAOAAAAZHJzL2Uyb0RvYy54bWysVMlu2zAQvRfoPxC8N5INOU6MyIEbw0WB&#10;tAmaFDmPKWoBuHVIW06/vkNKcbaeil6kGXLWN294cXnQiu0l+s6akk9Ocs6kEbbqTFPyn/ebT2ec&#10;+QCmAmWNLPmj9Pxy+fHDRe8WcmpbqyqJjIIYv+hdydsQ3CLLvGilBn9inTR0WVvUEEjFJqsQeoqu&#10;VTbN89Ost1g5tEJ6T6fr4ZIvU/y6liLc1LWXgamSU20hfTF9t/GbLS9g0SC4thNjGfAPVWjoDCU9&#10;hlpDALbD7l0o3Qm03tbhRFid2bruhEw9UDeT/E03dy04mXohcLw7wuT/X1jxfX+LrKtKPp1yZkDT&#10;jH50TRvYCtH2jE4Jot75BVneuVscNU9i7PdQo45/6oQdEqyPR1jlITBBh0UxP53POBN0NTnLz0mm&#10;KNmzs0MfvkirWRRKjjF/Sp8ghf21D4PDk2HM6K3qqk2nVFIiX+SVQrYHmjQIIU2YJHe1099sNZzP&#10;Z3meZk7JE8WiSyrlVTRlWE+AzAoyZgKIlrWCQKJ2BJQ3DWegGuK7CJhyvPL22GyPlRSbs8nn9WDU&#10;QiWHOmIZxzoG8/dVxGbX4NvBJaUYcVMm9iwTvUds4oSGmURpa6tHGivage/eiU1H0a7Bh1tAIjj1&#10;RUsbbuhTK0vN2lHirLX4+2/n0Z54R7ec9bQwBMSvHaDkTH01xMjzSVHEDUtKMZtPScGXN9uXN2an&#10;ryxNakLPgxNJjPZBPYk1Wv1Au72KWekKjKDcA+SjchWGRabXQcjVKpnRVjkI1+bOiRg84hRxvD88&#10;ALqRX4GI+d0+LRcs3hBssI2exq52wdZdYt8zrjSqqNBGpqGNr0dc+Zd6snp+45Z/AAAA//8DAFBL&#10;AwQUAAYACAAAACEAfgPvlN8AAAAIAQAADwAAAGRycy9kb3ducmV2LnhtbEyPwU7DMBBE70j8g7VI&#10;3KjTlNAQ4lSoqIgKCdSWD3DjJY4a70ax24a/xz3BbVazmnlTLkbXiRMOvmVSMJ0kIJBqNi01Cr52&#10;q7schA+ajO6YUMEPelhU11elLgyfaYOnbWhEDCFfaAU2hL6Q0tcWnfYT7pGi982D0yGeQyPNoM8x&#10;3HUyTZIH6XRLscHqHpcW68P26BS8rD7W+eH9s86YwuvaMm+Wj29K3d6Mz08gAo7h7xku+BEdqsi0&#10;5yMZLzoFs2katwQF2RxE9Gd5moHYR3GfgqxK+X9A9QsAAP//AwBQSwECLQAUAAYACAAAACEAtoM4&#10;kv4AAADhAQAAEwAAAAAAAAAAAAAAAAAAAAAAW0NvbnRlbnRfVHlwZXNdLnhtbFBLAQItABQABgAI&#10;AAAAIQA4/SH/1gAAAJQBAAALAAAAAAAAAAAAAAAAAC8BAABfcmVscy8ucmVsc1BLAQItABQABgAI&#10;AAAAIQBNx60tigIAACsFAAAOAAAAAAAAAAAAAAAAAC4CAABkcnMvZTJvRG9jLnhtbFBLAQItABQA&#10;BgAIAAAAIQB+A++U3wAAAAgBAAAPAAAAAAAAAAAAAAAAAOQEAABkcnMvZG93bnJldi54bWxQSwUG&#10;AAAAAAQABADzAAAA8AUAAAAA&#10;" o:spid="_x0000_s1026" strokecolor="#385d8a" strokeweight="2pt" style="position:absolute;margin-left:156pt;margin-top:2.85pt;width:35.25pt;height:14.25pt;z-index:251709440;visibility:visible;mso-wrap-style:square;mso-wrap-distance-left:9pt;mso-wrap-distance-top:0;mso-wrap-distance-right:9pt;mso-wrap-distance-bottom:0;mso-position-horizontal:absolute;mso-position-horizontal-relative:text;mso-position-vertical:absolute;mso-position-vertical-relative:text;v-text-anchor:middle" type="#_x0000_t13" w14:anchorId="3589CD36"/>
            </w:pict>
          </mc:Fallback>
        </mc:AlternateContent>
      </w: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P="001821D3" w:rsidR="00E35FFB" w:rsidRDefault="00E35FFB">
      <w:pPr>
        <w:rPr>
          <w:rFonts w:asciiTheme="minorHAnsi" w:hAnsiTheme="minorHAnsi"/>
          <w:sz w:val="20"/>
          <w:szCs w:val="20"/>
        </w:rPr>
      </w:pPr>
    </w:p>
    <w:p w:rsidP="001821D3" w:rsidR="00E35FFB" w:rsidRDefault="00F3219E" w:rsidRPr="00DD276D">
      <w:pPr>
        <w:rPr>
          <w:rFonts w:asciiTheme="minorHAnsi" w:hAnsiTheme="minorHAnsi"/>
          <w:sz w:val="20"/>
          <w:szCs w:val="20"/>
        </w:rPr>
      </w:pPr>
      <w:r>
        <w:rPr>
          <w:rFonts w:asciiTheme="minorHAnsi" w:hAnsiTheme="minorHAnsi"/>
          <w:b/>
          <w:noProof/>
          <w:sz w:val="20"/>
          <w:szCs w:val="20"/>
        </w:rPr>
        <mc:AlternateContent>
          <mc:Choice Requires="wps">
            <w:drawing>
              <wp:anchor allowOverlap="1" behindDoc="0" distB="0" distL="114300" distR="114300" distT="0" layoutInCell="1" locked="0" relativeHeight="251713536" simplePos="0" wp14:anchorId="6FE9960B" wp14:editId="6F2E23BF">
                <wp:simplePos x="0" y="0"/>
                <wp:positionH relativeFrom="margin">
                  <wp:posOffset>163195</wp:posOffset>
                </wp:positionH>
                <wp:positionV relativeFrom="paragraph">
                  <wp:posOffset>49258</wp:posOffset>
                </wp:positionV>
                <wp:extent cx="9401175" cy="2971800"/>
                <wp:effectExtent b="19050" l="0" r="28575" t="0"/>
                <wp:wrapNone/>
                <wp:docPr id="226" name="Rectangle 226"/>
                <wp:cNvGraphicFramePr/>
                <a:graphic xmlns:a="http://schemas.openxmlformats.org/drawingml/2006/main">
                  <a:graphicData uri="http://schemas.microsoft.com/office/word/2010/wordprocessingShape">
                    <wps:wsp>
                      <wps:cNvSpPr/>
                      <wps:spPr>
                        <a:xfrm>
                          <a:off x="0" y="0"/>
                          <a:ext cx="9401175" cy="29718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P="001821D3" w:rsidR="00654215" w:rsidRDefault="00654215">
                            <w:pPr>
                              <w:spacing w:after="146" w:line="259" w:lineRule="auto"/>
                              <w:rPr>
                                <w:rFonts w:ascii="Calibri" w:hAnsi="Calibri"/>
                                <w:color w:themeColor="text1" w:val="000000"/>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w:t>
                            </w:r>
                            <w:r>
                              <w:rPr>
                                <w:rFonts w:ascii="Calibri" w:cs="Calibri" w:eastAsia="Calibri" w:hAnsi="Calibri"/>
                                <w:b/>
                                <w:i/>
                                <w:color w:val="006497"/>
                              </w:rPr>
                              <w:t xml:space="preserve"> Significant Aspects of Learning</w:t>
                            </w:r>
                            <w:r w:rsidRPr="007D6123">
                              <w:rPr>
                                <w:rFonts w:ascii="Calibri" w:cs="Calibri" w:eastAsia="Calibri" w:hAnsi="Calibri"/>
                                <w:b/>
                                <w:i/>
                                <w:color w:val="006497"/>
                              </w:rPr>
                              <w:t xml:space="preserve"> Assessing progress and achievement</w:t>
                            </w:r>
                            <w:r>
                              <w:rPr>
                                <w:rFonts w:ascii="Calibri" w:cs="Calibri" w:eastAsia="Calibri" w:hAnsi="Calibri"/>
                                <w:b/>
                                <w:i/>
                                <w:color w:val="006497"/>
                              </w:rPr>
                              <w:t xml:space="preserve"> in Literacy and English Draft Aug 15</w:t>
                            </w:r>
                            <w:r w:rsidRPr="007D6123">
                              <w:rPr>
                                <w:rFonts w:ascii="Calibri" w:cs="Calibri" w:eastAsia="Calibri" w:hAnsi="Calibri"/>
                                <w:b/>
                                <w:i/>
                                <w:color w:val="006497"/>
                              </w:rPr>
                              <w:t xml:space="preserve">” </w:t>
                            </w:r>
                            <w:r>
                              <w:rPr>
                                <w:rFonts w:ascii="Calibri" w:hAnsi="Calibri"/>
                                <w:color w:themeColor="text1" w:val="000000"/>
                              </w:rPr>
                              <w:t xml:space="preserve"> 5 key themes are identified which broadly equate to the sub-divisions in the Literacy and English experiences and outcomes. </w:t>
                            </w:r>
                          </w:p>
                          <w:p w:rsidP="00AA3551" w:rsidR="00654215" w:rsidRDefault="00654215">
                            <w:pPr>
                              <w:spacing w:after="146" w:line="259" w:lineRule="auto"/>
                              <w:rPr>
                                <w:rFonts w:ascii="Calibri" w:hAnsi="Calibri"/>
                                <w:color w:themeColor="text1" w:val="000000"/>
                              </w:rPr>
                            </w:pPr>
                            <w:r>
                              <w:rPr>
                                <w:rFonts w:ascii="Calibri" w:hAnsi="Calibri"/>
                                <w:color w:themeColor="text1" w:val="000000"/>
                              </w:rPr>
                              <w:t>Although learning and teaching will often take place across more than one significant aspect of learning, a learner may achieve a level in listening and talking or reading or writing.  Progress and achievement within these three significant aspects of learning in Literacy can be evidenced as children and young people achieve across these key themes:</w:t>
                            </w:r>
                          </w:p>
                          <w:p w:rsidP="00C459E8" w:rsidR="00654215" w:rsidRDefault="00654215" w:rsidRPr="00E40A41">
                            <w:pPr>
                              <w:pStyle w:val="ListParagraph"/>
                              <w:numPr>
                                <w:ilvl w:val="0"/>
                                <w:numId w:val="111"/>
                              </w:numPr>
                              <w:spacing w:after="146" w:line="259" w:lineRule="auto"/>
                              <w:rPr>
                                <w:rFonts w:ascii="Calibri" w:hAnsi="Calibri"/>
                                <w:color w:themeColor="text1" w:val="000000"/>
                              </w:rPr>
                            </w:pPr>
                            <w:r>
                              <w:rPr>
                                <w:rFonts w:ascii="Calibri" w:hAnsi="Calibri"/>
                                <w:color w:themeColor="text1" w:val="000000"/>
                              </w:rPr>
                              <w:t>e</w:t>
                            </w:r>
                            <w:r w:rsidRPr="00E40A41">
                              <w:rPr>
                                <w:rFonts w:ascii="Calibri" w:hAnsi="Calibri"/>
                                <w:color w:themeColor="text1" w:val="000000"/>
                              </w:rPr>
                              <w:t>ngage with a broad range of increasingly complex texts, including Scottish and Scots texts</w:t>
                            </w:r>
                          </w:p>
                          <w:p w:rsidP="00C459E8" w:rsidR="00654215" w:rsidRDefault="00654215" w:rsidRPr="00E40A41">
                            <w:pPr>
                              <w:pStyle w:val="ListParagraph"/>
                              <w:numPr>
                                <w:ilvl w:val="0"/>
                                <w:numId w:val="111"/>
                              </w:numPr>
                              <w:spacing w:after="146" w:line="259" w:lineRule="auto"/>
                              <w:rPr>
                                <w:rFonts w:ascii="Calibri" w:hAnsi="Calibri"/>
                                <w:color w:themeColor="text1" w:val="000000"/>
                              </w:rPr>
                            </w:pPr>
                            <w:r>
                              <w:rPr>
                                <w:rFonts w:ascii="Calibri" w:hAnsi="Calibri"/>
                                <w:color w:themeColor="text1" w:val="000000"/>
                              </w:rPr>
                              <w:t>d</w:t>
                            </w:r>
                            <w:r w:rsidRPr="00E40A41">
                              <w:rPr>
                                <w:rFonts w:ascii="Calibri" w:hAnsi="Calibri"/>
                                <w:color w:themeColor="text1" w:val="000000"/>
                              </w:rPr>
                              <w:t>evelop and apply knowledge and understanding of language</w:t>
                            </w:r>
                          </w:p>
                          <w:p w:rsidP="00C459E8" w:rsidR="00654215" w:rsidRDefault="00654215">
                            <w:pPr>
                              <w:pStyle w:val="ListParagraph"/>
                              <w:numPr>
                                <w:ilvl w:val="0"/>
                                <w:numId w:val="111"/>
                              </w:numPr>
                              <w:spacing w:after="146" w:line="259" w:lineRule="auto"/>
                              <w:rPr>
                                <w:rFonts w:ascii="Calibri" w:hAnsi="Calibri"/>
                                <w:color w:themeColor="text1" w:val="000000"/>
                              </w:rPr>
                            </w:pPr>
                            <w:r>
                              <w:rPr>
                                <w:rFonts w:ascii="Calibri" w:hAnsi="Calibri"/>
                                <w:color w:themeColor="text1" w:val="000000"/>
                              </w:rPr>
                              <w:t>f</w:t>
                            </w:r>
                            <w:r w:rsidRPr="00E40A41">
                              <w:rPr>
                                <w:rFonts w:ascii="Calibri" w:hAnsi="Calibri"/>
                                <w:color w:themeColor="text1" w:val="000000"/>
                              </w:rPr>
                              <w:t xml:space="preserve">ind, use and organise information, including developing critical literacy </w:t>
                            </w:r>
                          </w:p>
                          <w:p w:rsidP="00C459E8" w:rsidR="00654215" w:rsidRDefault="00654215">
                            <w:pPr>
                              <w:pStyle w:val="ListParagraph"/>
                              <w:numPr>
                                <w:ilvl w:val="0"/>
                                <w:numId w:val="111"/>
                              </w:numPr>
                              <w:spacing w:after="146" w:line="259" w:lineRule="auto"/>
                              <w:rPr>
                                <w:rFonts w:ascii="Calibri" w:hAnsi="Calibri"/>
                                <w:color w:themeColor="text1" w:val="000000"/>
                              </w:rPr>
                            </w:pPr>
                            <w:r>
                              <w:rPr>
                                <w:rFonts w:ascii="Calibri" w:hAnsi="Calibri"/>
                                <w:color w:themeColor="text1" w:val="000000"/>
                              </w:rPr>
                              <w:t>use reading and listening strategies to understand, analyse and evaluate texts</w:t>
                            </w:r>
                          </w:p>
                          <w:p w:rsidP="00C459E8" w:rsidR="00654215" w:rsidRDefault="00654215">
                            <w:pPr>
                              <w:pStyle w:val="ListParagraph"/>
                              <w:numPr>
                                <w:ilvl w:val="0"/>
                                <w:numId w:val="111"/>
                              </w:numPr>
                              <w:spacing w:after="146" w:line="259" w:lineRule="auto"/>
                              <w:rPr>
                                <w:rFonts w:ascii="Calibri" w:hAnsi="Calibri"/>
                                <w:color w:themeColor="text1" w:val="000000"/>
                              </w:rPr>
                            </w:pPr>
                            <w:r>
                              <w:rPr>
                                <w:rFonts w:ascii="Calibri" w:hAnsi="Calibri"/>
                                <w:color w:themeColor="text1" w:val="000000"/>
                              </w:rPr>
                              <w:t>create texts of increasing complexity using more sophisticated language</w:t>
                            </w:r>
                          </w:p>
                          <w:p w:rsidP="00E605CB" w:rsidR="00654215" w:rsidRDefault="00654215" w:rsidRPr="00E605CB">
                            <w:pPr>
                              <w:spacing w:after="146" w:line="259" w:lineRule="auto"/>
                              <w:rPr>
                                <w:rFonts w:ascii="Calibri" w:hAnsi="Calibri"/>
                                <w:color w:themeColor="text1" w:val="000000"/>
                              </w:rPr>
                            </w:pPr>
                            <w:r>
                              <w:rPr>
                                <w:rFonts w:ascii="Calibri" w:hAnsi="Calibri"/>
                                <w:color w:themeColor="text1" w:val="000000"/>
                              </w:rPr>
                              <w:t xml:space="preserve">Children and young people will increasingly develop advanced literacy skills as they develop and use higher-order thinking skills within and across key themes.  Creating texts will include engaging effectively with others in different contexts demonstrating a range of verbal and non-verbal communication skills and writing with increasing accuracy, making effective use of spelling, grammar and punctuation. </w:t>
                            </w:r>
                          </w:p>
                          <w:p w:rsidP="00185B96" w:rsidR="00654215" w:rsidRDefault="00654215" w:rsidRPr="00185B96">
                            <w:pPr>
                              <w:spacing w:after="174"/>
                              <w:rPr>
                                <w:rFonts w:ascii="Calibri" w:hAnsi="Calibri"/>
                                <w:i/>
                                <w:color w:themeColor="text1" w:val="000000"/>
                              </w:rPr>
                            </w:pPr>
                          </w:p>
                          <w:p w:rsidP="001821D3" w:rsidR="00654215" w:rsidRDefault="00654215" w:rsidRPr="009945A5">
                            <w:pPr>
                              <w:jc w:val="center"/>
                              <w:rPr>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8d8d8 [2732]" id="Rectangle 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z1pAIAAKgFAAAOAAAAZHJzL2Uyb0RvYy54bWysVEtv2zAMvg/YfxB0X/1A0rRBnSJo0WFA&#10;1xZth54VWY4NSKImKbGzXz9KfjTtih2GXWRSJD+Kn0leXHZKkr2wrgFd0OwkpURoDmWjtwX98Xzz&#10;5YwS55kumQQtCnoQjl6uPn+6aM1S5FCDLIUlCKLdsjUFrb03yyRxvBaKuRMwQqOxAquYR9Vuk9Ky&#10;FtGVTPI0PU1asKWxwIVzeHvdG+kq4leV4P6+qpzwRBYU3+bjaeO5CWeyumDLrWWmbvjwDPYPr1Cs&#10;0Zh0grpmnpGdbf6AUg234KDyJxxUAlXVcBFrwGqy9F01TzUzItaC5Dgz0eT+Hyy/2z9Y0pQFzfNT&#10;SjRT+JMekTamt1KQcIkUtcYt0fPJPNhBcyiGervKqvDFSkgXaT1MtIrOE46X57M0yxZzSjja8vNF&#10;dpZG4pPXcGOd/ypAkSAU1OIDIp1sf+s8pkTX0SVkcyCb8qaRMiqhV8SVtGTP8C9vtlkMlTv1Hcr+&#10;7myeTiljawX3iHqElIQq+7qi5A9SBHypH0WFFGEleUSeEHpwxrnQvk/qalaK/jqkHMucImLOCBiQ&#10;K6xgwh4A3hYzYvcUDP4hVMTenoLTvz2sD54iYmbQfgpWjQb7EYDEqobMvT8+/4iaIPpu08X2mS/G&#10;RtlAecCestAPmzP8psG/esucf2AWpwvnEDeGv8ejktAWFAaJkhrsr4/ugz82PVopaXFaC+p+7pgV&#10;lMhvGsfhPJvNwnhHZTZf5KjYY8vm2KJ36gqwVTLcTYZHMfh7OYqVBfWCi2UdsqKJaY65C8q9HZUr&#10;328RXE1crNfRDUfaMH+rnwwP4IHo0LXP3QuzZmhtj1NxB+Nks+W7Du99Q6SG9c5D1cT2D1T3vA6/&#10;ANdB7KVhdYV9c6xHr9cFu/oNAAD//wMAUEsDBBQABgAIAAAAIQCgA9d93gAAAAkBAAAPAAAAZHJz&#10;L2Rvd25yZXYueG1sTI/NTsMwEITvSLyDtUjcqENokirEqfgRPSEkCuK8jbdxRLyOYjcNPH3dExxH&#10;M5r5plrPthcTjb5zrOB2kYAgbpzuuFXw+fFyswLhA7LG3jEp+CEP6/ryosJSuyO/07QNrYgl7EtU&#10;YEIYSil9Y8iiX7iBOHp7N1oMUY6t1CMeY7ntZZokubTYcVwwONCToeZ7e7AKGO82ts1fzfP09rVP&#10;H7PlbH6dUtdX88M9iEBz+AvDGT+iQx2Zdu7A2oteQZoVMamgiAfOdpbkKYidgmWRrUDWlfz/oD4B&#10;AAD//wMAUEsBAi0AFAAGAAgAAAAhALaDOJL+AAAA4QEAABMAAAAAAAAAAAAAAAAAAAAAAFtDb250&#10;ZW50X1R5cGVzXS54bWxQSwECLQAUAAYACAAAACEAOP0h/9YAAACUAQAACwAAAAAAAAAAAAAAAAAv&#10;AQAAX3JlbHMvLnJlbHNQSwECLQAUAAYACAAAACEAXZlM9aQCAACoBQAADgAAAAAAAAAAAAAAAAAu&#10;AgAAZHJzL2Uyb0RvYy54bWxQSwECLQAUAAYACAAAACEAoAPXfd4AAAAJAQAADwAAAAAAAAAAAAAA&#10;AAD+BAAAZHJzL2Rvd25yZXYueG1sUEsFBgAAAAAEAAQA8wAAAAkGAAAAAA==&#10;" o:spid="_x0000_s1083" strokecolor="#1f4d78 [1604]" strokeweight="1pt" style="position:absolute;margin-left:12.85pt;margin-top:3.9pt;width:740.25pt;height:23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FE9960B">
                <v:textbox>
                  <w:txbxContent>
                    <w:p w:rsidP="001821D3" w:rsidR="00654215" w:rsidRDefault="00654215">
                      <w:pPr>
                        <w:spacing w:after="146" w:line="259" w:lineRule="auto"/>
                        <w:rPr>
                          <w:rFonts w:ascii="Calibri" w:hAnsi="Calibri"/>
                          <w:color w:themeColor="text1" w:val="000000"/>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w:t>
                      </w:r>
                      <w:r>
                        <w:rPr>
                          <w:rFonts w:ascii="Calibri" w:cs="Calibri" w:eastAsia="Calibri" w:hAnsi="Calibri"/>
                          <w:b/>
                          <w:i/>
                          <w:color w:val="006497"/>
                        </w:rPr>
                        <w:t xml:space="preserve"> Significant Aspects of Learning</w:t>
                      </w:r>
                      <w:r w:rsidRPr="007D6123">
                        <w:rPr>
                          <w:rFonts w:ascii="Calibri" w:cs="Calibri" w:eastAsia="Calibri" w:hAnsi="Calibri"/>
                          <w:b/>
                          <w:i/>
                          <w:color w:val="006497"/>
                        </w:rPr>
                        <w:t xml:space="preserve"> Assessing progress and achievement</w:t>
                      </w:r>
                      <w:r>
                        <w:rPr>
                          <w:rFonts w:ascii="Calibri" w:cs="Calibri" w:eastAsia="Calibri" w:hAnsi="Calibri"/>
                          <w:b/>
                          <w:i/>
                          <w:color w:val="006497"/>
                        </w:rPr>
                        <w:t xml:space="preserve"> in Literacy and English Draft Aug 15</w:t>
                      </w:r>
                      <w:r w:rsidRPr="007D6123">
                        <w:rPr>
                          <w:rFonts w:ascii="Calibri" w:cs="Calibri" w:eastAsia="Calibri" w:hAnsi="Calibri"/>
                          <w:b/>
                          <w:i/>
                          <w:color w:val="006497"/>
                        </w:rPr>
                        <w:t xml:space="preserve">” </w:t>
                      </w:r>
                      <w:r>
                        <w:rPr>
                          <w:rFonts w:ascii="Calibri" w:hAnsi="Calibri"/>
                          <w:color w:themeColor="text1" w:val="000000"/>
                        </w:rPr>
                        <w:t xml:space="preserve"> 5 key themes are identified which broadly equate to the sub-divisions in the Literacy and English experiences and outcomes. </w:t>
                      </w:r>
                    </w:p>
                    <w:p w:rsidP="00AA3551" w:rsidR="00654215" w:rsidRDefault="00654215">
                      <w:pPr>
                        <w:spacing w:after="146" w:line="259" w:lineRule="auto"/>
                        <w:rPr>
                          <w:rFonts w:ascii="Calibri" w:hAnsi="Calibri"/>
                          <w:color w:themeColor="text1" w:val="000000"/>
                        </w:rPr>
                      </w:pPr>
                      <w:r>
                        <w:rPr>
                          <w:rFonts w:ascii="Calibri" w:hAnsi="Calibri"/>
                          <w:color w:themeColor="text1" w:val="000000"/>
                        </w:rPr>
                        <w:t>Although learning and teaching will often take place across more than one significant aspect of learning, a learner may achieve a level in listening and talking or reading or writing.  Progress and achievement within these three significant aspects of learning in Literacy can be evidenced as children and young people achieve across these key themes:</w:t>
                      </w:r>
                    </w:p>
                    <w:p w:rsidP="00C459E8" w:rsidR="00654215" w:rsidRDefault="00654215" w:rsidRPr="00E40A41">
                      <w:pPr>
                        <w:pStyle w:val="ListParagraph"/>
                        <w:numPr>
                          <w:ilvl w:val="0"/>
                          <w:numId w:val="111"/>
                        </w:numPr>
                        <w:spacing w:after="146" w:line="259" w:lineRule="auto"/>
                        <w:rPr>
                          <w:rFonts w:ascii="Calibri" w:hAnsi="Calibri"/>
                          <w:color w:themeColor="text1" w:val="000000"/>
                        </w:rPr>
                      </w:pPr>
                      <w:r>
                        <w:rPr>
                          <w:rFonts w:ascii="Calibri" w:hAnsi="Calibri"/>
                          <w:color w:themeColor="text1" w:val="000000"/>
                        </w:rPr>
                        <w:t>e</w:t>
                      </w:r>
                      <w:r w:rsidRPr="00E40A41">
                        <w:rPr>
                          <w:rFonts w:ascii="Calibri" w:hAnsi="Calibri"/>
                          <w:color w:themeColor="text1" w:val="000000"/>
                        </w:rPr>
                        <w:t>ngage with a broad range of increasingly complex texts, including Scottish and Scots texts</w:t>
                      </w:r>
                    </w:p>
                    <w:p w:rsidP="00C459E8" w:rsidR="00654215" w:rsidRDefault="00654215" w:rsidRPr="00E40A41">
                      <w:pPr>
                        <w:pStyle w:val="ListParagraph"/>
                        <w:numPr>
                          <w:ilvl w:val="0"/>
                          <w:numId w:val="111"/>
                        </w:numPr>
                        <w:spacing w:after="146" w:line="259" w:lineRule="auto"/>
                        <w:rPr>
                          <w:rFonts w:ascii="Calibri" w:hAnsi="Calibri"/>
                          <w:color w:themeColor="text1" w:val="000000"/>
                        </w:rPr>
                      </w:pPr>
                      <w:r>
                        <w:rPr>
                          <w:rFonts w:ascii="Calibri" w:hAnsi="Calibri"/>
                          <w:color w:themeColor="text1" w:val="000000"/>
                        </w:rPr>
                        <w:t>d</w:t>
                      </w:r>
                      <w:r w:rsidRPr="00E40A41">
                        <w:rPr>
                          <w:rFonts w:ascii="Calibri" w:hAnsi="Calibri"/>
                          <w:color w:themeColor="text1" w:val="000000"/>
                        </w:rPr>
                        <w:t>evelop and apply knowledge and understanding of language</w:t>
                      </w:r>
                    </w:p>
                    <w:p w:rsidP="00C459E8" w:rsidR="00654215" w:rsidRDefault="00654215">
                      <w:pPr>
                        <w:pStyle w:val="ListParagraph"/>
                        <w:numPr>
                          <w:ilvl w:val="0"/>
                          <w:numId w:val="111"/>
                        </w:numPr>
                        <w:spacing w:after="146" w:line="259" w:lineRule="auto"/>
                        <w:rPr>
                          <w:rFonts w:ascii="Calibri" w:hAnsi="Calibri"/>
                          <w:color w:themeColor="text1" w:val="000000"/>
                        </w:rPr>
                      </w:pPr>
                      <w:r>
                        <w:rPr>
                          <w:rFonts w:ascii="Calibri" w:hAnsi="Calibri"/>
                          <w:color w:themeColor="text1" w:val="000000"/>
                        </w:rPr>
                        <w:t>f</w:t>
                      </w:r>
                      <w:r w:rsidRPr="00E40A41">
                        <w:rPr>
                          <w:rFonts w:ascii="Calibri" w:hAnsi="Calibri"/>
                          <w:color w:themeColor="text1" w:val="000000"/>
                        </w:rPr>
                        <w:t xml:space="preserve">ind, use and organise information, including developing critical literacy </w:t>
                      </w:r>
                    </w:p>
                    <w:p w:rsidP="00C459E8" w:rsidR="00654215" w:rsidRDefault="00654215">
                      <w:pPr>
                        <w:pStyle w:val="ListParagraph"/>
                        <w:numPr>
                          <w:ilvl w:val="0"/>
                          <w:numId w:val="111"/>
                        </w:numPr>
                        <w:spacing w:after="146" w:line="259" w:lineRule="auto"/>
                        <w:rPr>
                          <w:rFonts w:ascii="Calibri" w:hAnsi="Calibri"/>
                          <w:color w:themeColor="text1" w:val="000000"/>
                        </w:rPr>
                      </w:pPr>
                      <w:r>
                        <w:rPr>
                          <w:rFonts w:ascii="Calibri" w:hAnsi="Calibri"/>
                          <w:color w:themeColor="text1" w:val="000000"/>
                        </w:rPr>
                        <w:t>use reading and listening strategies to understand, analyse and evaluate texts</w:t>
                      </w:r>
                    </w:p>
                    <w:p w:rsidP="00C459E8" w:rsidR="00654215" w:rsidRDefault="00654215">
                      <w:pPr>
                        <w:pStyle w:val="ListParagraph"/>
                        <w:numPr>
                          <w:ilvl w:val="0"/>
                          <w:numId w:val="111"/>
                        </w:numPr>
                        <w:spacing w:after="146" w:line="259" w:lineRule="auto"/>
                        <w:rPr>
                          <w:rFonts w:ascii="Calibri" w:hAnsi="Calibri"/>
                          <w:color w:themeColor="text1" w:val="000000"/>
                        </w:rPr>
                      </w:pPr>
                      <w:r>
                        <w:rPr>
                          <w:rFonts w:ascii="Calibri" w:hAnsi="Calibri"/>
                          <w:color w:themeColor="text1" w:val="000000"/>
                        </w:rPr>
                        <w:t>create texts of increasing complexity using more sophisticated language</w:t>
                      </w:r>
                    </w:p>
                    <w:p w:rsidP="00E605CB" w:rsidR="00654215" w:rsidRDefault="00654215" w:rsidRPr="00E605CB">
                      <w:pPr>
                        <w:spacing w:after="146" w:line="259" w:lineRule="auto"/>
                        <w:rPr>
                          <w:rFonts w:ascii="Calibri" w:hAnsi="Calibri"/>
                          <w:color w:themeColor="text1" w:val="000000"/>
                        </w:rPr>
                      </w:pPr>
                      <w:r>
                        <w:rPr>
                          <w:rFonts w:ascii="Calibri" w:hAnsi="Calibri"/>
                          <w:color w:themeColor="text1" w:val="000000"/>
                        </w:rPr>
                        <w:t xml:space="preserve">Children and young people will increasingly develop advanced literacy skills as they develop and use higher-order thinking skills within and across key themes.  Creating texts will include engaging effectively with others in different contexts demonstrating a range of verbal and non-verbal communication skills and writing with increasing accuracy, making effective use of spelling, grammar and punctuation. </w:t>
                      </w:r>
                    </w:p>
                    <w:p w:rsidP="00185B96" w:rsidR="00654215" w:rsidRDefault="00654215" w:rsidRPr="00185B96">
                      <w:pPr>
                        <w:spacing w:after="174"/>
                        <w:rPr>
                          <w:rFonts w:ascii="Calibri" w:hAnsi="Calibri"/>
                          <w:i/>
                          <w:color w:themeColor="text1" w:val="000000"/>
                        </w:rPr>
                      </w:pPr>
                    </w:p>
                    <w:p w:rsidP="001821D3" w:rsidR="00654215" w:rsidRDefault="00654215" w:rsidRPr="009945A5">
                      <w:pPr>
                        <w:jc w:val="center"/>
                        <w:rPr>
                          <w:color w:themeColor="text1" w:val="000000"/>
                        </w:rPr>
                      </w:pPr>
                    </w:p>
                  </w:txbxContent>
                </v:textbox>
                <w10:wrap anchorx="margin"/>
              </v:rect>
            </w:pict>
          </mc:Fallback>
        </mc:AlternateContent>
      </w: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P="001821D3" w:rsidR="00E35FFB" w:rsidRDefault="00E35FFB" w:rsidRPr="00DD276D">
      <w:pPr>
        <w:rPr>
          <w:rFonts w:asciiTheme="minorHAnsi" w:hAnsiTheme="minorHAnsi"/>
          <w:sz w:val="20"/>
          <w:szCs w:val="20"/>
        </w:rPr>
      </w:pPr>
    </w:p>
    <w:p w:rsidR="00E35FFB" w:rsidRDefault="00E35FFB">
      <w:pPr>
        <w:rPr>
          <w:rFonts w:asciiTheme="minorHAnsi" w:hAnsiTheme="minorHAnsi"/>
          <w:sz w:val="20"/>
          <w:szCs w:val="20"/>
        </w:rPr>
      </w:pPr>
    </w:p>
    <w:p w:rsidR="00E35FFB" w:rsidRDefault="00E35FFB">
      <w:pPr>
        <w:rPr>
          <w:rFonts w:asciiTheme="minorHAnsi" w:hAnsiTheme="minorHAnsi"/>
          <w:sz w:val="20"/>
          <w:szCs w:val="20"/>
        </w:rPr>
      </w:pPr>
    </w:p>
    <w:p w:rsidR="00E35FFB" w:rsidRDefault="00E35FFB">
      <w:pPr>
        <w:rPr>
          <w:rFonts w:asciiTheme="minorHAnsi" w:hAnsiTheme="minorHAnsi"/>
          <w:sz w:val="20"/>
          <w:szCs w:val="20"/>
        </w:rPr>
      </w:pPr>
    </w:p>
    <w:p w:rsidP="0064611E" w:rsidR="00740042" w:rsidRDefault="00740042">
      <w:pPr>
        <w:sectPr w:rsidR="00740042" w:rsidSect="00E82BB0">
          <w:headerReference r:id="rId28" w:type="default"/>
          <w:pgSz w:h="11906" w:orient="landscape" w:w="16838"/>
          <w:pgMar w:bottom="720" w:footer="283" w:gutter="0" w:header="680" w:left="720" w:right="720" w:top="720"/>
          <w:cols w:space="708"/>
          <w:titlePg/>
          <w:docGrid w:linePitch="360"/>
        </w:sectPr>
      </w:pPr>
    </w:p>
    <w:p w:rsidP="001821D3" w:rsidR="0006132D" w:rsidRDefault="0006132D">
      <w:pPr>
        <w:rPr>
          <w:rFonts w:asciiTheme="minorHAnsi" w:hAnsiTheme="minorHAnsi"/>
          <w:sz w:val="16"/>
          <w:szCs w:val="16"/>
        </w:rPr>
      </w:pPr>
    </w:p>
    <w:p w:rsidP="001821D3" w:rsidR="0006132D" w:rsidRDefault="0006132D">
      <w:pPr>
        <w:rPr>
          <w:rFonts w:asciiTheme="minorHAnsi" w:hAnsiTheme="minorHAnsi"/>
          <w:sz w:val="16"/>
          <w:szCs w:val="16"/>
        </w:rPr>
      </w:pPr>
    </w:p>
    <w:p w:rsidP="001821D3" w:rsidR="0006132D" w:rsidRDefault="0006132D">
      <w:pPr>
        <w:rPr>
          <w:rFonts w:asciiTheme="minorHAnsi" w:hAnsiTheme="minorHAnsi"/>
          <w:sz w:val="16"/>
          <w:szCs w:val="16"/>
        </w:rPr>
      </w:pPr>
    </w:p>
    <w:p w:rsidP="001821D3" w:rsidR="0006132D" w:rsidRDefault="0006132D">
      <w:pPr>
        <w:rPr>
          <w:rFonts w:asciiTheme="minorHAnsi" w:hAnsiTheme="minorHAnsi"/>
          <w:sz w:val="16"/>
          <w:szCs w:val="16"/>
        </w:rPr>
      </w:pPr>
    </w:p>
    <w:p w:rsidP="001821D3" w:rsidR="0006132D" w:rsidRDefault="0006132D">
      <w:pPr>
        <w:rPr>
          <w:rFonts w:asciiTheme="minorHAnsi" w:hAnsiTheme="minorHAnsi"/>
          <w:sz w:val="16"/>
          <w:szCs w:val="16"/>
        </w:rPr>
      </w:pPr>
    </w:p>
    <w:p w:rsidP="001821D3" w:rsidR="0006132D" w:rsidRDefault="0006132D">
      <w:pPr>
        <w:rPr>
          <w:rFonts w:asciiTheme="minorHAnsi" w:hAnsiTheme="minorHAnsi"/>
          <w:sz w:val="16"/>
          <w:szCs w:val="16"/>
        </w:rPr>
      </w:pPr>
    </w:p>
    <w:p w:rsidP="001821D3" w:rsidR="0006132D" w:rsidRDefault="0006132D">
      <w:pPr>
        <w:rPr>
          <w:rFonts w:asciiTheme="minorHAnsi" w:hAnsiTheme="minorHAnsi"/>
          <w:sz w:val="16"/>
          <w:szCs w:val="16"/>
        </w:rPr>
      </w:pPr>
    </w:p>
    <w:p w:rsidP="001821D3" w:rsidR="0006132D" w:rsidRDefault="0006132D">
      <w:pPr>
        <w:rPr>
          <w:rFonts w:asciiTheme="minorHAnsi" w:hAnsiTheme="minorHAnsi"/>
          <w:sz w:val="16"/>
          <w:szCs w:val="16"/>
        </w:rPr>
      </w:pPr>
    </w:p>
    <w:p w:rsidP="001821D3" w:rsidR="0006132D" w:rsidRDefault="0006132D">
      <w:pPr>
        <w:rPr>
          <w:rFonts w:asciiTheme="minorHAnsi" w:hAnsiTheme="minorHAnsi"/>
          <w:sz w:val="16"/>
          <w:szCs w:val="16"/>
        </w:rPr>
      </w:pPr>
    </w:p>
    <w:p w:rsidP="001821D3" w:rsidR="0006132D" w:rsidRDefault="0006132D">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E82BB0">
      <w:pPr>
        <w:rPr>
          <w:rFonts w:asciiTheme="minorHAnsi" w:hAnsiTheme="minorHAnsi"/>
          <w:sz w:val="16"/>
          <w:szCs w:val="16"/>
        </w:rPr>
      </w:pPr>
      <w:r>
        <w:rPr>
          <w:noProof/>
        </w:rPr>
        <mc:AlternateContent>
          <mc:Choice Requires="wps">
            <w:drawing>
              <wp:anchor allowOverlap="1" behindDoc="0" distB="0" distL="114300" distR="114300" distT="0" layoutInCell="1" locked="0" relativeHeight="251809792" simplePos="0" wp14:anchorId="3A007213" wp14:editId="3E25273B">
                <wp:simplePos x="0" y="0"/>
                <wp:positionH relativeFrom="margin">
                  <wp:align>center</wp:align>
                </wp:positionH>
                <wp:positionV relativeFrom="paragraph">
                  <wp:posOffset>12065</wp:posOffset>
                </wp:positionV>
                <wp:extent cx="9095105" cy="3209925"/>
                <wp:effectExtent b="28575" l="0" r="10795" t="0"/>
                <wp:wrapNone/>
                <wp:docPr id="237" name="Rounded Rectangle 237"/>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F0000"/>
                        </a:solidFill>
                        <a:ln algn="ctr" cap="flat" cmpd="sng" w="12700">
                          <a:solidFill>
                            <a:srgbClr val="5B9BD5">
                              <a:shade val="50000"/>
                            </a:srgbClr>
                          </a:solidFill>
                          <a:prstDash val="solid"/>
                          <a:miter lim="800000"/>
                        </a:ln>
                        <a:effectLst/>
                      </wps:spPr>
                      <wps:txbx>
                        <w:txbxContent>
                          <w:p w:rsidP="0067241F" w:rsidR="00654215" w:rsidRDefault="00654215">
                            <w:pPr>
                              <w:jc w:val="center"/>
                              <w:rPr>
                                <w:rFonts w:ascii="Calibri" w:cs="Arial" w:eastAsia="Calibri" w:hAnsi="Calibri"/>
                                <w:b/>
                                <w:color w:themeColor="background1" w:val="FFFFFF"/>
                                <w:sz w:val="96"/>
                                <w:szCs w:val="96"/>
                                <w:lang w:eastAsia="en-US"/>
                              </w:rPr>
                            </w:pPr>
                            <w:r w:rsidRPr="00D1085C">
                              <w:rPr>
                                <w:rFonts w:ascii="Calibri" w:cs="Arial" w:eastAsia="Calibri" w:hAnsi="Calibri"/>
                                <w:b/>
                                <w:color w:themeColor="background1" w:val="FFFFFF"/>
                                <w:sz w:val="96"/>
                                <w:szCs w:val="96"/>
                                <w:lang w:eastAsia="en-US"/>
                              </w:rPr>
                              <w:t>Listening and Talking</w:t>
                            </w:r>
                          </w:p>
                          <w:p w:rsidP="0067241F"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red" id="Rounded Rectangle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A0lQIAADcFAAAOAAAAZHJzL2Uyb0RvYy54bWysVEtv2zAMvg/YfxB0X+249ZoYdYq0QYYB&#10;RVu0HXpmZPkB6DVJid39+lGy06bdTsN8kEmRIsWPH3VxOUhB9ty6TquSzk5SSrhiuupUU9IfT5sv&#10;c0qcB1WB0IqX9IU7ern8/OmiNwXPdKtFxS3BIMoVvSlp670pksSxlktwJ9pwhcZaWwkeVdsklYUe&#10;o0uRZGn6Nem1rYzVjDuHu+vRSJcxfl1z5u/q2nFPREnxbj6uNq7bsCbLCygaC6bt2HQN+IdbSOgU&#10;Jn0NtQYPZGe7P0LJjlntdO1PmJaJruuO8VgDVjNLP1Tz2ILhsRYEx5lXmNz/C8tu9/eWdFVJs9Nz&#10;ShRIbNKD3qmKV+QB4QPVCE6CEaHqjSvwxKO5t5PmUAx1D7WV4Y8VkSHC+/IKLx88Ybi5SBf5LM0p&#10;YWg7zdLFIstD1OTtuLHOf+NakiCU1IaLhFtEbGF/4/zof/ALKZ0WXbXphIiKbbbXwpI9YMM3mxS/&#10;KcU7N6FIj3TNztFMGCDxagEeRWkQCqcaSkA0yGjmbcz97rQ7TpJfLa7W+ejUQsXH1Plx5tE9Fvou&#10;TqhiDa4dj0RTuCwUsvM4FaKTJZ2HQIcahApWHnk9YRFaMjYhSH7YDrGb+TxECltbXb1gi60eue8M&#10;23SY9wacvweLZEcEcID9HS610AiLniRKWm1//W0/+CMH0UpJj8ODkP3cgeWUiO8K2bmYnZ2FaYvK&#10;WX6eoWKPLdtji9rJa43tmuFTYVgUg78XB7G2Wj7jnK9CVjSBYph7bM6kXPtxqPGlYHy1im44YQb8&#10;jXo0LAQP0AXEn4ZnsGZimEdy3urDoEHxgWOjbzip9Grndd1FAr7hik0NCk5nbO/0koTxP9aj19t7&#10;t/wNAAD//wMAUEsDBBQABgAIAAAAIQANAg6y3AAAAAcBAAAPAAAAZHJzL2Rvd25yZXYueG1sTI/N&#10;TsMwEITvSLyDtUjcqPNTaAlxqigSd9oixHEbb52IeB3Fbht4etwTHHdmNPNtuZntIM40+d6xgnSR&#10;gCBune7ZKHjfvz6sQfiArHFwTAq+ycOmur0psdDuwls674IRsYR9gQq6EMZCSt92ZNEv3EgcvaOb&#10;LIZ4TkbqCS+x3A4yS5InabHnuNDhSE1H7dfuZBVkzbbRn8ePxpuft7GuTZ7Oaa7U/d1cv4AINIe/&#10;MFzxIzpUkengTqy9GBTER0JUn0FczWWe5SAOCh6T1RJkVcr//NUvAAAA//8DAFBLAQItABQABgAI&#10;AAAAIQC2gziS/gAAAOEBAAATAAAAAAAAAAAAAAAAAAAAAABbQ29udGVudF9UeXBlc10ueG1sUEsB&#10;Ai0AFAAGAAgAAAAhADj9If/WAAAAlAEAAAsAAAAAAAAAAAAAAAAALwEAAF9yZWxzLy5yZWxzUEsB&#10;Ai0AFAAGAAgAAAAhAA2EYDSVAgAANwUAAA4AAAAAAAAAAAAAAAAALgIAAGRycy9lMm9Eb2MueG1s&#10;UEsBAi0AFAAGAAgAAAAhAA0CDrLcAAAABwEAAA8AAAAAAAAAAAAAAAAA7wQAAGRycy9kb3ducmV2&#10;LnhtbFBLBQYAAAAABAAEAPMAAAD4BQAAAAA=&#10;" o:spid="_x0000_s1084" strokecolor="#41719c" strokeweight="1pt" style="position:absolute;margin-left:0;margin-top:.95pt;width:716.15pt;height:252.7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w14:anchorId="3A007213">
                <v:stroke joinstyle="miter"/>
                <v:textbox>
                  <w:txbxContent>
                    <w:p w:rsidP="0067241F" w:rsidR="00654215" w:rsidRDefault="00654215">
                      <w:pPr>
                        <w:jc w:val="center"/>
                        <w:rPr>
                          <w:rFonts w:ascii="Calibri" w:cs="Arial" w:eastAsia="Calibri" w:hAnsi="Calibri"/>
                          <w:b/>
                          <w:color w:themeColor="background1" w:val="FFFFFF"/>
                          <w:sz w:val="96"/>
                          <w:szCs w:val="96"/>
                          <w:lang w:eastAsia="en-US"/>
                        </w:rPr>
                      </w:pPr>
                      <w:r w:rsidRPr="00D1085C">
                        <w:rPr>
                          <w:rFonts w:ascii="Calibri" w:cs="Arial" w:eastAsia="Calibri" w:hAnsi="Calibri"/>
                          <w:b/>
                          <w:color w:themeColor="background1" w:val="FFFFFF"/>
                          <w:sz w:val="96"/>
                          <w:szCs w:val="96"/>
                          <w:lang w:eastAsia="en-US"/>
                        </w:rPr>
                        <w:t>Listening and Talking</w:t>
                      </w:r>
                    </w:p>
                    <w:p w:rsidP="0067241F"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7241F" w:rsidRDefault="0067241F">
      <w:pPr>
        <w:rPr>
          <w:rFonts w:asciiTheme="minorHAnsi" w:hAnsiTheme="minorHAnsi"/>
          <w:sz w:val="16"/>
          <w:szCs w:val="16"/>
        </w:rPr>
      </w:pPr>
    </w:p>
    <w:p w:rsidP="001821D3" w:rsidR="006E66C7" w:rsidRDefault="006E66C7">
      <w:pPr>
        <w:rPr>
          <w:rFonts w:asciiTheme="minorHAnsi" w:hAnsiTheme="minorHAnsi"/>
          <w:sz w:val="16"/>
          <w:szCs w:val="16"/>
        </w:rPr>
      </w:pPr>
    </w:p>
    <w:p w:rsidP="001821D3" w:rsidR="0067241F" w:rsidRDefault="0067241F" w:rsidRPr="00C15332">
      <w:pPr>
        <w:rPr>
          <w:rFonts w:asciiTheme="minorHAnsi" w:hAnsiTheme="minorHAnsi"/>
          <w:sz w:val="16"/>
          <w:szCs w:val="16"/>
        </w:rPr>
      </w:pPr>
    </w:p>
    <w:tbl>
      <w:tblPr>
        <w:tblStyle w:val="TableGrid"/>
        <w:tblW w:type="dxa" w:w="15466"/>
        <w:tblLook w:firstColumn="1" w:firstRow="1" w:lastColumn="0" w:lastRow="0" w:noHBand="0" w:noVBand="1" w:val="04A0"/>
      </w:tblPr>
      <w:tblGrid>
        <w:gridCol w:w="1933"/>
        <w:gridCol w:w="1933"/>
        <w:gridCol w:w="5800"/>
        <w:gridCol w:w="5800"/>
      </w:tblGrid>
      <w:tr w:rsidR="00E35FFB" w:rsidTr="002B2916">
        <w:trPr>
          <w:trHeight w:val="295"/>
        </w:trPr>
        <w:tc>
          <w:tcPr>
            <w:tcW w:type="dxa" w:w="15466"/>
            <w:gridSpan w:val="4"/>
            <w:shd w:color="auto" w:fill="E6B9B8" w:val="clear"/>
          </w:tcPr>
          <w:p w:rsidP="001821D3" w:rsidR="00E35FFB" w:rsidRDefault="00E35FFB" w:rsidRPr="00DC0C00">
            <w:pPr>
              <w:rPr>
                <w:rFonts w:ascii="Calibri" w:cs="Arial" w:hAnsi="Calibri"/>
                <w:b/>
              </w:rPr>
            </w:pPr>
            <w:r w:rsidRPr="00DC0C00">
              <w:rPr>
                <w:rFonts w:ascii="Calibri" w:cs="Arial" w:hAnsi="Calibri"/>
                <w:b/>
              </w:rPr>
              <w:t>Enjoyment and Choice -</w:t>
            </w:r>
          </w:p>
          <w:p w:rsidP="001821D3" w:rsidR="00E35FFB" w:rsidRDefault="00E35FFB" w:rsidRPr="00DC0C00">
            <w:pPr>
              <w:rPr>
                <w:rFonts w:ascii="Calibri" w:cs="Arial" w:hAnsi="Calibri"/>
                <w:i/>
                <w:sz w:val="22"/>
                <w:szCs w:val="22"/>
              </w:rPr>
            </w:pPr>
            <w:r w:rsidRPr="00DC0C00">
              <w:rPr>
                <w:rFonts w:ascii="Calibri" w:cs="Arial" w:hAnsi="Calibri"/>
                <w:i/>
                <w:sz w:val="22"/>
                <w:szCs w:val="22"/>
              </w:rPr>
              <w:t>Within a motivating and challenging environment, developing an awareness of the relevance of texts in my life.</w:t>
            </w:r>
          </w:p>
        </w:tc>
      </w:tr>
      <w:tr w:rsidR="00E35FFB" w:rsidTr="002B2916">
        <w:trPr>
          <w:trHeight w:val="295"/>
        </w:trPr>
        <w:tc>
          <w:tcPr>
            <w:tcW w:type="dxa" w:w="3866"/>
            <w:gridSpan w:val="2"/>
            <w:shd w:color="auto" w:fill="F2DBDB" w:val="clear"/>
          </w:tcPr>
          <w:p w:rsidP="001821D3" w:rsidR="00E35FFB" w:rsidRDefault="00E35FFB" w:rsidRPr="00A7387F">
            <w:pPr>
              <w:rPr>
                <w:rFonts w:ascii="Calibri" w:cs="Arial" w:hAnsi="Calibri"/>
              </w:rPr>
            </w:pPr>
          </w:p>
        </w:tc>
        <w:tc>
          <w:tcPr>
            <w:tcW w:type="dxa" w:w="11600"/>
            <w:gridSpan w:val="2"/>
            <w:shd w:color="auto" w:fill="F2DBDB" w:val="clear"/>
          </w:tcPr>
          <w:p w:rsidP="001821D3" w:rsidR="00E35FFB" w:rsidRDefault="00E35FFB" w:rsidRPr="00C66AC0">
            <w:pPr>
              <w:jc w:val="center"/>
              <w:rPr>
                <w:rFonts w:ascii="Calibri" w:cs="Arial" w:hAnsi="Calibri"/>
              </w:rPr>
            </w:pPr>
            <w:r w:rsidRPr="00C66AC0">
              <w:rPr>
                <w:rFonts w:ascii="Calibri" w:cs="Arial" w:hAnsi="Calibri"/>
                <w:b/>
              </w:rPr>
              <w:t xml:space="preserve">Early Level                            </w:t>
            </w:r>
          </w:p>
        </w:tc>
      </w:tr>
      <w:tr w:rsidR="00E35FFB" w:rsidTr="001821D3">
        <w:trPr>
          <w:trHeight w:val="2841"/>
        </w:trPr>
        <w:tc>
          <w:tcPr>
            <w:tcW w:type="dxa" w:w="3866"/>
            <w:gridSpan w:val="2"/>
          </w:tcPr>
          <w:p w:rsidP="001821D3" w:rsidR="00E35FFB" w:rsidRDefault="00E35FFB" w:rsidRPr="00A7387F">
            <w:pPr>
              <w:rPr>
                <w:rFonts w:ascii="Calibri" w:cs="Arial" w:hAnsi="Calibri"/>
                <w:i/>
                <w:sz w:val="18"/>
                <w:szCs w:val="18"/>
              </w:rPr>
            </w:pPr>
            <w:r w:rsidRPr="00A7387F">
              <w:rPr>
                <w:rFonts w:ascii="Calibri" w:cs="Arial" w:hAnsi="Calibri"/>
                <w:i/>
                <w:sz w:val="18"/>
                <w:szCs w:val="18"/>
              </w:rPr>
              <w:t>I enjoy exploring and playing with patterns and sounds of language and can use what I learn.</w:t>
            </w:r>
          </w:p>
          <w:p w:rsidP="001821D3" w:rsidR="00E35FFB" w:rsidRDefault="00E35FFB" w:rsidRPr="00A7387F">
            <w:pPr>
              <w:jc w:val="right"/>
              <w:rPr>
                <w:rFonts w:ascii="Calibri" w:cs="Arial" w:hAnsi="Calibri"/>
                <w:b/>
                <w:i/>
                <w:sz w:val="18"/>
                <w:szCs w:val="18"/>
              </w:rPr>
            </w:pPr>
            <w:r w:rsidRPr="00A7387F">
              <w:rPr>
                <w:rFonts w:ascii="Calibri" w:cs="Arial" w:hAnsi="Calibri"/>
                <w:b/>
                <w:i/>
                <w:sz w:val="18"/>
                <w:szCs w:val="18"/>
              </w:rPr>
              <w:t>LIT 0-01a / LIT 0-11a / LIT 0-20a</w:t>
            </w:r>
          </w:p>
          <w:p w:rsidP="001821D3" w:rsidR="00E35FFB" w:rsidRDefault="00E35FFB" w:rsidRPr="00A7387F">
            <w:pPr>
              <w:rPr>
                <w:rFonts w:ascii="Calibri" w:cs="Arial" w:hAnsi="Calibri"/>
                <w:b/>
                <w:i/>
                <w:sz w:val="18"/>
                <w:szCs w:val="18"/>
              </w:rPr>
            </w:pPr>
          </w:p>
          <w:p w:rsidP="001821D3" w:rsidR="00E35FFB" w:rsidRDefault="00E35FFB" w:rsidRPr="00A7387F">
            <w:pPr>
              <w:rPr>
                <w:rFonts w:ascii="Calibri" w:cs="Arial" w:hAnsi="Calibri"/>
                <w:i/>
                <w:sz w:val="18"/>
                <w:szCs w:val="18"/>
              </w:rPr>
            </w:pPr>
            <w:r w:rsidRPr="00A7387F">
              <w:rPr>
                <w:rFonts w:ascii="Calibri" w:cs="Arial" w:hAnsi="Calibri"/>
                <w:i/>
                <w:sz w:val="18"/>
                <w:szCs w:val="18"/>
              </w:rPr>
              <w:t>I enjoy exploring and choosing stories and other texts to watch, read or listen to and share my likes and dislikes.</w:t>
            </w:r>
          </w:p>
          <w:p w:rsidP="001821D3" w:rsidR="00E35FFB" w:rsidRDefault="00E35FFB" w:rsidRPr="00A7387F">
            <w:pPr>
              <w:jc w:val="center"/>
              <w:rPr>
                <w:rFonts w:ascii="Calibri" w:cs="Arial" w:hAnsi="Calibri"/>
                <w:b/>
                <w:i/>
                <w:sz w:val="18"/>
                <w:szCs w:val="18"/>
              </w:rPr>
            </w:pPr>
            <w:r>
              <w:rPr>
                <w:rFonts w:ascii="Calibri" w:cs="Arial" w:hAnsi="Calibri"/>
                <w:b/>
                <w:i/>
                <w:sz w:val="18"/>
                <w:szCs w:val="18"/>
              </w:rPr>
              <w:t xml:space="preserve">                                              </w:t>
            </w:r>
            <w:r w:rsidRPr="00A7387F">
              <w:rPr>
                <w:rFonts w:ascii="Calibri" w:cs="Arial" w:hAnsi="Calibri"/>
                <w:b/>
                <w:i/>
                <w:sz w:val="18"/>
                <w:szCs w:val="18"/>
              </w:rPr>
              <w:t>LIT 0-01b / LIT 0-11b</w:t>
            </w:r>
          </w:p>
          <w:p w:rsidP="001821D3" w:rsidR="00E35FFB" w:rsidRDefault="00E35FFB" w:rsidRPr="00A7387F">
            <w:pPr>
              <w:rPr>
                <w:rFonts w:ascii="Calibri" w:cs="Arial" w:hAnsi="Calibri"/>
                <w:b/>
                <w:i/>
                <w:sz w:val="18"/>
                <w:szCs w:val="18"/>
              </w:rPr>
            </w:pPr>
          </w:p>
          <w:p w:rsidP="001821D3" w:rsidR="00E35FFB" w:rsidRDefault="00E35FFB" w:rsidRPr="009A6C79">
            <w:pPr>
              <w:rPr>
                <w:rFonts w:ascii="Calibri" w:cs="Arial" w:hAnsi="Calibri"/>
                <w:i/>
                <w:sz w:val="18"/>
                <w:szCs w:val="18"/>
              </w:rPr>
            </w:pPr>
            <w:r w:rsidRPr="00A7387F">
              <w:rPr>
                <w:rFonts w:ascii="Calibri" w:cs="Arial" w:hAnsi="Calibri"/>
                <w:i/>
                <w:sz w:val="18"/>
                <w:szCs w:val="18"/>
              </w:rPr>
              <w:t>I enjoy exploring events and character in stories and other texts, sharing my thoughts in different ways.</w:t>
            </w:r>
            <w:r>
              <w:rPr>
                <w:rFonts w:ascii="Calibri" w:cs="Arial" w:hAnsi="Calibri"/>
                <w:i/>
                <w:sz w:val="18"/>
                <w:szCs w:val="18"/>
              </w:rPr>
              <w:t xml:space="preserve">                                                              </w:t>
            </w:r>
            <w:r w:rsidRPr="00A7387F">
              <w:rPr>
                <w:rFonts w:ascii="Calibri" w:cs="Arial" w:hAnsi="Calibri"/>
                <w:b/>
                <w:i/>
                <w:sz w:val="18"/>
                <w:szCs w:val="18"/>
              </w:rPr>
              <w:t>LIT 0-01c</w:t>
            </w:r>
          </w:p>
        </w:tc>
        <w:tc>
          <w:tcPr>
            <w:tcW w:type="dxa" w:w="5800"/>
          </w:tcPr>
          <w:p w:rsidP="00C459E8" w:rsidR="00E35FFB" w:rsidRDefault="00E35FFB" w:rsidRPr="00A7387F">
            <w:pPr>
              <w:pStyle w:val="ListParagraph"/>
              <w:numPr>
                <w:ilvl w:val="0"/>
                <w:numId w:val="9"/>
              </w:numPr>
              <w:rPr>
                <w:rFonts w:ascii="Calibri" w:cs="Arial" w:hAnsi="Calibri"/>
                <w:sz w:val="18"/>
                <w:szCs w:val="18"/>
              </w:rPr>
            </w:pPr>
            <w:r w:rsidRPr="00A7387F">
              <w:rPr>
                <w:rFonts w:ascii="Calibri" w:cs="Arial" w:hAnsi="Calibri"/>
                <w:sz w:val="18"/>
                <w:szCs w:val="18"/>
              </w:rPr>
              <w:t>With support I play with patterns and sound.</w:t>
            </w:r>
          </w:p>
          <w:p w:rsidP="00C459E8" w:rsidR="00E35FFB" w:rsidRDefault="00E35FFB" w:rsidRPr="00A7387F">
            <w:pPr>
              <w:pStyle w:val="ListParagraph"/>
              <w:numPr>
                <w:ilvl w:val="0"/>
                <w:numId w:val="9"/>
              </w:numPr>
              <w:rPr>
                <w:rFonts w:ascii="Calibri" w:cs="Arial" w:hAnsi="Calibri"/>
                <w:sz w:val="18"/>
                <w:szCs w:val="18"/>
              </w:rPr>
            </w:pPr>
            <w:r w:rsidRPr="00A7387F">
              <w:rPr>
                <w:rFonts w:ascii="Calibri" w:cs="Arial" w:hAnsi="Calibri"/>
                <w:sz w:val="18"/>
                <w:szCs w:val="18"/>
              </w:rPr>
              <w:t>I can respond to the rhythmic patterns in songs and music.</w:t>
            </w:r>
          </w:p>
          <w:p w:rsidP="00C459E8" w:rsidR="00E35FFB" w:rsidRDefault="00E35FFB" w:rsidRPr="00A7387F">
            <w:pPr>
              <w:pStyle w:val="ListParagraph"/>
              <w:numPr>
                <w:ilvl w:val="0"/>
                <w:numId w:val="9"/>
              </w:numPr>
              <w:rPr>
                <w:rFonts w:ascii="Calibri" w:cs="Arial" w:hAnsi="Calibri"/>
                <w:sz w:val="18"/>
                <w:szCs w:val="18"/>
              </w:rPr>
            </w:pPr>
            <w:r w:rsidRPr="00A7387F">
              <w:rPr>
                <w:rFonts w:ascii="Calibri" w:cs="Arial" w:hAnsi="Calibri"/>
                <w:sz w:val="18"/>
                <w:szCs w:val="18"/>
              </w:rPr>
              <w:t>I can anticipate and complete lines in familiar nursery rhymes / stories.</w:t>
            </w:r>
          </w:p>
          <w:p w:rsidP="00C459E8" w:rsidR="00E35FFB" w:rsidRDefault="00E35FFB" w:rsidRPr="00A7387F">
            <w:pPr>
              <w:pStyle w:val="ListParagraph"/>
              <w:numPr>
                <w:ilvl w:val="0"/>
                <w:numId w:val="9"/>
              </w:numPr>
              <w:rPr>
                <w:rFonts w:ascii="Calibri" w:cs="Arial" w:hAnsi="Calibri"/>
                <w:sz w:val="18"/>
                <w:szCs w:val="18"/>
              </w:rPr>
            </w:pPr>
            <w:r w:rsidRPr="00A7387F">
              <w:rPr>
                <w:rFonts w:ascii="Calibri" w:cs="Arial" w:hAnsi="Calibri"/>
                <w:sz w:val="18"/>
                <w:szCs w:val="18"/>
              </w:rPr>
              <w:t>With support, I can choose stories and other texts to watch, read or listen to, and can share my likes and dislikes.</w:t>
            </w:r>
          </w:p>
          <w:p w:rsidP="00C459E8" w:rsidR="00E35FFB" w:rsidRDefault="00E35FFB" w:rsidRPr="00A7387F">
            <w:pPr>
              <w:pStyle w:val="ListParagraph"/>
              <w:numPr>
                <w:ilvl w:val="0"/>
                <w:numId w:val="9"/>
              </w:numPr>
              <w:rPr>
                <w:rFonts w:ascii="Calibri" w:cs="Arial" w:hAnsi="Calibri"/>
                <w:sz w:val="18"/>
                <w:szCs w:val="18"/>
              </w:rPr>
            </w:pPr>
            <w:r w:rsidRPr="00A7387F">
              <w:rPr>
                <w:rFonts w:ascii="Calibri" w:cs="Arial" w:hAnsi="Calibri"/>
                <w:sz w:val="18"/>
                <w:szCs w:val="18"/>
              </w:rPr>
              <w:t>I can share my ideas with friends.</w:t>
            </w:r>
          </w:p>
          <w:p w:rsidP="00C459E8" w:rsidR="00E35FFB" w:rsidRDefault="00E35FFB" w:rsidRPr="00A7387F">
            <w:pPr>
              <w:pStyle w:val="ListParagraph"/>
              <w:numPr>
                <w:ilvl w:val="0"/>
                <w:numId w:val="9"/>
              </w:numPr>
              <w:rPr>
                <w:rFonts w:ascii="Calibri" w:cs="Arial" w:hAnsi="Calibri"/>
                <w:sz w:val="18"/>
                <w:szCs w:val="18"/>
              </w:rPr>
            </w:pPr>
            <w:r w:rsidRPr="00A7387F">
              <w:rPr>
                <w:rFonts w:ascii="Calibri" w:cs="Arial" w:hAnsi="Calibri"/>
                <w:sz w:val="18"/>
                <w:szCs w:val="18"/>
              </w:rPr>
              <w:t>I have favourite stories and can give a simple outline of what happened.</w:t>
            </w:r>
          </w:p>
          <w:p w:rsidP="00C459E8" w:rsidR="00E35FFB" w:rsidRDefault="00E35FFB" w:rsidRPr="00A7387F">
            <w:pPr>
              <w:pStyle w:val="ListParagraph"/>
              <w:numPr>
                <w:ilvl w:val="0"/>
                <w:numId w:val="9"/>
              </w:numPr>
              <w:rPr>
                <w:rFonts w:ascii="Calibri" w:cs="Arial" w:hAnsi="Calibri"/>
                <w:sz w:val="18"/>
                <w:szCs w:val="18"/>
              </w:rPr>
            </w:pPr>
            <w:r w:rsidRPr="00A7387F">
              <w:rPr>
                <w:rFonts w:ascii="Calibri" w:cs="Arial" w:hAnsi="Calibri"/>
                <w:sz w:val="18"/>
                <w:szCs w:val="18"/>
              </w:rPr>
              <w:t>I can name characters in familiar stories.</w:t>
            </w:r>
          </w:p>
          <w:p w:rsidP="00C459E8" w:rsidR="00E35FFB" w:rsidRDefault="00E35FFB" w:rsidRPr="009A6C79">
            <w:pPr>
              <w:pStyle w:val="ListParagraph"/>
              <w:numPr>
                <w:ilvl w:val="0"/>
                <w:numId w:val="9"/>
              </w:numPr>
              <w:rPr>
                <w:rFonts w:ascii="Calibri" w:cs="Arial" w:hAnsi="Calibri"/>
                <w:sz w:val="18"/>
                <w:szCs w:val="18"/>
              </w:rPr>
            </w:pPr>
            <w:r w:rsidRPr="00A7387F">
              <w:rPr>
                <w:rFonts w:ascii="Calibri" w:cs="Arial" w:hAnsi="Calibri"/>
                <w:sz w:val="18"/>
                <w:szCs w:val="18"/>
              </w:rPr>
              <w:t>I can guess what might happen next.</w:t>
            </w:r>
          </w:p>
        </w:tc>
        <w:tc>
          <w:tcPr>
            <w:tcW w:type="dxa" w:w="5800"/>
          </w:tcPr>
          <w:p w:rsidP="00C459E8" w:rsidR="00E35FFB" w:rsidRDefault="00E35FFB" w:rsidRPr="002974CB">
            <w:pPr>
              <w:pStyle w:val="ListParagraph"/>
              <w:numPr>
                <w:ilvl w:val="0"/>
                <w:numId w:val="9"/>
              </w:numPr>
              <w:rPr>
                <w:rFonts w:ascii="Calibri" w:cs="Arial" w:hAnsi="Calibri"/>
                <w:sz w:val="18"/>
                <w:szCs w:val="18"/>
              </w:rPr>
            </w:pPr>
            <w:r w:rsidRPr="002974CB">
              <w:rPr>
                <w:rFonts w:ascii="Calibri" w:cs="Arial" w:hAnsi="Calibri"/>
                <w:sz w:val="18"/>
                <w:szCs w:val="18"/>
              </w:rPr>
              <w:t>I can use sounds of speech to communicate effectively.</w:t>
            </w:r>
          </w:p>
          <w:p w:rsidP="00C459E8" w:rsidR="00E35FFB" w:rsidRDefault="00E35FFB" w:rsidRPr="002974CB">
            <w:pPr>
              <w:pStyle w:val="ListParagraph"/>
              <w:numPr>
                <w:ilvl w:val="0"/>
                <w:numId w:val="9"/>
              </w:numPr>
              <w:rPr>
                <w:rFonts w:ascii="Calibri" w:cs="Arial" w:hAnsi="Calibri"/>
                <w:sz w:val="18"/>
                <w:szCs w:val="18"/>
              </w:rPr>
            </w:pPr>
            <w:r w:rsidRPr="002974CB">
              <w:rPr>
                <w:rFonts w:ascii="Calibri" w:cs="Arial" w:hAnsi="Calibri"/>
                <w:sz w:val="18"/>
                <w:szCs w:val="18"/>
              </w:rPr>
              <w:t>I can identify sounds and blend them together to make words.</w:t>
            </w:r>
          </w:p>
          <w:p w:rsidP="00C459E8" w:rsidR="00E35FFB" w:rsidRDefault="00E35FFB" w:rsidRPr="002974CB">
            <w:pPr>
              <w:pStyle w:val="ListParagraph"/>
              <w:numPr>
                <w:ilvl w:val="0"/>
                <w:numId w:val="9"/>
              </w:numPr>
              <w:rPr>
                <w:rFonts w:ascii="Calibri" w:cs="Arial" w:hAnsi="Calibri"/>
                <w:sz w:val="18"/>
                <w:szCs w:val="18"/>
              </w:rPr>
            </w:pPr>
            <w:r w:rsidRPr="002974CB">
              <w:rPr>
                <w:rFonts w:ascii="Calibri" w:cs="Arial" w:hAnsi="Calibri"/>
                <w:sz w:val="18"/>
                <w:szCs w:val="18"/>
              </w:rPr>
              <w:t>I can link patterns and sounds to my reading and writing.</w:t>
            </w:r>
          </w:p>
          <w:p w:rsidP="00C459E8" w:rsidR="00E35FFB" w:rsidRDefault="00E35FFB" w:rsidRPr="002974CB">
            <w:pPr>
              <w:pStyle w:val="ListParagraph"/>
              <w:numPr>
                <w:ilvl w:val="0"/>
                <w:numId w:val="9"/>
              </w:numPr>
              <w:rPr>
                <w:rFonts w:ascii="Calibri" w:cs="Arial" w:hAnsi="Calibri"/>
                <w:sz w:val="18"/>
                <w:szCs w:val="18"/>
              </w:rPr>
            </w:pPr>
            <w:r w:rsidRPr="002974CB">
              <w:rPr>
                <w:rFonts w:ascii="Calibri" w:cs="Arial" w:hAnsi="Calibri"/>
                <w:sz w:val="18"/>
                <w:szCs w:val="18"/>
              </w:rPr>
              <w:t>I can listen and learn new words and use them in my stories.</w:t>
            </w:r>
          </w:p>
          <w:p w:rsidP="00C459E8" w:rsidR="00E35FFB" w:rsidRDefault="00E35FFB" w:rsidRPr="002974CB">
            <w:pPr>
              <w:pStyle w:val="ListParagraph"/>
              <w:numPr>
                <w:ilvl w:val="0"/>
                <w:numId w:val="9"/>
              </w:numPr>
              <w:rPr>
                <w:rFonts w:ascii="Calibri" w:cs="Arial" w:hAnsi="Calibri"/>
                <w:sz w:val="18"/>
                <w:szCs w:val="18"/>
              </w:rPr>
            </w:pPr>
            <w:r w:rsidRPr="002974CB">
              <w:rPr>
                <w:rFonts w:ascii="Calibri" w:cs="Arial" w:hAnsi="Calibri"/>
                <w:sz w:val="18"/>
                <w:szCs w:val="18"/>
              </w:rPr>
              <w:t>I use available information to make decisions about choosing texts.</w:t>
            </w:r>
          </w:p>
          <w:p w:rsidP="00C459E8" w:rsidR="00E35FFB" w:rsidRDefault="00E35FFB" w:rsidRPr="002974CB">
            <w:pPr>
              <w:pStyle w:val="ListParagraph"/>
              <w:numPr>
                <w:ilvl w:val="0"/>
                <w:numId w:val="9"/>
              </w:numPr>
              <w:rPr>
                <w:rFonts w:ascii="Calibri" w:cs="Arial" w:hAnsi="Calibri"/>
                <w:sz w:val="18"/>
                <w:szCs w:val="18"/>
              </w:rPr>
            </w:pPr>
            <w:r w:rsidRPr="002974CB">
              <w:rPr>
                <w:rFonts w:ascii="Calibri" w:cs="Arial" w:hAnsi="Calibri"/>
                <w:sz w:val="18"/>
                <w:szCs w:val="18"/>
              </w:rPr>
              <w:t>I actively explore stories and other texts, I choose to listen in order to give a response and can explain my choice.</w:t>
            </w:r>
          </w:p>
          <w:p w:rsidP="00C459E8" w:rsidR="00E35FFB" w:rsidRDefault="00E35FFB" w:rsidRPr="002974CB">
            <w:pPr>
              <w:pStyle w:val="ListParagraph"/>
              <w:numPr>
                <w:ilvl w:val="0"/>
                <w:numId w:val="9"/>
              </w:numPr>
              <w:rPr>
                <w:rFonts w:ascii="Calibri" w:cs="Arial" w:hAnsi="Calibri"/>
                <w:sz w:val="18"/>
                <w:szCs w:val="18"/>
              </w:rPr>
            </w:pPr>
            <w:r w:rsidRPr="002974CB">
              <w:rPr>
                <w:rFonts w:ascii="Calibri" w:cs="Arial" w:hAnsi="Calibri"/>
                <w:sz w:val="18"/>
                <w:szCs w:val="18"/>
              </w:rPr>
              <w:t>I enjoy listening and responding to stories, events and characters and can explain why.</w:t>
            </w:r>
          </w:p>
          <w:p w:rsidP="00C459E8" w:rsidR="00E35FFB" w:rsidRDefault="00E35FFB" w:rsidRPr="002974CB">
            <w:pPr>
              <w:pStyle w:val="ListParagraph"/>
              <w:numPr>
                <w:ilvl w:val="0"/>
                <w:numId w:val="9"/>
              </w:numPr>
              <w:rPr>
                <w:rFonts w:ascii="Calibri" w:cs="Arial" w:hAnsi="Calibri"/>
                <w:sz w:val="18"/>
                <w:szCs w:val="18"/>
              </w:rPr>
            </w:pPr>
            <w:r w:rsidRPr="002974CB">
              <w:rPr>
                <w:rFonts w:ascii="Calibri" w:cs="Arial" w:hAnsi="Calibri"/>
                <w:sz w:val="18"/>
                <w:szCs w:val="18"/>
              </w:rPr>
              <w:t>I can suggest an alternative ending to a familiar story.</w:t>
            </w:r>
          </w:p>
          <w:p w:rsidP="00C459E8" w:rsidR="00E35FFB" w:rsidRDefault="00E35FFB" w:rsidRPr="002974CB">
            <w:pPr>
              <w:pStyle w:val="ListParagraph"/>
              <w:numPr>
                <w:ilvl w:val="0"/>
                <w:numId w:val="9"/>
              </w:numPr>
              <w:rPr>
                <w:rFonts w:ascii="Calibri" w:cs="Arial" w:hAnsi="Calibri"/>
                <w:sz w:val="18"/>
                <w:szCs w:val="18"/>
              </w:rPr>
            </w:pPr>
            <w:r w:rsidRPr="002974CB">
              <w:rPr>
                <w:rFonts w:ascii="Calibri" w:cs="Arial" w:hAnsi="Calibri"/>
                <w:sz w:val="18"/>
                <w:szCs w:val="18"/>
              </w:rPr>
              <w:t>I am beginning to understand some of the underlying themes in a story.</w:t>
            </w:r>
          </w:p>
          <w:p w:rsidP="00C459E8" w:rsidR="00E35FFB" w:rsidRDefault="00E35FFB" w:rsidRPr="002974CB">
            <w:pPr>
              <w:pStyle w:val="ListParagraph"/>
              <w:numPr>
                <w:ilvl w:val="0"/>
                <w:numId w:val="9"/>
              </w:numPr>
              <w:spacing w:after="200" w:line="276" w:lineRule="auto"/>
              <w:rPr>
                <w:sz w:val="18"/>
                <w:szCs w:val="18"/>
              </w:rPr>
            </w:pPr>
            <w:r w:rsidRPr="002974CB">
              <w:rPr>
                <w:rFonts w:ascii="Calibri" w:cs="Arial" w:hAnsi="Calibri"/>
                <w:sz w:val="18"/>
                <w:szCs w:val="18"/>
              </w:rPr>
              <w:t>I can share my ideas with a wider audience (group, class etc)</w:t>
            </w:r>
          </w:p>
        </w:tc>
      </w:tr>
      <w:tr w:rsidR="00E35FFB" w:rsidTr="002B2916">
        <w:trPr>
          <w:trHeight w:val="295"/>
        </w:trPr>
        <w:tc>
          <w:tcPr>
            <w:tcW w:type="dxa" w:w="3866"/>
            <w:gridSpan w:val="2"/>
            <w:shd w:color="auto" w:fill="F2DBDB" w:val="clear"/>
          </w:tcPr>
          <w:p w:rsidP="001821D3" w:rsidR="00E35FFB" w:rsidRDefault="00E35FFB" w:rsidRPr="00A7387F">
            <w:pPr>
              <w:jc w:val="center"/>
              <w:rPr>
                <w:rFonts w:ascii="Calibri" w:cs="Arial" w:hAnsi="Calibri"/>
              </w:rPr>
            </w:pPr>
          </w:p>
        </w:tc>
        <w:tc>
          <w:tcPr>
            <w:tcW w:type="dxa" w:w="11600"/>
            <w:gridSpan w:val="2"/>
            <w:shd w:color="auto" w:fill="F2DBDB" w:val="clear"/>
          </w:tcPr>
          <w:p w:rsidP="001821D3" w:rsidR="00E35FFB" w:rsidRDefault="00E35FFB" w:rsidRPr="00C66AC0">
            <w:pPr>
              <w:jc w:val="center"/>
              <w:rPr>
                <w:rFonts w:ascii="Calibri" w:cs="Arial" w:hAnsi="Calibri"/>
                <w:b/>
              </w:rPr>
            </w:pPr>
            <w:r w:rsidRPr="00C66AC0">
              <w:rPr>
                <w:rFonts w:ascii="Calibri" w:cs="Arial" w:hAnsi="Calibri"/>
                <w:b/>
              </w:rPr>
              <w:t>First Level</w:t>
            </w:r>
          </w:p>
        </w:tc>
      </w:tr>
      <w:tr w:rsidR="00E35FFB" w:rsidTr="001821D3">
        <w:trPr>
          <w:trHeight w:val="1469"/>
        </w:trPr>
        <w:tc>
          <w:tcPr>
            <w:tcW w:type="dxa" w:w="3866"/>
            <w:gridSpan w:val="2"/>
          </w:tcPr>
          <w:p w:rsidP="001821D3" w:rsidR="00E35FFB" w:rsidRDefault="00E35FFB" w:rsidRPr="00A7387F">
            <w:pPr>
              <w:rPr>
                <w:rFonts w:ascii="Calibri" w:cs="Arial" w:hAnsi="Calibri"/>
                <w:i/>
                <w:sz w:val="18"/>
                <w:szCs w:val="18"/>
              </w:rPr>
            </w:pPr>
            <w:r w:rsidRPr="00A7387F">
              <w:rPr>
                <w:rFonts w:ascii="Calibri" w:cs="Arial" w:hAnsi="Calibri"/>
                <w:i/>
                <w:sz w:val="18"/>
                <w:szCs w:val="18"/>
              </w:rPr>
              <w:t>I regularly select and listen to or watch texts which I enjoy and find interesting, and I can explain why I prefer certain sources.</w:t>
            </w:r>
          </w:p>
          <w:p w:rsidP="001821D3" w:rsidR="00E35FFB" w:rsidRDefault="00E35FFB" w:rsidRPr="00A7387F">
            <w:pPr>
              <w:rPr>
                <w:rFonts w:ascii="Calibri" w:cs="Arial" w:hAnsi="Calibri"/>
                <w:i/>
                <w:sz w:val="18"/>
                <w:szCs w:val="18"/>
              </w:rPr>
            </w:pPr>
            <w:r w:rsidRPr="00A7387F">
              <w:rPr>
                <w:rFonts w:ascii="Calibri" w:cs="Arial" w:hAnsi="Calibri"/>
                <w:i/>
                <w:sz w:val="18"/>
                <w:szCs w:val="18"/>
              </w:rPr>
              <w:t>I regularly select subject, purpose, format and resources to create texts of my choice.</w:t>
            </w:r>
          </w:p>
          <w:p w:rsidP="001821D3" w:rsidR="00E35FFB" w:rsidRDefault="00E35FFB" w:rsidRPr="00A7387F">
            <w:pPr>
              <w:jc w:val="right"/>
              <w:rPr>
                <w:rFonts w:ascii="Calibri" w:cs="Arial" w:hAnsi="Calibri"/>
                <w:b/>
                <w:i/>
                <w:sz w:val="18"/>
                <w:szCs w:val="18"/>
              </w:rPr>
            </w:pPr>
            <w:r w:rsidRPr="00A7387F">
              <w:rPr>
                <w:rFonts w:ascii="Calibri" w:cs="Arial" w:hAnsi="Calibri"/>
                <w:b/>
                <w:i/>
                <w:sz w:val="18"/>
                <w:szCs w:val="18"/>
              </w:rPr>
              <w:t>LIT 1-01a / LIT 2-01a</w:t>
            </w:r>
          </w:p>
        </w:tc>
        <w:tc>
          <w:tcPr>
            <w:tcW w:type="dxa" w:w="5800"/>
          </w:tcPr>
          <w:p w:rsidP="00C459E8" w:rsidR="00E35FFB" w:rsidRDefault="00E35FFB" w:rsidRPr="00A7387F">
            <w:pPr>
              <w:pStyle w:val="ListParagraph"/>
              <w:numPr>
                <w:ilvl w:val="0"/>
                <w:numId w:val="10"/>
              </w:numPr>
              <w:rPr>
                <w:rFonts w:ascii="Calibri" w:cs="Arial" w:hAnsi="Calibri"/>
                <w:sz w:val="18"/>
                <w:szCs w:val="18"/>
              </w:rPr>
            </w:pPr>
            <w:r w:rsidRPr="00A7387F">
              <w:rPr>
                <w:rFonts w:ascii="Calibri" w:cs="Arial" w:hAnsi="Calibri"/>
                <w:sz w:val="18"/>
                <w:szCs w:val="18"/>
              </w:rPr>
              <w:t>I am beginning to select texts / topics that I want to talk about and can use props to enhance my presentation.</w:t>
            </w:r>
          </w:p>
          <w:p w:rsidP="00C459E8" w:rsidR="00E35FFB" w:rsidRDefault="00E35FFB">
            <w:pPr>
              <w:pStyle w:val="ListParagraph"/>
              <w:numPr>
                <w:ilvl w:val="0"/>
                <w:numId w:val="10"/>
              </w:numPr>
              <w:rPr>
                <w:rFonts w:ascii="Calibri" w:cs="Arial" w:hAnsi="Calibri"/>
                <w:sz w:val="18"/>
                <w:szCs w:val="18"/>
              </w:rPr>
            </w:pPr>
            <w:r w:rsidRPr="00A7387F">
              <w:rPr>
                <w:rFonts w:ascii="Calibri" w:cs="Arial" w:hAnsi="Calibri"/>
                <w:sz w:val="18"/>
                <w:szCs w:val="18"/>
              </w:rPr>
              <w:t>I can share my thoughts on what I have seen or heard.</w:t>
            </w:r>
          </w:p>
          <w:p w:rsidP="00C459E8" w:rsidR="00E35FFB" w:rsidRDefault="00E35FFB" w:rsidRPr="00A7387F">
            <w:pPr>
              <w:pStyle w:val="ListParagraph"/>
              <w:numPr>
                <w:ilvl w:val="0"/>
                <w:numId w:val="10"/>
              </w:numPr>
              <w:rPr>
                <w:rFonts w:ascii="Calibri" w:cs="Arial" w:hAnsi="Calibri"/>
                <w:sz w:val="18"/>
                <w:szCs w:val="18"/>
              </w:rPr>
            </w:pPr>
            <w:r w:rsidRPr="00A7387F">
              <w:rPr>
                <w:rFonts w:ascii="Calibri" w:cs="Arial" w:hAnsi="Calibri"/>
                <w:sz w:val="18"/>
                <w:szCs w:val="18"/>
              </w:rPr>
              <w:t>I can use what I have learned from listening / watching when making up my own stories.</w:t>
            </w:r>
          </w:p>
        </w:tc>
        <w:tc>
          <w:tcPr>
            <w:tcW w:type="dxa" w:w="5800"/>
          </w:tcPr>
          <w:p w:rsidP="00C459E8" w:rsidR="00E35FFB" w:rsidRDefault="00E35FFB" w:rsidRPr="00A7387F">
            <w:pPr>
              <w:pStyle w:val="ListParagraph"/>
              <w:numPr>
                <w:ilvl w:val="0"/>
                <w:numId w:val="10"/>
              </w:numPr>
              <w:rPr>
                <w:rFonts w:ascii="Calibri" w:cs="Arial" w:hAnsi="Calibri"/>
                <w:sz w:val="18"/>
                <w:szCs w:val="18"/>
              </w:rPr>
            </w:pPr>
            <w:r w:rsidRPr="00A7387F">
              <w:rPr>
                <w:rFonts w:ascii="Calibri" w:cs="Arial" w:hAnsi="Calibri"/>
                <w:sz w:val="18"/>
                <w:szCs w:val="18"/>
              </w:rPr>
              <w:t>I can develop my reasons for likes and dislikes.</w:t>
            </w:r>
          </w:p>
          <w:p w:rsidP="00C459E8" w:rsidR="00E35FFB" w:rsidRDefault="00E35FFB" w:rsidRPr="00A7387F">
            <w:pPr>
              <w:pStyle w:val="ListParagraph"/>
              <w:numPr>
                <w:ilvl w:val="0"/>
                <w:numId w:val="10"/>
              </w:numPr>
              <w:rPr>
                <w:rFonts w:ascii="Calibri" w:cs="Arial" w:hAnsi="Calibri"/>
                <w:sz w:val="18"/>
                <w:szCs w:val="18"/>
              </w:rPr>
            </w:pPr>
            <w:r w:rsidRPr="00A7387F">
              <w:rPr>
                <w:rFonts w:ascii="Calibri" w:cs="Arial" w:hAnsi="Calibri"/>
                <w:sz w:val="18"/>
                <w:szCs w:val="18"/>
              </w:rPr>
              <w:t>I can choose a selection of evidence to express a preference to a source.</w:t>
            </w:r>
          </w:p>
          <w:p w:rsidP="00C459E8" w:rsidR="00E35FFB" w:rsidRDefault="00E35FFB" w:rsidRPr="00A7387F">
            <w:pPr>
              <w:pStyle w:val="ListParagraph"/>
              <w:numPr>
                <w:ilvl w:val="0"/>
                <w:numId w:val="10"/>
              </w:numPr>
              <w:rPr>
                <w:rFonts w:ascii="Calibri" w:cs="Arial" w:hAnsi="Calibri"/>
                <w:sz w:val="18"/>
                <w:szCs w:val="18"/>
              </w:rPr>
            </w:pPr>
            <w:r w:rsidRPr="00A7387F">
              <w:rPr>
                <w:rFonts w:ascii="Calibri" w:cs="Arial" w:hAnsi="Calibri"/>
                <w:sz w:val="18"/>
                <w:szCs w:val="18"/>
              </w:rPr>
              <w:t>I can share and justify my opinions on what I have watched or listened to.</w:t>
            </w:r>
          </w:p>
          <w:p w:rsidP="001821D3" w:rsidR="00E35FFB" w:rsidRDefault="00E35FFB" w:rsidRPr="009A6C79">
            <w:r w:rsidRPr="00A7387F">
              <w:rPr>
                <w:rFonts w:ascii="Calibri" w:cs="Arial" w:hAnsi="Calibri"/>
                <w:sz w:val="18"/>
                <w:szCs w:val="18"/>
              </w:rPr>
              <w:t>I can use what I have learned from listening / watching to create a range of texts.</w:t>
            </w:r>
          </w:p>
        </w:tc>
      </w:tr>
      <w:tr w:rsidR="00E35FFB" w:rsidTr="002B2916">
        <w:trPr>
          <w:trHeight w:val="295"/>
        </w:trPr>
        <w:tc>
          <w:tcPr>
            <w:tcW w:type="dxa" w:w="3866"/>
            <w:gridSpan w:val="2"/>
            <w:shd w:color="auto" w:fill="F2DBDB" w:val="clear"/>
          </w:tcPr>
          <w:p w:rsidP="001821D3" w:rsidR="00E35FFB" w:rsidRDefault="00E35FFB" w:rsidRPr="00A7387F">
            <w:pPr>
              <w:rPr>
                <w:rFonts w:ascii="Calibri" w:cs="Arial" w:hAnsi="Calibri"/>
              </w:rPr>
            </w:pPr>
          </w:p>
        </w:tc>
        <w:tc>
          <w:tcPr>
            <w:tcW w:type="dxa" w:w="11600"/>
            <w:gridSpan w:val="2"/>
            <w:shd w:color="auto" w:fill="F2DBDB" w:val="clear"/>
          </w:tcPr>
          <w:p w:rsidP="001821D3" w:rsidR="00E35FFB" w:rsidRDefault="00E35FFB" w:rsidRPr="00C66AC0">
            <w:pPr>
              <w:jc w:val="center"/>
              <w:rPr>
                <w:rFonts w:ascii="Calibri" w:cs="Arial" w:hAnsi="Calibri"/>
                <w:b/>
              </w:rPr>
            </w:pPr>
            <w:r w:rsidRPr="00C66AC0">
              <w:rPr>
                <w:rFonts w:ascii="Calibri" w:cs="Arial" w:hAnsi="Calibri"/>
                <w:b/>
              </w:rPr>
              <w:t>Second Level</w:t>
            </w:r>
          </w:p>
        </w:tc>
      </w:tr>
      <w:tr w:rsidR="00E35FFB" w:rsidTr="001821D3">
        <w:trPr>
          <w:trHeight w:val="295"/>
        </w:trPr>
        <w:tc>
          <w:tcPr>
            <w:tcW w:type="dxa" w:w="3866"/>
            <w:gridSpan w:val="2"/>
          </w:tcPr>
          <w:p w:rsidP="001821D3" w:rsidR="00E35FFB" w:rsidRDefault="00E35FFB" w:rsidRPr="00A7387F">
            <w:pPr>
              <w:rPr>
                <w:rFonts w:ascii="Calibri" w:cs="Arial" w:hAnsi="Calibri"/>
                <w:i/>
                <w:sz w:val="18"/>
                <w:szCs w:val="18"/>
              </w:rPr>
            </w:pPr>
            <w:r w:rsidRPr="00A7387F">
              <w:rPr>
                <w:rFonts w:ascii="Calibri" w:cs="Arial" w:hAnsi="Calibri"/>
                <w:i/>
                <w:sz w:val="18"/>
                <w:szCs w:val="18"/>
              </w:rPr>
              <w:t>I regularly select and listen to or watch texts which I enjoy and find interesting, and I can explain why I prefer certain sources.</w:t>
            </w:r>
          </w:p>
          <w:p w:rsidP="001821D3" w:rsidR="00E35FFB" w:rsidRDefault="00E35FFB" w:rsidRPr="00A7387F">
            <w:pPr>
              <w:rPr>
                <w:rFonts w:ascii="Calibri" w:cs="Arial" w:hAnsi="Calibri"/>
                <w:i/>
                <w:sz w:val="18"/>
                <w:szCs w:val="18"/>
              </w:rPr>
            </w:pPr>
            <w:r w:rsidRPr="00A7387F">
              <w:rPr>
                <w:rFonts w:ascii="Calibri" w:cs="Arial" w:hAnsi="Calibri"/>
                <w:i/>
                <w:sz w:val="18"/>
                <w:szCs w:val="18"/>
              </w:rPr>
              <w:t>I regularly select subject, purpose, format and resources to create texts of my choice.</w:t>
            </w:r>
          </w:p>
          <w:p w:rsidP="001821D3" w:rsidR="00E35FFB" w:rsidRDefault="00E35FFB" w:rsidRPr="00A7387F">
            <w:pPr>
              <w:jc w:val="right"/>
              <w:rPr>
                <w:rFonts w:ascii="Calibri" w:cs="Arial" w:hAnsi="Calibri"/>
                <w:b/>
                <w:i/>
                <w:sz w:val="18"/>
                <w:szCs w:val="18"/>
              </w:rPr>
            </w:pPr>
            <w:r w:rsidRPr="00A7387F">
              <w:rPr>
                <w:rFonts w:ascii="Calibri" w:cs="Arial" w:hAnsi="Calibri"/>
                <w:b/>
                <w:i/>
                <w:sz w:val="18"/>
                <w:szCs w:val="18"/>
              </w:rPr>
              <w:t>LIT 1-01a / LIT 2-01a</w:t>
            </w:r>
          </w:p>
        </w:tc>
        <w:tc>
          <w:tcPr>
            <w:tcW w:type="dxa" w:w="5800"/>
          </w:tcPr>
          <w:p w:rsidP="00C459E8" w:rsidR="00E35FFB" w:rsidRDefault="00E35FFB" w:rsidRPr="00A7387F">
            <w:pPr>
              <w:pStyle w:val="ListParagraph"/>
              <w:numPr>
                <w:ilvl w:val="0"/>
                <w:numId w:val="10"/>
              </w:numPr>
              <w:rPr>
                <w:rFonts w:ascii="Calibri" w:cs="Arial" w:hAnsi="Calibri"/>
                <w:sz w:val="18"/>
                <w:szCs w:val="18"/>
              </w:rPr>
            </w:pPr>
            <w:r w:rsidRPr="00A7387F">
              <w:rPr>
                <w:rFonts w:ascii="Calibri" w:cs="Arial" w:hAnsi="Calibri"/>
                <w:sz w:val="18"/>
                <w:szCs w:val="18"/>
              </w:rPr>
              <w:t>I can regularly select texts I enjoy and explain why I chose them.</w:t>
            </w:r>
          </w:p>
          <w:p w:rsidP="00C459E8" w:rsidR="00E35FFB" w:rsidRDefault="00E35FFB" w:rsidRPr="00A7387F">
            <w:pPr>
              <w:pStyle w:val="ListParagraph"/>
              <w:numPr>
                <w:ilvl w:val="0"/>
                <w:numId w:val="10"/>
              </w:numPr>
              <w:rPr>
                <w:rFonts w:ascii="Calibri" w:cs="Arial" w:hAnsi="Calibri"/>
                <w:sz w:val="18"/>
                <w:szCs w:val="18"/>
              </w:rPr>
            </w:pPr>
            <w:r w:rsidRPr="00A7387F">
              <w:rPr>
                <w:rFonts w:ascii="Calibri" w:cs="Arial" w:hAnsi="Calibri"/>
                <w:sz w:val="18"/>
                <w:szCs w:val="18"/>
              </w:rPr>
              <w:t>I can justify my reasons for likes and dislikes of a text.</w:t>
            </w:r>
          </w:p>
          <w:p w:rsidP="00C459E8" w:rsidR="00E35FFB" w:rsidRDefault="00E35FFB" w:rsidRPr="00A7387F">
            <w:pPr>
              <w:pStyle w:val="ListParagraph"/>
              <w:numPr>
                <w:ilvl w:val="0"/>
                <w:numId w:val="10"/>
              </w:numPr>
              <w:rPr>
                <w:rFonts w:ascii="Calibri" w:cs="Arial" w:hAnsi="Calibri"/>
                <w:sz w:val="18"/>
                <w:szCs w:val="18"/>
              </w:rPr>
            </w:pPr>
            <w:r w:rsidRPr="00A7387F">
              <w:rPr>
                <w:rFonts w:ascii="Calibri" w:cs="Arial" w:hAnsi="Calibri"/>
                <w:sz w:val="18"/>
                <w:szCs w:val="18"/>
              </w:rPr>
              <w:t>I can give a clear account or explanation in response to range of topics.</w:t>
            </w:r>
          </w:p>
          <w:p w:rsidP="001821D3" w:rsidR="00E35FFB" w:rsidRDefault="00E35FFB" w:rsidRPr="00A7387F">
            <w:pPr>
              <w:pStyle w:val="ListParagraph"/>
              <w:ind w:left="170"/>
              <w:rPr>
                <w:rFonts w:ascii="Calibri" w:cs="Arial" w:hAnsi="Calibri"/>
                <w:sz w:val="18"/>
                <w:szCs w:val="18"/>
              </w:rPr>
            </w:pPr>
            <w:r w:rsidRPr="00A7387F">
              <w:rPr>
                <w:rFonts w:ascii="Calibri" w:cs="Arial" w:hAnsi="Calibri"/>
                <w:sz w:val="18"/>
                <w:szCs w:val="18"/>
              </w:rPr>
              <w:t>I can explore a variety of sources to enable me to create a text.</w:t>
            </w:r>
          </w:p>
        </w:tc>
        <w:tc>
          <w:tcPr>
            <w:tcW w:type="dxa" w:w="5800"/>
          </w:tcPr>
          <w:p w:rsidP="00C459E8" w:rsidR="00E35FFB" w:rsidRDefault="00E35FFB" w:rsidRPr="00D9265C">
            <w:pPr>
              <w:pStyle w:val="ListParagraph"/>
              <w:numPr>
                <w:ilvl w:val="0"/>
                <w:numId w:val="44"/>
              </w:numPr>
              <w:spacing w:after="200" w:line="276" w:lineRule="auto"/>
              <w:rPr>
                <w:rFonts w:ascii="Calibri" w:cs="Arial" w:hAnsi="Calibri"/>
                <w:sz w:val="18"/>
                <w:szCs w:val="18"/>
              </w:rPr>
            </w:pPr>
            <w:r w:rsidRPr="00D9265C">
              <w:rPr>
                <w:rFonts w:ascii="Calibri" w:cs="Arial" w:hAnsi="Calibri"/>
                <w:sz w:val="18"/>
                <w:szCs w:val="18"/>
              </w:rPr>
              <w:t>I can justify my choice when selecting texts to listen to or watch.</w:t>
            </w:r>
          </w:p>
          <w:p w:rsidP="00C459E8" w:rsidR="00E35FFB" w:rsidRDefault="00E35FFB" w:rsidRPr="00D9265C">
            <w:pPr>
              <w:pStyle w:val="ListParagraph"/>
              <w:numPr>
                <w:ilvl w:val="0"/>
                <w:numId w:val="10"/>
              </w:numPr>
              <w:rPr>
                <w:rFonts w:ascii="Calibri" w:cs="Arial" w:hAnsi="Calibri"/>
                <w:sz w:val="18"/>
                <w:szCs w:val="18"/>
              </w:rPr>
            </w:pPr>
            <w:r w:rsidRPr="00D9265C">
              <w:rPr>
                <w:rFonts w:ascii="Calibri" w:cs="Arial" w:hAnsi="Calibri"/>
                <w:sz w:val="18"/>
                <w:szCs w:val="18"/>
              </w:rPr>
              <w:t>I can share and justify my opinion relating to texts I have listened to or watched.</w:t>
            </w:r>
          </w:p>
          <w:p w:rsidP="00C459E8" w:rsidR="00E35FFB" w:rsidRDefault="00E35FFB" w:rsidRPr="00D9265C">
            <w:pPr>
              <w:pStyle w:val="ListParagraph"/>
              <w:numPr>
                <w:ilvl w:val="0"/>
                <w:numId w:val="10"/>
              </w:numPr>
              <w:rPr>
                <w:rFonts w:ascii="Calibri" w:cs="Arial" w:hAnsi="Calibri"/>
                <w:sz w:val="18"/>
                <w:szCs w:val="18"/>
              </w:rPr>
            </w:pPr>
            <w:r w:rsidRPr="00D9265C">
              <w:rPr>
                <w:rFonts w:ascii="Calibri" w:cs="Arial" w:hAnsi="Calibri"/>
                <w:sz w:val="18"/>
                <w:szCs w:val="18"/>
              </w:rPr>
              <w:t>I can justify the use of a particular format and resources when creating a text.</w:t>
            </w:r>
          </w:p>
          <w:p w:rsidP="00C459E8" w:rsidR="00E35FFB" w:rsidRDefault="00E35FFB" w:rsidRPr="00D9265C">
            <w:pPr>
              <w:pStyle w:val="ListParagraph"/>
              <w:numPr>
                <w:ilvl w:val="0"/>
                <w:numId w:val="10"/>
              </w:numPr>
              <w:rPr>
                <w:sz w:val="18"/>
                <w:szCs w:val="18"/>
              </w:rPr>
            </w:pPr>
            <w:r w:rsidRPr="00D9265C">
              <w:rPr>
                <w:rFonts w:ascii="Calibri" w:cs="Arial" w:hAnsi="Calibri"/>
                <w:sz w:val="18"/>
                <w:szCs w:val="18"/>
              </w:rPr>
              <w:t>I can choose an appropriate format and resources for the texts I create.</w:t>
            </w:r>
          </w:p>
        </w:tc>
      </w:tr>
      <w:tr w:rsidR="00E35FFB" w:rsidTr="002B2916">
        <w:trPr>
          <w:trHeight w:val="295"/>
        </w:trPr>
        <w:tc>
          <w:tcPr>
            <w:tcW w:type="dxa" w:w="3866"/>
            <w:gridSpan w:val="2"/>
            <w:shd w:color="auto" w:fill="F2DBDB" w:val="clear"/>
          </w:tcPr>
          <w:p w:rsidP="001821D3" w:rsidR="00E35FFB" w:rsidRDefault="00E35FFB" w:rsidRPr="00DD276D">
            <w:pPr>
              <w:rPr>
                <w:rFonts w:cs="Arial"/>
              </w:rPr>
            </w:pPr>
          </w:p>
        </w:tc>
        <w:tc>
          <w:tcPr>
            <w:tcW w:type="dxa" w:w="11600"/>
            <w:gridSpan w:val="2"/>
            <w:shd w:color="auto" w:fill="F2DBDB" w:val="clear"/>
          </w:tcPr>
          <w:p w:rsidP="001821D3" w:rsidR="00E35FFB" w:rsidRDefault="00E35FFB" w:rsidRPr="00C66AC0">
            <w:pPr>
              <w:jc w:val="center"/>
              <w:rPr>
                <w:rFonts w:ascii="Calibri" w:cs="Arial" w:hAnsi="Calibri"/>
                <w:b/>
              </w:rPr>
            </w:pPr>
            <w:r w:rsidRPr="00C66AC0">
              <w:rPr>
                <w:rFonts w:ascii="Calibri" w:cs="Arial" w:hAnsi="Calibri"/>
                <w:b/>
              </w:rPr>
              <w:t>Third / Fourth Level</w:t>
            </w:r>
          </w:p>
        </w:tc>
      </w:tr>
      <w:tr w:rsidR="00E35FFB" w:rsidTr="001821D3">
        <w:trPr>
          <w:trHeight w:val="295"/>
        </w:trPr>
        <w:tc>
          <w:tcPr>
            <w:tcW w:type="dxa" w:w="3866"/>
            <w:gridSpan w:val="2"/>
          </w:tcPr>
          <w:p w:rsidP="001821D3" w:rsidR="00E35FFB" w:rsidRDefault="00E35FFB" w:rsidRPr="00A7387F">
            <w:pPr>
              <w:rPr>
                <w:rFonts w:ascii="Calibri" w:cs="Arial" w:hAnsi="Calibri"/>
                <w:i/>
                <w:sz w:val="18"/>
                <w:szCs w:val="18"/>
              </w:rPr>
            </w:pPr>
            <w:r w:rsidRPr="00A7387F">
              <w:rPr>
                <w:rFonts w:ascii="Calibri" w:cs="Arial" w:hAnsi="Calibri"/>
                <w:i/>
                <w:sz w:val="18"/>
                <w:szCs w:val="18"/>
              </w:rPr>
              <w:t>I regularly select and listen to or watch texts for enjoyment and interest, and I can express how well they meet the needs and expectations, and I can give reasons, with evidence, for my personal response. I can regularly select subject, purpose,</w:t>
            </w:r>
            <w:r>
              <w:rPr>
                <w:rFonts w:ascii="Calibri" w:cs="Arial" w:hAnsi="Calibri"/>
                <w:i/>
                <w:sz w:val="18"/>
                <w:szCs w:val="18"/>
              </w:rPr>
              <w:t xml:space="preserve"> </w:t>
            </w:r>
            <w:r w:rsidRPr="00A7387F">
              <w:rPr>
                <w:rFonts w:ascii="Calibri" w:cs="Arial" w:hAnsi="Calibri"/>
                <w:i/>
                <w:sz w:val="18"/>
                <w:szCs w:val="18"/>
              </w:rPr>
              <w:t>format and resources to create texts of my choice and am developing my own style.</w:t>
            </w:r>
          </w:p>
          <w:p w:rsidP="001821D3" w:rsidR="00E35FFB" w:rsidRDefault="00E35FFB" w:rsidRPr="0017339D">
            <w:pPr>
              <w:jc w:val="right"/>
              <w:rPr>
                <w:rFonts w:ascii="Calibri" w:cs="Arial" w:hAnsi="Calibri"/>
                <w:b/>
              </w:rPr>
            </w:pPr>
            <w:r w:rsidRPr="0017339D">
              <w:rPr>
                <w:rFonts w:ascii="Calibri" w:cs="Arial" w:hAnsi="Calibri"/>
                <w:b/>
                <w:i/>
                <w:sz w:val="18"/>
                <w:szCs w:val="18"/>
              </w:rPr>
              <w:t>LIT 3-01a / LIT 4-01a</w:t>
            </w:r>
          </w:p>
        </w:tc>
        <w:tc>
          <w:tcPr>
            <w:tcW w:type="dxa" w:w="5800"/>
          </w:tcPr>
          <w:p w:rsidP="00C459E8" w:rsidR="00E35FFB" w:rsidRDefault="00E35FFB" w:rsidRPr="00A50539">
            <w:pPr>
              <w:pStyle w:val="ListParagraph"/>
              <w:numPr>
                <w:ilvl w:val="0"/>
                <w:numId w:val="11"/>
              </w:numPr>
              <w:rPr>
                <w:rFonts w:ascii="Calibri" w:cs="Arial" w:hAnsi="Calibri"/>
                <w:sz w:val="18"/>
                <w:szCs w:val="18"/>
              </w:rPr>
            </w:pPr>
            <w:r w:rsidRPr="00A50539">
              <w:rPr>
                <w:rFonts w:ascii="Calibri" w:cs="Arial" w:hAnsi="Calibri"/>
                <w:sz w:val="18"/>
                <w:szCs w:val="18"/>
              </w:rPr>
              <w:t>I select and listen to or watch a range of texts for enjoyment and interest.</w:t>
            </w:r>
          </w:p>
          <w:p w:rsidP="00C459E8" w:rsidR="00E35FFB" w:rsidRDefault="00E35FFB" w:rsidRPr="00A50539">
            <w:pPr>
              <w:pStyle w:val="ListParagraph"/>
              <w:numPr>
                <w:ilvl w:val="0"/>
                <w:numId w:val="11"/>
              </w:numPr>
              <w:rPr>
                <w:rFonts w:ascii="Calibri" w:cs="Arial" w:hAnsi="Calibri"/>
                <w:sz w:val="18"/>
                <w:szCs w:val="18"/>
              </w:rPr>
            </w:pPr>
            <w:r w:rsidRPr="00A50539">
              <w:rPr>
                <w:rFonts w:ascii="Calibri" w:cs="Arial" w:hAnsi="Calibri"/>
                <w:sz w:val="18"/>
                <w:szCs w:val="18"/>
              </w:rPr>
              <w:t>I can with some depth and confidence express how selected texts meet my needs and expectations.</w:t>
            </w:r>
          </w:p>
          <w:p w:rsidP="00C459E8" w:rsidR="00E35FFB" w:rsidRDefault="00E35FFB" w:rsidRPr="00A50539">
            <w:pPr>
              <w:pStyle w:val="ListParagraph"/>
              <w:numPr>
                <w:ilvl w:val="0"/>
                <w:numId w:val="11"/>
              </w:numPr>
              <w:rPr>
                <w:rFonts w:ascii="Calibri" w:cs="Arial" w:hAnsi="Calibri"/>
                <w:sz w:val="18"/>
                <w:szCs w:val="18"/>
              </w:rPr>
            </w:pPr>
            <w:r w:rsidRPr="00A50539">
              <w:rPr>
                <w:rFonts w:ascii="Calibri" w:cs="Arial" w:hAnsi="Calibri"/>
                <w:sz w:val="18"/>
                <w:szCs w:val="18"/>
              </w:rPr>
              <w:t>I can select subject, purpose, format and resources when creating different texts.</w:t>
            </w:r>
          </w:p>
          <w:p w:rsidP="00C459E8" w:rsidR="00E35FFB" w:rsidRDefault="00E35FFB" w:rsidRPr="00A50539">
            <w:pPr>
              <w:pStyle w:val="ListParagraph"/>
              <w:numPr>
                <w:ilvl w:val="0"/>
                <w:numId w:val="11"/>
              </w:numPr>
              <w:rPr>
                <w:rFonts w:ascii="Calibri" w:cs="Arial" w:hAnsi="Calibri"/>
                <w:sz w:val="18"/>
                <w:szCs w:val="18"/>
              </w:rPr>
            </w:pPr>
            <w:r w:rsidRPr="00A50539">
              <w:rPr>
                <w:rFonts w:ascii="Calibri" w:cs="Arial" w:hAnsi="Calibri"/>
                <w:sz w:val="18"/>
                <w:szCs w:val="18"/>
              </w:rPr>
              <w:t>I can give some evidence for my personal response.</w:t>
            </w:r>
          </w:p>
          <w:p w:rsidP="00C459E8" w:rsidR="00E35FFB" w:rsidRDefault="00E35FFB" w:rsidRPr="00A50539">
            <w:pPr>
              <w:pStyle w:val="ListParagraph"/>
              <w:numPr>
                <w:ilvl w:val="0"/>
                <w:numId w:val="11"/>
              </w:numPr>
              <w:spacing w:after="200" w:line="276" w:lineRule="auto"/>
              <w:rPr>
                <w:rFonts w:ascii="Calibri" w:cs="Arial" w:hAnsi="Calibri"/>
                <w:sz w:val="18"/>
                <w:szCs w:val="18"/>
              </w:rPr>
            </w:pPr>
            <w:r w:rsidRPr="00A50539">
              <w:rPr>
                <w:rFonts w:ascii="Calibri" w:cs="Arial" w:hAnsi="Calibri"/>
                <w:sz w:val="18"/>
                <w:szCs w:val="18"/>
              </w:rPr>
              <w:t>I am developing my own voice and style.</w:t>
            </w:r>
          </w:p>
        </w:tc>
        <w:tc>
          <w:tcPr>
            <w:tcW w:type="dxa" w:w="5800"/>
          </w:tcPr>
          <w:p w:rsidP="00C459E8" w:rsidR="00E35FFB" w:rsidRDefault="00E35FFB" w:rsidRPr="00A50539">
            <w:pPr>
              <w:pStyle w:val="ListParagraph"/>
              <w:numPr>
                <w:ilvl w:val="0"/>
                <w:numId w:val="11"/>
              </w:numPr>
              <w:rPr>
                <w:rFonts w:ascii="Calibri" w:cs="Arial" w:hAnsi="Calibri"/>
                <w:sz w:val="18"/>
                <w:szCs w:val="18"/>
              </w:rPr>
            </w:pPr>
            <w:r w:rsidRPr="00A50539">
              <w:rPr>
                <w:rFonts w:ascii="Calibri" w:cs="Arial" w:hAnsi="Calibri"/>
                <w:sz w:val="18"/>
                <w:szCs w:val="18"/>
              </w:rPr>
              <w:t>I select and watch an increasing range of texts for enjoyment and interest.</w:t>
            </w:r>
          </w:p>
          <w:p w:rsidP="00C459E8" w:rsidR="00E35FFB" w:rsidRDefault="00E35FFB" w:rsidRPr="00A50539">
            <w:pPr>
              <w:pStyle w:val="ListParagraph"/>
              <w:numPr>
                <w:ilvl w:val="0"/>
                <w:numId w:val="11"/>
              </w:numPr>
              <w:rPr>
                <w:rFonts w:ascii="Calibri" w:cs="Arial" w:hAnsi="Calibri"/>
                <w:sz w:val="18"/>
                <w:szCs w:val="18"/>
              </w:rPr>
            </w:pPr>
            <w:r w:rsidRPr="00A50539">
              <w:rPr>
                <w:rFonts w:ascii="Calibri" w:cs="Arial" w:hAnsi="Calibri"/>
                <w:sz w:val="18"/>
                <w:szCs w:val="18"/>
              </w:rPr>
              <w:t>I can clearly and confidently express how selected texts meet my needs and expectations.</w:t>
            </w:r>
          </w:p>
          <w:p w:rsidP="00C459E8" w:rsidR="00E35FFB" w:rsidRDefault="00E35FFB" w:rsidRPr="00A50539">
            <w:pPr>
              <w:pStyle w:val="ListParagraph"/>
              <w:numPr>
                <w:ilvl w:val="0"/>
                <w:numId w:val="11"/>
              </w:numPr>
              <w:rPr>
                <w:rFonts w:ascii="Calibri" w:cs="Arial" w:hAnsi="Calibri"/>
                <w:sz w:val="18"/>
                <w:szCs w:val="18"/>
              </w:rPr>
            </w:pPr>
            <w:r w:rsidRPr="00A50539">
              <w:rPr>
                <w:rFonts w:ascii="Calibri" w:cs="Arial" w:hAnsi="Calibri"/>
                <w:sz w:val="18"/>
                <w:szCs w:val="18"/>
              </w:rPr>
              <w:t>I can choose and create particular types of text for a variety of purposes using own format, style and resources.</w:t>
            </w:r>
          </w:p>
          <w:p w:rsidP="00C459E8" w:rsidR="00E35FFB" w:rsidRDefault="00E35FFB" w:rsidRPr="00A50539">
            <w:pPr>
              <w:pStyle w:val="ListParagraph"/>
              <w:numPr>
                <w:ilvl w:val="0"/>
                <w:numId w:val="11"/>
              </w:numPr>
              <w:rPr>
                <w:rFonts w:ascii="Calibri" w:cs="Arial" w:hAnsi="Calibri"/>
                <w:sz w:val="18"/>
                <w:szCs w:val="18"/>
              </w:rPr>
            </w:pPr>
            <w:r w:rsidRPr="00A50539">
              <w:rPr>
                <w:rFonts w:ascii="Calibri" w:cs="Arial" w:hAnsi="Calibri"/>
                <w:sz w:val="18"/>
                <w:szCs w:val="18"/>
              </w:rPr>
              <w:t>I can articulate clearly, with evidence for my personal response to texts.</w:t>
            </w:r>
          </w:p>
          <w:p w:rsidP="00C459E8" w:rsidR="00E35FFB" w:rsidRDefault="00E35FFB" w:rsidRPr="00A50539">
            <w:pPr>
              <w:pStyle w:val="ListParagraph"/>
              <w:numPr>
                <w:ilvl w:val="0"/>
                <w:numId w:val="10"/>
              </w:numPr>
              <w:rPr>
                <w:sz w:val="18"/>
                <w:szCs w:val="18"/>
              </w:rPr>
            </w:pPr>
            <w:r w:rsidRPr="00A50539">
              <w:rPr>
                <w:rFonts w:ascii="Calibri" w:cs="Arial" w:hAnsi="Calibri"/>
                <w:sz w:val="18"/>
                <w:szCs w:val="18"/>
              </w:rPr>
              <w:t>I am further developing my own voice and style.</w:t>
            </w:r>
          </w:p>
          <w:p w:rsidP="00A50539" w:rsidR="00A50539" w:rsidRDefault="00A50539">
            <w:pPr>
              <w:rPr>
                <w:sz w:val="18"/>
                <w:szCs w:val="18"/>
              </w:rPr>
            </w:pPr>
          </w:p>
          <w:p w:rsidP="00A50539" w:rsidR="00233E46" w:rsidRDefault="00233E46">
            <w:pPr>
              <w:rPr>
                <w:sz w:val="18"/>
                <w:szCs w:val="18"/>
              </w:rPr>
            </w:pPr>
          </w:p>
          <w:p w:rsidP="00A50539" w:rsidR="005D566F" w:rsidRDefault="005D566F" w:rsidRPr="00A50539">
            <w:pPr>
              <w:rPr>
                <w:sz w:val="18"/>
                <w:szCs w:val="18"/>
              </w:rPr>
            </w:pPr>
          </w:p>
        </w:tc>
      </w:tr>
      <w:tr w:rsidR="00E35FFB" w:rsidTr="002B2916">
        <w:trPr>
          <w:trHeight w:val="295"/>
        </w:trPr>
        <w:tc>
          <w:tcPr>
            <w:tcW w:type="dxa" w:w="15466"/>
            <w:gridSpan w:val="4"/>
            <w:shd w:color="auto" w:fill="E6B9B8" w:val="clear"/>
          </w:tcPr>
          <w:p w:rsidP="001821D3" w:rsidR="00E35FFB" w:rsidRDefault="00E35FFB" w:rsidRPr="00DC0C00">
            <w:pPr>
              <w:rPr>
                <w:rFonts w:ascii="Calibri" w:cs="Arial" w:hAnsi="Calibri"/>
                <w:b/>
              </w:rPr>
            </w:pPr>
            <w:r w:rsidRPr="00DC0C00">
              <w:rPr>
                <w:rFonts w:ascii="Calibri" w:cs="Arial" w:hAnsi="Calibri"/>
                <w:b/>
              </w:rPr>
              <w:lastRenderedPageBreak/>
              <w:t>Tools for Listening and Talking -</w:t>
            </w:r>
          </w:p>
          <w:p w:rsidP="001821D3" w:rsidR="00E35FFB" w:rsidRDefault="00E35FFB" w:rsidRPr="00A7387F">
            <w:pPr>
              <w:rPr>
                <w:rFonts w:cs="Arial"/>
                <w:i/>
              </w:rPr>
            </w:pPr>
            <w:r w:rsidRPr="00217A03">
              <w:rPr>
                <w:rFonts w:ascii="Calibri" w:cs="Arial" w:hAnsi="Calibri"/>
                <w:i/>
                <w:sz w:val="22"/>
                <w:szCs w:val="22"/>
              </w:rPr>
              <w:t>To help me when interacting or presenting within and beyond my place of learning</w:t>
            </w:r>
          </w:p>
        </w:tc>
      </w:tr>
      <w:tr w:rsidR="00E35FFB" w:rsidTr="002B2916">
        <w:trPr>
          <w:trHeight w:val="295"/>
        </w:trPr>
        <w:tc>
          <w:tcPr>
            <w:tcW w:type="dxa" w:w="3866"/>
            <w:gridSpan w:val="2"/>
            <w:shd w:color="auto" w:fill="F2DBDB" w:val="clear"/>
          </w:tcPr>
          <w:p w:rsidP="001821D3" w:rsidR="00E35FFB" w:rsidRDefault="00E35FFB" w:rsidRPr="0017339D">
            <w:pPr>
              <w:rPr>
                <w:rFonts w:ascii="Calibri" w:cs="Arial" w:hAnsi="Calibri"/>
                <w:sz w:val="20"/>
                <w:szCs w:val="20"/>
              </w:rPr>
            </w:pPr>
          </w:p>
        </w:tc>
        <w:tc>
          <w:tcPr>
            <w:tcW w:type="dxa" w:w="11600"/>
            <w:gridSpan w:val="2"/>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Early Level</w:t>
            </w:r>
          </w:p>
        </w:tc>
      </w:tr>
      <w:tr w:rsidR="00E35FFB" w:rsidTr="001821D3">
        <w:trPr>
          <w:trHeight w:val="1181"/>
        </w:trPr>
        <w:tc>
          <w:tcPr>
            <w:tcW w:type="dxa" w:w="3866"/>
            <w:gridSpan w:val="2"/>
          </w:tcPr>
          <w:p w:rsidP="001821D3" w:rsidR="00E35FFB" w:rsidRDefault="00E35FFB" w:rsidRPr="0017339D">
            <w:pPr>
              <w:rPr>
                <w:rFonts w:ascii="Calibri" w:cs="Arial" w:hAnsi="Calibri"/>
                <w:i/>
                <w:sz w:val="18"/>
                <w:szCs w:val="18"/>
              </w:rPr>
            </w:pPr>
            <w:r w:rsidRPr="0017339D">
              <w:rPr>
                <w:rFonts w:ascii="Calibri" w:cs="Arial" w:hAnsi="Calibri"/>
                <w:i/>
                <w:sz w:val="18"/>
                <w:szCs w:val="18"/>
              </w:rPr>
              <w:t>As I listen and talk in different situations, I am learning to take turns and am developing my awareness of when to talk and when to listen.</w:t>
            </w:r>
          </w:p>
          <w:p w:rsidP="001821D3" w:rsidR="00E35FFB" w:rsidRDefault="00E35FFB" w:rsidRPr="0017339D">
            <w:pPr>
              <w:jc w:val="right"/>
              <w:rPr>
                <w:rFonts w:ascii="Calibri" w:cs="Arial" w:hAnsi="Calibri"/>
                <w:b/>
                <w:sz w:val="20"/>
                <w:szCs w:val="20"/>
              </w:rPr>
            </w:pPr>
            <w:r w:rsidRPr="0017339D">
              <w:rPr>
                <w:rFonts w:ascii="Calibri" w:cs="Arial" w:hAnsi="Calibri"/>
                <w:b/>
                <w:i/>
                <w:sz w:val="18"/>
                <w:szCs w:val="18"/>
              </w:rPr>
              <w:t>LIT 0-02a / ENG 0-03a</w:t>
            </w:r>
          </w:p>
        </w:tc>
        <w:tc>
          <w:tcPr>
            <w:tcW w:type="dxa" w:w="5800"/>
          </w:tcPr>
          <w:p w:rsidP="00C459E8" w:rsidR="00E35FFB" w:rsidRDefault="00E35FFB" w:rsidRPr="0017339D">
            <w:pPr>
              <w:pStyle w:val="ListParagraph"/>
              <w:numPr>
                <w:ilvl w:val="0"/>
                <w:numId w:val="12"/>
              </w:numPr>
              <w:rPr>
                <w:rFonts w:ascii="Calibri" w:cs="Arial" w:hAnsi="Calibri"/>
                <w:sz w:val="18"/>
                <w:szCs w:val="18"/>
              </w:rPr>
            </w:pPr>
            <w:r w:rsidRPr="0017339D">
              <w:rPr>
                <w:rFonts w:ascii="Calibri" w:cs="Arial" w:hAnsi="Calibri"/>
                <w:sz w:val="18"/>
                <w:szCs w:val="18"/>
              </w:rPr>
              <w:t>With support I know when it is my turn to talk or listen.</w:t>
            </w:r>
          </w:p>
          <w:p w:rsidP="00C459E8" w:rsidR="00E35FFB" w:rsidRDefault="00E35FFB" w:rsidRPr="0017339D">
            <w:pPr>
              <w:pStyle w:val="ListParagraph"/>
              <w:numPr>
                <w:ilvl w:val="0"/>
                <w:numId w:val="12"/>
              </w:numPr>
              <w:rPr>
                <w:rFonts w:ascii="Calibri" w:cs="Arial" w:hAnsi="Calibri"/>
                <w:sz w:val="18"/>
                <w:szCs w:val="18"/>
              </w:rPr>
            </w:pPr>
            <w:r w:rsidRPr="0017339D">
              <w:rPr>
                <w:rFonts w:ascii="Calibri" w:cs="Arial" w:hAnsi="Calibri"/>
                <w:sz w:val="18"/>
                <w:szCs w:val="18"/>
              </w:rPr>
              <w:t>With support I respond to facial expression, gesture, intonation and gesture when listening.</w:t>
            </w:r>
          </w:p>
          <w:p w:rsidP="001821D3" w:rsidR="00E35FFB" w:rsidRDefault="00E35FFB" w:rsidRPr="0017339D">
            <w:pPr>
              <w:pStyle w:val="ListParagraph"/>
              <w:ind w:left="170"/>
              <w:rPr>
                <w:rFonts w:ascii="Calibri" w:cs="Arial" w:hAnsi="Calibri"/>
                <w:sz w:val="20"/>
                <w:szCs w:val="20"/>
              </w:rPr>
            </w:pPr>
          </w:p>
        </w:tc>
        <w:tc>
          <w:tcPr>
            <w:tcW w:type="dxa" w:w="5800"/>
          </w:tcPr>
          <w:p w:rsidP="00C459E8" w:rsidR="00E35FFB" w:rsidRDefault="00E35FFB" w:rsidRPr="002974CB">
            <w:pPr>
              <w:pStyle w:val="ListParagraph"/>
              <w:numPr>
                <w:ilvl w:val="0"/>
                <w:numId w:val="12"/>
              </w:numPr>
              <w:spacing w:after="200" w:line="276" w:lineRule="auto"/>
              <w:rPr>
                <w:rFonts w:ascii="Calibri" w:cs="Arial" w:hAnsi="Calibri"/>
                <w:sz w:val="18"/>
                <w:szCs w:val="18"/>
              </w:rPr>
            </w:pPr>
            <w:r w:rsidRPr="002974CB">
              <w:rPr>
                <w:rFonts w:ascii="Calibri" w:cs="Arial" w:hAnsi="Calibri"/>
                <w:sz w:val="18"/>
                <w:szCs w:val="18"/>
              </w:rPr>
              <w:t>I can take turns when listening and talking in conversations.</w:t>
            </w:r>
          </w:p>
          <w:p w:rsidP="00C459E8" w:rsidR="00E35FFB" w:rsidRDefault="00E35FFB" w:rsidRPr="002974CB">
            <w:pPr>
              <w:pStyle w:val="ListParagraph"/>
              <w:numPr>
                <w:ilvl w:val="0"/>
                <w:numId w:val="12"/>
              </w:numPr>
              <w:rPr>
                <w:rFonts w:ascii="Calibri" w:cs="Arial" w:hAnsi="Calibri"/>
                <w:sz w:val="18"/>
                <w:szCs w:val="18"/>
              </w:rPr>
            </w:pPr>
            <w:r w:rsidRPr="002974CB">
              <w:rPr>
                <w:rFonts w:ascii="Calibri" w:cs="Arial" w:hAnsi="Calibri"/>
                <w:sz w:val="18"/>
                <w:szCs w:val="18"/>
              </w:rPr>
              <w:t>I can listen to and responds to others.</w:t>
            </w:r>
          </w:p>
          <w:p w:rsidP="00C459E8" w:rsidR="00E35FFB" w:rsidRDefault="00E35FFB" w:rsidRPr="002974CB">
            <w:pPr>
              <w:pStyle w:val="ListParagraph"/>
              <w:numPr>
                <w:ilvl w:val="0"/>
                <w:numId w:val="12"/>
              </w:numPr>
              <w:rPr>
                <w:rFonts w:ascii="Calibri" w:cs="Arial" w:hAnsi="Calibri"/>
                <w:sz w:val="18"/>
                <w:szCs w:val="18"/>
              </w:rPr>
            </w:pPr>
            <w:r w:rsidRPr="002974CB">
              <w:rPr>
                <w:rFonts w:ascii="Calibri" w:cs="Arial" w:hAnsi="Calibri"/>
                <w:sz w:val="18"/>
                <w:szCs w:val="18"/>
              </w:rPr>
              <w:t>I understand the protocols of conversation and discussion.</w:t>
            </w:r>
          </w:p>
          <w:p w:rsidP="00C459E8" w:rsidR="00E35FFB" w:rsidRDefault="00E35FFB" w:rsidRPr="002974CB">
            <w:pPr>
              <w:pStyle w:val="ListParagraph"/>
              <w:numPr>
                <w:ilvl w:val="0"/>
                <w:numId w:val="10"/>
              </w:numPr>
              <w:rPr>
                <w:sz w:val="18"/>
                <w:szCs w:val="18"/>
              </w:rPr>
            </w:pPr>
            <w:r w:rsidRPr="002974CB">
              <w:rPr>
                <w:rFonts w:ascii="Calibri" w:cs="Arial" w:hAnsi="Calibri"/>
                <w:sz w:val="18"/>
                <w:szCs w:val="18"/>
              </w:rPr>
              <w:t>I use appropriate body language / facial expression when listening and talking.</w:t>
            </w:r>
          </w:p>
        </w:tc>
      </w:tr>
      <w:tr w:rsidR="00E35FFB" w:rsidTr="002B2916">
        <w:trPr>
          <w:trHeight w:val="295"/>
        </w:trPr>
        <w:tc>
          <w:tcPr>
            <w:tcW w:type="dxa" w:w="3866"/>
            <w:gridSpan w:val="2"/>
            <w:shd w:color="auto" w:fill="F2DBDB" w:val="clear"/>
          </w:tcPr>
          <w:p w:rsidP="001821D3" w:rsidR="00E35FFB" w:rsidRDefault="00E35FFB" w:rsidRPr="0017339D">
            <w:pPr>
              <w:rPr>
                <w:rFonts w:ascii="Calibri" w:cs="Arial" w:hAnsi="Calibri"/>
                <w:sz w:val="20"/>
                <w:szCs w:val="20"/>
              </w:rPr>
            </w:pPr>
          </w:p>
        </w:tc>
        <w:tc>
          <w:tcPr>
            <w:tcW w:type="dxa" w:w="11600"/>
            <w:gridSpan w:val="2"/>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First Level</w:t>
            </w:r>
          </w:p>
        </w:tc>
      </w:tr>
      <w:tr w:rsidR="00E35FFB" w:rsidTr="001821D3">
        <w:trPr>
          <w:trHeight w:val="295"/>
        </w:trPr>
        <w:tc>
          <w:tcPr>
            <w:tcW w:type="dxa" w:w="3866"/>
            <w:gridSpan w:val="2"/>
          </w:tcPr>
          <w:p w:rsidP="001821D3" w:rsidR="00E35FFB" w:rsidRDefault="00E35FFB" w:rsidRPr="009B584C">
            <w:pPr>
              <w:rPr>
                <w:rFonts w:ascii="Calibri" w:cs="Arial" w:hAnsi="Calibri"/>
                <w:i/>
                <w:sz w:val="18"/>
                <w:szCs w:val="18"/>
              </w:rPr>
            </w:pPr>
            <w:r w:rsidRPr="009B584C">
              <w:rPr>
                <w:rFonts w:ascii="Calibri" w:cs="Arial" w:hAnsi="Calibri"/>
                <w:i/>
                <w:sz w:val="18"/>
                <w:szCs w:val="18"/>
              </w:rPr>
              <w:t>When I engage with others, I know when and how to listen, when to talk, how much to say, when to ask questions and how to respond with respect.</w:t>
            </w:r>
          </w:p>
          <w:p w:rsidP="001821D3" w:rsidR="00E35FFB" w:rsidRDefault="00E35FFB" w:rsidRPr="009B584C">
            <w:pPr>
              <w:jc w:val="right"/>
              <w:rPr>
                <w:rFonts w:ascii="Calibri" w:cs="Arial" w:hAnsi="Calibri"/>
                <w:b/>
                <w:i/>
                <w:sz w:val="18"/>
                <w:szCs w:val="18"/>
              </w:rPr>
            </w:pPr>
            <w:r w:rsidRPr="009B584C">
              <w:rPr>
                <w:rFonts w:ascii="Calibri" w:cs="Arial" w:hAnsi="Calibri"/>
                <w:b/>
                <w:i/>
                <w:sz w:val="18"/>
                <w:szCs w:val="18"/>
              </w:rPr>
              <w:t>LIT 1-02a</w:t>
            </w:r>
          </w:p>
          <w:p w:rsidP="001821D3" w:rsidR="00E35FFB" w:rsidRDefault="00E35FFB" w:rsidRPr="009B584C">
            <w:pPr>
              <w:rPr>
                <w:rFonts w:ascii="Calibri" w:cs="Arial" w:hAnsi="Calibri"/>
                <w:i/>
                <w:sz w:val="18"/>
                <w:szCs w:val="18"/>
              </w:rPr>
            </w:pPr>
            <w:r w:rsidRPr="009B584C">
              <w:rPr>
                <w:rFonts w:ascii="Calibri" w:cs="Arial" w:hAnsi="Calibri"/>
                <w:i/>
                <w:sz w:val="18"/>
                <w:szCs w:val="18"/>
              </w:rPr>
              <w:t>I am exploring how pace, gesture, emphasis and choice of words are used to engage others, and I can use what I learn.</w:t>
            </w:r>
          </w:p>
          <w:p w:rsidP="001821D3" w:rsidR="00E35FFB" w:rsidRDefault="00E35FFB" w:rsidRPr="009B584C">
            <w:pPr>
              <w:jc w:val="right"/>
              <w:rPr>
                <w:rFonts w:ascii="Calibri" w:cs="Arial" w:hAnsi="Calibri"/>
                <w:b/>
                <w:sz w:val="20"/>
                <w:szCs w:val="20"/>
              </w:rPr>
            </w:pPr>
            <w:r w:rsidRPr="009B584C">
              <w:rPr>
                <w:rFonts w:ascii="Calibri" w:cs="Arial" w:hAnsi="Calibri"/>
                <w:b/>
                <w:i/>
                <w:sz w:val="18"/>
                <w:szCs w:val="18"/>
              </w:rPr>
              <w:t>ENG 1-03a</w:t>
            </w:r>
          </w:p>
        </w:tc>
        <w:tc>
          <w:tcPr>
            <w:tcW w:type="dxa" w:w="5800"/>
          </w:tcPr>
          <w:p w:rsidP="00C459E8" w:rsidR="00E35FFB" w:rsidRDefault="00E35FFB" w:rsidRPr="009B584C">
            <w:pPr>
              <w:pStyle w:val="ListParagraph"/>
              <w:numPr>
                <w:ilvl w:val="0"/>
                <w:numId w:val="13"/>
              </w:numPr>
              <w:rPr>
                <w:rFonts w:ascii="Calibri" w:cs="Arial" w:hAnsi="Calibri"/>
                <w:sz w:val="18"/>
                <w:szCs w:val="18"/>
              </w:rPr>
            </w:pPr>
            <w:r w:rsidRPr="009B584C">
              <w:rPr>
                <w:rFonts w:ascii="Calibri" w:cs="Arial" w:hAnsi="Calibri"/>
                <w:sz w:val="18"/>
                <w:szCs w:val="18"/>
              </w:rPr>
              <w:t>I can listen for instructions and directions.</w:t>
            </w:r>
          </w:p>
          <w:p w:rsidP="00C459E8" w:rsidR="00E35FFB" w:rsidRDefault="00E35FFB" w:rsidRPr="009B584C">
            <w:pPr>
              <w:pStyle w:val="ListParagraph"/>
              <w:numPr>
                <w:ilvl w:val="0"/>
                <w:numId w:val="13"/>
              </w:numPr>
              <w:rPr>
                <w:rFonts w:ascii="Calibri" w:cs="Arial" w:hAnsi="Calibri"/>
                <w:sz w:val="18"/>
                <w:szCs w:val="18"/>
              </w:rPr>
            </w:pPr>
            <w:r w:rsidRPr="009B584C">
              <w:rPr>
                <w:rFonts w:ascii="Calibri" w:cs="Arial" w:hAnsi="Calibri"/>
                <w:sz w:val="18"/>
                <w:szCs w:val="18"/>
              </w:rPr>
              <w:t>I can show I have listened through asking and responding to questions and retelling information.</w:t>
            </w:r>
          </w:p>
          <w:p w:rsidP="00C459E8" w:rsidR="00E35FFB" w:rsidRDefault="00E35FFB" w:rsidRPr="009B584C">
            <w:pPr>
              <w:pStyle w:val="ListParagraph"/>
              <w:numPr>
                <w:ilvl w:val="0"/>
                <w:numId w:val="13"/>
              </w:numPr>
              <w:rPr>
                <w:rFonts w:ascii="Calibri" w:cs="Arial" w:hAnsi="Calibri"/>
                <w:sz w:val="18"/>
                <w:szCs w:val="18"/>
              </w:rPr>
            </w:pPr>
            <w:r w:rsidRPr="009B584C">
              <w:rPr>
                <w:rFonts w:ascii="Calibri" w:cs="Arial" w:hAnsi="Calibri"/>
                <w:sz w:val="18"/>
                <w:szCs w:val="18"/>
              </w:rPr>
              <w:t>I can show respect to others by listening to their response.</w:t>
            </w:r>
          </w:p>
          <w:p w:rsidP="00C459E8" w:rsidR="00E35FFB" w:rsidRDefault="00E35FFB" w:rsidRPr="009B584C">
            <w:pPr>
              <w:pStyle w:val="ListParagraph"/>
              <w:numPr>
                <w:ilvl w:val="0"/>
                <w:numId w:val="14"/>
              </w:numPr>
              <w:rPr>
                <w:rFonts w:ascii="Calibri" w:cs="Arial" w:hAnsi="Calibri"/>
                <w:sz w:val="18"/>
                <w:szCs w:val="18"/>
              </w:rPr>
            </w:pPr>
            <w:r w:rsidRPr="009B584C">
              <w:rPr>
                <w:rFonts w:ascii="Calibri" w:cs="Arial" w:hAnsi="Calibri"/>
                <w:sz w:val="18"/>
                <w:szCs w:val="18"/>
              </w:rPr>
              <w:t>I can use appropriate gestures and expression when engaging with others.</w:t>
            </w:r>
          </w:p>
          <w:p w:rsidP="00C459E8" w:rsidR="00E35FFB" w:rsidRDefault="00E35FFB" w:rsidRPr="009B584C">
            <w:pPr>
              <w:pStyle w:val="ListParagraph"/>
              <w:numPr>
                <w:ilvl w:val="0"/>
                <w:numId w:val="14"/>
              </w:numPr>
              <w:rPr>
                <w:rFonts w:ascii="Calibri" w:cs="Arial" w:hAnsi="Calibri"/>
                <w:sz w:val="18"/>
                <w:szCs w:val="18"/>
              </w:rPr>
            </w:pPr>
            <w:r w:rsidRPr="009B584C">
              <w:rPr>
                <w:rFonts w:ascii="Calibri" w:cs="Arial" w:hAnsi="Calibri"/>
                <w:sz w:val="18"/>
                <w:szCs w:val="18"/>
              </w:rPr>
              <w:t>With support I can use an appropriate volume of voice depending on the situation.</w:t>
            </w:r>
          </w:p>
          <w:p w:rsidP="00C459E8" w:rsidR="00E35FFB" w:rsidRDefault="00E35FFB" w:rsidRPr="009B584C">
            <w:pPr>
              <w:pStyle w:val="ListParagraph"/>
              <w:numPr>
                <w:ilvl w:val="0"/>
                <w:numId w:val="14"/>
              </w:numPr>
              <w:spacing w:after="200" w:line="276" w:lineRule="auto"/>
              <w:rPr>
                <w:rFonts w:ascii="Calibri" w:cs="Arial" w:hAnsi="Calibri"/>
                <w:sz w:val="20"/>
                <w:szCs w:val="20"/>
              </w:rPr>
            </w:pPr>
            <w:r w:rsidRPr="009B584C">
              <w:rPr>
                <w:rFonts w:ascii="Calibri" w:cs="Arial" w:hAnsi="Calibri"/>
                <w:sz w:val="18"/>
                <w:szCs w:val="18"/>
              </w:rPr>
              <w:t>I can use some topic vocabulary appropriate for my audience.</w:t>
            </w:r>
          </w:p>
        </w:tc>
        <w:tc>
          <w:tcPr>
            <w:tcW w:type="dxa" w:w="5800"/>
          </w:tcPr>
          <w:p w:rsidP="00C459E8" w:rsidR="00E35FFB" w:rsidRDefault="00E35FFB" w:rsidRPr="009B584C">
            <w:pPr>
              <w:pStyle w:val="ListParagraph"/>
              <w:numPr>
                <w:ilvl w:val="0"/>
                <w:numId w:val="13"/>
              </w:numPr>
              <w:rPr>
                <w:rFonts w:ascii="Calibri" w:cs="Arial" w:hAnsi="Calibri"/>
                <w:sz w:val="18"/>
                <w:szCs w:val="18"/>
              </w:rPr>
            </w:pPr>
            <w:r w:rsidRPr="009B584C">
              <w:rPr>
                <w:rFonts w:ascii="Calibri" w:cs="Arial" w:hAnsi="Calibri"/>
                <w:sz w:val="18"/>
                <w:szCs w:val="18"/>
              </w:rPr>
              <w:t>I can listen to new information and use this information effectively in carrying out tasks.</w:t>
            </w:r>
          </w:p>
          <w:p w:rsidP="00C459E8" w:rsidR="00E35FFB" w:rsidRDefault="00E35FFB" w:rsidRPr="009B584C">
            <w:pPr>
              <w:pStyle w:val="ListParagraph"/>
              <w:numPr>
                <w:ilvl w:val="0"/>
                <w:numId w:val="13"/>
              </w:numPr>
              <w:rPr>
                <w:rFonts w:ascii="Calibri" w:cs="Arial" w:hAnsi="Calibri"/>
                <w:sz w:val="18"/>
                <w:szCs w:val="18"/>
              </w:rPr>
            </w:pPr>
            <w:r w:rsidRPr="009B584C">
              <w:rPr>
                <w:rFonts w:ascii="Calibri" w:cs="Arial" w:hAnsi="Calibri"/>
                <w:sz w:val="18"/>
                <w:szCs w:val="18"/>
              </w:rPr>
              <w:t xml:space="preserve">I can demonstrate I have listened to and understood information through retelling it in my own words. </w:t>
            </w:r>
          </w:p>
          <w:p w:rsidP="00C459E8" w:rsidR="00E35FFB" w:rsidRDefault="00E35FFB" w:rsidRPr="009B584C">
            <w:pPr>
              <w:pStyle w:val="ListParagraph"/>
              <w:numPr>
                <w:ilvl w:val="0"/>
                <w:numId w:val="13"/>
              </w:numPr>
              <w:rPr>
                <w:rFonts w:ascii="Calibri" w:cs="Arial" w:hAnsi="Calibri"/>
                <w:sz w:val="18"/>
                <w:szCs w:val="18"/>
              </w:rPr>
            </w:pPr>
            <w:r w:rsidRPr="009B584C">
              <w:rPr>
                <w:rFonts w:ascii="Calibri" w:cs="Arial" w:hAnsi="Calibri"/>
                <w:sz w:val="18"/>
                <w:szCs w:val="18"/>
              </w:rPr>
              <w:t>I can respond with respect when questioned about my own contribution.</w:t>
            </w:r>
          </w:p>
          <w:p w:rsidP="00C459E8" w:rsidR="00E35FFB" w:rsidRDefault="00E35FFB" w:rsidRPr="009B584C">
            <w:pPr>
              <w:pStyle w:val="ListParagraph"/>
              <w:numPr>
                <w:ilvl w:val="0"/>
                <w:numId w:val="14"/>
              </w:numPr>
              <w:rPr>
                <w:rFonts w:ascii="Calibri" w:cs="Arial" w:hAnsi="Calibri"/>
                <w:sz w:val="18"/>
                <w:szCs w:val="18"/>
              </w:rPr>
            </w:pPr>
            <w:r w:rsidRPr="009B584C">
              <w:rPr>
                <w:rFonts w:ascii="Calibri" w:cs="Arial" w:hAnsi="Calibri"/>
                <w:sz w:val="18"/>
                <w:szCs w:val="18"/>
              </w:rPr>
              <w:t>I can use appropriate pace, gesture, expression and tone when engaging with others.</w:t>
            </w:r>
          </w:p>
          <w:p w:rsidP="00C459E8" w:rsidR="002B2916" w:rsidRDefault="00E35FFB">
            <w:pPr>
              <w:pStyle w:val="ListParagraph"/>
              <w:numPr>
                <w:ilvl w:val="0"/>
                <w:numId w:val="14"/>
              </w:numPr>
              <w:rPr>
                <w:rFonts w:ascii="Calibri" w:cs="Arial" w:hAnsi="Calibri"/>
                <w:sz w:val="18"/>
                <w:szCs w:val="18"/>
              </w:rPr>
            </w:pPr>
            <w:r w:rsidRPr="009B584C">
              <w:rPr>
                <w:rFonts w:ascii="Calibri" w:cs="Arial" w:hAnsi="Calibri"/>
                <w:sz w:val="18"/>
                <w:szCs w:val="18"/>
              </w:rPr>
              <w:t>I can use an appropriate tone and change the volume of my voice as necessary.</w:t>
            </w:r>
          </w:p>
          <w:p w:rsidP="00C459E8" w:rsidR="00E35FFB" w:rsidRDefault="00E35FFB" w:rsidRPr="002B2916">
            <w:pPr>
              <w:pStyle w:val="ListParagraph"/>
              <w:numPr>
                <w:ilvl w:val="0"/>
                <w:numId w:val="14"/>
              </w:numPr>
              <w:rPr>
                <w:rFonts w:ascii="Calibri" w:cs="Arial" w:hAnsi="Calibri"/>
                <w:sz w:val="18"/>
                <w:szCs w:val="18"/>
              </w:rPr>
            </w:pPr>
            <w:r w:rsidRPr="002B2916">
              <w:rPr>
                <w:rFonts w:ascii="Calibri" w:cs="Arial" w:hAnsi="Calibri"/>
                <w:sz w:val="18"/>
                <w:szCs w:val="18"/>
              </w:rPr>
              <w:t>I can select appropriate topic vocabulary according to the needs of my audience.</w:t>
            </w:r>
          </w:p>
        </w:tc>
      </w:tr>
      <w:tr w:rsidR="00E35FFB" w:rsidTr="002B2916">
        <w:trPr>
          <w:trHeight w:val="295"/>
        </w:trPr>
        <w:tc>
          <w:tcPr>
            <w:tcW w:type="dxa" w:w="3866"/>
            <w:gridSpan w:val="2"/>
            <w:shd w:color="auto" w:fill="F2DBDB" w:val="clear"/>
          </w:tcPr>
          <w:p w:rsidP="001821D3" w:rsidR="00E35FFB" w:rsidRDefault="00E35FFB" w:rsidRPr="0017339D">
            <w:pPr>
              <w:rPr>
                <w:rFonts w:ascii="Calibri" w:cs="Arial" w:hAnsi="Calibri"/>
                <w:sz w:val="20"/>
                <w:szCs w:val="20"/>
              </w:rPr>
            </w:pPr>
          </w:p>
        </w:tc>
        <w:tc>
          <w:tcPr>
            <w:tcW w:type="dxa" w:w="11600"/>
            <w:gridSpan w:val="2"/>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Second Level</w:t>
            </w:r>
          </w:p>
        </w:tc>
      </w:tr>
      <w:tr w:rsidR="00E35FFB" w:rsidTr="001821D3">
        <w:trPr>
          <w:trHeight w:val="295"/>
        </w:trPr>
        <w:tc>
          <w:tcPr>
            <w:tcW w:type="dxa" w:w="3866"/>
            <w:gridSpan w:val="2"/>
          </w:tcPr>
          <w:p w:rsidP="001821D3" w:rsidR="00E35FFB" w:rsidRDefault="00E35FFB" w:rsidRPr="009B584C">
            <w:pPr>
              <w:rPr>
                <w:rFonts w:ascii="Calibri" w:cs="Arial" w:hAnsi="Calibri"/>
                <w:i/>
                <w:sz w:val="18"/>
                <w:szCs w:val="18"/>
              </w:rPr>
            </w:pPr>
            <w:r w:rsidRPr="009B584C">
              <w:rPr>
                <w:rFonts w:ascii="Calibri" w:cs="Arial" w:hAnsi="Calibri"/>
                <w:i/>
                <w:sz w:val="18"/>
                <w:szCs w:val="18"/>
              </w:rPr>
              <w:t>When I engage with others, I can respond in ways appropriate to my role, show that I value others’ contributions and use these to build on thinking.</w:t>
            </w:r>
          </w:p>
          <w:p w:rsidP="001821D3" w:rsidR="00E35FFB" w:rsidRDefault="00E35FFB" w:rsidRPr="009B584C">
            <w:pPr>
              <w:jc w:val="right"/>
              <w:rPr>
                <w:rFonts w:ascii="Calibri" w:cs="Arial" w:hAnsi="Calibri"/>
                <w:b/>
                <w:i/>
                <w:sz w:val="18"/>
                <w:szCs w:val="18"/>
              </w:rPr>
            </w:pPr>
            <w:r w:rsidRPr="009B584C">
              <w:rPr>
                <w:rFonts w:ascii="Calibri" w:cs="Arial" w:hAnsi="Calibri"/>
                <w:b/>
                <w:i/>
                <w:sz w:val="18"/>
                <w:szCs w:val="18"/>
              </w:rPr>
              <w:t>LIT 2-02a</w:t>
            </w:r>
          </w:p>
          <w:p w:rsidP="001821D3" w:rsidR="00E35FFB" w:rsidRDefault="00E35FFB" w:rsidRPr="009B584C">
            <w:pPr>
              <w:rPr>
                <w:rFonts w:ascii="Calibri" w:cs="Arial" w:hAnsi="Calibri"/>
                <w:i/>
                <w:sz w:val="18"/>
                <w:szCs w:val="18"/>
              </w:rPr>
            </w:pPr>
            <w:r w:rsidRPr="009B584C">
              <w:rPr>
                <w:rFonts w:ascii="Calibri" w:cs="Arial" w:hAnsi="Calibri"/>
                <w:i/>
                <w:sz w:val="18"/>
                <w:szCs w:val="18"/>
              </w:rPr>
              <w:t>I can recognise how features of spoken language can help in communication, and I can use what I learn.</w:t>
            </w:r>
          </w:p>
          <w:p w:rsidP="001821D3" w:rsidR="00E35FFB" w:rsidRDefault="00E35FFB" w:rsidRPr="009B584C">
            <w:pPr>
              <w:rPr>
                <w:rFonts w:ascii="Calibri" w:cs="Arial" w:hAnsi="Calibri"/>
                <w:i/>
                <w:sz w:val="18"/>
                <w:szCs w:val="18"/>
              </w:rPr>
            </w:pPr>
          </w:p>
          <w:p w:rsidP="001821D3" w:rsidR="00E35FFB" w:rsidRDefault="00E35FFB" w:rsidRPr="006645AE">
            <w:pPr>
              <w:rPr>
                <w:rFonts w:ascii="Calibri" w:cs="Arial" w:hAnsi="Calibri"/>
                <w:i/>
                <w:sz w:val="18"/>
                <w:szCs w:val="18"/>
              </w:rPr>
            </w:pPr>
            <w:r w:rsidRPr="009B584C">
              <w:rPr>
                <w:rFonts w:ascii="Calibri" w:cs="Arial" w:hAnsi="Calibri"/>
                <w:i/>
                <w:sz w:val="18"/>
                <w:szCs w:val="18"/>
              </w:rPr>
              <w:t>I can recognise different features of my own and others’ spoken language.</w:t>
            </w:r>
            <w:r>
              <w:rPr>
                <w:rFonts w:ascii="Calibri" w:cs="Arial" w:hAnsi="Calibri"/>
                <w:i/>
                <w:sz w:val="18"/>
                <w:szCs w:val="18"/>
              </w:rPr>
              <w:t xml:space="preserve">                        </w:t>
            </w:r>
            <w:r w:rsidRPr="009B584C">
              <w:rPr>
                <w:rFonts w:ascii="Calibri" w:cs="Arial" w:hAnsi="Calibri"/>
                <w:b/>
                <w:i/>
                <w:sz w:val="18"/>
                <w:szCs w:val="18"/>
              </w:rPr>
              <w:t>ENG 2-03a</w:t>
            </w:r>
          </w:p>
        </w:tc>
        <w:tc>
          <w:tcPr>
            <w:tcW w:type="dxa" w:w="5800"/>
          </w:tcPr>
          <w:p w:rsidP="00C459E8" w:rsidR="00E35FFB" w:rsidRDefault="00E35FFB" w:rsidRPr="009B584C">
            <w:pPr>
              <w:pStyle w:val="ListParagraph"/>
              <w:numPr>
                <w:ilvl w:val="0"/>
                <w:numId w:val="15"/>
              </w:numPr>
              <w:rPr>
                <w:rFonts w:ascii="Calibri" w:cs="Arial" w:hAnsi="Calibri"/>
                <w:sz w:val="18"/>
                <w:szCs w:val="18"/>
              </w:rPr>
            </w:pPr>
            <w:r w:rsidRPr="009B584C">
              <w:rPr>
                <w:rFonts w:ascii="Calibri" w:cs="Arial" w:hAnsi="Calibri"/>
                <w:sz w:val="18"/>
                <w:szCs w:val="18"/>
              </w:rPr>
              <w:t>I can listen to new information and take the appropriate action.</w:t>
            </w:r>
          </w:p>
          <w:p w:rsidP="00C459E8" w:rsidR="00E35FFB" w:rsidRDefault="00E35FFB" w:rsidRPr="009B584C">
            <w:pPr>
              <w:pStyle w:val="ListParagraph"/>
              <w:numPr>
                <w:ilvl w:val="0"/>
                <w:numId w:val="15"/>
              </w:numPr>
              <w:rPr>
                <w:rFonts w:ascii="Calibri" w:cs="Arial" w:hAnsi="Calibri"/>
                <w:sz w:val="18"/>
                <w:szCs w:val="18"/>
              </w:rPr>
            </w:pPr>
            <w:r w:rsidRPr="009B584C">
              <w:rPr>
                <w:rFonts w:ascii="Calibri" w:cs="Arial" w:hAnsi="Calibri"/>
                <w:sz w:val="18"/>
                <w:szCs w:val="18"/>
              </w:rPr>
              <w:t>I am aware of and can respond to different roles within a group.</w:t>
            </w:r>
          </w:p>
          <w:p w:rsidP="00C459E8" w:rsidR="00E35FFB" w:rsidRDefault="00E35FFB" w:rsidRPr="009B584C">
            <w:pPr>
              <w:pStyle w:val="ListParagraph"/>
              <w:numPr>
                <w:ilvl w:val="0"/>
                <w:numId w:val="15"/>
              </w:numPr>
              <w:rPr>
                <w:rFonts w:ascii="Calibri" w:cs="Arial" w:hAnsi="Calibri"/>
                <w:sz w:val="18"/>
                <w:szCs w:val="18"/>
              </w:rPr>
            </w:pPr>
            <w:r w:rsidRPr="009B584C">
              <w:rPr>
                <w:rFonts w:ascii="Calibri" w:cs="Arial" w:hAnsi="Calibri"/>
                <w:sz w:val="18"/>
                <w:szCs w:val="18"/>
              </w:rPr>
              <w:t>I can develop my ideas, opinions, and understanding through listening to others.</w:t>
            </w:r>
          </w:p>
          <w:p w:rsidP="00C459E8" w:rsidR="00E35FFB" w:rsidRDefault="00E35FFB" w:rsidRPr="009B584C">
            <w:pPr>
              <w:pStyle w:val="ListParagraph"/>
              <w:numPr>
                <w:ilvl w:val="0"/>
                <w:numId w:val="15"/>
              </w:numPr>
              <w:rPr>
                <w:rFonts w:ascii="Calibri" w:cs="Arial" w:hAnsi="Calibri"/>
                <w:sz w:val="18"/>
                <w:szCs w:val="18"/>
              </w:rPr>
            </w:pPr>
            <w:r w:rsidRPr="009B584C">
              <w:rPr>
                <w:rFonts w:ascii="Calibri" w:cs="Arial" w:hAnsi="Calibri"/>
                <w:sz w:val="18"/>
                <w:szCs w:val="18"/>
              </w:rPr>
              <w:t>I can show respect for the views of others by responding positively.</w:t>
            </w:r>
          </w:p>
          <w:p w:rsidP="00C459E8" w:rsidR="00E35FFB" w:rsidRDefault="00E35FFB" w:rsidRPr="009B584C">
            <w:pPr>
              <w:pStyle w:val="ListParagraph"/>
              <w:numPr>
                <w:ilvl w:val="0"/>
                <w:numId w:val="16"/>
              </w:numPr>
              <w:rPr>
                <w:rFonts w:ascii="Calibri" w:cs="Arial" w:hAnsi="Calibri"/>
                <w:sz w:val="18"/>
                <w:szCs w:val="18"/>
              </w:rPr>
            </w:pPr>
            <w:r w:rsidRPr="009B584C">
              <w:rPr>
                <w:rFonts w:ascii="Calibri" w:cs="Arial" w:hAnsi="Calibri"/>
                <w:sz w:val="18"/>
                <w:szCs w:val="18"/>
              </w:rPr>
              <w:t>I can use a range of tools for speaking such as language, gesture and tone to engage with others.</w:t>
            </w:r>
          </w:p>
          <w:p w:rsidP="00C459E8" w:rsidR="00E35FFB" w:rsidRDefault="00E35FFB" w:rsidRPr="009B584C">
            <w:pPr>
              <w:pStyle w:val="ListParagraph"/>
              <w:numPr>
                <w:ilvl w:val="0"/>
                <w:numId w:val="15"/>
              </w:numPr>
              <w:rPr>
                <w:rFonts w:ascii="Calibri" w:cs="Arial" w:hAnsi="Calibri"/>
                <w:sz w:val="20"/>
                <w:szCs w:val="20"/>
              </w:rPr>
            </w:pPr>
            <w:r w:rsidRPr="009B584C">
              <w:rPr>
                <w:rFonts w:ascii="Calibri" w:cs="Arial" w:hAnsi="Calibri"/>
                <w:sz w:val="18"/>
                <w:szCs w:val="18"/>
              </w:rPr>
              <w:t xml:space="preserve"> I can identify effective techniques and strategies speakers use.</w:t>
            </w:r>
          </w:p>
        </w:tc>
        <w:tc>
          <w:tcPr>
            <w:tcW w:type="dxa" w:w="5800"/>
          </w:tcPr>
          <w:p w:rsidP="00C459E8" w:rsidR="00E35FFB" w:rsidRDefault="00E35FFB" w:rsidRPr="009B584C">
            <w:pPr>
              <w:pStyle w:val="ListParagraph"/>
              <w:numPr>
                <w:ilvl w:val="0"/>
                <w:numId w:val="15"/>
              </w:numPr>
              <w:rPr>
                <w:rFonts w:ascii="Calibri" w:cs="Arial" w:hAnsi="Calibri"/>
                <w:sz w:val="18"/>
                <w:szCs w:val="18"/>
              </w:rPr>
            </w:pPr>
            <w:r w:rsidRPr="009B584C">
              <w:rPr>
                <w:rFonts w:ascii="Calibri" w:cs="Arial" w:hAnsi="Calibri"/>
                <w:sz w:val="18"/>
                <w:szCs w:val="18"/>
              </w:rPr>
              <w:t>I can listen to new information and take the appropriate action.</w:t>
            </w:r>
          </w:p>
          <w:p w:rsidP="00C459E8" w:rsidR="00E35FFB" w:rsidRDefault="00E35FFB" w:rsidRPr="009B584C">
            <w:pPr>
              <w:pStyle w:val="ListParagraph"/>
              <w:numPr>
                <w:ilvl w:val="0"/>
                <w:numId w:val="15"/>
              </w:numPr>
              <w:rPr>
                <w:rFonts w:ascii="Calibri" w:cs="Arial" w:hAnsi="Calibri"/>
                <w:sz w:val="18"/>
                <w:szCs w:val="18"/>
              </w:rPr>
            </w:pPr>
            <w:r w:rsidRPr="009B584C">
              <w:rPr>
                <w:rFonts w:ascii="Calibri" w:cs="Arial" w:hAnsi="Calibri"/>
                <w:sz w:val="18"/>
                <w:szCs w:val="18"/>
              </w:rPr>
              <w:t>I can respond appropriately according to the role when engaging and talking with others.</w:t>
            </w:r>
          </w:p>
          <w:p w:rsidP="00C459E8" w:rsidR="00E35FFB" w:rsidRDefault="00E35FFB" w:rsidRPr="009B584C">
            <w:pPr>
              <w:pStyle w:val="ListParagraph"/>
              <w:numPr>
                <w:ilvl w:val="0"/>
                <w:numId w:val="15"/>
              </w:numPr>
              <w:rPr>
                <w:rFonts w:ascii="Calibri" w:cs="Arial" w:hAnsi="Calibri"/>
                <w:sz w:val="18"/>
                <w:szCs w:val="18"/>
              </w:rPr>
            </w:pPr>
            <w:r w:rsidRPr="009B584C">
              <w:rPr>
                <w:rFonts w:ascii="Calibri" w:cs="Arial" w:hAnsi="Calibri"/>
                <w:sz w:val="18"/>
                <w:szCs w:val="18"/>
              </w:rPr>
              <w:t xml:space="preserve">I can use what others’ say to extend thinking and build upon ideas. </w:t>
            </w:r>
          </w:p>
          <w:p w:rsidP="00C459E8" w:rsidR="00E35FFB" w:rsidRDefault="00E35FFB" w:rsidRPr="009B584C">
            <w:pPr>
              <w:pStyle w:val="ListParagraph"/>
              <w:numPr>
                <w:ilvl w:val="0"/>
                <w:numId w:val="15"/>
              </w:numPr>
              <w:rPr>
                <w:rFonts w:ascii="Calibri" w:cs="Arial" w:hAnsi="Calibri"/>
                <w:sz w:val="18"/>
                <w:szCs w:val="18"/>
              </w:rPr>
            </w:pPr>
            <w:r w:rsidRPr="009B584C">
              <w:rPr>
                <w:rFonts w:ascii="Calibri" w:cs="Arial" w:hAnsi="Calibri"/>
                <w:sz w:val="18"/>
                <w:szCs w:val="18"/>
              </w:rPr>
              <w:t>I can show respect for the views of others by responding positively and developing ideas.</w:t>
            </w:r>
          </w:p>
          <w:p w:rsidP="00C459E8" w:rsidR="00E35FFB" w:rsidRDefault="00E35FFB" w:rsidRPr="009B584C">
            <w:pPr>
              <w:pStyle w:val="ListParagraph"/>
              <w:numPr>
                <w:ilvl w:val="0"/>
                <w:numId w:val="16"/>
              </w:numPr>
              <w:rPr>
                <w:rFonts w:ascii="Calibri" w:cs="Arial" w:hAnsi="Calibri"/>
                <w:b/>
                <w:sz w:val="18"/>
                <w:szCs w:val="18"/>
              </w:rPr>
            </w:pPr>
            <w:r w:rsidRPr="009B584C">
              <w:rPr>
                <w:rFonts w:ascii="Calibri" w:cs="Arial" w:hAnsi="Calibri"/>
                <w:sz w:val="18"/>
                <w:szCs w:val="18"/>
              </w:rPr>
              <w:t>I can use an increasing variety of tools such as gesture, expression and emphasis to engage with others.</w:t>
            </w:r>
          </w:p>
          <w:p w:rsidP="00C459E8" w:rsidR="00E35FFB" w:rsidRDefault="00E35FFB" w:rsidRPr="00CF31DC">
            <w:pPr>
              <w:pStyle w:val="ListParagraph"/>
              <w:numPr>
                <w:ilvl w:val="0"/>
                <w:numId w:val="16"/>
              </w:numPr>
              <w:rPr>
                <w:rFonts w:ascii="Calibri" w:cs="Arial" w:hAnsi="Calibri"/>
                <w:b/>
                <w:sz w:val="18"/>
                <w:szCs w:val="18"/>
              </w:rPr>
            </w:pPr>
            <w:r w:rsidRPr="009B584C">
              <w:rPr>
                <w:rFonts w:ascii="Calibri" w:cs="Arial" w:hAnsi="Calibri"/>
                <w:sz w:val="18"/>
                <w:szCs w:val="18"/>
              </w:rPr>
              <w:t>I can give appropriate feedback to speakers based on the techniques and strategies they have used.</w:t>
            </w:r>
          </w:p>
        </w:tc>
      </w:tr>
      <w:tr w:rsidR="00E35FFB" w:rsidTr="002B2916">
        <w:trPr>
          <w:trHeight w:val="295"/>
        </w:trPr>
        <w:tc>
          <w:tcPr>
            <w:tcW w:type="dxa" w:w="3866"/>
            <w:gridSpan w:val="2"/>
            <w:shd w:color="auto" w:fill="F2DBDB" w:val="clear"/>
          </w:tcPr>
          <w:p w:rsidP="001821D3" w:rsidR="00E35FFB" w:rsidRDefault="00E35FFB" w:rsidRPr="0017339D">
            <w:pPr>
              <w:rPr>
                <w:rFonts w:ascii="Calibri" w:cs="Arial" w:hAnsi="Calibri"/>
                <w:sz w:val="20"/>
                <w:szCs w:val="20"/>
              </w:rPr>
            </w:pPr>
          </w:p>
        </w:tc>
        <w:tc>
          <w:tcPr>
            <w:tcW w:type="dxa" w:w="11600"/>
            <w:gridSpan w:val="2"/>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Third / Fourth Level</w:t>
            </w:r>
          </w:p>
        </w:tc>
      </w:tr>
      <w:tr w:rsidR="00E35FFB" w:rsidTr="001821D3">
        <w:trPr>
          <w:trHeight w:val="295"/>
        </w:trPr>
        <w:tc>
          <w:tcPr>
            <w:tcW w:type="dxa" w:w="1933"/>
          </w:tcPr>
          <w:p w:rsidP="001821D3" w:rsidR="00E35FFB" w:rsidRDefault="00E35FFB" w:rsidRPr="00CE2AE7">
            <w:pPr>
              <w:rPr>
                <w:rFonts w:ascii="Calibri" w:cs="Arial" w:hAnsi="Calibri"/>
                <w:i/>
                <w:sz w:val="18"/>
                <w:szCs w:val="18"/>
              </w:rPr>
            </w:pPr>
            <w:r w:rsidRPr="00CE2AE7">
              <w:rPr>
                <w:rFonts w:ascii="Calibri" w:cs="Arial" w:hAnsi="Calibri"/>
                <w:i/>
                <w:sz w:val="18"/>
                <w:szCs w:val="18"/>
              </w:rPr>
              <w:t>When I engage with others, I can make a relevant contribution, encourage others to contribute and acknowledge that they have the right to hold a different opinion.</w:t>
            </w:r>
          </w:p>
          <w:p w:rsidP="001821D3" w:rsidR="00E35FFB" w:rsidRDefault="00E35FFB" w:rsidRPr="00CE2AE7">
            <w:pPr>
              <w:rPr>
                <w:rFonts w:ascii="Calibri" w:cs="Arial" w:hAnsi="Calibri"/>
                <w:i/>
                <w:sz w:val="18"/>
                <w:szCs w:val="18"/>
              </w:rPr>
            </w:pPr>
            <w:r w:rsidRPr="00CE2AE7">
              <w:rPr>
                <w:rFonts w:ascii="Calibri" w:cs="Arial" w:hAnsi="Calibri"/>
                <w:i/>
                <w:sz w:val="18"/>
                <w:szCs w:val="18"/>
              </w:rPr>
              <w:t xml:space="preserve">I can  respond in ways appropriate to my role </w:t>
            </w:r>
            <w:r w:rsidRPr="00CE2AE7">
              <w:rPr>
                <w:rFonts w:ascii="Calibri" w:cs="Arial" w:hAnsi="Calibri"/>
                <w:i/>
                <w:sz w:val="18"/>
                <w:szCs w:val="18"/>
              </w:rPr>
              <w:lastRenderedPageBreak/>
              <w:t>and use contributions to reflect on, clarify</w:t>
            </w:r>
          </w:p>
          <w:p w:rsidP="001821D3" w:rsidR="00E35FFB" w:rsidRDefault="00E35FFB" w:rsidRPr="00CE2AE7">
            <w:pPr>
              <w:rPr>
                <w:rFonts w:ascii="Calibri" w:cs="Arial" w:hAnsi="Calibri"/>
                <w:i/>
                <w:sz w:val="18"/>
                <w:szCs w:val="18"/>
              </w:rPr>
            </w:pPr>
            <w:r w:rsidRPr="00CE2AE7">
              <w:rPr>
                <w:rFonts w:ascii="Calibri" w:cs="Arial" w:hAnsi="Calibri"/>
                <w:i/>
                <w:sz w:val="18"/>
                <w:szCs w:val="18"/>
              </w:rPr>
              <w:t>or adapt thinking.</w:t>
            </w:r>
          </w:p>
          <w:p w:rsidP="001821D3" w:rsidR="00E35FFB" w:rsidRDefault="00E35FFB" w:rsidRPr="00CE2AE7">
            <w:pPr>
              <w:jc w:val="right"/>
              <w:rPr>
                <w:rFonts w:ascii="Calibri" w:cs="Arial" w:hAnsi="Calibri"/>
                <w:b/>
                <w:i/>
                <w:sz w:val="18"/>
                <w:szCs w:val="18"/>
              </w:rPr>
            </w:pPr>
            <w:r w:rsidRPr="00CE2AE7">
              <w:rPr>
                <w:rFonts w:ascii="Calibri" w:cs="Arial" w:hAnsi="Calibri"/>
                <w:b/>
                <w:i/>
                <w:sz w:val="18"/>
                <w:szCs w:val="18"/>
              </w:rPr>
              <w:t>LIT 3-02a</w:t>
            </w:r>
          </w:p>
          <w:p w:rsidP="001821D3" w:rsidR="00E35FFB" w:rsidRDefault="00E35FFB" w:rsidRPr="00CE2AE7">
            <w:pPr>
              <w:rPr>
                <w:rFonts w:ascii="Calibri" w:cs="Arial" w:hAnsi="Calibri"/>
                <w:i/>
                <w:sz w:val="18"/>
                <w:szCs w:val="18"/>
              </w:rPr>
            </w:pPr>
            <w:r w:rsidRPr="00CE2AE7">
              <w:rPr>
                <w:rFonts w:ascii="Calibri" w:cs="Arial" w:hAnsi="Calibri"/>
                <w:i/>
                <w:sz w:val="18"/>
                <w:szCs w:val="18"/>
              </w:rPr>
              <w:t>Having explored and analysed the features of spoken language, I can use these, adopting an appropriate register to suit my purpose and audience.</w:t>
            </w:r>
          </w:p>
          <w:p w:rsidP="001821D3" w:rsidR="00E35FFB" w:rsidRDefault="00E35FFB" w:rsidRPr="00CE2AE7">
            <w:pPr>
              <w:jc w:val="right"/>
              <w:rPr>
                <w:rFonts w:ascii="Calibri" w:cs="Arial" w:hAnsi="Calibri"/>
                <w:b/>
                <w:sz w:val="20"/>
                <w:szCs w:val="20"/>
              </w:rPr>
            </w:pPr>
            <w:r w:rsidRPr="00CE2AE7">
              <w:rPr>
                <w:rFonts w:ascii="Calibri" w:cs="Arial" w:hAnsi="Calibri"/>
                <w:b/>
                <w:i/>
                <w:sz w:val="18"/>
                <w:szCs w:val="18"/>
              </w:rPr>
              <w:t>ENG 3-03a</w:t>
            </w:r>
          </w:p>
        </w:tc>
        <w:tc>
          <w:tcPr>
            <w:tcW w:type="dxa" w:w="1933"/>
          </w:tcPr>
          <w:p w:rsidP="001821D3" w:rsidR="00E35FFB" w:rsidRDefault="00E35FFB" w:rsidRPr="00CE2AE7">
            <w:pPr>
              <w:rPr>
                <w:rFonts w:ascii="Calibri" w:cs="Arial" w:hAnsi="Calibri"/>
                <w:i/>
                <w:sz w:val="18"/>
                <w:szCs w:val="18"/>
              </w:rPr>
            </w:pPr>
            <w:r w:rsidRPr="00CE2AE7">
              <w:rPr>
                <w:rFonts w:ascii="Calibri" w:cs="Arial" w:hAnsi="Calibri"/>
                <w:i/>
                <w:sz w:val="18"/>
                <w:szCs w:val="18"/>
              </w:rPr>
              <w:lastRenderedPageBreak/>
              <w:t>When I engage with others, I can make a relevant contribution, ensure that everyone has an opportunity to contribute and encourage them to take account of others’ points of view or alternative solutions.</w:t>
            </w:r>
          </w:p>
          <w:p w:rsidP="001821D3" w:rsidR="00E35FFB" w:rsidRDefault="00E35FFB" w:rsidRPr="00CE2AE7">
            <w:pPr>
              <w:rPr>
                <w:rFonts w:ascii="Calibri" w:cs="Arial" w:hAnsi="Calibri"/>
                <w:i/>
                <w:sz w:val="18"/>
                <w:szCs w:val="18"/>
              </w:rPr>
            </w:pPr>
            <w:r w:rsidRPr="00CE2AE7">
              <w:rPr>
                <w:rFonts w:ascii="Calibri" w:cs="Arial" w:hAnsi="Calibri"/>
                <w:i/>
                <w:sz w:val="18"/>
                <w:szCs w:val="18"/>
              </w:rPr>
              <w:lastRenderedPageBreak/>
              <w:t>I can  respond in ways appropriate to my role, exploring  and expanding on contributions to reflect on, clarify</w:t>
            </w:r>
          </w:p>
          <w:p w:rsidP="001821D3" w:rsidR="00E35FFB" w:rsidRDefault="00E35FFB" w:rsidRPr="00CE2AE7">
            <w:pPr>
              <w:rPr>
                <w:rFonts w:ascii="Calibri" w:cs="Arial" w:hAnsi="Calibri"/>
                <w:i/>
                <w:sz w:val="18"/>
                <w:szCs w:val="18"/>
              </w:rPr>
            </w:pPr>
            <w:r w:rsidRPr="00CE2AE7">
              <w:rPr>
                <w:rFonts w:ascii="Calibri" w:cs="Arial" w:hAnsi="Calibri"/>
                <w:i/>
                <w:sz w:val="18"/>
                <w:szCs w:val="18"/>
              </w:rPr>
              <w:t>or adapt thinking.</w:t>
            </w:r>
          </w:p>
          <w:p w:rsidP="001821D3" w:rsidR="00E35FFB" w:rsidRDefault="00E35FFB" w:rsidRPr="00CE2AE7">
            <w:pPr>
              <w:jc w:val="right"/>
              <w:rPr>
                <w:rFonts w:ascii="Calibri" w:cs="Arial" w:hAnsi="Calibri"/>
                <w:b/>
                <w:i/>
                <w:sz w:val="18"/>
                <w:szCs w:val="18"/>
              </w:rPr>
            </w:pPr>
            <w:r w:rsidRPr="00CE2AE7">
              <w:rPr>
                <w:rFonts w:ascii="Calibri" w:cs="Arial" w:hAnsi="Calibri"/>
                <w:b/>
                <w:i/>
                <w:sz w:val="18"/>
                <w:szCs w:val="18"/>
              </w:rPr>
              <w:t>LIT 4-02a</w:t>
            </w:r>
          </w:p>
          <w:p w:rsidP="001821D3" w:rsidR="00E35FFB" w:rsidRDefault="00E35FFB">
            <w:pPr>
              <w:rPr>
                <w:rFonts w:ascii="Calibri" w:cs="Arial" w:hAnsi="Calibri"/>
                <w:b/>
                <w:i/>
                <w:sz w:val="18"/>
                <w:szCs w:val="18"/>
              </w:rPr>
            </w:pPr>
            <w:r w:rsidRPr="00CE2AE7">
              <w:rPr>
                <w:rFonts w:ascii="Calibri" w:cs="Arial" w:hAnsi="Calibri"/>
                <w:i/>
                <w:sz w:val="18"/>
                <w:szCs w:val="18"/>
              </w:rPr>
              <w:t>Having explored and analyses the features of spoken language, I can use these independently, adopting and sustaining an appropriate register to suit my purpose and audience.</w:t>
            </w:r>
            <w:r>
              <w:rPr>
                <w:rFonts w:ascii="Calibri" w:cs="Arial" w:hAnsi="Calibri"/>
                <w:i/>
                <w:sz w:val="18"/>
                <w:szCs w:val="18"/>
              </w:rPr>
              <w:t xml:space="preserve">     </w:t>
            </w:r>
            <w:r w:rsidRPr="00CE2AE7">
              <w:rPr>
                <w:rFonts w:ascii="Calibri" w:cs="Arial" w:hAnsi="Calibri"/>
                <w:b/>
                <w:i/>
                <w:sz w:val="18"/>
                <w:szCs w:val="18"/>
              </w:rPr>
              <w:t>ENG 4-03a</w:t>
            </w:r>
          </w:p>
          <w:p w:rsidP="001821D3" w:rsidR="005D566F" w:rsidRDefault="005D566F">
            <w:pPr>
              <w:rPr>
                <w:rFonts w:ascii="Calibri" w:cs="Arial" w:hAnsi="Calibri"/>
                <w:b/>
                <w:i/>
                <w:sz w:val="18"/>
                <w:szCs w:val="18"/>
              </w:rPr>
            </w:pPr>
          </w:p>
          <w:p w:rsidP="001821D3" w:rsidR="005D566F" w:rsidRDefault="005D566F" w:rsidRPr="006645AE">
            <w:pPr>
              <w:rPr>
                <w:rFonts w:ascii="Calibri" w:cs="Arial" w:hAnsi="Calibri"/>
                <w:i/>
                <w:sz w:val="18"/>
                <w:szCs w:val="18"/>
              </w:rPr>
            </w:pPr>
          </w:p>
        </w:tc>
        <w:tc>
          <w:tcPr>
            <w:tcW w:type="dxa" w:w="5800"/>
          </w:tcPr>
          <w:p w:rsidP="00C459E8" w:rsidR="00E35FFB" w:rsidRDefault="00E35FFB" w:rsidRPr="00CE2AE7">
            <w:pPr>
              <w:pStyle w:val="ListParagraph"/>
              <w:numPr>
                <w:ilvl w:val="0"/>
                <w:numId w:val="16"/>
              </w:numPr>
              <w:rPr>
                <w:rFonts w:ascii="Calibri" w:cs="Arial" w:hAnsi="Calibri"/>
                <w:sz w:val="18"/>
                <w:szCs w:val="18"/>
              </w:rPr>
            </w:pPr>
            <w:r w:rsidRPr="00CE2AE7">
              <w:rPr>
                <w:rFonts w:ascii="Calibri" w:cs="Arial" w:hAnsi="Calibri"/>
                <w:sz w:val="18"/>
                <w:szCs w:val="18"/>
              </w:rPr>
              <w:lastRenderedPageBreak/>
              <w:t>I can contribute meaningfully when working with others in a variety of roles to clarify / adapt thinking and extend learning.</w:t>
            </w:r>
          </w:p>
          <w:p w:rsidP="00C459E8" w:rsidR="00E35FFB" w:rsidRDefault="00E35FFB" w:rsidRPr="00CE2AE7">
            <w:pPr>
              <w:pStyle w:val="ListParagraph"/>
              <w:numPr>
                <w:ilvl w:val="0"/>
                <w:numId w:val="16"/>
              </w:numPr>
              <w:rPr>
                <w:rFonts w:ascii="Calibri" w:cs="Arial" w:hAnsi="Calibri"/>
                <w:sz w:val="18"/>
                <w:szCs w:val="18"/>
              </w:rPr>
            </w:pPr>
            <w:r w:rsidRPr="00CE2AE7">
              <w:rPr>
                <w:rFonts w:ascii="Calibri" w:cs="Arial" w:hAnsi="Calibri"/>
                <w:sz w:val="18"/>
                <w:szCs w:val="18"/>
              </w:rPr>
              <w:t>I can encourage others to participate in discussions / conversations etc</w:t>
            </w:r>
            <w:r>
              <w:rPr>
                <w:rFonts w:ascii="Calibri" w:cs="Arial" w:hAnsi="Calibri"/>
                <w:sz w:val="18"/>
                <w:szCs w:val="18"/>
              </w:rPr>
              <w:t>.</w:t>
            </w:r>
          </w:p>
          <w:p w:rsidP="00C459E8" w:rsidR="00E35FFB" w:rsidRDefault="00E35FFB" w:rsidRPr="00CE2AE7">
            <w:pPr>
              <w:pStyle w:val="ListParagraph"/>
              <w:numPr>
                <w:ilvl w:val="0"/>
                <w:numId w:val="16"/>
              </w:numPr>
              <w:rPr>
                <w:rFonts w:ascii="Calibri" w:cs="Arial" w:hAnsi="Calibri"/>
                <w:sz w:val="18"/>
                <w:szCs w:val="18"/>
              </w:rPr>
            </w:pPr>
            <w:r w:rsidRPr="00CE2AE7">
              <w:rPr>
                <w:rFonts w:ascii="Calibri" w:cs="Arial" w:hAnsi="Calibri"/>
                <w:sz w:val="18"/>
                <w:szCs w:val="18"/>
              </w:rPr>
              <w:t>I can listen to and respect the contributions of others and am open to changing my opinion.</w:t>
            </w:r>
          </w:p>
          <w:p w:rsidP="00C459E8" w:rsidR="00E35FFB" w:rsidRDefault="00E35FFB" w:rsidRPr="00CE2AE7">
            <w:pPr>
              <w:pStyle w:val="ListParagraph"/>
              <w:numPr>
                <w:ilvl w:val="0"/>
                <w:numId w:val="16"/>
              </w:numPr>
              <w:rPr>
                <w:rFonts w:ascii="Calibri" w:cs="Arial" w:hAnsi="Calibri"/>
                <w:sz w:val="18"/>
                <w:szCs w:val="18"/>
              </w:rPr>
            </w:pPr>
            <w:r w:rsidRPr="00CE2AE7">
              <w:rPr>
                <w:rFonts w:ascii="Calibri" w:cs="Arial" w:hAnsi="Calibri"/>
                <w:sz w:val="18"/>
                <w:szCs w:val="18"/>
              </w:rPr>
              <w:t>I can acknowledge that different opinions are valid.</w:t>
            </w:r>
          </w:p>
          <w:p w:rsidP="00C459E8" w:rsidR="00E35FFB" w:rsidRDefault="00E35FFB" w:rsidRPr="00CF31DC">
            <w:pPr>
              <w:pStyle w:val="ListParagraph"/>
              <w:numPr>
                <w:ilvl w:val="0"/>
                <w:numId w:val="16"/>
              </w:numPr>
              <w:spacing w:after="200" w:line="276" w:lineRule="auto"/>
              <w:rPr>
                <w:rFonts w:ascii="Calibri" w:cs="Arial" w:hAnsi="Calibri"/>
                <w:sz w:val="18"/>
                <w:szCs w:val="18"/>
              </w:rPr>
            </w:pPr>
            <w:r w:rsidRPr="00CF31DC">
              <w:rPr>
                <w:rFonts w:ascii="Calibri" w:cs="Arial" w:hAnsi="Calibri"/>
                <w:sz w:val="18"/>
                <w:szCs w:val="18"/>
              </w:rPr>
              <w:t>I can use a range of features (gesture, expression, tone) including register to suit my audience and purpose.</w:t>
            </w:r>
          </w:p>
          <w:p w:rsidP="001821D3" w:rsidR="00E35FFB" w:rsidRDefault="00E35FFB" w:rsidRPr="00CE2AE7">
            <w:pPr>
              <w:rPr>
                <w:rFonts w:ascii="Calibri" w:cs="Arial" w:hAnsi="Calibri"/>
                <w:sz w:val="18"/>
                <w:szCs w:val="18"/>
              </w:rPr>
            </w:pPr>
          </w:p>
          <w:p w:rsidP="001821D3" w:rsidR="00E35FFB" w:rsidRDefault="00E35FFB" w:rsidRPr="00CE2AE7">
            <w:pPr>
              <w:rPr>
                <w:rFonts w:ascii="Calibri" w:cs="Arial" w:hAnsi="Calibri"/>
                <w:sz w:val="18"/>
                <w:szCs w:val="18"/>
              </w:rPr>
            </w:pPr>
          </w:p>
          <w:p w:rsidP="001821D3" w:rsidR="00E35FFB" w:rsidRDefault="00E35FFB" w:rsidRPr="00CE2AE7">
            <w:pPr>
              <w:rPr>
                <w:rFonts w:ascii="Calibri" w:cs="Arial" w:hAnsi="Calibri"/>
                <w:sz w:val="18"/>
                <w:szCs w:val="18"/>
              </w:rPr>
            </w:pPr>
          </w:p>
          <w:p w:rsidP="001821D3" w:rsidR="00E35FFB" w:rsidRDefault="00E35FFB" w:rsidRPr="00CE2AE7">
            <w:pPr>
              <w:rPr>
                <w:rFonts w:ascii="Calibri" w:cs="Arial" w:hAnsi="Calibri"/>
                <w:sz w:val="18"/>
                <w:szCs w:val="18"/>
              </w:rPr>
            </w:pPr>
          </w:p>
        </w:tc>
        <w:tc>
          <w:tcPr>
            <w:tcW w:type="dxa" w:w="5800"/>
          </w:tcPr>
          <w:p w:rsidP="00C459E8" w:rsidR="00E35FFB" w:rsidRDefault="00E35FFB" w:rsidRPr="00CE2AE7">
            <w:pPr>
              <w:pStyle w:val="ListParagraph"/>
              <w:numPr>
                <w:ilvl w:val="0"/>
                <w:numId w:val="16"/>
              </w:numPr>
              <w:rPr>
                <w:rFonts w:ascii="Calibri" w:cs="Arial" w:hAnsi="Calibri"/>
                <w:sz w:val="18"/>
                <w:szCs w:val="18"/>
              </w:rPr>
            </w:pPr>
            <w:r w:rsidRPr="00CE2AE7">
              <w:rPr>
                <w:rFonts w:ascii="Calibri" w:cs="Arial" w:hAnsi="Calibri"/>
                <w:sz w:val="18"/>
                <w:szCs w:val="18"/>
              </w:rPr>
              <w:lastRenderedPageBreak/>
              <w:t>I can adapt my thinking and make meaningful contributions when working with others in a variety of roles.</w:t>
            </w:r>
          </w:p>
          <w:p w:rsidP="00C459E8" w:rsidR="00E35FFB" w:rsidRDefault="00E35FFB" w:rsidRPr="00CE2AE7">
            <w:pPr>
              <w:pStyle w:val="ListParagraph"/>
              <w:numPr>
                <w:ilvl w:val="0"/>
                <w:numId w:val="16"/>
              </w:numPr>
              <w:rPr>
                <w:rFonts w:ascii="Calibri" w:cs="Arial" w:hAnsi="Calibri"/>
                <w:sz w:val="18"/>
                <w:szCs w:val="18"/>
              </w:rPr>
            </w:pPr>
            <w:r w:rsidRPr="00CE2AE7">
              <w:rPr>
                <w:rFonts w:ascii="Calibri" w:cs="Arial" w:hAnsi="Calibri"/>
                <w:sz w:val="18"/>
                <w:szCs w:val="18"/>
              </w:rPr>
              <w:t>I can in a variety of ways encourage participation from all.</w:t>
            </w:r>
          </w:p>
          <w:p w:rsidP="00C459E8" w:rsidR="00E35FFB" w:rsidRDefault="00E35FFB" w:rsidRPr="00CE2AE7">
            <w:pPr>
              <w:pStyle w:val="ListParagraph"/>
              <w:numPr>
                <w:ilvl w:val="0"/>
                <w:numId w:val="16"/>
              </w:numPr>
              <w:rPr>
                <w:rFonts w:ascii="Calibri" w:cs="Arial" w:hAnsi="Calibri"/>
                <w:sz w:val="18"/>
                <w:szCs w:val="18"/>
              </w:rPr>
            </w:pPr>
            <w:r w:rsidRPr="00CE2AE7">
              <w:rPr>
                <w:rFonts w:ascii="Calibri" w:cs="Arial" w:hAnsi="Calibri"/>
                <w:sz w:val="18"/>
                <w:szCs w:val="18"/>
              </w:rPr>
              <w:t>I can explore, expand and reflect on the contributions of others.</w:t>
            </w:r>
          </w:p>
          <w:p w:rsidP="00C459E8" w:rsidR="00E35FFB" w:rsidRDefault="00E35FFB" w:rsidRPr="00CF31DC">
            <w:pPr>
              <w:pStyle w:val="ListParagraph"/>
              <w:numPr>
                <w:ilvl w:val="0"/>
                <w:numId w:val="16"/>
              </w:numPr>
              <w:rPr>
                <w:rFonts w:ascii="Calibri" w:cs="Arial" w:hAnsi="Calibri"/>
                <w:sz w:val="18"/>
                <w:szCs w:val="18"/>
              </w:rPr>
            </w:pPr>
            <w:r w:rsidRPr="00CF31DC">
              <w:rPr>
                <w:rFonts w:ascii="Calibri" w:cs="Arial" w:hAnsi="Calibri"/>
                <w:sz w:val="18"/>
                <w:szCs w:val="18"/>
              </w:rPr>
              <w:t>I can use features (gesture, expression, tone, register / intonation) of spoken language with some skill, adopting and sustaining an appropriate register to suit my purpose and audience.</w:t>
            </w:r>
          </w:p>
          <w:p w:rsidP="001821D3" w:rsidR="00E35FFB" w:rsidRDefault="00E35FFB" w:rsidRPr="00CE2AE7">
            <w:pPr>
              <w:rPr>
                <w:rFonts w:ascii="Calibri" w:cs="Arial" w:hAnsi="Calibri"/>
                <w:sz w:val="18"/>
                <w:szCs w:val="18"/>
              </w:rPr>
            </w:pPr>
          </w:p>
          <w:p w:rsidP="001821D3" w:rsidR="00E35FFB" w:rsidRDefault="00E35FFB" w:rsidRPr="00CE2AE7">
            <w:pPr>
              <w:rPr>
                <w:rFonts w:ascii="Calibri" w:cs="Arial" w:hAnsi="Calibri"/>
                <w:sz w:val="18"/>
                <w:szCs w:val="18"/>
              </w:rPr>
            </w:pPr>
          </w:p>
          <w:p w:rsidP="001821D3" w:rsidR="00E35FFB" w:rsidRDefault="00E35FFB" w:rsidRPr="00CE2AE7">
            <w:pPr>
              <w:rPr>
                <w:rFonts w:ascii="Calibri" w:cs="Arial" w:hAnsi="Calibri"/>
                <w:sz w:val="18"/>
                <w:szCs w:val="18"/>
              </w:rPr>
            </w:pPr>
          </w:p>
          <w:p w:rsidP="001821D3" w:rsidR="00E35FFB" w:rsidRDefault="00E35FFB" w:rsidRPr="00CE2AE7">
            <w:pPr>
              <w:rPr>
                <w:rFonts w:ascii="Calibri" w:cs="Arial" w:hAnsi="Calibri"/>
                <w:sz w:val="20"/>
                <w:szCs w:val="20"/>
              </w:rPr>
            </w:pPr>
          </w:p>
        </w:tc>
      </w:tr>
      <w:tr w:rsidR="00E35FFB" w:rsidTr="00080FEE">
        <w:trPr>
          <w:trHeight w:val="295"/>
        </w:trPr>
        <w:tc>
          <w:tcPr>
            <w:tcW w:type="dxa" w:w="15466"/>
            <w:gridSpan w:val="4"/>
            <w:shd w:color="auto" w:fill="E6B9B8" w:val="clear"/>
          </w:tcPr>
          <w:p w:rsidP="001821D3" w:rsidR="00E35FFB" w:rsidRDefault="00E35FFB" w:rsidRPr="00DC0C00">
            <w:pPr>
              <w:rPr>
                <w:rFonts w:ascii="Calibri" w:cs="Arial" w:hAnsi="Calibri"/>
                <w:b/>
              </w:rPr>
            </w:pPr>
            <w:r w:rsidRPr="00DC0C00">
              <w:rPr>
                <w:rFonts w:ascii="Calibri" w:cs="Arial" w:hAnsi="Calibri"/>
                <w:b/>
              </w:rPr>
              <w:lastRenderedPageBreak/>
              <w:t>Finding and Using Information –</w:t>
            </w:r>
          </w:p>
          <w:p w:rsidP="001821D3" w:rsidR="00E35FFB" w:rsidRDefault="00E35FFB" w:rsidRPr="00F560E2">
            <w:pPr>
              <w:rPr>
                <w:rFonts w:ascii="Calibri" w:cs="Arial" w:hAnsi="Calibri"/>
                <w:i/>
                <w:sz w:val="20"/>
                <w:szCs w:val="20"/>
              </w:rPr>
            </w:pPr>
            <w:r w:rsidRPr="00217A03">
              <w:rPr>
                <w:rFonts w:ascii="Calibri" w:cs="Arial" w:hAnsi="Calibri"/>
                <w:i/>
                <w:sz w:val="22"/>
                <w:szCs w:val="22"/>
              </w:rPr>
              <w:t>When listening to, watching and talking about texts with increasingly complex ideas, structures and specialist vocabulary</w:t>
            </w:r>
          </w:p>
        </w:tc>
      </w:tr>
      <w:tr w:rsidR="00E35FFB" w:rsidTr="002B2916">
        <w:trPr>
          <w:trHeight w:val="295"/>
        </w:trPr>
        <w:tc>
          <w:tcPr>
            <w:tcW w:type="dxa" w:w="3866"/>
            <w:gridSpan w:val="2"/>
            <w:shd w:color="auto" w:fill="F2DBDB" w:val="clear"/>
          </w:tcPr>
          <w:p w:rsidP="001821D3" w:rsidR="00E35FFB" w:rsidRDefault="00E35FFB" w:rsidRPr="00F560E2">
            <w:pPr>
              <w:rPr>
                <w:rFonts w:ascii="Calibri" w:cs="Arial" w:hAnsi="Calibri"/>
                <w:b/>
                <w:sz w:val="20"/>
                <w:szCs w:val="20"/>
              </w:rPr>
            </w:pPr>
          </w:p>
        </w:tc>
        <w:tc>
          <w:tcPr>
            <w:tcW w:type="dxa" w:w="11600"/>
            <w:gridSpan w:val="2"/>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Early Level</w:t>
            </w:r>
          </w:p>
        </w:tc>
      </w:tr>
      <w:tr w:rsidR="00E35FFB" w:rsidTr="001821D3">
        <w:trPr>
          <w:trHeight w:val="792"/>
        </w:trPr>
        <w:tc>
          <w:tcPr>
            <w:tcW w:type="dxa" w:w="3866"/>
            <w:gridSpan w:val="2"/>
          </w:tcPr>
          <w:p w:rsidP="001821D3" w:rsidR="00E35FFB" w:rsidRDefault="00E35FFB" w:rsidRPr="009A6C79">
            <w:pPr>
              <w:rPr>
                <w:rFonts w:ascii="Calibri" w:cs="Arial" w:hAnsi="Calibri"/>
                <w:i/>
                <w:sz w:val="18"/>
                <w:szCs w:val="18"/>
              </w:rPr>
            </w:pPr>
            <w:r w:rsidRPr="00573C34">
              <w:rPr>
                <w:rFonts w:ascii="Calibri" w:cs="Arial" w:hAnsi="Calibri"/>
                <w:i/>
                <w:sz w:val="18"/>
                <w:szCs w:val="18"/>
              </w:rPr>
              <w:t>I listen or watch for useful or interesting information and I use this to make choices and learn new things.</w:t>
            </w:r>
            <w:r>
              <w:rPr>
                <w:rFonts w:ascii="Calibri" w:cs="Arial" w:hAnsi="Calibri"/>
                <w:i/>
                <w:sz w:val="18"/>
                <w:szCs w:val="18"/>
              </w:rPr>
              <w:t xml:space="preserve">                                          </w:t>
            </w:r>
            <w:r w:rsidRPr="00573C34">
              <w:rPr>
                <w:rFonts w:ascii="Calibri" w:cs="Arial" w:hAnsi="Calibri"/>
                <w:b/>
                <w:i/>
                <w:sz w:val="18"/>
                <w:szCs w:val="18"/>
              </w:rPr>
              <w:t>LIT 0-04a</w:t>
            </w:r>
          </w:p>
        </w:tc>
        <w:tc>
          <w:tcPr>
            <w:tcW w:type="dxa" w:w="5800"/>
          </w:tcPr>
          <w:p w:rsidP="00C459E8" w:rsidR="00E35FFB" w:rsidRDefault="00E35FFB" w:rsidRPr="00573C34">
            <w:pPr>
              <w:pStyle w:val="ListParagraph"/>
              <w:numPr>
                <w:ilvl w:val="0"/>
                <w:numId w:val="17"/>
              </w:numPr>
              <w:rPr>
                <w:rFonts w:ascii="Calibri" w:cs="Arial" w:hAnsi="Calibri"/>
                <w:sz w:val="18"/>
                <w:szCs w:val="18"/>
              </w:rPr>
            </w:pPr>
            <w:r w:rsidRPr="00573C34">
              <w:rPr>
                <w:rFonts w:ascii="Calibri" w:cs="Arial" w:hAnsi="Calibri"/>
                <w:sz w:val="18"/>
                <w:szCs w:val="18"/>
              </w:rPr>
              <w:t>I can listen and learn new things.</w:t>
            </w:r>
          </w:p>
          <w:p w:rsidP="00C459E8" w:rsidR="00E35FFB" w:rsidRDefault="00E35FFB" w:rsidRPr="009A6C79">
            <w:pPr>
              <w:pStyle w:val="ListParagraph"/>
              <w:numPr>
                <w:ilvl w:val="0"/>
                <w:numId w:val="17"/>
              </w:numPr>
              <w:spacing w:after="200" w:line="276" w:lineRule="auto"/>
              <w:rPr>
                <w:rFonts w:ascii="Calibri" w:cs="Arial" w:hAnsi="Calibri"/>
                <w:sz w:val="18"/>
                <w:szCs w:val="18"/>
              </w:rPr>
            </w:pPr>
            <w:r w:rsidRPr="00E42630">
              <w:rPr>
                <w:rFonts w:ascii="Calibri" w:cs="Arial" w:hAnsi="Calibri"/>
                <w:sz w:val="18"/>
                <w:szCs w:val="18"/>
              </w:rPr>
              <w:t>With support I can make choices based on what I have heard or seen to learn new things.</w:t>
            </w:r>
          </w:p>
        </w:tc>
        <w:tc>
          <w:tcPr>
            <w:tcW w:type="dxa" w:w="5800"/>
          </w:tcPr>
          <w:p w:rsidP="00C459E8" w:rsidR="00E35FFB" w:rsidRDefault="00E35FFB" w:rsidRPr="00573C34">
            <w:pPr>
              <w:pStyle w:val="ListParagraph"/>
              <w:numPr>
                <w:ilvl w:val="0"/>
                <w:numId w:val="17"/>
              </w:numPr>
              <w:rPr>
                <w:rFonts w:ascii="Calibri" w:cs="Arial" w:hAnsi="Calibri"/>
                <w:sz w:val="18"/>
                <w:szCs w:val="18"/>
              </w:rPr>
            </w:pPr>
            <w:r w:rsidRPr="00573C34">
              <w:rPr>
                <w:rFonts w:ascii="Calibri" w:cs="Arial" w:hAnsi="Calibri"/>
                <w:sz w:val="18"/>
                <w:szCs w:val="18"/>
              </w:rPr>
              <w:t>I can use what I learn in different ways.</w:t>
            </w:r>
          </w:p>
          <w:p w:rsidP="00C459E8" w:rsidR="00E35FFB" w:rsidRDefault="00E35FFB" w:rsidRPr="00E42630">
            <w:pPr>
              <w:pStyle w:val="ListParagraph"/>
              <w:numPr>
                <w:ilvl w:val="0"/>
                <w:numId w:val="17"/>
              </w:numPr>
              <w:spacing w:after="200" w:line="276" w:lineRule="auto"/>
              <w:rPr>
                <w:rFonts w:ascii="Calibri" w:cs="Arial" w:hAnsi="Calibri"/>
                <w:sz w:val="20"/>
                <w:szCs w:val="20"/>
              </w:rPr>
            </w:pPr>
            <w:r w:rsidRPr="00E42630">
              <w:rPr>
                <w:rFonts w:ascii="Calibri" w:cs="Arial" w:hAnsi="Calibri"/>
                <w:sz w:val="18"/>
                <w:szCs w:val="18"/>
              </w:rPr>
              <w:t>I can recognise and use useful or interesting information.</w:t>
            </w:r>
          </w:p>
        </w:tc>
      </w:tr>
      <w:tr w:rsidR="00E35FFB" w:rsidTr="002B2916">
        <w:trPr>
          <w:trHeight w:val="295"/>
        </w:trPr>
        <w:tc>
          <w:tcPr>
            <w:tcW w:type="dxa" w:w="3866"/>
            <w:gridSpan w:val="2"/>
            <w:shd w:color="auto" w:fill="F2DBDB" w:val="clear"/>
          </w:tcPr>
          <w:p w:rsidP="001821D3" w:rsidR="00E35FFB" w:rsidRDefault="00E35FFB" w:rsidRPr="0017339D">
            <w:pPr>
              <w:rPr>
                <w:rFonts w:ascii="Calibri" w:cs="Arial" w:hAnsi="Calibri"/>
                <w:sz w:val="20"/>
                <w:szCs w:val="20"/>
              </w:rPr>
            </w:pPr>
          </w:p>
        </w:tc>
        <w:tc>
          <w:tcPr>
            <w:tcW w:type="dxa" w:w="11600"/>
            <w:gridSpan w:val="2"/>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First Level</w:t>
            </w:r>
          </w:p>
        </w:tc>
      </w:tr>
      <w:tr w:rsidR="00E35FFB" w:rsidTr="001821D3">
        <w:trPr>
          <w:trHeight w:val="295"/>
        </w:trPr>
        <w:tc>
          <w:tcPr>
            <w:tcW w:type="dxa" w:w="3866"/>
            <w:gridSpan w:val="2"/>
          </w:tcPr>
          <w:p w:rsidP="001821D3" w:rsidR="00E35FFB" w:rsidRDefault="00E35FFB" w:rsidRPr="00C216AE">
            <w:pPr>
              <w:rPr>
                <w:rFonts w:ascii="Calibri" w:cs="Arial" w:hAnsi="Calibri"/>
                <w:i/>
                <w:sz w:val="18"/>
                <w:szCs w:val="18"/>
              </w:rPr>
            </w:pPr>
            <w:r w:rsidRPr="00C216AE">
              <w:rPr>
                <w:rFonts w:ascii="Calibri" w:cs="Arial" w:hAnsi="Calibri"/>
                <w:i/>
                <w:sz w:val="18"/>
                <w:szCs w:val="18"/>
              </w:rPr>
              <w:t>As I listen or watch, I can identify and discuss the purpose, key words and main ideas of the text, and use this information for specific purpose.</w:t>
            </w:r>
          </w:p>
          <w:p w:rsidP="001821D3" w:rsidR="00E35FFB" w:rsidRDefault="00E35FFB" w:rsidRPr="00C216AE">
            <w:pPr>
              <w:jc w:val="right"/>
              <w:rPr>
                <w:rFonts w:ascii="Calibri" w:cs="Arial" w:hAnsi="Calibri"/>
                <w:b/>
                <w:i/>
                <w:sz w:val="18"/>
                <w:szCs w:val="18"/>
              </w:rPr>
            </w:pPr>
            <w:r w:rsidRPr="00C216AE">
              <w:rPr>
                <w:rFonts w:ascii="Calibri" w:cs="Arial" w:hAnsi="Calibri"/>
                <w:b/>
                <w:i/>
                <w:sz w:val="18"/>
                <w:szCs w:val="18"/>
              </w:rPr>
              <w:t>LIT 1-04a</w:t>
            </w:r>
          </w:p>
          <w:p w:rsidP="001821D3" w:rsidR="00E35FFB" w:rsidRDefault="00E35FFB">
            <w:pPr>
              <w:rPr>
                <w:rFonts w:ascii="Calibri" w:cs="Arial" w:hAnsi="Calibri"/>
                <w:b/>
                <w:i/>
                <w:sz w:val="18"/>
                <w:szCs w:val="18"/>
              </w:rPr>
            </w:pPr>
            <w:r w:rsidRPr="00C216AE">
              <w:rPr>
                <w:rFonts w:ascii="Calibri" w:cs="Arial" w:hAnsi="Calibri"/>
                <w:i/>
                <w:sz w:val="18"/>
                <w:szCs w:val="18"/>
              </w:rPr>
              <w:t>As I listen or watch, I am learning to make notes under given headings and use these to understand what I have listened to or watched and create new texts.</w:t>
            </w:r>
            <w:r>
              <w:rPr>
                <w:rFonts w:ascii="Calibri" w:cs="Arial" w:hAnsi="Calibri"/>
                <w:i/>
                <w:sz w:val="18"/>
                <w:szCs w:val="18"/>
              </w:rPr>
              <w:t xml:space="preserve">                                 </w:t>
            </w:r>
            <w:r w:rsidRPr="00C216AE">
              <w:rPr>
                <w:rFonts w:ascii="Calibri" w:cs="Arial" w:hAnsi="Calibri"/>
                <w:b/>
                <w:i/>
                <w:sz w:val="18"/>
                <w:szCs w:val="18"/>
              </w:rPr>
              <w:t>LIT 1-05a</w:t>
            </w:r>
          </w:p>
          <w:p w:rsidP="001821D3" w:rsidR="00E35FFB" w:rsidRDefault="00E35FFB" w:rsidRPr="009A6C79">
            <w:pPr>
              <w:rPr>
                <w:rFonts w:ascii="Calibri" w:cs="Arial" w:hAnsi="Calibri"/>
                <w:i/>
                <w:sz w:val="18"/>
                <w:szCs w:val="18"/>
              </w:rPr>
            </w:pPr>
          </w:p>
          <w:p w:rsidP="001821D3" w:rsidR="00E35FFB" w:rsidRDefault="00E35FFB">
            <w:pPr>
              <w:rPr>
                <w:rFonts w:ascii="Calibri" w:cs="Arial" w:hAnsi="Calibri"/>
                <w:b/>
                <w:i/>
                <w:sz w:val="18"/>
                <w:szCs w:val="18"/>
              </w:rPr>
            </w:pPr>
            <w:r w:rsidRPr="00C216AE">
              <w:rPr>
                <w:rFonts w:ascii="Calibri" w:cs="Arial" w:hAnsi="Calibri"/>
                <w:i/>
                <w:sz w:val="18"/>
                <w:szCs w:val="18"/>
              </w:rPr>
              <w:t>I can select ideas and relevant information, organise these in a logical sequence and use words which will be interesting and /or useful for others.</w:t>
            </w:r>
            <w:r>
              <w:rPr>
                <w:rFonts w:ascii="Calibri" w:cs="Arial" w:hAnsi="Calibri"/>
                <w:i/>
                <w:sz w:val="18"/>
                <w:szCs w:val="18"/>
              </w:rPr>
              <w:t xml:space="preserve">                                                           </w:t>
            </w:r>
            <w:r>
              <w:rPr>
                <w:rFonts w:ascii="Calibri" w:cs="Arial" w:hAnsi="Calibri"/>
                <w:b/>
                <w:i/>
                <w:sz w:val="18"/>
                <w:szCs w:val="18"/>
              </w:rPr>
              <w:t>LIT 1-06a</w:t>
            </w:r>
          </w:p>
          <w:p w:rsidP="001821D3" w:rsidR="00E35FFB" w:rsidRDefault="00E35FFB">
            <w:pPr>
              <w:rPr>
                <w:rFonts w:ascii="Calibri" w:cs="Arial" w:hAnsi="Calibri"/>
                <w:i/>
                <w:sz w:val="18"/>
                <w:szCs w:val="18"/>
              </w:rPr>
            </w:pPr>
          </w:p>
          <w:p w:rsidP="001821D3" w:rsidR="008F1A66" w:rsidRDefault="008F1A66">
            <w:pPr>
              <w:rPr>
                <w:rFonts w:ascii="Calibri" w:cs="Arial" w:hAnsi="Calibri"/>
                <w:i/>
                <w:sz w:val="18"/>
                <w:szCs w:val="18"/>
              </w:rPr>
            </w:pPr>
          </w:p>
          <w:p w:rsidP="001821D3" w:rsidR="008F1A66" w:rsidRDefault="008F1A66">
            <w:pPr>
              <w:rPr>
                <w:rFonts w:ascii="Calibri" w:cs="Arial" w:hAnsi="Calibri"/>
                <w:i/>
                <w:sz w:val="18"/>
                <w:szCs w:val="18"/>
              </w:rPr>
            </w:pPr>
          </w:p>
          <w:p w:rsidP="001821D3" w:rsidR="008F1A66" w:rsidRDefault="008F1A66" w:rsidRPr="00661F8A">
            <w:pPr>
              <w:rPr>
                <w:rFonts w:ascii="Calibri" w:cs="Arial" w:hAnsi="Calibri"/>
                <w:i/>
                <w:sz w:val="18"/>
                <w:szCs w:val="18"/>
              </w:rPr>
            </w:pPr>
          </w:p>
        </w:tc>
        <w:tc>
          <w:tcPr>
            <w:tcW w:type="dxa" w:w="5800"/>
          </w:tcPr>
          <w:p w:rsidP="00C459E8" w:rsidR="00E35FFB" w:rsidRDefault="00E35FFB" w:rsidRPr="00C216AE">
            <w:pPr>
              <w:pStyle w:val="ListParagraph"/>
              <w:numPr>
                <w:ilvl w:val="0"/>
                <w:numId w:val="18"/>
              </w:numPr>
              <w:rPr>
                <w:rFonts w:ascii="Calibri" w:cs="Arial" w:hAnsi="Calibri"/>
                <w:sz w:val="18"/>
                <w:szCs w:val="18"/>
              </w:rPr>
            </w:pPr>
            <w:r w:rsidRPr="00C216AE">
              <w:rPr>
                <w:rFonts w:ascii="Calibri" w:cs="Arial" w:hAnsi="Calibri"/>
                <w:sz w:val="18"/>
                <w:szCs w:val="18"/>
              </w:rPr>
              <w:t>I can talk about what I have learned from listening / watching.</w:t>
            </w:r>
          </w:p>
          <w:p w:rsidP="00C459E8" w:rsidR="00E35FFB" w:rsidRDefault="00E35FFB" w:rsidRPr="00C216AE">
            <w:pPr>
              <w:pStyle w:val="ListParagraph"/>
              <w:numPr>
                <w:ilvl w:val="0"/>
                <w:numId w:val="18"/>
              </w:numPr>
              <w:rPr>
                <w:rFonts w:ascii="Calibri" w:cs="Arial" w:hAnsi="Calibri"/>
                <w:sz w:val="18"/>
                <w:szCs w:val="18"/>
              </w:rPr>
            </w:pPr>
            <w:r w:rsidRPr="00C216AE">
              <w:rPr>
                <w:rFonts w:ascii="Calibri" w:cs="Arial" w:hAnsi="Calibri"/>
                <w:sz w:val="18"/>
                <w:szCs w:val="18"/>
              </w:rPr>
              <w:t>I can listen to and identify the main events from a story.</w:t>
            </w:r>
          </w:p>
          <w:p w:rsidP="00C459E8" w:rsidR="00E35FFB" w:rsidRDefault="00E35FFB" w:rsidRPr="00C216AE">
            <w:pPr>
              <w:pStyle w:val="ListParagraph"/>
              <w:numPr>
                <w:ilvl w:val="0"/>
                <w:numId w:val="19"/>
              </w:numPr>
              <w:rPr>
                <w:rFonts w:ascii="Calibri" w:cs="Arial" w:hAnsi="Calibri"/>
                <w:sz w:val="18"/>
                <w:szCs w:val="18"/>
              </w:rPr>
            </w:pPr>
            <w:r w:rsidRPr="00C216AE">
              <w:rPr>
                <w:rFonts w:ascii="Calibri" w:cs="Arial" w:hAnsi="Calibri"/>
                <w:sz w:val="18"/>
                <w:szCs w:val="18"/>
              </w:rPr>
              <w:t>With support, I can make simple notes as I watch or listen.</w:t>
            </w:r>
          </w:p>
          <w:p w:rsidP="00C459E8" w:rsidR="00E35FFB" w:rsidRDefault="00E35FFB" w:rsidRPr="00C216AE">
            <w:pPr>
              <w:pStyle w:val="ListParagraph"/>
              <w:numPr>
                <w:ilvl w:val="0"/>
                <w:numId w:val="20"/>
              </w:numPr>
              <w:rPr>
                <w:rFonts w:ascii="Calibri" w:cs="Arial" w:hAnsi="Calibri"/>
                <w:sz w:val="18"/>
                <w:szCs w:val="18"/>
              </w:rPr>
            </w:pPr>
            <w:r w:rsidRPr="00C216AE">
              <w:rPr>
                <w:rFonts w:ascii="Calibri" w:cs="Arial" w:hAnsi="Calibri"/>
                <w:sz w:val="18"/>
                <w:szCs w:val="18"/>
              </w:rPr>
              <w:t>With support as I listen / watch I can identify the main ideas.</w:t>
            </w:r>
          </w:p>
          <w:p w:rsidP="00C459E8" w:rsidR="00E35FFB" w:rsidRDefault="00E35FFB" w:rsidRPr="00C216AE">
            <w:pPr>
              <w:pStyle w:val="ListParagraph"/>
              <w:numPr>
                <w:ilvl w:val="0"/>
                <w:numId w:val="20"/>
              </w:numPr>
              <w:rPr>
                <w:rFonts w:ascii="Calibri" w:cs="Arial" w:hAnsi="Calibri"/>
                <w:sz w:val="18"/>
                <w:szCs w:val="18"/>
              </w:rPr>
            </w:pPr>
            <w:r w:rsidRPr="00C216AE">
              <w:rPr>
                <w:rFonts w:ascii="Calibri" w:cs="Arial" w:hAnsi="Calibri"/>
                <w:sz w:val="18"/>
                <w:szCs w:val="18"/>
              </w:rPr>
              <w:t>With support I can learn interesting and technical vocabulary.</w:t>
            </w:r>
          </w:p>
          <w:p w:rsidP="001821D3" w:rsidR="00E35FFB" w:rsidRDefault="00E35FFB" w:rsidRPr="00C216AE">
            <w:pPr>
              <w:rPr>
                <w:rFonts w:ascii="Calibri" w:cs="Arial" w:hAnsi="Calibri"/>
                <w:sz w:val="20"/>
                <w:szCs w:val="20"/>
              </w:rPr>
            </w:pPr>
          </w:p>
        </w:tc>
        <w:tc>
          <w:tcPr>
            <w:tcW w:type="dxa" w:w="5800"/>
          </w:tcPr>
          <w:p w:rsidP="00C459E8" w:rsidR="00E35FFB" w:rsidRDefault="00E35FFB" w:rsidRPr="00C216AE">
            <w:pPr>
              <w:pStyle w:val="ListParagraph"/>
              <w:numPr>
                <w:ilvl w:val="0"/>
                <w:numId w:val="18"/>
              </w:numPr>
              <w:rPr>
                <w:rFonts w:ascii="Calibri" w:cs="Arial" w:hAnsi="Calibri"/>
                <w:sz w:val="18"/>
                <w:szCs w:val="18"/>
              </w:rPr>
            </w:pPr>
            <w:r w:rsidRPr="00C216AE">
              <w:rPr>
                <w:rFonts w:ascii="Calibri" w:cs="Arial" w:hAnsi="Calibri"/>
                <w:sz w:val="18"/>
                <w:szCs w:val="18"/>
              </w:rPr>
              <w:t>I can identify and discuss the main ideas.</w:t>
            </w:r>
          </w:p>
          <w:p w:rsidP="00C459E8" w:rsidR="00E35FFB" w:rsidRDefault="00E35FFB" w:rsidRPr="00C216AE">
            <w:pPr>
              <w:pStyle w:val="ListParagraph"/>
              <w:numPr>
                <w:ilvl w:val="0"/>
                <w:numId w:val="18"/>
              </w:numPr>
              <w:rPr>
                <w:rFonts w:ascii="Calibri" w:cs="Arial" w:hAnsi="Calibri"/>
                <w:sz w:val="18"/>
                <w:szCs w:val="18"/>
              </w:rPr>
            </w:pPr>
            <w:r w:rsidRPr="00C216AE">
              <w:rPr>
                <w:rFonts w:ascii="Calibri" w:cs="Arial" w:hAnsi="Calibri"/>
                <w:sz w:val="18"/>
                <w:szCs w:val="18"/>
              </w:rPr>
              <w:t xml:space="preserve">I can retell events from a story in the correct order and in my own words. </w:t>
            </w:r>
          </w:p>
          <w:p w:rsidP="00C459E8" w:rsidR="00E35FFB" w:rsidRDefault="00E35FFB" w:rsidRPr="00C216AE">
            <w:pPr>
              <w:pStyle w:val="ListParagraph"/>
              <w:numPr>
                <w:ilvl w:val="0"/>
                <w:numId w:val="18"/>
              </w:numPr>
              <w:rPr>
                <w:rFonts w:ascii="Calibri" w:cs="Arial" w:hAnsi="Calibri"/>
                <w:sz w:val="18"/>
                <w:szCs w:val="18"/>
              </w:rPr>
            </w:pPr>
            <w:r w:rsidRPr="00C216AE">
              <w:rPr>
                <w:rFonts w:ascii="Calibri" w:cs="Arial" w:hAnsi="Calibri"/>
                <w:sz w:val="18"/>
                <w:szCs w:val="18"/>
              </w:rPr>
              <w:t>I can use information I have gathered for a particular reason.</w:t>
            </w:r>
          </w:p>
          <w:p w:rsidP="00C459E8" w:rsidR="00E35FFB" w:rsidRDefault="00E35FFB" w:rsidRPr="00C216AE">
            <w:pPr>
              <w:pStyle w:val="ListParagraph"/>
              <w:numPr>
                <w:ilvl w:val="0"/>
                <w:numId w:val="19"/>
              </w:numPr>
              <w:rPr>
                <w:rFonts w:ascii="Calibri" w:cs="Arial" w:hAnsi="Calibri"/>
                <w:sz w:val="18"/>
                <w:szCs w:val="18"/>
              </w:rPr>
            </w:pPr>
            <w:r w:rsidRPr="00C216AE">
              <w:rPr>
                <w:rFonts w:ascii="Calibri" w:cs="Arial" w:hAnsi="Calibri"/>
                <w:sz w:val="18"/>
                <w:szCs w:val="18"/>
              </w:rPr>
              <w:t>I can make notes under given headings as I watch or listen.</w:t>
            </w:r>
          </w:p>
          <w:p w:rsidP="00C459E8" w:rsidR="00E35FFB" w:rsidRDefault="00E35FFB" w:rsidRPr="00C216AE">
            <w:pPr>
              <w:pStyle w:val="ListParagraph"/>
              <w:numPr>
                <w:ilvl w:val="0"/>
                <w:numId w:val="19"/>
              </w:numPr>
              <w:rPr>
                <w:rFonts w:ascii="Calibri" w:cs="Arial" w:hAnsi="Calibri"/>
                <w:sz w:val="18"/>
                <w:szCs w:val="18"/>
              </w:rPr>
            </w:pPr>
            <w:r w:rsidRPr="00C216AE">
              <w:rPr>
                <w:rFonts w:ascii="Calibri" w:cs="Arial" w:hAnsi="Calibri"/>
                <w:sz w:val="18"/>
                <w:szCs w:val="18"/>
              </w:rPr>
              <w:t>I can use notes to create a new text with a specific purpose.</w:t>
            </w:r>
          </w:p>
          <w:p w:rsidP="00C459E8" w:rsidR="00E35FFB" w:rsidRDefault="00E35FFB" w:rsidRPr="00C216AE">
            <w:pPr>
              <w:pStyle w:val="ListParagraph"/>
              <w:numPr>
                <w:ilvl w:val="0"/>
                <w:numId w:val="20"/>
              </w:numPr>
              <w:rPr>
                <w:rFonts w:ascii="Calibri" w:cs="Arial" w:hAnsi="Calibri"/>
                <w:sz w:val="18"/>
                <w:szCs w:val="18"/>
              </w:rPr>
            </w:pPr>
            <w:r w:rsidRPr="00C216AE">
              <w:rPr>
                <w:rFonts w:ascii="Calibri" w:cs="Arial" w:hAnsi="Calibri"/>
                <w:sz w:val="18"/>
                <w:szCs w:val="18"/>
              </w:rPr>
              <w:t>As I listen and watch I can select arrange and express relevant information and ideas.</w:t>
            </w:r>
          </w:p>
          <w:p w:rsidP="00C459E8" w:rsidR="00E35FFB" w:rsidRDefault="00E35FFB" w:rsidRPr="00C216AE">
            <w:pPr>
              <w:pStyle w:val="ListParagraph"/>
              <w:numPr>
                <w:ilvl w:val="0"/>
                <w:numId w:val="20"/>
              </w:numPr>
              <w:rPr>
                <w:rFonts w:ascii="Calibri" w:cs="Arial" w:hAnsi="Calibri"/>
                <w:sz w:val="18"/>
                <w:szCs w:val="18"/>
              </w:rPr>
            </w:pPr>
            <w:r w:rsidRPr="00C216AE">
              <w:rPr>
                <w:rFonts w:ascii="Calibri" w:cs="Arial" w:hAnsi="Calibri"/>
                <w:sz w:val="18"/>
                <w:szCs w:val="18"/>
              </w:rPr>
              <w:t>I can use vocabulary I have learned in context.</w:t>
            </w:r>
          </w:p>
          <w:p w:rsidP="001821D3" w:rsidR="00E35FFB" w:rsidRDefault="00E35FFB" w:rsidRPr="00C216AE">
            <w:pPr>
              <w:rPr>
                <w:rFonts w:ascii="Calibri" w:cs="Arial" w:hAnsi="Calibri"/>
                <w:sz w:val="18"/>
                <w:szCs w:val="18"/>
              </w:rPr>
            </w:pPr>
          </w:p>
          <w:p w:rsidP="001821D3" w:rsidR="00E35FFB" w:rsidRDefault="00E35FFB" w:rsidRPr="00C216AE">
            <w:pPr>
              <w:rPr>
                <w:rFonts w:ascii="Calibri" w:cs="Arial" w:hAnsi="Calibri"/>
                <w:sz w:val="20"/>
                <w:szCs w:val="20"/>
              </w:rPr>
            </w:pPr>
          </w:p>
        </w:tc>
      </w:tr>
      <w:tr w:rsidR="00E35FFB" w:rsidTr="002B2916">
        <w:trPr>
          <w:trHeight w:val="295"/>
        </w:trPr>
        <w:tc>
          <w:tcPr>
            <w:tcW w:type="dxa" w:w="3866"/>
            <w:gridSpan w:val="2"/>
            <w:shd w:color="auto" w:fill="F2DBDB" w:val="clear"/>
          </w:tcPr>
          <w:p w:rsidP="001821D3" w:rsidR="00E35FFB" w:rsidRDefault="00E35FFB" w:rsidRPr="0017339D">
            <w:pPr>
              <w:rPr>
                <w:rFonts w:ascii="Calibri" w:cs="Arial" w:hAnsi="Calibri"/>
                <w:sz w:val="20"/>
                <w:szCs w:val="20"/>
              </w:rPr>
            </w:pPr>
          </w:p>
        </w:tc>
        <w:tc>
          <w:tcPr>
            <w:tcW w:type="dxa" w:w="11600"/>
            <w:gridSpan w:val="2"/>
            <w:shd w:color="auto" w:fill="F2DBDB" w:val="clear"/>
          </w:tcPr>
          <w:p w:rsidP="001821D3" w:rsidR="00E35FFB" w:rsidRDefault="00E35FFB" w:rsidRPr="00C216AE">
            <w:pPr>
              <w:jc w:val="center"/>
              <w:rPr>
                <w:rFonts w:ascii="Calibri" w:cs="Arial" w:hAnsi="Calibri"/>
                <w:b/>
              </w:rPr>
            </w:pPr>
            <w:r w:rsidRPr="00C216AE">
              <w:rPr>
                <w:rFonts w:ascii="Calibri" w:cs="Arial" w:hAnsi="Calibri"/>
                <w:b/>
              </w:rPr>
              <w:t>Second Level</w:t>
            </w:r>
          </w:p>
        </w:tc>
      </w:tr>
      <w:tr w:rsidR="00E35FFB" w:rsidTr="001821D3">
        <w:trPr>
          <w:trHeight w:val="295"/>
        </w:trPr>
        <w:tc>
          <w:tcPr>
            <w:tcW w:type="dxa" w:w="3866"/>
            <w:gridSpan w:val="2"/>
          </w:tcPr>
          <w:p w:rsidP="001821D3" w:rsidR="00E35FFB" w:rsidRDefault="00E35FFB">
            <w:pPr>
              <w:rPr>
                <w:rFonts w:ascii="Calibri" w:cs="Arial" w:hAnsi="Calibri"/>
                <w:i/>
                <w:sz w:val="18"/>
                <w:szCs w:val="18"/>
              </w:rPr>
            </w:pPr>
            <w:r w:rsidRPr="00C216AE">
              <w:rPr>
                <w:rFonts w:ascii="Calibri" w:cs="Arial" w:hAnsi="Calibri"/>
                <w:i/>
                <w:sz w:val="18"/>
                <w:szCs w:val="18"/>
              </w:rPr>
              <w:t>As I listen or watch, I can identify and discuss the purpose, main ideas and supporting detail contained within the text, and use this information for different purposes.</w:t>
            </w:r>
            <w:r>
              <w:rPr>
                <w:rFonts w:ascii="Calibri" w:cs="Arial" w:hAnsi="Calibri"/>
                <w:i/>
                <w:sz w:val="18"/>
                <w:szCs w:val="18"/>
              </w:rPr>
              <w:t xml:space="preserve">          </w:t>
            </w:r>
          </w:p>
          <w:p w:rsidP="001821D3" w:rsidR="00E35FFB" w:rsidRDefault="00E35FFB" w:rsidRPr="001F6AE6">
            <w:pPr>
              <w:rPr>
                <w:rFonts w:ascii="Calibri" w:cs="Arial" w:hAnsi="Calibri"/>
                <w:b/>
                <w:i/>
                <w:sz w:val="18"/>
                <w:szCs w:val="18"/>
              </w:rPr>
            </w:pPr>
            <w:r>
              <w:rPr>
                <w:rFonts w:ascii="Calibri" w:cs="Arial" w:hAnsi="Calibri"/>
                <w:b/>
                <w:i/>
                <w:sz w:val="18"/>
                <w:szCs w:val="18"/>
              </w:rPr>
              <w:t xml:space="preserve">                                                                        </w:t>
            </w:r>
            <w:r w:rsidRPr="00C216AE">
              <w:rPr>
                <w:rFonts w:ascii="Calibri" w:cs="Arial" w:hAnsi="Calibri"/>
                <w:b/>
                <w:i/>
                <w:sz w:val="18"/>
                <w:szCs w:val="18"/>
              </w:rPr>
              <w:t>LIT 2-04a</w:t>
            </w:r>
          </w:p>
          <w:p w:rsidP="001821D3" w:rsidR="00E35FFB" w:rsidRDefault="00E35FFB" w:rsidRPr="00C216AE">
            <w:pPr>
              <w:rPr>
                <w:rFonts w:ascii="Calibri" w:cs="Arial" w:hAnsi="Calibri"/>
                <w:i/>
                <w:sz w:val="18"/>
                <w:szCs w:val="18"/>
              </w:rPr>
            </w:pPr>
            <w:r w:rsidRPr="00C216AE">
              <w:rPr>
                <w:rFonts w:ascii="Calibri" w:cs="Arial" w:hAnsi="Calibri"/>
                <w:i/>
                <w:sz w:val="18"/>
                <w:szCs w:val="18"/>
              </w:rPr>
              <w:t>As I listen or watch, I can make notes, organise these under suitable headings and use these to understand ideas and information and create new texts, using my own words as appropriate.</w:t>
            </w:r>
          </w:p>
          <w:p w:rsidP="001821D3" w:rsidR="00E35FFB" w:rsidRDefault="00E35FFB" w:rsidRPr="00C216AE">
            <w:pPr>
              <w:jc w:val="right"/>
              <w:rPr>
                <w:rFonts w:ascii="Calibri" w:cs="Arial" w:hAnsi="Calibri"/>
                <w:b/>
                <w:i/>
                <w:sz w:val="18"/>
                <w:szCs w:val="18"/>
              </w:rPr>
            </w:pPr>
            <w:r w:rsidRPr="00C216AE">
              <w:rPr>
                <w:rFonts w:ascii="Calibri" w:cs="Arial" w:hAnsi="Calibri"/>
                <w:b/>
                <w:i/>
                <w:sz w:val="18"/>
                <w:szCs w:val="18"/>
              </w:rPr>
              <w:t>LIT 2-05a</w:t>
            </w:r>
          </w:p>
          <w:p w:rsidP="001821D3" w:rsidR="00E35FFB" w:rsidRDefault="00E35FFB" w:rsidRPr="00661F8A">
            <w:pPr>
              <w:rPr>
                <w:rFonts w:ascii="Calibri" w:cs="Arial" w:hAnsi="Calibri"/>
                <w:i/>
                <w:sz w:val="18"/>
                <w:szCs w:val="18"/>
              </w:rPr>
            </w:pPr>
            <w:r w:rsidRPr="00C216AE">
              <w:rPr>
                <w:rFonts w:ascii="Calibri" w:cs="Arial" w:hAnsi="Calibri"/>
                <w:i/>
                <w:sz w:val="18"/>
                <w:szCs w:val="18"/>
              </w:rPr>
              <w:t>I can select ideas and relevant information, organise these in an appropriate way for my purpose and use suitable vocabulary for my audience.</w:t>
            </w:r>
            <w:r>
              <w:rPr>
                <w:rFonts w:ascii="Calibri" w:cs="Arial" w:hAnsi="Calibri"/>
                <w:i/>
                <w:sz w:val="18"/>
                <w:szCs w:val="18"/>
              </w:rPr>
              <w:t xml:space="preserve">                                                      </w:t>
            </w:r>
            <w:r w:rsidRPr="00661F8A">
              <w:rPr>
                <w:rFonts w:ascii="Calibri" w:cs="Arial" w:hAnsi="Calibri"/>
                <w:b/>
                <w:i/>
                <w:sz w:val="18"/>
                <w:szCs w:val="18"/>
              </w:rPr>
              <w:t>LIT2-06a</w:t>
            </w:r>
          </w:p>
        </w:tc>
        <w:tc>
          <w:tcPr>
            <w:tcW w:type="dxa" w:w="5800"/>
          </w:tcPr>
          <w:p w:rsidP="00C459E8" w:rsidR="00E35FFB" w:rsidRDefault="00E35FFB" w:rsidRPr="00C216AE">
            <w:pPr>
              <w:pStyle w:val="ListParagraph"/>
              <w:numPr>
                <w:ilvl w:val="0"/>
                <w:numId w:val="21"/>
              </w:numPr>
              <w:rPr>
                <w:rFonts w:ascii="Calibri" w:cs="Arial" w:hAnsi="Calibri"/>
                <w:sz w:val="18"/>
                <w:szCs w:val="18"/>
              </w:rPr>
            </w:pPr>
            <w:r w:rsidRPr="00C216AE">
              <w:rPr>
                <w:rFonts w:ascii="Calibri" w:cs="Arial" w:hAnsi="Calibri"/>
                <w:sz w:val="18"/>
                <w:szCs w:val="18"/>
              </w:rPr>
              <w:t>I can identify and discuss the purpose and main ideas of a text.</w:t>
            </w:r>
          </w:p>
          <w:p w:rsidP="00C459E8" w:rsidR="00E35FFB" w:rsidRDefault="00E35FFB" w:rsidRPr="00C216AE">
            <w:pPr>
              <w:pStyle w:val="ListParagraph"/>
              <w:numPr>
                <w:ilvl w:val="0"/>
                <w:numId w:val="21"/>
              </w:numPr>
              <w:rPr>
                <w:rFonts w:ascii="Calibri" w:cs="Arial" w:hAnsi="Calibri"/>
                <w:sz w:val="18"/>
                <w:szCs w:val="18"/>
              </w:rPr>
            </w:pPr>
            <w:r w:rsidRPr="00C216AE">
              <w:rPr>
                <w:rFonts w:ascii="Calibri" w:cs="Arial" w:hAnsi="Calibri"/>
                <w:sz w:val="18"/>
                <w:szCs w:val="18"/>
              </w:rPr>
              <w:t>I can use information gathered for a given purpose.</w:t>
            </w:r>
          </w:p>
          <w:p w:rsidP="00C459E8" w:rsidR="00E35FFB" w:rsidRDefault="00E35FFB" w:rsidRPr="00C216AE">
            <w:pPr>
              <w:pStyle w:val="ListParagraph"/>
              <w:numPr>
                <w:ilvl w:val="0"/>
                <w:numId w:val="21"/>
              </w:numPr>
              <w:rPr>
                <w:rFonts w:ascii="Calibri" w:cs="Arial" w:hAnsi="Calibri"/>
                <w:sz w:val="18"/>
                <w:szCs w:val="18"/>
              </w:rPr>
            </w:pPr>
            <w:r w:rsidRPr="00C216AE">
              <w:rPr>
                <w:rFonts w:ascii="Calibri" w:cs="Arial" w:hAnsi="Calibri"/>
                <w:sz w:val="18"/>
                <w:szCs w:val="18"/>
              </w:rPr>
              <w:t>I can identify similarities and differences in texts.</w:t>
            </w:r>
          </w:p>
          <w:p w:rsidP="00C459E8" w:rsidR="00E35FFB" w:rsidRDefault="00E35FFB" w:rsidRPr="00C216AE">
            <w:pPr>
              <w:pStyle w:val="ListParagraph"/>
              <w:numPr>
                <w:ilvl w:val="0"/>
                <w:numId w:val="22"/>
              </w:numPr>
              <w:rPr>
                <w:rFonts w:ascii="Calibri" w:cs="Arial" w:hAnsi="Calibri"/>
                <w:sz w:val="18"/>
                <w:szCs w:val="18"/>
              </w:rPr>
            </w:pPr>
            <w:r w:rsidRPr="00C216AE">
              <w:rPr>
                <w:rFonts w:ascii="Calibri" w:cs="Arial" w:hAnsi="Calibri"/>
                <w:sz w:val="18"/>
                <w:szCs w:val="18"/>
              </w:rPr>
              <w:t>I know about different ways to make notes.</w:t>
            </w:r>
          </w:p>
          <w:p w:rsidP="00C459E8" w:rsidR="00E35FFB" w:rsidRDefault="00E35FFB" w:rsidRPr="00C216AE">
            <w:pPr>
              <w:pStyle w:val="ListParagraph"/>
              <w:numPr>
                <w:ilvl w:val="0"/>
                <w:numId w:val="22"/>
              </w:numPr>
              <w:rPr>
                <w:rFonts w:ascii="Calibri" w:cs="Arial" w:hAnsi="Calibri"/>
                <w:sz w:val="18"/>
                <w:szCs w:val="18"/>
              </w:rPr>
            </w:pPr>
            <w:r w:rsidRPr="00C216AE">
              <w:rPr>
                <w:rFonts w:ascii="Calibri" w:cs="Arial" w:hAnsi="Calibri"/>
                <w:sz w:val="18"/>
                <w:szCs w:val="18"/>
              </w:rPr>
              <w:t xml:space="preserve">I can organise notes under suitable headings. </w:t>
            </w:r>
          </w:p>
          <w:p w:rsidP="00C459E8" w:rsidR="00E35FFB" w:rsidRDefault="00E35FFB" w:rsidRPr="00C216AE">
            <w:pPr>
              <w:pStyle w:val="ListParagraph"/>
              <w:numPr>
                <w:ilvl w:val="0"/>
                <w:numId w:val="22"/>
              </w:numPr>
              <w:rPr>
                <w:rFonts w:ascii="Calibri" w:cs="Arial" w:hAnsi="Calibri"/>
                <w:sz w:val="18"/>
                <w:szCs w:val="18"/>
              </w:rPr>
            </w:pPr>
            <w:r w:rsidRPr="00C216AE">
              <w:rPr>
                <w:rFonts w:ascii="Calibri" w:cs="Arial" w:hAnsi="Calibri"/>
                <w:sz w:val="18"/>
                <w:szCs w:val="18"/>
              </w:rPr>
              <w:t>I can listen for information and share what I have learned in my own words.</w:t>
            </w:r>
          </w:p>
          <w:p w:rsidP="00C459E8" w:rsidR="00E35FFB" w:rsidRDefault="00E35FFB" w:rsidRPr="00C216AE">
            <w:pPr>
              <w:pStyle w:val="ListParagraph"/>
              <w:numPr>
                <w:ilvl w:val="0"/>
                <w:numId w:val="23"/>
              </w:numPr>
              <w:rPr>
                <w:rFonts w:ascii="Calibri" w:cs="Arial" w:hAnsi="Calibri"/>
                <w:sz w:val="18"/>
                <w:szCs w:val="18"/>
              </w:rPr>
            </w:pPr>
            <w:r w:rsidRPr="00C216AE">
              <w:rPr>
                <w:rFonts w:ascii="Calibri" w:cs="Arial" w:hAnsi="Calibri"/>
                <w:sz w:val="18"/>
                <w:szCs w:val="18"/>
              </w:rPr>
              <w:t>I can select and organise relevant information and ideas for a purpose.</w:t>
            </w:r>
          </w:p>
          <w:p w:rsidP="00C459E8" w:rsidR="00E35FFB" w:rsidRDefault="00E35FFB" w:rsidRPr="00C216AE">
            <w:pPr>
              <w:pStyle w:val="ListParagraph"/>
              <w:numPr>
                <w:ilvl w:val="0"/>
                <w:numId w:val="23"/>
              </w:numPr>
              <w:spacing w:after="200" w:line="276" w:lineRule="auto"/>
              <w:rPr>
                <w:rFonts w:ascii="Calibri" w:cs="Arial" w:hAnsi="Calibri"/>
                <w:sz w:val="20"/>
                <w:szCs w:val="20"/>
              </w:rPr>
            </w:pPr>
            <w:r w:rsidRPr="00C216AE">
              <w:rPr>
                <w:rFonts w:ascii="Calibri" w:cs="Arial" w:hAnsi="Calibri"/>
                <w:sz w:val="18"/>
                <w:szCs w:val="18"/>
              </w:rPr>
              <w:t>I can select and use vocabulary that is suitable for that audience and purpose.</w:t>
            </w:r>
          </w:p>
        </w:tc>
        <w:tc>
          <w:tcPr>
            <w:tcW w:type="dxa" w:w="5800"/>
          </w:tcPr>
          <w:p w:rsidP="00C459E8" w:rsidR="00E35FFB" w:rsidRDefault="00E35FFB" w:rsidRPr="00C216AE">
            <w:pPr>
              <w:pStyle w:val="ListParagraph"/>
              <w:numPr>
                <w:ilvl w:val="0"/>
                <w:numId w:val="21"/>
              </w:numPr>
              <w:rPr>
                <w:rFonts w:ascii="Calibri" w:cs="Arial" w:hAnsi="Calibri"/>
                <w:b/>
                <w:sz w:val="18"/>
                <w:szCs w:val="18"/>
              </w:rPr>
            </w:pPr>
            <w:r w:rsidRPr="00C216AE">
              <w:rPr>
                <w:rFonts w:ascii="Calibri" w:cs="Arial" w:hAnsi="Calibri"/>
                <w:sz w:val="18"/>
                <w:szCs w:val="18"/>
              </w:rPr>
              <w:t>I can identify, discuss and justify with evidence the purpose and main ideas of a text.</w:t>
            </w:r>
          </w:p>
          <w:p w:rsidP="00C459E8" w:rsidR="00E35FFB" w:rsidRDefault="00E35FFB" w:rsidRPr="00C216AE">
            <w:pPr>
              <w:pStyle w:val="ListParagraph"/>
              <w:numPr>
                <w:ilvl w:val="0"/>
                <w:numId w:val="21"/>
              </w:numPr>
              <w:rPr>
                <w:rFonts w:ascii="Calibri" w:cs="Arial" w:hAnsi="Calibri"/>
                <w:sz w:val="18"/>
                <w:szCs w:val="18"/>
              </w:rPr>
            </w:pPr>
            <w:r w:rsidRPr="00C216AE">
              <w:rPr>
                <w:rFonts w:ascii="Calibri" w:cs="Arial" w:hAnsi="Calibri"/>
                <w:sz w:val="18"/>
                <w:szCs w:val="18"/>
              </w:rPr>
              <w:t>I can make connections between main ideas and themes.</w:t>
            </w:r>
          </w:p>
          <w:p w:rsidP="00C459E8" w:rsidR="00E35FFB" w:rsidRDefault="00E35FFB" w:rsidRPr="00C216AE">
            <w:pPr>
              <w:pStyle w:val="ListParagraph"/>
              <w:numPr>
                <w:ilvl w:val="0"/>
                <w:numId w:val="21"/>
              </w:numPr>
              <w:rPr>
                <w:rFonts w:ascii="Calibri" w:cs="Arial" w:hAnsi="Calibri"/>
                <w:sz w:val="18"/>
                <w:szCs w:val="18"/>
              </w:rPr>
            </w:pPr>
            <w:r w:rsidRPr="00C216AE">
              <w:rPr>
                <w:rFonts w:ascii="Calibri" w:cs="Arial" w:hAnsi="Calibri"/>
                <w:sz w:val="18"/>
                <w:szCs w:val="18"/>
              </w:rPr>
              <w:t>I can use information I have gathered for a variety of purposes.</w:t>
            </w:r>
          </w:p>
          <w:p w:rsidP="00C459E8" w:rsidR="00E35FFB" w:rsidRDefault="00E35FFB" w:rsidRPr="00C216AE">
            <w:pPr>
              <w:pStyle w:val="ListParagraph"/>
              <w:numPr>
                <w:ilvl w:val="0"/>
                <w:numId w:val="22"/>
              </w:numPr>
              <w:rPr>
                <w:rFonts w:ascii="Calibri" w:cs="Arial" w:hAnsi="Calibri"/>
                <w:sz w:val="18"/>
                <w:szCs w:val="18"/>
              </w:rPr>
            </w:pPr>
            <w:r w:rsidRPr="00C216AE">
              <w:rPr>
                <w:rFonts w:ascii="Calibri" w:cs="Arial" w:hAnsi="Calibri"/>
                <w:sz w:val="18"/>
                <w:szCs w:val="18"/>
              </w:rPr>
              <w:t xml:space="preserve">I can make detailed notes and use them appropriately. </w:t>
            </w:r>
          </w:p>
          <w:p w:rsidP="00C459E8" w:rsidR="00E35FFB" w:rsidRDefault="00E35FFB" w:rsidRPr="00C216AE">
            <w:pPr>
              <w:pStyle w:val="ListParagraph"/>
              <w:numPr>
                <w:ilvl w:val="0"/>
                <w:numId w:val="22"/>
              </w:numPr>
              <w:rPr>
                <w:rFonts w:ascii="Calibri" w:cs="Arial" w:hAnsi="Calibri"/>
                <w:sz w:val="18"/>
                <w:szCs w:val="18"/>
              </w:rPr>
            </w:pPr>
            <w:r w:rsidRPr="00C216AE">
              <w:rPr>
                <w:rFonts w:ascii="Calibri" w:cs="Arial" w:hAnsi="Calibri"/>
                <w:sz w:val="18"/>
                <w:szCs w:val="18"/>
              </w:rPr>
              <w:t>I can share my understanding by explaining my notes to others.</w:t>
            </w:r>
          </w:p>
          <w:p w:rsidP="00C459E8" w:rsidR="00E35FFB" w:rsidRDefault="00E35FFB" w:rsidRPr="00C216AE">
            <w:pPr>
              <w:pStyle w:val="ListParagraph"/>
              <w:numPr>
                <w:ilvl w:val="0"/>
                <w:numId w:val="22"/>
              </w:numPr>
              <w:rPr>
                <w:rFonts w:ascii="Calibri" w:cs="Arial" w:hAnsi="Calibri"/>
                <w:sz w:val="18"/>
                <w:szCs w:val="18"/>
              </w:rPr>
            </w:pPr>
            <w:r w:rsidRPr="00C216AE">
              <w:rPr>
                <w:rFonts w:ascii="Calibri" w:cs="Arial" w:hAnsi="Calibri"/>
                <w:sz w:val="18"/>
                <w:szCs w:val="18"/>
              </w:rPr>
              <w:t>I can create a new text using my own words.</w:t>
            </w:r>
          </w:p>
          <w:p w:rsidP="00C459E8" w:rsidR="00E35FFB" w:rsidRDefault="00E35FFB" w:rsidRPr="00C216AE">
            <w:pPr>
              <w:pStyle w:val="ListParagraph"/>
              <w:numPr>
                <w:ilvl w:val="0"/>
                <w:numId w:val="24"/>
              </w:numPr>
              <w:rPr>
                <w:rFonts w:ascii="Calibri" w:cs="Arial" w:hAnsi="Calibri"/>
                <w:b/>
                <w:sz w:val="18"/>
                <w:szCs w:val="18"/>
              </w:rPr>
            </w:pPr>
            <w:r w:rsidRPr="00C216AE">
              <w:rPr>
                <w:rFonts w:ascii="Calibri" w:cs="Arial" w:hAnsi="Calibri"/>
                <w:sz w:val="18"/>
                <w:szCs w:val="18"/>
              </w:rPr>
              <w:t>I can organise information I have gathered in a range of ways.</w:t>
            </w:r>
          </w:p>
          <w:p w:rsidP="001821D3" w:rsidR="00E35FFB" w:rsidRDefault="00E35FFB" w:rsidRPr="00C216AE">
            <w:pPr>
              <w:rPr>
                <w:rFonts w:ascii="Calibri" w:cs="Arial" w:hAnsi="Calibri"/>
                <w:sz w:val="20"/>
                <w:szCs w:val="20"/>
              </w:rPr>
            </w:pPr>
          </w:p>
        </w:tc>
      </w:tr>
      <w:tr w:rsidR="00E35FFB" w:rsidTr="002B2916">
        <w:trPr>
          <w:trHeight w:val="295"/>
        </w:trPr>
        <w:tc>
          <w:tcPr>
            <w:tcW w:type="dxa" w:w="3866"/>
            <w:gridSpan w:val="2"/>
            <w:shd w:color="auto" w:fill="F2DBDB" w:val="clear"/>
          </w:tcPr>
          <w:p w:rsidP="001821D3" w:rsidR="00E35FFB" w:rsidRDefault="00E35FFB" w:rsidRPr="00D25B87">
            <w:pPr>
              <w:jc w:val="center"/>
              <w:rPr>
                <w:rFonts w:ascii="Calibri" w:cs="Arial" w:hAnsi="Calibri"/>
                <w:b/>
              </w:rPr>
            </w:pPr>
          </w:p>
        </w:tc>
        <w:tc>
          <w:tcPr>
            <w:tcW w:type="dxa" w:w="11600"/>
            <w:gridSpan w:val="2"/>
            <w:shd w:color="auto" w:fill="F2DBDB" w:val="clear"/>
          </w:tcPr>
          <w:p w:rsidP="001821D3" w:rsidR="00E35FFB" w:rsidRDefault="00E35FFB" w:rsidRPr="00D25B87">
            <w:pPr>
              <w:jc w:val="center"/>
              <w:rPr>
                <w:rFonts w:ascii="Calibri" w:cs="Arial" w:hAnsi="Calibri"/>
                <w:b/>
              </w:rPr>
            </w:pPr>
            <w:r w:rsidRPr="00D25B87">
              <w:rPr>
                <w:rFonts w:ascii="Calibri" w:cs="Arial" w:hAnsi="Calibri"/>
                <w:b/>
              </w:rPr>
              <w:t>Third / Fourth Level</w:t>
            </w:r>
          </w:p>
        </w:tc>
      </w:tr>
      <w:tr w:rsidR="00E35FFB" w:rsidTr="001821D3">
        <w:trPr>
          <w:trHeight w:val="295"/>
        </w:trPr>
        <w:tc>
          <w:tcPr>
            <w:tcW w:type="dxa" w:w="1933"/>
          </w:tcPr>
          <w:p w:rsidP="001821D3" w:rsidR="00E35FFB" w:rsidRDefault="00E35FFB" w:rsidRPr="00917B76">
            <w:pPr>
              <w:rPr>
                <w:rFonts w:ascii="Calibri" w:cs="Arial" w:hAnsi="Calibri"/>
                <w:i/>
                <w:sz w:val="18"/>
                <w:szCs w:val="18"/>
              </w:rPr>
            </w:pPr>
            <w:r w:rsidRPr="00917B76">
              <w:rPr>
                <w:rFonts w:ascii="Calibri" w:cs="Arial" w:hAnsi="Calibri"/>
                <w:i/>
                <w:sz w:val="18"/>
                <w:szCs w:val="18"/>
              </w:rPr>
              <w:t>As I listen or watch, I can:</w:t>
            </w:r>
          </w:p>
          <w:p w:rsidP="001821D3" w:rsidR="00E35FFB" w:rsidRDefault="00E35FFB" w:rsidRPr="00917B76">
            <w:pPr>
              <w:rPr>
                <w:rFonts w:ascii="Calibri" w:cs="Arial" w:hAnsi="Calibri"/>
                <w:i/>
                <w:sz w:val="18"/>
                <w:szCs w:val="18"/>
              </w:rPr>
            </w:pPr>
            <w:r w:rsidRPr="00917B76">
              <w:rPr>
                <w:rFonts w:ascii="Calibri" w:cs="Arial" w:hAnsi="Calibri"/>
                <w:i/>
                <w:sz w:val="18"/>
                <w:szCs w:val="18"/>
              </w:rPr>
              <w:t>- identify and give an accurate account of the purpose and main concerns of the text, and can make inferences from key statements</w:t>
            </w:r>
          </w:p>
          <w:p w:rsidP="001821D3" w:rsidR="00E35FFB" w:rsidRDefault="00E35FFB" w:rsidRPr="00917B76">
            <w:pPr>
              <w:rPr>
                <w:rFonts w:ascii="Calibri" w:cs="Arial" w:hAnsi="Calibri"/>
                <w:i/>
                <w:sz w:val="18"/>
                <w:szCs w:val="18"/>
              </w:rPr>
            </w:pPr>
            <w:r w:rsidRPr="00917B76">
              <w:rPr>
                <w:rFonts w:ascii="Calibri" w:cs="Arial" w:hAnsi="Calibri"/>
                <w:i/>
                <w:sz w:val="18"/>
                <w:szCs w:val="18"/>
              </w:rPr>
              <w:t>- identify and discuss similarities and differences between different types of text</w:t>
            </w:r>
          </w:p>
          <w:p w:rsidP="001821D3" w:rsidR="00E35FFB" w:rsidRDefault="00E35FFB" w:rsidRPr="00917B76">
            <w:pPr>
              <w:rPr>
                <w:rFonts w:ascii="Calibri" w:cs="Arial" w:hAnsi="Calibri"/>
                <w:i/>
                <w:sz w:val="18"/>
                <w:szCs w:val="18"/>
              </w:rPr>
            </w:pPr>
            <w:r w:rsidRPr="00917B76">
              <w:rPr>
                <w:rFonts w:ascii="Calibri" w:cs="Arial" w:hAnsi="Calibri"/>
                <w:i/>
                <w:sz w:val="18"/>
                <w:szCs w:val="18"/>
              </w:rPr>
              <w:t>- use this information for different purposes.</w:t>
            </w:r>
          </w:p>
          <w:p w:rsidP="001821D3" w:rsidR="00E35FFB" w:rsidRDefault="00E35FFB" w:rsidRPr="00917B76">
            <w:pPr>
              <w:jc w:val="right"/>
              <w:rPr>
                <w:rFonts w:ascii="Calibri" w:cs="Arial" w:hAnsi="Calibri"/>
                <w:b/>
                <w:sz w:val="20"/>
                <w:szCs w:val="20"/>
              </w:rPr>
            </w:pPr>
            <w:r w:rsidRPr="00917B76">
              <w:rPr>
                <w:rFonts w:ascii="Calibri" w:cs="Arial" w:hAnsi="Calibri"/>
                <w:b/>
                <w:i/>
                <w:sz w:val="18"/>
                <w:szCs w:val="18"/>
              </w:rPr>
              <w:t>LIT 3-04a</w:t>
            </w:r>
          </w:p>
        </w:tc>
        <w:tc>
          <w:tcPr>
            <w:tcW w:type="dxa" w:w="1933"/>
          </w:tcPr>
          <w:p w:rsidP="001821D3" w:rsidR="00E35FFB" w:rsidRDefault="00E35FFB" w:rsidRPr="00917B76">
            <w:pPr>
              <w:rPr>
                <w:rFonts w:ascii="Calibri" w:cs="Arial" w:hAnsi="Calibri"/>
                <w:i/>
                <w:sz w:val="18"/>
                <w:szCs w:val="18"/>
              </w:rPr>
            </w:pPr>
            <w:r w:rsidRPr="00917B76">
              <w:rPr>
                <w:rFonts w:ascii="Calibri" w:cs="Arial" w:hAnsi="Calibri"/>
                <w:i/>
                <w:sz w:val="18"/>
                <w:szCs w:val="18"/>
              </w:rPr>
              <w:t>As I listen and or watch, I can:</w:t>
            </w:r>
          </w:p>
          <w:p w:rsidP="001821D3" w:rsidR="00E35FFB" w:rsidRDefault="00E35FFB" w:rsidRPr="00917B76">
            <w:pPr>
              <w:rPr>
                <w:rFonts w:ascii="Calibri" w:cs="Arial" w:hAnsi="Calibri"/>
                <w:i/>
                <w:sz w:val="18"/>
                <w:szCs w:val="18"/>
              </w:rPr>
            </w:pPr>
            <w:r w:rsidRPr="00917B76">
              <w:rPr>
                <w:rFonts w:ascii="Calibri" w:cs="Arial" w:hAnsi="Calibri"/>
                <w:i/>
                <w:sz w:val="18"/>
                <w:szCs w:val="18"/>
              </w:rPr>
              <w:t>- clearly state the purpose and main concerns of  a text and make inferences from key statements</w:t>
            </w:r>
          </w:p>
          <w:p w:rsidP="001821D3" w:rsidR="00E35FFB" w:rsidRDefault="00E35FFB" w:rsidRPr="00917B76">
            <w:pPr>
              <w:rPr>
                <w:rFonts w:ascii="Calibri" w:cs="Arial" w:hAnsi="Calibri"/>
                <w:i/>
                <w:sz w:val="18"/>
                <w:szCs w:val="18"/>
              </w:rPr>
            </w:pPr>
            <w:r w:rsidRPr="00917B76">
              <w:rPr>
                <w:rFonts w:ascii="Calibri" w:cs="Arial" w:hAnsi="Calibri"/>
                <w:i/>
                <w:sz w:val="18"/>
                <w:szCs w:val="18"/>
              </w:rPr>
              <w:t>- compare and contrast different types of text</w:t>
            </w:r>
          </w:p>
          <w:p w:rsidP="001821D3" w:rsidR="00E35FFB" w:rsidRDefault="00E35FFB" w:rsidRPr="00917B76">
            <w:pPr>
              <w:rPr>
                <w:rFonts w:ascii="Calibri" w:cs="Arial" w:hAnsi="Calibri"/>
                <w:i/>
                <w:sz w:val="18"/>
                <w:szCs w:val="18"/>
              </w:rPr>
            </w:pPr>
            <w:r w:rsidRPr="00917B76">
              <w:rPr>
                <w:rFonts w:ascii="Calibri" w:cs="Arial" w:hAnsi="Calibri"/>
                <w:i/>
                <w:sz w:val="18"/>
                <w:szCs w:val="18"/>
              </w:rPr>
              <w:t>- gather, link and use information from different sources and use this for different purposes.</w:t>
            </w:r>
          </w:p>
          <w:p w:rsidP="001821D3" w:rsidR="00E35FFB" w:rsidRDefault="00E35FFB" w:rsidRPr="00917B76">
            <w:pPr>
              <w:jc w:val="right"/>
              <w:rPr>
                <w:rFonts w:ascii="Calibri" w:cs="Arial" w:hAnsi="Calibri"/>
                <w:b/>
                <w:i/>
                <w:sz w:val="18"/>
                <w:szCs w:val="18"/>
              </w:rPr>
            </w:pPr>
            <w:r w:rsidRPr="00917B76">
              <w:rPr>
                <w:rFonts w:ascii="Calibri" w:cs="Arial" w:hAnsi="Calibri"/>
                <w:b/>
                <w:i/>
                <w:sz w:val="18"/>
                <w:szCs w:val="18"/>
              </w:rPr>
              <w:t>LIT 4-04a</w:t>
            </w:r>
          </w:p>
          <w:p w:rsidP="001821D3" w:rsidR="00E35FFB" w:rsidRDefault="00E35FFB" w:rsidRPr="00917B76">
            <w:pPr>
              <w:rPr>
                <w:rFonts w:ascii="Calibri" w:cs="Arial" w:hAnsi="Calibri"/>
                <w:sz w:val="20"/>
                <w:szCs w:val="20"/>
              </w:rPr>
            </w:pPr>
          </w:p>
        </w:tc>
        <w:tc>
          <w:tcPr>
            <w:tcW w:type="dxa" w:w="5800"/>
          </w:tcPr>
          <w:p w:rsidP="00C459E8" w:rsidR="00E35FFB" w:rsidRDefault="00E35FFB" w:rsidRPr="00917B76">
            <w:pPr>
              <w:pStyle w:val="ListParagraph"/>
              <w:numPr>
                <w:ilvl w:val="0"/>
                <w:numId w:val="24"/>
              </w:numPr>
              <w:rPr>
                <w:rFonts w:ascii="Calibri" w:cs="Arial" w:hAnsi="Calibri"/>
                <w:sz w:val="18"/>
                <w:szCs w:val="18"/>
              </w:rPr>
            </w:pPr>
            <w:r w:rsidRPr="00917B76">
              <w:rPr>
                <w:rFonts w:ascii="Calibri" w:cs="Arial" w:hAnsi="Calibri"/>
                <w:sz w:val="18"/>
                <w:szCs w:val="18"/>
              </w:rPr>
              <w:t>I can identify and give an accurate account of the main purpose and concerns of the text.</w:t>
            </w:r>
          </w:p>
          <w:p w:rsidP="00C459E8" w:rsidR="00E35FFB" w:rsidRDefault="00E35FFB" w:rsidRPr="00917B76">
            <w:pPr>
              <w:pStyle w:val="ListParagraph"/>
              <w:numPr>
                <w:ilvl w:val="0"/>
                <w:numId w:val="24"/>
              </w:numPr>
              <w:rPr>
                <w:rFonts w:ascii="Calibri" w:cs="Arial" w:hAnsi="Calibri"/>
                <w:sz w:val="18"/>
                <w:szCs w:val="18"/>
              </w:rPr>
            </w:pPr>
            <w:r w:rsidRPr="00917B76">
              <w:rPr>
                <w:rFonts w:ascii="Calibri" w:cs="Arial" w:hAnsi="Calibri"/>
                <w:sz w:val="18"/>
                <w:szCs w:val="18"/>
              </w:rPr>
              <w:t>I can make inferences from key questions.</w:t>
            </w:r>
          </w:p>
          <w:p w:rsidP="00C459E8" w:rsidR="00E35FFB" w:rsidRDefault="00E35FFB" w:rsidRPr="00917B76">
            <w:pPr>
              <w:pStyle w:val="ListParagraph"/>
              <w:numPr>
                <w:ilvl w:val="0"/>
                <w:numId w:val="24"/>
              </w:numPr>
              <w:rPr>
                <w:rFonts w:ascii="Calibri" w:cs="Arial" w:hAnsi="Calibri"/>
                <w:sz w:val="18"/>
                <w:szCs w:val="18"/>
              </w:rPr>
            </w:pPr>
            <w:r w:rsidRPr="00917B76">
              <w:rPr>
                <w:rFonts w:ascii="Calibri" w:cs="Arial" w:hAnsi="Calibri"/>
                <w:sz w:val="18"/>
                <w:szCs w:val="18"/>
              </w:rPr>
              <w:t>I can compare and contrast different texts and discuss similarities and differences.</w:t>
            </w:r>
          </w:p>
          <w:p w:rsidP="00C459E8" w:rsidR="00E35FFB" w:rsidRDefault="00E35FFB" w:rsidRPr="00917B76">
            <w:pPr>
              <w:pStyle w:val="ListParagraph"/>
              <w:numPr>
                <w:ilvl w:val="0"/>
                <w:numId w:val="24"/>
              </w:numPr>
              <w:rPr>
                <w:rFonts w:ascii="Calibri" w:cs="Arial" w:hAnsi="Calibri"/>
                <w:sz w:val="18"/>
                <w:szCs w:val="18"/>
              </w:rPr>
            </w:pPr>
            <w:r w:rsidRPr="00917B76">
              <w:rPr>
                <w:rFonts w:ascii="Calibri" w:cs="Arial" w:hAnsi="Calibri"/>
                <w:sz w:val="18"/>
                <w:szCs w:val="18"/>
              </w:rPr>
              <w:t>I can use information from a range of sources to meet audience needs.</w:t>
            </w:r>
          </w:p>
          <w:p w:rsidP="001821D3" w:rsidR="00E35FFB" w:rsidRDefault="00E35FFB" w:rsidRPr="00917B76">
            <w:pPr>
              <w:rPr>
                <w:rFonts w:ascii="Calibri" w:cs="Arial" w:hAnsi="Calibri"/>
                <w:sz w:val="18"/>
                <w:szCs w:val="18"/>
              </w:rPr>
            </w:pPr>
          </w:p>
          <w:p w:rsidP="001821D3" w:rsidR="00E35FFB" w:rsidRDefault="00E35FFB" w:rsidRPr="00917B76">
            <w:pPr>
              <w:rPr>
                <w:rFonts w:ascii="Calibri" w:cs="Arial" w:hAnsi="Calibri"/>
                <w:sz w:val="18"/>
                <w:szCs w:val="18"/>
              </w:rPr>
            </w:pPr>
          </w:p>
          <w:p w:rsidP="001821D3" w:rsidR="00E35FFB" w:rsidRDefault="00E35FFB" w:rsidRPr="00917B76">
            <w:pPr>
              <w:rPr>
                <w:rFonts w:ascii="Calibri" w:cs="Arial" w:hAnsi="Calibri"/>
                <w:sz w:val="18"/>
                <w:szCs w:val="18"/>
              </w:rPr>
            </w:pPr>
          </w:p>
          <w:p w:rsidP="001821D3" w:rsidR="00E35FFB" w:rsidRDefault="00E35FFB" w:rsidRPr="00917B76">
            <w:pPr>
              <w:rPr>
                <w:rFonts w:ascii="Calibri" w:cs="Arial" w:hAnsi="Calibri"/>
                <w:sz w:val="18"/>
                <w:szCs w:val="18"/>
              </w:rPr>
            </w:pPr>
          </w:p>
          <w:p w:rsidP="001821D3" w:rsidR="00E35FFB" w:rsidRDefault="00E35FFB" w:rsidRPr="00917B76">
            <w:pPr>
              <w:rPr>
                <w:rFonts w:ascii="Calibri" w:cs="Arial" w:hAnsi="Calibri"/>
                <w:sz w:val="18"/>
                <w:szCs w:val="18"/>
              </w:rPr>
            </w:pPr>
          </w:p>
          <w:p w:rsidP="001821D3" w:rsidR="00E35FFB" w:rsidRDefault="00E35FFB" w:rsidRPr="00917B76">
            <w:pPr>
              <w:rPr>
                <w:rFonts w:ascii="Calibri" w:cs="Arial" w:hAnsi="Calibri"/>
                <w:sz w:val="18"/>
                <w:szCs w:val="18"/>
              </w:rPr>
            </w:pPr>
          </w:p>
          <w:p w:rsidP="001821D3" w:rsidR="00E35FFB" w:rsidRDefault="00E35FFB" w:rsidRPr="00917B76">
            <w:pPr>
              <w:rPr>
                <w:rFonts w:ascii="Calibri" w:cs="Arial" w:hAnsi="Calibri"/>
                <w:sz w:val="18"/>
                <w:szCs w:val="18"/>
              </w:rPr>
            </w:pPr>
          </w:p>
          <w:p w:rsidP="001821D3" w:rsidR="00E35FFB" w:rsidRDefault="00E35FFB" w:rsidRPr="00917B76">
            <w:pPr>
              <w:rPr>
                <w:rFonts w:ascii="Calibri" w:cs="Arial" w:hAnsi="Calibri"/>
                <w:sz w:val="18"/>
                <w:szCs w:val="18"/>
              </w:rPr>
            </w:pPr>
          </w:p>
          <w:p w:rsidP="001821D3" w:rsidR="00E35FFB" w:rsidRDefault="00E35FFB" w:rsidRPr="00917B76">
            <w:pPr>
              <w:rPr>
                <w:rFonts w:ascii="Calibri" w:cs="Arial" w:hAnsi="Calibri"/>
                <w:sz w:val="20"/>
                <w:szCs w:val="20"/>
              </w:rPr>
            </w:pPr>
          </w:p>
        </w:tc>
        <w:tc>
          <w:tcPr>
            <w:tcW w:type="dxa" w:w="5800"/>
          </w:tcPr>
          <w:p w:rsidP="00C459E8" w:rsidR="00E35FFB" w:rsidRDefault="00E35FFB" w:rsidRPr="00917B76">
            <w:pPr>
              <w:pStyle w:val="ListParagraph"/>
              <w:numPr>
                <w:ilvl w:val="0"/>
                <w:numId w:val="25"/>
              </w:numPr>
              <w:rPr>
                <w:rFonts w:ascii="Calibri" w:cs="Arial" w:hAnsi="Calibri"/>
                <w:sz w:val="18"/>
                <w:szCs w:val="18"/>
              </w:rPr>
            </w:pPr>
            <w:r w:rsidRPr="00917B76">
              <w:rPr>
                <w:rFonts w:ascii="Calibri" w:cs="Arial" w:hAnsi="Calibri"/>
                <w:sz w:val="18"/>
                <w:szCs w:val="18"/>
              </w:rPr>
              <w:t>I can clearly state the main purpose and concerns of a text.</w:t>
            </w:r>
          </w:p>
          <w:p w:rsidP="00C459E8" w:rsidR="00E35FFB" w:rsidRDefault="00E35FFB" w:rsidRPr="00917B76">
            <w:pPr>
              <w:pStyle w:val="ListParagraph"/>
              <w:numPr>
                <w:ilvl w:val="0"/>
                <w:numId w:val="25"/>
              </w:numPr>
              <w:rPr>
                <w:rFonts w:ascii="Calibri" w:cs="Arial" w:hAnsi="Calibri"/>
                <w:sz w:val="18"/>
                <w:szCs w:val="18"/>
              </w:rPr>
            </w:pPr>
            <w:r w:rsidRPr="00917B76">
              <w:rPr>
                <w:rFonts w:ascii="Calibri" w:cs="Arial" w:hAnsi="Calibri"/>
                <w:sz w:val="18"/>
                <w:szCs w:val="18"/>
              </w:rPr>
              <w:t>I can make inferences from key statements and texts.</w:t>
            </w:r>
          </w:p>
          <w:p w:rsidP="00C459E8" w:rsidR="00E35FFB" w:rsidRDefault="00E35FFB" w:rsidRPr="00917B76">
            <w:pPr>
              <w:pStyle w:val="ListParagraph"/>
              <w:numPr>
                <w:ilvl w:val="0"/>
                <w:numId w:val="25"/>
              </w:numPr>
              <w:rPr>
                <w:rFonts w:ascii="Calibri" w:cs="Arial" w:hAnsi="Calibri"/>
                <w:sz w:val="18"/>
                <w:szCs w:val="18"/>
              </w:rPr>
            </w:pPr>
            <w:r w:rsidRPr="00917B76">
              <w:rPr>
                <w:rFonts w:ascii="Calibri" w:cs="Arial" w:hAnsi="Calibri"/>
                <w:sz w:val="18"/>
                <w:szCs w:val="18"/>
              </w:rPr>
              <w:t>I can compare and contrast different texts and analyse a range of genre.</w:t>
            </w:r>
          </w:p>
          <w:p w:rsidP="00C459E8" w:rsidR="00E35FFB" w:rsidRDefault="00E35FFB" w:rsidRPr="00917B76">
            <w:pPr>
              <w:pStyle w:val="ListParagraph"/>
              <w:numPr>
                <w:ilvl w:val="0"/>
                <w:numId w:val="25"/>
              </w:numPr>
              <w:spacing w:after="200" w:line="276" w:lineRule="auto"/>
              <w:rPr>
                <w:rFonts w:ascii="Calibri" w:cs="Arial" w:hAnsi="Calibri"/>
                <w:sz w:val="20"/>
                <w:szCs w:val="20"/>
              </w:rPr>
            </w:pPr>
            <w:r w:rsidRPr="00917B76">
              <w:rPr>
                <w:rFonts w:ascii="Calibri" w:cs="Arial" w:hAnsi="Calibri"/>
                <w:sz w:val="18"/>
                <w:szCs w:val="18"/>
              </w:rPr>
              <w:t>I can gather, link and use information from different sources and use this for a range of purposes.</w:t>
            </w:r>
          </w:p>
        </w:tc>
      </w:tr>
      <w:tr w:rsidR="00E35FFB" w:rsidTr="001821D3">
        <w:trPr>
          <w:trHeight w:val="295"/>
        </w:trPr>
        <w:tc>
          <w:tcPr>
            <w:tcW w:type="dxa" w:w="3866"/>
            <w:gridSpan w:val="2"/>
          </w:tcPr>
          <w:p w:rsidP="001821D3" w:rsidR="00E35FFB" w:rsidRDefault="00E35FFB" w:rsidRPr="00947CFE">
            <w:pPr>
              <w:rPr>
                <w:rFonts w:ascii="Calibri" w:cs="Arial" w:hAnsi="Calibri"/>
                <w:i/>
                <w:sz w:val="18"/>
                <w:szCs w:val="18"/>
              </w:rPr>
            </w:pPr>
            <w:r w:rsidRPr="00947CFE">
              <w:rPr>
                <w:rFonts w:ascii="Calibri" w:cs="Arial" w:hAnsi="Calibri"/>
                <w:i/>
                <w:sz w:val="18"/>
                <w:szCs w:val="18"/>
              </w:rPr>
              <w:t>As I listen or watch, I can make notes and organise these to develop thinking, help retain and recall information, explore issues and create new texts, using my own words as appropriate.</w:t>
            </w:r>
          </w:p>
          <w:p w:rsidP="001821D3" w:rsidR="00E35FFB" w:rsidRDefault="00E35FFB" w:rsidRPr="00947CFE">
            <w:pPr>
              <w:jc w:val="right"/>
              <w:rPr>
                <w:rFonts w:ascii="Calibri" w:cs="Arial" w:hAnsi="Calibri"/>
                <w:b/>
                <w:i/>
                <w:sz w:val="18"/>
                <w:szCs w:val="18"/>
              </w:rPr>
            </w:pPr>
            <w:r w:rsidRPr="00947CFE">
              <w:rPr>
                <w:rFonts w:ascii="Calibri" w:cs="Arial" w:hAnsi="Calibri"/>
                <w:b/>
                <w:i/>
                <w:sz w:val="18"/>
                <w:szCs w:val="18"/>
              </w:rPr>
              <w:t>LIT 3-05a / LIT 4-05a</w:t>
            </w:r>
          </w:p>
          <w:p w:rsidP="001821D3" w:rsidR="00E35FFB" w:rsidRDefault="00E35FFB">
            <w:pPr>
              <w:rPr>
                <w:rFonts w:ascii="Calibri" w:cs="Arial" w:hAnsi="Calibri"/>
                <w:b/>
                <w:i/>
                <w:sz w:val="18"/>
                <w:szCs w:val="18"/>
              </w:rPr>
            </w:pPr>
            <w:r w:rsidRPr="00947CFE">
              <w:rPr>
                <w:rFonts w:ascii="Calibri" w:cs="Arial" w:hAnsi="Calibri"/>
                <w:i/>
                <w:sz w:val="18"/>
                <w:szCs w:val="18"/>
              </w:rPr>
              <w:t>I can independently select ideas and relevant information for different purposes, organise essential information or ideas and any supporting detail in a logical order, and use suitable vocabulary to communicate effectively with my audience.</w:t>
            </w:r>
            <w:r>
              <w:rPr>
                <w:rFonts w:ascii="Calibri" w:cs="Arial" w:hAnsi="Calibri"/>
                <w:i/>
                <w:sz w:val="18"/>
                <w:szCs w:val="18"/>
              </w:rPr>
              <w:t xml:space="preserve">                                   </w:t>
            </w:r>
            <w:r w:rsidRPr="00947CFE">
              <w:rPr>
                <w:rFonts w:ascii="Calibri" w:cs="Arial" w:hAnsi="Calibri"/>
                <w:b/>
                <w:i/>
                <w:sz w:val="18"/>
                <w:szCs w:val="18"/>
              </w:rPr>
              <w:t>LIT 3-06a / LIT 4-06a</w:t>
            </w:r>
          </w:p>
          <w:p w:rsidP="001821D3" w:rsidR="003075DA" w:rsidRDefault="003075DA">
            <w:pPr>
              <w:rPr>
                <w:rFonts w:ascii="Calibri" w:cs="Arial" w:hAnsi="Calibri"/>
                <w:b/>
                <w:i/>
                <w:sz w:val="18"/>
                <w:szCs w:val="18"/>
              </w:rPr>
            </w:pPr>
          </w:p>
          <w:p w:rsidP="001821D3" w:rsidR="003075DA" w:rsidRDefault="003075DA">
            <w:pPr>
              <w:rPr>
                <w:rFonts w:ascii="Calibri" w:cs="Arial" w:hAnsi="Calibri"/>
                <w:b/>
                <w:i/>
                <w:sz w:val="18"/>
                <w:szCs w:val="18"/>
              </w:rPr>
            </w:pPr>
          </w:p>
          <w:p w:rsidP="001821D3" w:rsidR="003075DA" w:rsidRDefault="003075DA" w:rsidRPr="00F45D14">
            <w:pPr>
              <w:rPr>
                <w:rFonts w:ascii="Calibri" w:cs="Arial" w:hAnsi="Calibri"/>
                <w:i/>
                <w:sz w:val="18"/>
                <w:szCs w:val="18"/>
              </w:rPr>
            </w:pPr>
          </w:p>
        </w:tc>
        <w:tc>
          <w:tcPr>
            <w:tcW w:type="dxa" w:w="11600"/>
            <w:gridSpan w:val="2"/>
          </w:tcPr>
          <w:p w:rsidP="00C459E8" w:rsidR="00E35FFB" w:rsidRDefault="00E35FFB" w:rsidRPr="00947CFE">
            <w:pPr>
              <w:pStyle w:val="ListParagraph"/>
              <w:numPr>
                <w:ilvl w:val="0"/>
                <w:numId w:val="25"/>
              </w:numPr>
              <w:rPr>
                <w:rFonts w:ascii="Calibri" w:cs="Arial" w:hAnsi="Calibri"/>
                <w:sz w:val="18"/>
                <w:szCs w:val="18"/>
              </w:rPr>
            </w:pPr>
            <w:r w:rsidRPr="00947CFE">
              <w:rPr>
                <w:rFonts w:ascii="Calibri" w:cs="Arial" w:hAnsi="Calibri"/>
                <w:sz w:val="18"/>
                <w:szCs w:val="18"/>
              </w:rPr>
              <w:t>I can make and structure notes independently to develop my thinking, retain / recall information and explore issues.</w:t>
            </w:r>
          </w:p>
          <w:p w:rsidP="00C459E8" w:rsidR="00E35FFB" w:rsidRDefault="00E35FFB" w:rsidRPr="00947CFE">
            <w:pPr>
              <w:pStyle w:val="ListParagraph"/>
              <w:numPr>
                <w:ilvl w:val="0"/>
                <w:numId w:val="25"/>
              </w:numPr>
              <w:rPr>
                <w:rFonts w:ascii="Calibri" w:cs="Arial" w:hAnsi="Calibri"/>
                <w:sz w:val="18"/>
                <w:szCs w:val="18"/>
              </w:rPr>
            </w:pPr>
            <w:r w:rsidRPr="00947CFE">
              <w:rPr>
                <w:rFonts w:ascii="Calibri" w:cs="Arial" w:hAnsi="Calibri"/>
                <w:sz w:val="18"/>
                <w:szCs w:val="18"/>
              </w:rPr>
              <w:t>I can use my notes effectively to explore ideas and create new texts.</w:t>
            </w:r>
          </w:p>
          <w:p w:rsidP="00C459E8" w:rsidR="00E35FFB" w:rsidRDefault="00E35FFB" w:rsidRPr="00947CFE">
            <w:pPr>
              <w:pStyle w:val="ListParagraph"/>
              <w:numPr>
                <w:ilvl w:val="0"/>
                <w:numId w:val="25"/>
              </w:numPr>
              <w:rPr>
                <w:rFonts w:ascii="Calibri" w:cs="Arial" w:hAnsi="Calibri"/>
                <w:sz w:val="18"/>
                <w:szCs w:val="18"/>
              </w:rPr>
            </w:pPr>
            <w:r w:rsidRPr="00947CFE">
              <w:rPr>
                <w:rFonts w:ascii="Calibri" w:cs="Arial" w:hAnsi="Calibri"/>
                <w:sz w:val="18"/>
                <w:szCs w:val="18"/>
              </w:rPr>
              <w:t>I can create texts using my own words as appropriate.</w:t>
            </w:r>
          </w:p>
          <w:p w:rsidP="00C459E8" w:rsidR="00E35FFB" w:rsidRDefault="00E35FFB" w:rsidRPr="00947CFE">
            <w:pPr>
              <w:pStyle w:val="ListParagraph"/>
              <w:numPr>
                <w:ilvl w:val="0"/>
                <w:numId w:val="26"/>
              </w:numPr>
              <w:rPr>
                <w:rFonts w:ascii="Calibri" w:cs="Arial" w:hAnsi="Calibri"/>
                <w:b/>
                <w:sz w:val="18"/>
                <w:szCs w:val="18"/>
              </w:rPr>
            </w:pPr>
            <w:r w:rsidRPr="00947CFE">
              <w:rPr>
                <w:rFonts w:ascii="Calibri" w:cs="Arial" w:hAnsi="Calibri"/>
                <w:sz w:val="18"/>
                <w:szCs w:val="18"/>
              </w:rPr>
              <w:t>I can select ideas and relevant information for different purposes.</w:t>
            </w:r>
          </w:p>
          <w:p w:rsidP="00C459E8" w:rsidR="00E35FFB" w:rsidRDefault="00E35FFB" w:rsidRPr="00947CFE">
            <w:pPr>
              <w:pStyle w:val="ListParagraph"/>
              <w:numPr>
                <w:ilvl w:val="0"/>
                <w:numId w:val="26"/>
              </w:numPr>
              <w:rPr>
                <w:rFonts w:ascii="Calibri" w:cs="Arial" w:hAnsi="Calibri"/>
                <w:b/>
                <w:sz w:val="18"/>
                <w:szCs w:val="18"/>
              </w:rPr>
            </w:pPr>
            <w:r w:rsidRPr="00947CFE">
              <w:rPr>
                <w:rFonts w:ascii="Calibri" w:cs="Arial" w:hAnsi="Calibri"/>
                <w:sz w:val="18"/>
                <w:szCs w:val="18"/>
              </w:rPr>
              <w:t>I can organise key information logically and include supporting detail.</w:t>
            </w:r>
          </w:p>
          <w:p w:rsidP="00C459E8" w:rsidR="00E35FFB" w:rsidRDefault="00E35FFB" w:rsidRPr="003075DA">
            <w:pPr>
              <w:pStyle w:val="ListParagraph"/>
              <w:numPr>
                <w:ilvl w:val="0"/>
                <w:numId w:val="26"/>
              </w:numPr>
              <w:spacing w:after="200" w:line="276" w:lineRule="auto"/>
              <w:rPr>
                <w:rFonts w:ascii="Calibri" w:cs="Arial" w:hAnsi="Calibri"/>
                <w:sz w:val="20"/>
                <w:szCs w:val="20"/>
              </w:rPr>
            </w:pPr>
            <w:r w:rsidRPr="00947CFE">
              <w:rPr>
                <w:rFonts w:ascii="Calibri" w:cs="Arial" w:hAnsi="Calibri"/>
                <w:sz w:val="18"/>
                <w:szCs w:val="18"/>
              </w:rPr>
              <w:t>I can select and use vocabulary to create an impact on my audience.</w:t>
            </w:r>
          </w:p>
          <w:p w:rsidP="003075DA" w:rsidR="003075DA" w:rsidRDefault="003075DA">
            <w:pPr>
              <w:spacing w:after="200" w:line="276" w:lineRule="auto"/>
              <w:rPr>
                <w:rFonts w:ascii="Calibri" w:cs="Arial" w:hAnsi="Calibri"/>
                <w:sz w:val="20"/>
                <w:szCs w:val="20"/>
              </w:rPr>
            </w:pPr>
          </w:p>
          <w:p w:rsidP="003075DA" w:rsidR="003075DA" w:rsidRDefault="003075DA">
            <w:pPr>
              <w:spacing w:after="200" w:line="276" w:lineRule="auto"/>
              <w:rPr>
                <w:rFonts w:ascii="Calibri" w:cs="Arial" w:hAnsi="Calibri"/>
                <w:sz w:val="20"/>
                <w:szCs w:val="20"/>
              </w:rPr>
            </w:pPr>
          </w:p>
          <w:p w:rsidP="003075DA" w:rsidR="003075DA" w:rsidRDefault="003075DA" w:rsidRPr="003075DA">
            <w:pPr>
              <w:spacing w:after="200" w:line="276" w:lineRule="auto"/>
              <w:rPr>
                <w:rFonts w:ascii="Calibri" w:cs="Arial" w:hAnsi="Calibri"/>
                <w:sz w:val="20"/>
                <w:szCs w:val="20"/>
              </w:rPr>
            </w:pPr>
          </w:p>
        </w:tc>
      </w:tr>
      <w:tr w:rsidR="00E35FFB" w:rsidTr="00080FEE">
        <w:trPr>
          <w:trHeight w:val="295"/>
        </w:trPr>
        <w:tc>
          <w:tcPr>
            <w:tcW w:type="dxa" w:w="15466"/>
            <w:gridSpan w:val="4"/>
            <w:shd w:color="auto" w:fill="E6B9B8" w:val="clear"/>
          </w:tcPr>
          <w:p w:rsidP="001821D3" w:rsidR="00E35FFB" w:rsidRDefault="00E35FFB" w:rsidRPr="00DC0C00">
            <w:pPr>
              <w:rPr>
                <w:rFonts w:ascii="Calibri" w:cs="Arial" w:hAnsi="Calibri"/>
                <w:b/>
              </w:rPr>
            </w:pPr>
            <w:r w:rsidRPr="00DC0C00">
              <w:rPr>
                <w:rFonts w:ascii="Calibri" w:cs="Arial" w:hAnsi="Calibri"/>
                <w:b/>
              </w:rPr>
              <w:lastRenderedPageBreak/>
              <w:t>Understanding, analysing and evaluating –</w:t>
            </w:r>
          </w:p>
          <w:p w:rsidP="001821D3" w:rsidR="00E35FFB" w:rsidRDefault="00E35FFB" w:rsidRPr="00947CFE">
            <w:pPr>
              <w:rPr>
                <w:rFonts w:ascii="Calibri" w:cs="Arial" w:hAnsi="Calibri"/>
                <w:i/>
              </w:rPr>
            </w:pPr>
            <w:r w:rsidRPr="00947CFE">
              <w:rPr>
                <w:rFonts w:ascii="Calibri" w:cs="Arial" w:hAnsi="Calibri"/>
                <w:i/>
                <w:sz w:val="22"/>
                <w:szCs w:val="22"/>
              </w:rPr>
              <w:t>Investigating and / or appreciating texts with increasingly complex ideas, structures and specialist vocabulary for different purposes</w:t>
            </w:r>
          </w:p>
        </w:tc>
      </w:tr>
      <w:tr w:rsidR="00E35FFB" w:rsidTr="002B2916">
        <w:trPr>
          <w:trHeight w:val="295"/>
        </w:trPr>
        <w:tc>
          <w:tcPr>
            <w:tcW w:type="dxa" w:w="3866"/>
            <w:gridSpan w:val="2"/>
            <w:shd w:color="auto" w:fill="F2DBDB" w:val="clear"/>
          </w:tcPr>
          <w:p w:rsidP="001821D3" w:rsidR="00E35FFB" w:rsidRDefault="00E35FFB" w:rsidRPr="0017339D">
            <w:pPr>
              <w:rPr>
                <w:rFonts w:ascii="Calibri" w:cs="Arial" w:hAnsi="Calibri"/>
                <w:sz w:val="20"/>
                <w:szCs w:val="20"/>
              </w:rPr>
            </w:pPr>
          </w:p>
        </w:tc>
        <w:tc>
          <w:tcPr>
            <w:tcW w:type="dxa" w:w="11600"/>
            <w:gridSpan w:val="2"/>
            <w:shd w:color="auto" w:fill="F2DBDB" w:val="clear"/>
          </w:tcPr>
          <w:p w:rsidP="001821D3" w:rsidR="00E35FFB" w:rsidRDefault="00E35FFB" w:rsidRPr="004403A0">
            <w:pPr>
              <w:jc w:val="center"/>
              <w:rPr>
                <w:rFonts w:ascii="Calibri" w:cs="Arial" w:hAnsi="Calibri"/>
                <w:b/>
              </w:rPr>
            </w:pPr>
            <w:r>
              <w:rPr>
                <w:rFonts w:ascii="Calibri" w:cs="Arial" w:hAnsi="Calibri"/>
                <w:b/>
              </w:rPr>
              <w:t>Early L</w:t>
            </w:r>
            <w:r w:rsidRPr="004403A0">
              <w:rPr>
                <w:rFonts w:ascii="Calibri" w:cs="Arial" w:hAnsi="Calibri"/>
                <w:b/>
              </w:rPr>
              <w:t>evel</w:t>
            </w:r>
          </w:p>
        </w:tc>
      </w:tr>
      <w:tr w:rsidR="00E35FFB" w:rsidTr="001821D3">
        <w:trPr>
          <w:trHeight w:val="295"/>
        </w:trPr>
        <w:tc>
          <w:tcPr>
            <w:tcW w:type="dxa" w:w="3866"/>
            <w:gridSpan w:val="2"/>
          </w:tcPr>
          <w:p w:rsidP="001821D3" w:rsidR="00E35FFB" w:rsidRDefault="00E35FFB" w:rsidRPr="004403A0">
            <w:pPr>
              <w:rPr>
                <w:rFonts w:ascii="Calibri" w:cs="Arial" w:hAnsi="Calibri"/>
                <w:i/>
                <w:sz w:val="18"/>
                <w:szCs w:val="18"/>
              </w:rPr>
            </w:pPr>
            <w:r w:rsidRPr="004403A0">
              <w:rPr>
                <w:rFonts w:ascii="Calibri" w:cs="Arial" w:hAnsi="Calibri"/>
                <w:i/>
                <w:sz w:val="18"/>
                <w:szCs w:val="18"/>
              </w:rPr>
              <w:t>To help me understand stories and other texts, I ask questions and link what I’m learning with what I already know.</w:t>
            </w:r>
          </w:p>
          <w:p w:rsidP="001821D3" w:rsidR="00E35FFB" w:rsidRDefault="00E35FFB" w:rsidRPr="004403A0">
            <w:pPr>
              <w:jc w:val="right"/>
              <w:rPr>
                <w:rFonts w:ascii="Calibri" w:cs="Arial" w:hAnsi="Calibri"/>
                <w:b/>
                <w:sz w:val="20"/>
                <w:szCs w:val="20"/>
              </w:rPr>
            </w:pPr>
            <w:r w:rsidRPr="004403A0">
              <w:rPr>
                <w:rFonts w:ascii="Calibri" w:cs="Arial" w:hAnsi="Calibri"/>
                <w:b/>
                <w:i/>
                <w:sz w:val="18"/>
                <w:szCs w:val="18"/>
              </w:rPr>
              <w:t>LIT 0-07a  / LIT 0-16a / ENG 0-17a</w:t>
            </w:r>
          </w:p>
        </w:tc>
        <w:tc>
          <w:tcPr>
            <w:tcW w:type="dxa" w:w="5800"/>
          </w:tcPr>
          <w:p w:rsidP="00C459E8" w:rsidR="00E35FFB" w:rsidRDefault="00E35FFB" w:rsidRPr="004403A0">
            <w:pPr>
              <w:pStyle w:val="ListParagraph"/>
              <w:numPr>
                <w:ilvl w:val="0"/>
                <w:numId w:val="27"/>
              </w:numPr>
              <w:rPr>
                <w:rFonts w:ascii="Calibri" w:cs="Arial" w:hAnsi="Calibri"/>
                <w:sz w:val="18"/>
                <w:szCs w:val="18"/>
              </w:rPr>
            </w:pPr>
            <w:r w:rsidRPr="004403A0">
              <w:rPr>
                <w:rFonts w:ascii="Calibri" w:cs="Arial" w:hAnsi="Calibri"/>
                <w:sz w:val="18"/>
                <w:szCs w:val="18"/>
              </w:rPr>
              <w:t>I can ask questions to help me learn.</w:t>
            </w:r>
          </w:p>
          <w:p w:rsidP="00C459E8" w:rsidR="00E35FFB" w:rsidRDefault="00E35FFB" w:rsidRPr="004403A0">
            <w:pPr>
              <w:pStyle w:val="ListParagraph"/>
              <w:numPr>
                <w:ilvl w:val="0"/>
                <w:numId w:val="27"/>
              </w:numPr>
              <w:rPr>
                <w:rFonts w:ascii="Calibri" w:cs="Arial" w:hAnsi="Calibri"/>
                <w:sz w:val="18"/>
                <w:szCs w:val="18"/>
              </w:rPr>
            </w:pPr>
            <w:r w:rsidRPr="004403A0">
              <w:rPr>
                <w:rFonts w:ascii="Calibri" w:cs="Arial" w:hAnsi="Calibri"/>
                <w:sz w:val="18"/>
                <w:szCs w:val="18"/>
              </w:rPr>
              <w:t>I can share my thoughts and feelings.</w:t>
            </w:r>
          </w:p>
          <w:p w:rsidP="00C459E8" w:rsidR="00E35FFB" w:rsidRDefault="00E35FFB" w:rsidRPr="004403A0">
            <w:pPr>
              <w:pStyle w:val="ListParagraph"/>
              <w:numPr>
                <w:ilvl w:val="0"/>
                <w:numId w:val="27"/>
              </w:numPr>
              <w:spacing w:after="200" w:line="276" w:lineRule="auto"/>
              <w:rPr>
                <w:rFonts w:ascii="Calibri" w:cs="Arial" w:hAnsi="Calibri"/>
                <w:sz w:val="20"/>
                <w:szCs w:val="20"/>
              </w:rPr>
            </w:pPr>
            <w:r w:rsidRPr="004403A0">
              <w:rPr>
                <w:rFonts w:ascii="Calibri" w:cs="Arial" w:hAnsi="Calibri"/>
                <w:sz w:val="18"/>
                <w:szCs w:val="18"/>
              </w:rPr>
              <w:t>I am beginning to make connections between new and familiar experiences or stories.</w:t>
            </w:r>
          </w:p>
        </w:tc>
        <w:tc>
          <w:tcPr>
            <w:tcW w:type="dxa" w:w="5800"/>
          </w:tcPr>
          <w:p w:rsidP="00C459E8" w:rsidR="00E35FFB" w:rsidRDefault="00E35FFB" w:rsidRPr="004403A0">
            <w:pPr>
              <w:pStyle w:val="ListParagraph"/>
              <w:numPr>
                <w:ilvl w:val="0"/>
                <w:numId w:val="27"/>
              </w:numPr>
              <w:rPr>
                <w:rFonts w:ascii="Calibri" w:cs="Arial" w:hAnsi="Calibri"/>
                <w:sz w:val="18"/>
                <w:szCs w:val="18"/>
              </w:rPr>
            </w:pPr>
            <w:r w:rsidRPr="004403A0">
              <w:rPr>
                <w:rFonts w:ascii="Calibri" w:cs="Arial" w:hAnsi="Calibri"/>
                <w:sz w:val="18"/>
                <w:szCs w:val="18"/>
              </w:rPr>
              <w:t>I can use what I have experienced or already know to make connections and help me understand what I am learning about.</w:t>
            </w:r>
          </w:p>
          <w:p w:rsidP="00C459E8" w:rsidR="00E35FFB" w:rsidRDefault="00E35FFB" w:rsidRPr="004403A0">
            <w:pPr>
              <w:pStyle w:val="ListParagraph"/>
              <w:numPr>
                <w:ilvl w:val="0"/>
                <w:numId w:val="27"/>
              </w:numPr>
              <w:rPr>
                <w:rFonts w:ascii="Calibri" w:cs="Arial" w:hAnsi="Calibri"/>
                <w:sz w:val="18"/>
                <w:szCs w:val="18"/>
              </w:rPr>
            </w:pPr>
            <w:r w:rsidRPr="004403A0">
              <w:rPr>
                <w:rFonts w:ascii="Calibri" w:cs="Arial" w:hAnsi="Calibri"/>
                <w:sz w:val="18"/>
                <w:szCs w:val="18"/>
              </w:rPr>
              <w:t>I can share my thoughts and feelings in a way that others can understand.</w:t>
            </w:r>
          </w:p>
          <w:p w:rsidP="00C459E8" w:rsidR="00E35FFB" w:rsidRDefault="00E35FFB" w:rsidRPr="004403A0">
            <w:pPr>
              <w:pStyle w:val="ListParagraph"/>
              <w:numPr>
                <w:ilvl w:val="0"/>
                <w:numId w:val="27"/>
              </w:numPr>
              <w:spacing w:after="200" w:line="276" w:lineRule="auto"/>
              <w:rPr>
                <w:rFonts w:ascii="Calibri" w:cs="Arial" w:hAnsi="Calibri"/>
                <w:sz w:val="20"/>
                <w:szCs w:val="20"/>
              </w:rPr>
            </w:pPr>
            <w:r w:rsidRPr="004403A0">
              <w:rPr>
                <w:rFonts w:ascii="Calibri" w:cs="Arial" w:hAnsi="Calibri"/>
                <w:sz w:val="18"/>
                <w:szCs w:val="18"/>
              </w:rPr>
              <w:t>I can make connections between a range of texts and my life.</w:t>
            </w:r>
          </w:p>
        </w:tc>
      </w:tr>
      <w:tr w:rsidR="00E35FFB" w:rsidTr="002B2916">
        <w:trPr>
          <w:trHeight w:val="295"/>
        </w:trPr>
        <w:tc>
          <w:tcPr>
            <w:tcW w:type="dxa" w:w="3866"/>
            <w:gridSpan w:val="2"/>
            <w:shd w:color="auto" w:fill="F2DBDB" w:val="clear"/>
          </w:tcPr>
          <w:p w:rsidP="001821D3" w:rsidR="00E35FFB" w:rsidRDefault="00E35FFB" w:rsidRPr="004403A0">
            <w:pPr>
              <w:rPr>
                <w:rFonts w:ascii="Calibri" w:cs="Arial" w:hAnsi="Calibri"/>
                <w:i/>
                <w:sz w:val="18"/>
                <w:szCs w:val="18"/>
              </w:rPr>
            </w:pPr>
          </w:p>
        </w:tc>
        <w:tc>
          <w:tcPr>
            <w:tcW w:type="dxa" w:w="11600"/>
            <w:gridSpan w:val="2"/>
            <w:shd w:color="auto" w:fill="F2DBDB" w:val="clear"/>
          </w:tcPr>
          <w:p w:rsidP="001821D3" w:rsidR="00E35FFB" w:rsidRDefault="00E35FFB" w:rsidRPr="00A24B77">
            <w:pPr>
              <w:pStyle w:val="ListParagraph"/>
              <w:ind w:left="170"/>
              <w:jc w:val="center"/>
              <w:rPr>
                <w:rFonts w:ascii="Calibri" w:cs="Arial" w:hAnsi="Calibri"/>
                <w:b/>
              </w:rPr>
            </w:pPr>
            <w:r>
              <w:rPr>
                <w:rFonts w:ascii="Calibri" w:cs="Arial" w:hAnsi="Calibri"/>
                <w:b/>
              </w:rPr>
              <w:t>First L</w:t>
            </w:r>
            <w:r w:rsidRPr="00A24B77">
              <w:rPr>
                <w:rFonts w:ascii="Calibri" w:cs="Arial" w:hAnsi="Calibri"/>
                <w:b/>
              </w:rPr>
              <w:t>evel</w:t>
            </w:r>
          </w:p>
        </w:tc>
      </w:tr>
      <w:tr w:rsidR="00E35FFB" w:rsidTr="001821D3">
        <w:trPr>
          <w:trHeight w:val="295"/>
        </w:trPr>
        <w:tc>
          <w:tcPr>
            <w:tcW w:type="dxa" w:w="3866"/>
            <w:gridSpan w:val="2"/>
          </w:tcPr>
          <w:p w:rsidP="001821D3" w:rsidR="00E35FFB" w:rsidRDefault="00E35FFB">
            <w:pPr>
              <w:rPr>
                <w:rFonts w:ascii="Calibri" w:cs="Arial" w:hAnsi="Calibri"/>
                <w:b/>
                <w:i/>
                <w:sz w:val="18"/>
                <w:szCs w:val="18"/>
              </w:rPr>
            </w:pPr>
            <w:r w:rsidRPr="004403A0">
              <w:rPr>
                <w:rFonts w:ascii="Calibri" w:cs="Arial" w:hAnsi="Calibri"/>
                <w:i/>
                <w:sz w:val="18"/>
                <w:szCs w:val="18"/>
              </w:rPr>
              <w:t>I can show my understanding of what I listen to or watch by responding to and asking different kinds of questions.</w:t>
            </w:r>
            <w:r>
              <w:rPr>
                <w:rFonts w:ascii="Calibri" w:cs="Arial" w:hAnsi="Calibri"/>
                <w:i/>
                <w:sz w:val="18"/>
                <w:szCs w:val="18"/>
              </w:rPr>
              <w:t xml:space="preserve">                                                </w:t>
            </w:r>
            <w:r w:rsidRPr="004403A0">
              <w:rPr>
                <w:rFonts w:ascii="Calibri" w:cs="Arial" w:hAnsi="Calibri"/>
                <w:b/>
                <w:i/>
                <w:sz w:val="18"/>
                <w:szCs w:val="18"/>
              </w:rPr>
              <w:t>LIT 1-07a</w:t>
            </w:r>
          </w:p>
          <w:p w:rsidP="001821D3" w:rsidR="00E35FFB" w:rsidRDefault="00E35FFB" w:rsidRPr="00F45D14">
            <w:pPr>
              <w:rPr>
                <w:rFonts w:ascii="Calibri" w:cs="Arial" w:hAnsi="Calibri"/>
                <w:i/>
                <w:sz w:val="18"/>
                <w:szCs w:val="18"/>
              </w:rPr>
            </w:pPr>
          </w:p>
          <w:p w:rsidP="001821D3" w:rsidR="00E35FFB" w:rsidRDefault="00E35FFB" w:rsidRPr="003960BE">
            <w:pPr>
              <w:rPr>
                <w:rFonts w:ascii="Calibri" w:cs="Arial" w:hAnsi="Calibri"/>
                <w:i/>
                <w:sz w:val="18"/>
                <w:szCs w:val="18"/>
              </w:rPr>
            </w:pPr>
            <w:r w:rsidRPr="004403A0">
              <w:rPr>
                <w:rFonts w:ascii="Calibri" w:cs="Arial" w:hAnsi="Calibri"/>
                <w:i/>
                <w:sz w:val="18"/>
                <w:szCs w:val="18"/>
              </w:rPr>
              <w:t>To help me develop an informed view, I am learning to recognise the difference between fact and fiction.</w:t>
            </w:r>
            <w:r>
              <w:rPr>
                <w:rFonts w:ascii="Calibri" w:cs="Arial" w:hAnsi="Calibri"/>
                <w:i/>
                <w:sz w:val="18"/>
                <w:szCs w:val="18"/>
              </w:rPr>
              <w:t xml:space="preserve">                                                  </w:t>
            </w:r>
            <w:r w:rsidRPr="004403A0">
              <w:rPr>
                <w:rFonts w:ascii="Calibri" w:cs="Arial" w:hAnsi="Calibri"/>
                <w:b/>
                <w:i/>
                <w:sz w:val="18"/>
                <w:szCs w:val="18"/>
              </w:rPr>
              <w:t>LIT 1-08a</w:t>
            </w:r>
          </w:p>
        </w:tc>
        <w:tc>
          <w:tcPr>
            <w:tcW w:type="dxa" w:w="5800"/>
          </w:tcPr>
          <w:p w:rsidP="00C459E8" w:rsidR="00E35FFB" w:rsidRDefault="00E35FFB" w:rsidRPr="004403A0">
            <w:pPr>
              <w:pStyle w:val="ListParagraph"/>
              <w:numPr>
                <w:ilvl w:val="0"/>
                <w:numId w:val="28"/>
              </w:numPr>
              <w:rPr>
                <w:rFonts w:ascii="Calibri" w:cs="Arial" w:hAnsi="Calibri"/>
                <w:sz w:val="18"/>
                <w:szCs w:val="18"/>
              </w:rPr>
            </w:pPr>
            <w:r w:rsidRPr="004403A0">
              <w:rPr>
                <w:rFonts w:ascii="Calibri" w:cs="Arial" w:hAnsi="Calibri"/>
                <w:sz w:val="18"/>
                <w:szCs w:val="18"/>
              </w:rPr>
              <w:t>I can ask a variety of simple questions and respond to questions to clarify understanding.</w:t>
            </w:r>
          </w:p>
          <w:p w:rsidP="00C459E8" w:rsidR="00E35FFB" w:rsidRDefault="00E35FFB" w:rsidRPr="004403A0">
            <w:pPr>
              <w:pStyle w:val="ListParagraph"/>
              <w:numPr>
                <w:ilvl w:val="0"/>
                <w:numId w:val="28"/>
              </w:numPr>
              <w:rPr>
                <w:rFonts w:ascii="Calibri" w:cs="Arial" w:hAnsi="Calibri"/>
                <w:sz w:val="18"/>
                <w:szCs w:val="18"/>
              </w:rPr>
            </w:pPr>
            <w:r w:rsidRPr="004403A0">
              <w:rPr>
                <w:rFonts w:ascii="Calibri" w:cs="Arial" w:hAnsi="Calibri"/>
                <w:sz w:val="18"/>
                <w:szCs w:val="18"/>
              </w:rPr>
              <w:t>I am beginning to understand the purpose of different texts.</w:t>
            </w:r>
          </w:p>
          <w:p w:rsidP="00C459E8" w:rsidR="00E35FFB" w:rsidRDefault="00E35FFB" w:rsidRPr="004403A0">
            <w:pPr>
              <w:pStyle w:val="ListParagraph"/>
              <w:numPr>
                <w:ilvl w:val="0"/>
                <w:numId w:val="28"/>
              </w:numPr>
              <w:rPr>
                <w:rFonts w:ascii="Calibri" w:cs="Arial" w:hAnsi="Calibri"/>
                <w:sz w:val="18"/>
                <w:szCs w:val="18"/>
              </w:rPr>
            </w:pPr>
            <w:r w:rsidRPr="004403A0">
              <w:rPr>
                <w:rFonts w:ascii="Calibri" w:cs="Arial" w:hAnsi="Calibri"/>
                <w:sz w:val="18"/>
                <w:szCs w:val="18"/>
              </w:rPr>
              <w:t>I can give an opinion to a variety of texts that I have listened to or watched.</w:t>
            </w:r>
          </w:p>
          <w:p w:rsidP="00C459E8" w:rsidR="00E35FFB" w:rsidRDefault="00E35FFB" w:rsidRPr="004403A0">
            <w:pPr>
              <w:pStyle w:val="ListParagraph"/>
              <w:numPr>
                <w:ilvl w:val="0"/>
                <w:numId w:val="28"/>
              </w:numPr>
              <w:spacing w:after="200" w:line="276" w:lineRule="auto"/>
              <w:rPr>
                <w:rFonts w:ascii="Calibri" w:cs="Arial" w:hAnsi="Calibri"/>
                <w:sz w:val="20"/>
                <w:szCs w:val="20"/>
              </w:rPr>
            </w:pPr>
            <w:r w:rsidRPr="004403A0">
              <w:rPr>
                <w:rFonts w:ascii="Calibri" w:cs="Arial" w:hAnsi="Calibri"/>
                <w:sz w:val="18"/>
                <w:szCs w:val="18"/>
              </w:rPr>
              <w:t>I am aware of the difference between fact and opinion.</w:t>
            </w:r>
          </w:p>
        </w:tc>
        <w:tc>
          <w:tcPr>
            <w:tcW w:type="dxa" w:w="5800"/>
          </w:tcPr>
          <w:p w:rsidP="00C459E8" w:rsidR="00E35FFB" w:rsidRDefault="00E35FFB" w:rsidRPr="004403A0">
            <w:pPr>
              <w:pStyle w:val="ListParagraph"/>
              <w:numPr>
                <w:ilvl w:val="0"/>
                <w:numId w:val="28"/>
              </w:numPr>
              <w:rPr>
                <w:rFonts w:ascii="Calibri" w:cs="Arial" w:hAnsi="Calibri"/>
                <w:sz w:val="18"/>
                <w:szCs w:val="18"/>
              </w:rPr>
            </w:pPr>
            <w:r w:rsidRPr="004403A0">
              <w:rPr>
                <w:rFonts w:ascii="Calibri" w:cs="Arial" w:hAnsi="Calibri"/>
                <w:sz w:val="18"/>
                <w:szCs w:val="18"/>
              </w:rPr>
              <w:t>I can demonstrate I have listened by asking interesting questions.</w:t>
            </w:r>
          </w:p>
          <w:p w:rsidP="00C459E8" w:rsidR="00E35FFB" w:rsidRDefault="00E35FFB" w:rsidRPr="004403A0">
            <w:pPr>
              <w:pStyle w:val="ListParagraph"/>
              <w:numPr>
                <w:ilvl w:val="0"/>
                <w:numId w:val="28"/>
              </w:numPr>
              <w:rPr>
                <w:rFonts w:ascii="Calibri" w:cs="Arial" w:hAnsi="Calibri"/>
                <w:sz w:val="18"/>
                <w:szCs w:val="18"/>
              </w:rPr>
            </w:pPr>
            <w:r w:rsidRPr="004403A0">
              <w:rPr>
                <w:rFonts w:ascii="Calibri" w:cs="Arial" w:hAnsi="Calibri"/>
                <w:sz w:val="18"/>
                <w:szCs w:val="18"/>
              </w:rPr>
              <w:t>I can use questions to find out more detail about different types of text.</w:t>
            </w:r>
          </w:p>
          <w:p w:rsidP="00C459E8" w:rsidR="00E35FFB" w:rsidRDefault="00E35FFB" w:rsidRPr="004403A0">
            <w:pPr>
              <w:pStyle w:val="ListParagraph"/>
              <w:numPr>
                <w:ilvl w:val="0"/>
                <w:numId w:val="28"/>
              </w:numPr>
              <w:rPr>
                <w:rFonts w:ascii="Calibri" w:cs="Arial" w:hAnsi="Calibri"/>
                <w:sz w:val="18"/>
                <w:szCs w:val="18"/>
              </w:rPr>
            </w:pPr>
            <w:r w:rsidRPr="004403A0">
              <w:rPr>
                <w:rFonts w:ascii="Calibri" w:cs="Arial" w:hAnsi="Calibri"/>
                <w:sz w:val="18"/>
                <w:szCs w:val="18"/>
              </w:rPr>
              <w:t>I accept that others have different opinions to my own.</w:t>
            </w:r>
          </w:p>
          <w:p w:rsidP="00C459E8" w:rsidR="00E35FFB" w:rsidRDefault="00E35FFB" w:rsidRPr="004403A0">
            <w:pPr>
              <w:pStyle w:val="ListParagraph"/>
              <w:numPr>
                <w:ilvl w:val="0"/>
                <w:numId w:val="29"/>
              </w:numPr>
              <w:rPr>
                <w:rFonts w:ascii="Calibri" w:cs="Arial" w:hAnsi="Calibri"/>
                <w:sz w:val="18"/>
                <w:szCs w:val="18"/>
              </w:rPr>
            </w:pPr>
            <w:r w:rsidRPr="004403A0">
              <w:rPr>
                <w:rFonts w:ascii="Calibri" w:cs="Arial" w:hAnsi="Calibri"/>
                <w:sz w:val="18"/>
                <w:szCs w:val="18"/>
              </w:rPr>
              <w:t>I can talk about the differences between fact and opinion.</w:t>
            </w:r>
          </w:p>
          <w:p w:rsidP="001821D3" w:rsidR="00E35FFB" w:rsidRDefault="00E35FFB" w:rsidRPr="004403A0">
            <w:pPr>
              <w:rPr>
                <w:rFonts w:ascii="Calibri" w:cs="Arial" w:hAnsi="Calibri"/>
                <w:sz w:val="20"/>
                <w:szCs w:val="20"/>
              </w:rPr>
            </w:pPr>
          </w:p>
        </w:tc>
      </w:tr>
      <w:tr w:rsidR="00E35FFB" w:rsidTr="002B2916">
        <w:trPr>
          <w:trHeight w:val="295"/>
        </w:trPr>
        <w:tc>
          <w:tcPr>
            <w:tcW w:type="dxa" w:w="3866"/>
            <w:gridSpan w:val="2"/>
            <w:shd w:color="auto" w:fill="F2DBDB" w:val="clear"/>
          </w:tcPr>
          <w:p w:rsidP="001821D3" w:rsidR="00E35FFB" w:rsidRDefault="00E35FFB" w:rsidRPr="0017339D">
            <w:pPr>
              <w:rPr>
                <w:rFonts w:ascii="Calibri" w:cs="Arial" w:hAnsi="Calibri"/>
                <w:sz w:val="20"/>
                <w:szCs w:val="20"/>
              </w:rPr>
            </w:pPr>
          </w:p>
        </w:tc>
        <w:tc>
          <w:tcPr>
            <w:tcW w:type="dxa" w:w="11600"/>
            <w:gridSpan w:val="2"/>
            <w:shd w:color="auto" w:fill="F2DBDB" w:val="clear"/>
          </w:tcPr>
          <w:p w:rsidP="001821D3" w:rsidR="00E35FFB" w:rsidRDefault="00E35FFB" w:rsidRPr="004403A0">
            <w:pPr>
              <w:jc w:val="center"/>
              <w:rPr>
                <w:rFonts w:ascii="Calibri" w:cs="Arial" w:hAnsi="Calibri"/>
                <w:b/>
              </w:rPr>
            </w:pPr>
            <w:r>
              <w:rPr>
                <w:rFonts w:ascii="Calibri" w:cs="Arial" w:hAnsi="Calibri"/>
                <w:b/>
              </w:rPr>
              <w:t>Second</w:t>
            </w:r>
            <w:r w:rsidRPr="004403A0">
              <w:rPr>
                <w:rFonts w:ascii="Calibri" w:cs="Arial" w:hAnsi="Calibri"/>
                <w:b/>
              </w:rPr>
              <w:t xml:space="preserve"> Level</w:t>
            </w:r>
          </w:p>
        </w:tc>
      </w:tr>
      <w:tr w:rsidR="00E35FFB" w:rsidTr="001821D3">
        <w:trPr>
          <w:trHeight w:val="295"/>
        </w:trPr>
        <w:tc>
          <w:tcPr>
            <w:tcW w:type="dxa" w:w="3866"/>
            <w:gridSpan w:val="2"/>
          </w:tcPr>
          <w:p w:rsidP="001821D3" w:rsidR="00E35FFB" w:rsidRDefault="00E35FFB" w:rsidRPr="00A24B77">
            <w:pPr>
              <w:rPr>
                <w:rFonts w:ascii="Calibri" w:cs="Arial" w:hAnsi="Calibri"/>
                <w:i/>
                <w:sz w:val="18"/>
                <w:szCs w:val="18"/>
              </w:rPr>
            </w:pPr>
            <w:r w:rsidRPr="00A24B77">
              <w:rPr>
                <w:rFonts w:ascii="Calibri" w:cs="Arial" w:hAnsi="Calibri"/>
                <w:i/>
                <w:sz w:val="18"/>
                <w:szCs w:val="18"/>
              </w:rPr>
              <w:t>I can show my understanding of what I listen to or watch by responding to literal, inferential, evaluative and other types of questions, and by asking different kinds of questions of my own.</w:t>
            </w:r>
          </w:p>
          <w:p w:rsidP="001821D3" w:rsidR="00E35FFB" w:rsidRDefault="00E35FFB">
            <w:pPr>
              <w:jc w:val="right"/>
              <w:rPr>
                <w:rFonts w:ascii="Calibri" w:cs="Arial" w:hAnsi="Calibri"/>
                <w:b/>
                <w:i/>
                <w:sz w:val="18"/>
                <w:szCs w:val="18"/>
              </w:rPr>
            </w:pPr>
            <w:r w:rsidRPr="00A24B77">
              <w:rPr>
                <w:rFonts w:ascii="Calibri" w:cs="Arial" w:hAnsi="Calibri"/>
                <w:b/>
                <w:i/>
                <w:sz w:val="18"/>
                <w:szCs w:val="18"/>
              </w:rPr>
              <w:t>LIT 2-07a</w:t>
            </w:r>
          </w:p>
          <w:p w:rsidP="001821D3" w:rsidR="00E35FFB" w:rsidRDefault="00E35FFB" w:rsidRPr="00A24B77">
            <w:pPr>
              <w:jc w:val="right"/>
              <w:rPr>
                <w:rFonts w:ascii="Calibri" w:cs="Arial" w:hAnsi="Calibri"/>
                <w:b/>
                <w:i/>
                <w:sz w:val="18"/>
                <w:szCs w:val="18"/>
              </w:rPr>
            </w:pPr>
          </w:p>
          <w:p w:rsidP="001821D3" w:rsidR="00E35FFB" w:rsidRDefault="00E35FFB" w:rsidRPr="00A24B77">
            <w:pPr>
              <w:rPr>
                <w:rFonts w:ascii="Calibri" w:cs="Arial" w:hAnsi="Calibri"/>
                <w:i/>
                <w:sz w:val="18"/>
                <w:szCs w:val="18"/>
              </w:rPr>
            </w:pPr>
            <w:r w:rsidRPr="00A24B77">
              <w:rPr>
                <w:rFonts w:ascii="Calibri" w:cs="Arial" w:hAnsi="Calibri"/>
                <w:i/>
                <w:sz w:val="18"/>
                <w:szCs w:val="18"/>
              </w:rPr>
              <w:t>To help me develop an informed view I can distinguish fact from opinion, and I am learning to recognise when my sources try to influence me and how useful these are.</w:t>
            </w:r>
          </w:p>
          <w:p w:rsidP="001821D3" w:rsidR="00E35FFB" w:rsidRDefault="00E35FFB" w:rsidRPr="00A24B77">
            <w:pPr>
              <w:jc w:val="right"/>
              <w:rPr>
                <w:rFonts w:ascii="Calibri" w:cs="Arial" w:hAnsi="Calibri"/>
                <w:b/>
                <w:i/>
                <w:sz w:val="18"/>
                <w:szCs w:val="18"/>
              </w:rPr>
            </w:pPr>
            <w:r w:rsidRPr="00A24B77">
              <w:rPr>
                <w:rFonts w:ascii="Calibri" w:cs="Arial" w:hAnsi="Calibri"/>
                <w:b/>
                <w:i/>
                <w:sz w:val="18"/>
                <w:szCs w:val="18"/>
              </w:rPr>
              <w:t>LIT 2-08a</w:t>
            </w:r>
          </w:p>
          <w:p w:rsidP="001821D3" w:rsidR="00E35FFB" w:rsidRDefault="00E35FFB" w:rsidRPr="00A24B77">
            <w:pPr>
              <w:rPr>
                <w:rFonts w:ascii="Calibri" w:cs="Arial" w:hAnsi="Calibri"/>
                <w:sz w:val="20"/>
                <w:szCs w:val="20"/>
              </w:rPr>
            </w:pPr>
          </w:p>
        </w:tc>
        <w:tc>
          <w:tcPr>
            <w:tcW w:type="dxa" w:w="5800"/>
          </w:tcPr>
          <w:p w:rsidP="00C459E8" w:rsidR="00E35FFB" w:rsidRDefault="00E35FFB" w:rsidRPr="00A24B77">
            <w:pPr>
              <w:pStyle w:val="ListParagraph"/>
              <w:numPr>
                <w:ilvl w:val="0"/>
                <w:numId w:val="30"/>
              </w:numPr>
              <w:rPr>
                <w:rFonts w:ascii="Calibri" w:cs="Arial" w:hAnsi="Calibri"/>
                <w:b/>
                <w:sz w:val="18"/>
                <w:szCs w:val="18"/>
              </w:rPr>
            </w:pPr>
            <w:r w:rsidRPr="00A24B77">
              <w:rPr>
                <w:rFonts w:ascii="Calibri" w:cs="Arial" w:hAnsi="Calibri"/>
                <w:sz w:val="18"/>
                <w:szCs w:val="18"/>
              </w:rPr>
              <w:t>I can comment on the usefulness of a text.</w:t>
            </w:r>
          </w:p>
          <w:p w:rsidP="00C459E8" w:rsidR="00E35FFB" w:rsidRDefault="00E35FFB" w:rsidRPr="00A24B77">
            <w:pPr>
              <w:pStyle w:val="ListParagraph"/>
              <w:numPr>
                <w:ilvl w:val="0"/>
                <w:numId w:val="30"/>
              </w:numPr>
              <w:rPr>
                <w:rFonts w:ascii="Calibri" w:cs="Arial" w:hAnsi="Calibri"/>
                <w:b/>
                <w:sz w:val="18"/>
                <w:szCs w:val="18"/>
              </w:rPr>
            </w:pPr>
            <w:r w:rsidRPr="00A24B77">
              <w:rPr>
                <w:rFonts w:ascii="Calibri" w:cs="Arial" w:hAnsi="Calibri"/>
                <w:sz w:val="18"/>
                <w:szCs w:val="18"/>
              </w:rPr>
              <w:t>I can show my understanding of a text by asking and responding to a variety of questions.</w:t>
            </w:r>
          </w:p>
          <w:p w:rsidP="00C459E8" w:rsidR="00E35FFB" w:rsidRDefault="00E35FFB" w:rsidRPr="00A24B77">
            <w:pPr>
              <w:pStyle w:val="ListParagraph"/>
              <w:numPr>
                <w:ilvl w:val="0"/>
                <w:numId w:val="31"/>
              </w:numPr>
              <w:rPr>
                <w:rFonts w:ascii="Calibri" w:cs="Arial" w:hAnsi="Calibri"/>
                <w:sz w:val="18"/>
                <w:szCs w:val="18"/>
              </w:rPr>
            </w:pPr>
            <w:r w:rsidRPr="00A24B77">
              <w:rPr>
                <w:rFonts w:ascii="Calibri" w:cs="Arial" w:hAnsi="Calibri"/>
                <w:sz w:val="18"/>
                <w:szCs w:val="18"/>
              </w:rPr>
              <w:t>I am beginning to understand the importance of giving evidence for my opinions.</w:t>
            </w:r>
          </w:p>
          <w:p w:rsidP="00C459E8" w:rsidR="00E35FFB" w:rsidRDefault="00E35FFB" w:rsidRPr="00A24B77">
            <w:pPr>
              <w:pStyle w:val="ListParagraph"/>
              <w:numPr>
                <w:ilvl w:val="0"/>
                <w:numId w:val="31"/>
              </w:numPr>
              <w:rPr>
                <w:rFonts w:ascii="Calibri" w:cs="Arial" w:hAnsi="Calibri"/>
                <w:sz w:val="18"/>
                <w:szCs w:val="18"/>
              </w:rPr>
            </w:pPr>
            <w:r w:rsidRPr="00A24B77">
              <w:rPr>
                <w:rFonts w:ascii="Calibri" w:cs="Arial" w:hAnsi="Calibri"/>
                <w:sz w:val="18"/>
                <w:szCs w:val="18"/>
              </w:rPr>
              <w:t>I can participate in a debate given a subject.</w:t>
            </w:r>
          </w:p>
          <w:p w:rsidP="00C459E8" w:rsidR="00E35FFB" w:rsidRDefault="00E35FFB" w:rsidRPr="00A24B77">
            <w:pPr>
              <w:pStyle w:val="ListParagraph"/>
              <w:numPr>
                <w:ilvl w:val="0"/>
                <w:numId w:val="31"/>
              </w:numPr>
              <w:rPr>
                <w:rFonts w:ascii="Calibri" w:cs="Arial" w:hAnsi="Calibri"/>
                <w:sz w:val="18"/>
                <w:szCs w:val="18"/>
              </w:rPr>
            </w:pPr>
            <w:r w:rsidRPr="00A24B77">
              <w:rPr>
                <w:rFonts w:ascii="Calibri" w:cs="Arial" w:hAnsi="Calibri"/>
                <w:sz w:val="18"/>
                <w:szCs w:val="18"/>
              </w:rPr>
              <w:t>I can make connections between ideas drawing from different viewpoints and use them within a talk.</w:t>
            </w:r>
          </w:p>
          <w:p w:rsidP="00C459E8" w:rsidR="00E35FFB" w:rsidRDefault="00E35FFB" w:rsidRPr="00A24B77">
            <w:pPr>
              <w:pStyle w:val="ListParagraph"/>
              <w:numPr>
                <w:ilvl w:val="0"/>
                <w:numId w:val="31"/>
              </w:numPr>
              <w:rPr>
                <w:rFonts w:ascii="Calibri" w:cs="Arial" w:hAnsi="Calibri"/>
                <w:sz w:val="18"/>
                <w:szCs w:val="18"/>
              </w:rPr>
            </w:pPr>
            <w:r w:rsidRPr="00A24B77">
              <w:rPr>
                <w:rFonts w:ascii="Calibri" w:cs="Arial" w:hAnsi="Calibri"/>
                <w:sz w:val="18"/>
                <w:szCs w:val="18"/>
              </w:rPr>
              <w:t xml:space="preserve">I can identify when I am being persuaded. </w:t>
            </w:r>
          </w:p>
          <w:p w:rsidP="001821D3" w:rsidR="00E35FFB" w:rsidRDefault="00E35FFB" w:rsidRPr="00A24B77">
            <w:pPr>
              <w:rPr>
                <w:rFonts w:ascii="Calibri" w:cs="Arial" w:hAnsi="Calibri"/>
                <w:sz w:val="20"/>
                <w:szCs w:val="20"/>
              </w:rPr>
            </w:pPr>
            <w:r w:rsidRPr="00A24B77">
              <w:rPr>
                <w:rFonts w:ascii="Calibri" w:cs="Arial" w:hAnsi="Calibri"/>
                <w:sz w:val="18"/>
                <w:szCs w:val="18"/>
              </w:rPr>
              <w:t>I can identify how useful a source is for a given task.</w:t>
            </w:r>
          </w:p>
        </w:tc>
        <w:tc>
          <w:tcPr>
            <w:tcW w:type="dxa" w:w="5800"/>
          </w:tcPr>
          <w:p w:rsidP="00C459E8" w:rsidR="00E35FFB" w:rsidRDefault="00E35FFB" w:rsidRPr="00A24B77">
            <w:pPr>
              <w:pStyle w:val="ListParagraph"/>
              <w:numPr>
                <w:ilvl w:val="0"/>
                <w:numId w:val="30"/>
              </w:numPr>
              <w:rPr>
                <w:rFonts w:ascii="Calibri" w:cs="Arial" w:hAnsi="Calibri"/>
                <w:b/>
                <w:sz w:val="18"/>
                <w:szCs w:val="18"/>
              </w:rPr>
            </w:pPr>
            <w:r w:rsidRPr="00A24B77">
              <w:rPr>
                <w:rFonts w:ascii="Calibri" w:cs="Arial" w:hAnsi="Calibri"/>
                <w:sz w:val="18"/>
                <w:szCs w:val="18"/>
              </w:rPr>
              <w:t>I can comment on the usefulness of a text and justify my opinion using evidence.</w:t>
            </w:r>
          </w:p>
          <w:p w:rsidP="00C459E8" w:rsidR="00E35FFB" w:rsidRDefault="00E35FFB" w:rsidRPr="00A24B77">
            <w:pPr>
              <w:pStyle w:val="ListParagraph"/>
              <w:numPr>
                <w:ilvl w:val="0"/>
                <w:numId w:val="30"/>
              </w:numPr>
              <w:rPr>
                <w:rFonts w:ascii="Calibri" w:cs="Arial" w:hAnsi="Calibri"/>
                <w:b/>
                <w:sz w:val="18"/>
                <w:szCs w:val="18"/>
              </w:rPr>
            </w:pPr>
            <w:r w:rsidRPr="00A24B77">
              <w:rPr>
                <w:rFonts w:ascii="Calibri" w:cs="Arial" w:hAnsi="Calibri"/>
                <w:sz w:val="18"/>
                <w:szCs w:val="18"/>
              </w:rPr>
              <w:t>I can show my understanding of a text by asking and responding to a range of complex literal, inferential and evaluative questions.</w:t>
            </w:r>
          </w:p>
          <w:p w:rsidP="00C459E8" w:rsidR="00E35FFB" w:rsidRDefault="00E35FFB" w:rsidRPr="00A24B77">
            <w:pPr>
              <w:pStyle w:val="ListParagraph"/>
              <w:numPr>
                <w:ilvl w:val="0"/>
                <w:numId w:val="31"/>
              </w:numPr>
              <w:rPr>
                <w:rFonts w:ascii="Calibri" w:cs="Arial" w:hAnsi="Calibri"/>
                <w:sz w:val="18"/>
                <w:szCs w:val="18"/>
              </w:rPr>
            </w:pPr>
            <w:r w:rsidRPr="00A24B77">
              <w:rPr>
                <w:rFonts w:ascii="Calibri" w:cs="Arial" w:hAnsi="Calibri"/>
                <w:sz w:val="18"/>
                <w:szCs w:val="18"/>
              </w:rPr>
              <w:t>I can understand the importance of giving evidence for my opinions and demonstrate this as appropriate.</w:t>
            </w:r>
          </w:p>
          <w:p w:rsidP="00C459E8" w:rsidR="00E35FFB" w:rsidRDefault="00E35FFB" w:rsidRPr="00A24B77">
            <w:pPr>
              <w:pStyle w:val="ListParagraph"/>
              <w:numPr>
                <w:ilvl w:val="0"/>
                <w:numId w:val="31"/>
              </w:numPr>
              <w:rPr>
                <w:rFonts w:ascii="Calibri" w:cs="Arial" w:hAnsi="Calibri"/>
                <w:sz w:val="18"/>
                <w:szCs w:val="18"/>
              </w:rPr>
            </w:pPr>
            <w:r w:rsidRPr="00A24B77">
              <w:rPr>
                <w:rFonts w:ascii="Calibri" w:cs="Arial" w:hAnsi="Calibri"/>
                <w:sz w:val="18"/>
                <w:szCs w:val="18"/>
              </w:rPr>
              <w:t>I can participate in a debate clearly giving my opinion.</w:t>
            </w:r>
          </w:p>
          <w:p w:rsidP="00C459E8" w:rsidR="00E35FFB" w:rsidRDefault="00E35FFB" w:rsidRPr="00A24B77">
            <w:pPr>
              <w:pStyle w:val="ListParagraph"/>
              <w:numPr>
                <w:ilvl w:val="0"/>
                <w:numId w:val="31"/>
              </w:numPr>
              <w:rPr>
                <w:rFonts w:ascii="Calibri" w:cs="Arial" w:hAnsi="Calibri"/>
                <w:sz w:val="18"/>
                <w:szCs w:val="18"/>
              </w:rPr>
            </w:pPr>
            <w:r w:rsidRPr="00A24B77">
              <w:rPr>
                <w:rFonts w:ascii="Calibri" w:cs="Arial" w:hAnsi="Calibri"/>
                <w:sz w:val="18"/>
                <w:szCs w:val="18"/>
              </w:rPr>
              <w:t>I can make connections between ideas drawing from different viewpoints and use them within a talk or debate.</w:t>
            </w:r>
          </w:p>
          <w:p w:rsidP="00C459E8" w:rsidR="00E35FFB" w:rsidRDefault="00E35FFB" w:rsidRPr="00A24B77">
            <w:pPr>
              <w:pStyle w:val="ListParagraph"/>
              <w:numPr>
                <w:ilvl w:val="0"/>
                <w:numId w:val="31"/>
              </w:numPr>
              <w:rPr>
                <w:rFonts w:ascii="Calibri" w:cs="Arial" w:hAnsi="Calibri"/>
                <w:sz w:val="18"/>
                <w:szCs w:val="18"/>
              </w:rPr>
            </w:pPr>
            <w:r w:rsidRPr="00A24B77">
              <w:rPr>
                <w:rFonts w:ascii="Calibri" w:cs="Arial" w:hAnsi="Calibri"/>
                <w:sz w:val="18"/>
                <w:szCs w:val="18"/>
              </w:rPr>
              <w:t>I can recognise when a source is trying to influence me and explain this to others.</w:t>
            </w:r>
          </w:p>
          <w:p w:rsidP="00C459E8" w:rsidR="00E35FFB" w:rsidRDefault="00E35FFB" w:rsidRPr="003960BE">
            <w:pPr>
              <w:pStyle w:val="ListParagraph"/>
              <w:numPr>
                <w:ilvl w:val="0"/>
                <w:numId w:val="31"/>
              </w:numPr>
              <w:rPr>
                <w:rFonts w:ascii="Calibri" w:cs="Arial" w:hAnsi="Calibri"/>
                <w:sz w:val="18"/>
                <w:szCs w:val="18"/>
              </w:rPr>
            </w:pPr>
            <w:r w:rsidRPr="00A24B77">
              <w:rPr>
                <w:rFonts w:ascii="Calibri" w:cs="Arial" w:hAnsi="Calibri"/>
                <w:sz w:val="18"/>
                <w:szCs w:val="18"/>
              </w:rPr>
              <w:t>I can evaluate the reliability of my sources.</w:t>
            </w:r>
          </w:p>
        </w:tc>
      </w:tr>
      <w:tr w:rsidR="00E35FFB" w:rsidTr="002B2916">
        <w:trPr>
          <w:trHeight w:val="295"/>
        </w:trPr>
        <w:tc>
          <w:tcPr>
            <w:tcW w:type="dxa" w:w="3866"/>
            <w:gridSpan w:val="2"/>
            <w:shd w:color="auto" w:fill="F2DBDB" w:val="clear"/>
          </w:tcPr>
          <w:p w:rsidP="001821D3" w:rsidR="00E35FFB" w:rsidRDefault="00E35FFB" w:rsidRPr="0017339D">
            <w:pPr>
              <w:rPr>
                <w:rFonts w:ascii="Calibri" w:cs="Arial" w:hAnsi="Calibri"/>
                <w:sz w:val="20"/>
                <w:szCs w:val="20"/>
              </w:rPr>
            </w:pPr>
          </w:p>
        </w:tc>
        <w:tc>
          <w:tcPr>
            <w:tcW w:type="dxa" w:w="11600"/>
            <w:gridSpan w:val="2"/>
            <w:shd w:color="auto" w:fill="F2DBDB" w:val="clear"/>
          </w:tcPr>
          <w:p w:rsidP="001821D3" w:rsidR="00E35FFB" w:rsidRDefault="00E35FFB" w:rsidRPr="00A24B77">
            <w:pPr>
              <w:jc w:val="center"/>
              <w:rPr>
                <w:rFonts w:ascii="Calibri" w:cs="Arial" w:hAnsi="Calibri"/>
                <w:b/>
              </w:rPr>
            </w:pPr>
            <w:r w:rsidRPr="00A24B77">
              <w:rPr>
                <w:rFonts w:ascii="Calibri" w:cs="Arial" w:hAnsi="Calibri"/>
                <w:b/>
              </w:rPr>
              <w:t>Third / Fourth Level</w:t>
            </w:r>
          </w:p>
        </w:tc>
      </w:tr>
      <w:tr w:rsidR="00E35FFB" w:rsidTr="001821D3">
        <w:trPr>
          <w:trHeight w:val="295"/>
        </w:trPr>
        <w:tc>
          <w:tcPr>
            <w:tcW w:type="dxa" w:w="1933"/>
          </w:tcPr>
          <w:p w:rsidP="001821D3" w:rsidR="00E35FFB" w:rsidRDefault="00E35FFB" w:rsidRPr="006645AE">
            <w:pPr>
              <w:rPr>
                <w:rFonts w:ascii="Calibri" w:cs="Arial" w:hAnsi="Calibri"/>
                <w:i/>
                <w:sz w:val="18"/>
                <w:szCs w:val="18"/>
              </w:rPr>
            </w:pPr>
            <w:r w:rsidRPr="003B4B88">
              <w:rPr>
                <w:rFonts w:ascii="Calibri" w:cs="Arial" w:hAnsi="Calibri"/>
                <w:i/>
                <w:sz w:val="18"/>
                <w:szCs w:val="18"/>
              </w:rPr>
              <w:t>I can show my understanding of what I listen to or watch by commenting, with evidence, on the content and form of short and extended texts.</w:t>
            </w:r>
            <w:r>
              <w:rPr>
                <w:rFonts w:ascii="Calibri" w:cs="Arial" w:hAnsi="Calibri"/>
                <w:i/>
                <w:sz w:val="18"/>
                <w:szCs w:val="18"/>
              </w:rPr>
              <w:t xml:space="preserve">               </w:t>
            </w:r>
            <w:r w:rsidRPr="003B4B88">
              <w:rPr>
                <w:rFonts w:ascii="Calibri" w:cs="Arial" w:hAnsi="Calibri"/>
                <w:b/>
                <w:i/>
                <w:sz w:val="18"/>
                <w:szCs w:val="18"/>
              </w:rPr>
              <w:t>LIT 3-07a</w:t>
            </w:r>
          </w:p>
          <w:p w:rsidP="001821D3" w:rsidR="00E35FFB" w:rsidRDefault="00E35FFB" w:rsidRPr="003B4B88">
            <w:pPr>
              <w:rPr>
                <w:rFonts w:ascii="Calibri" w:cs="Arial" w:hAnsi="Calibri"/>
                <w:i/>
                <w:sz w:val="18"/>
                <w:szCs w:val="18"/>
              </w:rPr>
            </w:pPr>
            <w:r w:rsidRPr="003B4B88">
              <w:rPr>
                <w:rFonts w:ascii="Calibri" w:cs="Arial" w:hAnsi="Calibri"/>
                <w:i/>
                <w:sz w:val="18"/>
                <w:szCs w:val="18"/>
              </w:rPr>
              <w:t xml:space="preserve">To help me develop an informed view, I am learning techniques used to influence opinion and how to assess the value of my </w:t>
            </w:r>
            <w:r w:rsidRPr="003B4B88">
              <w:rPr>
                <w:rFonts w:ascii="Calibri" w:cs="Arial" w:hAnsi="Calibri"/>
                <w:i/>
                <w:sz w:val="18"/>
                <w:szCs w:val="18"/>
              </w:rPr>
              <w:lastRenderedPageBreak/>
              <w:t>sources, and I can recognise persuasion.</w:t>
            </w:r>
          </w:p>
          <w:p w:rsidP="001821D3" w:rsidR="00E35FFB" w:rsidRDefault="00E35FFB" w:rsidRPr="00CF31DC">
            <w:pPr>
              <w:jc w:val="right"/>
              <w:rPr>
                <w:rFonts w:ascii="Calibri" w:cs="Arial" w:hAnsi="Calibri"/>
                <w:b/>
                <w:sz w:val="20"/>
                <w:szCs w:val="20"/>
              </w:rPr>
            </w:pPr>
            <w:r w:rsidRPr="00CF31DC">
              <w:rPr>
                <w:rFonts w:ascii="Calibri" w:cs="Arial" w:hAnsi="Calibri"/>
                <w:b/>
                <w:i/>
                <w:sz w:val="18"/>
                <w:szCs w:val="18"/>
              </w:rPr>
              <w:t>LIT 3-08a</w:t>
            </w:r>
          </w:p>
        </w:tc>
        <w:tc>
          <w:tcPr>
            <w:tcW w:type="dxa" w:w="1933"/>
          </w:tcPr>
          <w:p w:rsidP="001821D3" w:rsidR="00E35FFB" w:rsidRDefault="00E35FFB" w:rsidRPr="00E01C9D">
            <w:pPr>
              <w:rPr>
                <w:rFonts w:ascii="Calibri" w:cs="Arial" w:hAnsi="Calibri"/>
                <w:i/>
                <w:sz w:val="18"/>
                <w:szCs w:val="18"/>
              </w:rPr>
            </w:pPr>
            <w:r w:rsidRPr="003B4B88">
              <w:rPr>
                <w:rFonts w:ascii="Calibri" w:cs="Arial" w:hAnsi="Calibri"/>
                <w:i/>
                <w:sz w:val="18"/>
                <w:szCs w:val="18"/>
              </w:rPr>
              <w:lastRenderedPageBreak/>
              <w:t>I can show my understanding of what I listen to or watch by giving detailed, evaluative comments, with evidence, about the content and form of short and extend texts.</w:t>
            </w:r>
            <w:r>
              <w:rPr>
                <w:rFonts w:ascii="Calibri" w:cs="Arial" w:hAnsi="Calibri"/>
                <w:i/>
                <w:sz w:val="18"/>
                <w:szCs w:val="18"/>
              </w:rPr>
              <w:t xml:space="preserve">               </w:t>
            </w:r>
            <w:r w:rsidRPr="003B4B88">
              <w:rPr>
                <w:rFonts w:ascii="Calibri" w:cs="Arial" w:hAnsi="Calibri"/>
                <w:b/>
                <w:i/>
                <w:sz w:val="18"/>
                <w:szCs w:val="18"/>
              </w:rPr>
              <w:t>LIT 4-07a</w:t>
            </w:r>
          </w:p>
          <w:p w:rsidP="001821D3" w:rsidR="00E35FFB" w:rsidRDefault="00E35FFB" w:rsidRPr="003B4B88">
            <w:pPr>
              <w:rPr>
                <w:rFonts w:ascii="Calibri" w:cs="Arial" w:hAnsi="Calibri"/>
                <w:i/>
                <w:sz w:val="18"/>
                <w:szCs w:val="18"/>
              </w:rPr>
            </w:pPr>
            <w:r w:rsidRPr="003B4B88">
              <w:rPr>
                <w:rFonts w:ascii="Calibri" w:cs="Arial" w:hAnsi="Calibri"/>
                <w:i/>
                <w:sz w:val="18"/>
                <w:szCs w:val="18"/>
              </w:rPr>
              <w:t xml:space="preserve">To help me develop an informed view, I can identify some of the techniques used to influence or persuade </w:t>
            </w:r>
            <w:r w:rsidRPr="003B4B88">
              <w:rPr>
                <w:rFonts w:ascii="Calibri" w:cs="Arial" w:hAnsi="Calibri"/>
                <w:i/>
                <w:sz w:val="18"/>
                <w:szCs w:val="18"/>
              </w:rPr>
              <w:lastRenderedPageBreak/>
              <w:t>and ca assess the value of my sources.</w:t>
            </w:r>
          </w:p>
          <w:p w:rsidP="001821D3" w:rsidR="00E35FFB" w:rsidRDefault="00E35FFB">
            <w:pPr>
              <w:jc w:val="right"/>
              <w:rPr>
                <w:rFonts w:ascii="Calibri" w:cs="Arial" w:hAnsi="Calibri"/>
                <w:b/>
                <w:i/>
                <w:sz w:val="18"/>
                <w:szCs w:val="18"/>
              </w:rPr>
            </w:pPr>
            <w:r w:rsidRPr="003B4B88">
              <w:rPr>
                <w:rFonts w:ascii="Calibri" w:cs="Arial" w:hAnsi="Calibri"/>
                <w:b/>
                <w:i/>
                <w:sz w:val="18"/>
                <w:szCs w:val="18"/>
              </w:rPr>
              <w:t>LIT 4-08a</w:t>
            </w:r>
          </w:p>
          <w:p w:rsidP="001821D3" w:rsidR="005D566F" w:rsidRDefault="005D566F" w:rsidRPr="003B4B88">
            <w:pPr>
              <w:jc w:val="right"/>
              <w:rPr>
                <w:rFonts w:ascii="Calibri" w:cs="Arial" w:hAnsi="Calibri"/>
                <w:b/>
                <w:sz w:val="20"/>
                <w:szCs w:val="20"/>
              </w:rPr>
            </w:pPr>
          </w:p>
        </w:tc>
        <w:tc>
          <w:tcPr>
            <w:tcW w:type="dxa" w:w="5800"/>
          </w:tcPr>
          <w:p w:rsidP="00C459E8" w:rsidR="00E35FFB" w:rsidRDefault="00E35FFB" w:rsidRPr="003B4B88">
            <w:pPr>
              <w:pStyle w:val="ListParagraph"/>
              <w:numPr>
                <w:ilvl w:val="0"/>
                <w:numId w:val="32"/>
              </w:numPr>
              <w:rPr>
                <w:rFonts w:ascii="Calibri" w:cs="Arial" w:hAnsi="Calibri"/>
                <w:sz w:val="18"/>
                <w:szCs w:val="18"/>
              </w:rPr>
            </w:pPr>
            <w:r w:rsidRPr="003B4B88">
              <w:rPr>
                <w:rFonts w:ascii="Calibri" w:cs="Arial" w:hAnsi="Calibri"/>
                <w:sz w:val="18"/>
                <w:szCs w:val="18"/>
              </w:rPr>
              <w:lastRenderedPageBreak/>
              <w:t>I can comment on the content and structure of increasingly complex short and extended texts.</w:t>
            </w:r>
          </w:p>
          <w:p w:rsidP="00C459E8" w:rsidR="00E35FFB" w:rsidRDefault="00E35FFB" w:rsidRPr="003B4B88">
            <w:pPr>
              <w:pStyle w:val="ListParagraph"/>
              <w:numPr>
                <w:ilvl w:val="0"/>
                <w:numId w:val="32"/>
              </w:numPr>
              <w:rPr>
                <w:rFonts w:ascii="Calibri" w:cs="Arial" w:hAnsi="Calibri"/>
                <w:sz w:val="18"/>
                <w:szCs w:val="18"/>
              </w:rPr>
            </w:pPr>
            <w:r w:rsidRPr="003B4B88">
              <w:rPr>
                <w:rFonts w:ascii="Calibri" w:cs="Arial" w:hAnsi="Calibri"/>
                <w:sz w:val="18"/>
                <w:szCs w:val="18"/>
              </w:rPr>
              <w:t>I can select the appropriate evidence from the text to show my understanding of what I listen</w:t>
            </w:r>
            <w:r>
              <w:rPr>
                <w:rFonts w:ascii="Calibri" w:cs="Arial" w:hAnsi="Calibri"/>
                <w:sz w:val="18"/>
                <w:szCs w:val="18"/>
              </w:rPr>
              <w:t xml:space="preserve"> to</w:t>
            </w:r>
            <w:r w:rsidRPr="003B4B88">
              <w:rPr>
                <w:rFonts w:ascii="Calibri" w:cs="Arial" w:hAnsi="Calibri"/>
                <w:sz w:val="18"/>
                <w:szCs w:val="18"/>
              </w:rPr>
              <w:t xml:space="preserve"> or watch.</w:t>
            </w:r>
          </w:p>
          <w:p w:rsidP="00C459E8" w:rsidR="00E35FFB" w:rsidRDefault="00E35FFB" w:rsidRPr="003B4B88">
            <w:pPr>
              <w:pStyle w:val="ListParagraph"/>
              <w:numPr>
                <w:ilvl w:val="0"/>
                <w:numId w:val="32"/>
              </w:numPr>
              <w:rPr>
                <w:rFonts w:ascii="Calibri" w:cs="Arial" w:hAnsi="Calibri"/>
                <w:sz w:val="18"/>
                <w:szCs w:val="18"/>
              </w:rPr>
            </w:pPr>
            <w:r w:rsidRPr="003B4B88">
              <w:rPr>
                <w:rFonts w:ascii="Calibri" w:cs="Arial" w:hAnsi="Calibri"/>
                <w:sz w:val="18"/>
                <w:szCs w:val="18"/>
              </w:rPr>
              <w:t>I can identify and discuss similarities and differences between different types of text.</w:t>
            </w:r>
          </w:p>
          <w:p w:rsidP="00C459E8" w:rsidR="00E35FFB" w:rsidRDefault="00E35FFB" w:rsidRPr="003B4B88">
            <w:pPr>
              <w:pStyle w:val="ListParagraph"/>
              <w:numPr>
                <w:ilvl w:val="0"/>
                <w:numId w:val="33"/>
              </w:numPr>
              <w:rPr>
                <w:rFonts w:ascii="Calibri" w:cs="Arial" w:hAnsi="Calibri"/>
                <w:sz w:val="18"/>
                <w:szCs w:val="18"/>
              </w:rPr>
            </w:pPr>
            <w:r w:rsidRPr="003B4B88">
              <w:rPr>
                <w:rFonts w:ascii="Calibri" w:cs="Arial" w:hAnsi="Calibri"/>
                <w:sz w:val="18"/>
                <w:szCs w:val="18"/>
              </w:rPr>
              <w:t>I can evaluate the reliability</w:t>
            </w:r>
            <w:r>
              <w:rPr>
                <w:rFonts w:ascii="Calibri" w:cs="Arial" w:hAnsi="Calibri"/>
                <w:sz w:val="18"/>
                <w:szCs w:val="18"/>
              </w:rPr>
              <w:t>,</w:t>
            </w:r>
            <w:r w:rsidRPr="003B4B88">
              <w:rPr>
                <w:rFonts w:ascii="Calibri" w:cs="Arial" w:hAnsi="Calibri"/>
                <w:sz w:val="18"/>
                <w:szCs w:val="18"/>
              </w:rPr>
              <w:t xml:space="preserve"> validity and relevance of my sources.</w:t>
            </w:r>
          </w:p>
          <w:p w:rsidP="00C459E8" w:rsidR="00E35FFB" w:rsidRDefault="00E35FFB" w:rsidRPr="003B4B88">
            <w:pPr>
              <w:pStyle w:val="ListParagraph"/>
              <w:numPr>
                <w:ilvl w:val="0"/>
                <w:numId w:val="33"/>
              </w:numPr>
              <w:rPr>
                <w:rFonts w:ascii="Calibri" w:cs="Arial" w:hAnsi="Calibri"/>
                <w:sz w:val="18"/>
                <w:szCs w:val="18"/>
              </w:rPr>
            </w:pPr>
            <w:r w:rsidRPr="003B4B88">
              <w:rPr>
                <w:rFonts w:ascii="Calibri" w:cs="Arial" w:hAnsi="Calibri"/>
                <w:sz w:val="18"/>
                <w:szCs w:val="18"/>
              </w:rPr>
              <w:t>I can recognise when I am being persuaded and am learning about the techniques used to influence opinion.</w:t>
            </w:r>
          </w:p>
          <w:p w:rsidP="001821D3" w:rsidR="00E35FFB" w:rsidRDefault="00E35FFB" w:rsidRPr="003B4B88">
            <w:pPr>
              <w:pStyle w:val="ListParagraph"/>
              <w:rPr>
                <w:rFonts w:ascii="Calibri" w:cs="Arial" w:hAnsi="Calibri"/>
                <w:sz w:val="18"/>
                <w:szCs w:val="18"/>
              </w:rPr>
            </w:pPr>
          </w:p>
          <w:p w:rsidP="001821D3" w:rsidR="00E35FFB" w:rsidRDefault="00E35FFB" w:rsidRPr="003B4B88">
            <w:pPr>
              <w:pStyle w:val="ListParagraph"/>
              <w:rPr>
                <w:rFonts w:ascii="Calibri" w:cs="Arial" w:hAnsi="Calibri"/>
                <w:sz w:val="18"/>
                <w:szCs w:val="18"/>
              </w:rPr>
            </w:pPr>
          </w:p>
          <w:p w:rsidP="001821D3" w:rsidR="00E35FFB" w:rsidRDefault="00E35FFB" w:rsidRPr="003B4B88">
            <w:pPr>
              <w:pStyle w:val="ListParagraph"/>
              <w:rPr>
                <w:rFonts w:ascii="Calibri" w:cs="Arial" w:hAnsi="Calibri"/>
                <w:sz w:val="18"/>
                <w:szCs w:val="18"/>
              </w:rPr>
            </w:pPr>
          </w:p>
        </w:tc>
        <w:tc>
          <w:tcPr>
            <w:tcW w:type="dxa" w:w="5800"/>
          </w:tcPr>
          <w:p w:rsidP="00C459E8" w:rsidR="00E35FFB" w:rsidRDefault="00E35FFB" w:rsidRPr="003B4B88">
            <w:pPr>
              <w:pStyle w:val="ListParagraph"/>
              <w:numPr>
                <w:ilvl w:val="0"/>
                <w:numId w:val="34"/>
              </w:numPr>
              <w:spacing w:after="200" w:line="276" w:lineRule="auto"/>
              <w:rPr>
                <w:rFonts w:ascii="Calibri" w:cs="Arial" w:hAnsi="Calibri"/>
                <w:b/>
                <w:sz w:val="18"/>
                <w:szCs w:val="18"/>
              </w:rPr>
            </w:pPr>
            <w:r w:rsidRPr="003B4B88">
              <w:rPr>
                <w:rFonts w:ascii="Calibri" w:cs="Arial" w:hAnsi="Calibri"/>
                <w:sz w:val="18"/>
                <w:szCs w:val="18"/>
              </w:rPr>
              <w:t>I can evaluate effectively the content and structure of increasingly complex short and extended texts.</w:t>
            </w:r>
          </w:p>
          <w:p w:rsidP="00C459E8" w:rsidR="00E35FFB" w:rsidRDefault="00E35FFB" w:rsidRPr="003B4B88">
            <w:pPr>
              <w:pStyle w:val="ListParagraph"/>
              <w:numPr>
                <w:ilvl w:val="0"/>
                <w:numId w:val="32"/>
              </w:numPr>
              <w:rPr>
                <w:rFonts w:ascii="Calibri" w:cs="Arial" w:hAnsi="Calibri"/>
                <w:b/>
                <w:sz w:val="18"/>
                <w:szCs w:val="18"/>
              </w:rPr>
            </w:pPr>
            <w:r w:rsidRPr="003B4B88">
              <w:rPr>
                <w:rFonts w:ascii="Calibri" w:cs="Arial" w:hAnsi="Calibri"/>
                <w:sz w:val="18"/>
                <w:szCs w:val="18"/>
              </w:rPr>
              <w:t>I can give detailed, evaluative comments</w:t>
            </w:r>
            <w:r>
              <w:rPr>
                <w:rFonts w:ascii="Calibri" w:cs="Arial" w:hAnsi="Calibri"/>
                <w:sz w:val="18"/>
                <w:szCs w:val="18"/>
              </w:rPr>
              <w:t>,</w:t>
            </w:r>
            <w:r w:rsidRPr="003B4B88">
              <w:rPr>
                <w:rFonts w:ascii="Calibri" w:cs="Arial" w:hAnsi="Calibri"/>
                <w:sz w:val="18"/>
                <w:szCs w:val="18"/>
              </w:rPr>
              <w:t xml:space="preserve"> with evidence, about the content and form of short and extended texts.</w:t>
            </w:r>
          </w:p>
          <w:p w:rsidP="00C459E8" w:rsidR="00E35FFB" w:rsidRDefault="00E35FFB" w:rsidRPr="003B4B88">
            <w:pPr>
              <w:pStyle w:val="ListParagraph"/>
              <w:numPr>
                <w:ilvl w:val="0"/>
                <w:numId w:val="32"/>
              </w:numPr>
              <w:rPr>
                <w:rFonts w:ascii="Calibri" w:cs="Arial" w:hAnsi="Calibri"/>
                <w:sz w:val="18"/>
                <w:szCs w:val="18"/>
              </w:rPr>
            </w:pPr>
            <w:r w:rsidRPr="003B4B88">
              <w:rPr>
                <w:rFonts w:ascii="Calibri" w:cs="Arial" w:hAnsi="Calibri"/>
                <w:sz w:val="18"/>
                <w:szCs w:val="18"/>
              </w:rPr>
              <w:t>I can compare and contrast different types of text.</w:t>
            </w:r>
          </w:p>
          <w:p w:rsidP="00C459E8" w:rsidR="00E35FFB" w:rsidRDefault="00E35FFB" w:rsidRPr="003B4B88">
            <w:pPr>
              <w:pStyle w:val="ListParagraph"/>
              <w:numPr>
                <w:ilvl w:val="0"/>
                <w:numId w:val="33"/>
              </w:numPr>
              <w:rPr>
                <w:rFonts w:ascii="Calibri" w:cs="Arial" w:hAnsi="Calibri"/>
                <w:b/>
                <w:sz w:val="18"/>
                <w:szCs w:val="18"/>
              </w:rPr>
            </w:pPr>
            <w:r w:rsidRPr="003B4B88">
              <w:rPr>
                <w:rFonts w:ascii="Calibri" w:cs="Arial" w:hAnsi="Calibri"/>
                <w:sz w:val="18"/>
                <w:szCs w:val="18"/>
              </w:rPr>
              <w:t>I can evaluate the reliability, validity and relevance of a range of sources.</w:t>
            </w:r>
          </w:p>
          <w:p w:rsidP="00C459E8" w:rsidR="00E35FFB" w:rsidRDefault="00E35FFB" w:rsidRPr="003B4B88">
            <w:pPr>
              <w:pStyle w:val="ListParagraph"/>
              <w:numPr>
                <w:ilvl w:val="0"/>
                <w:numId w:val="33"/>
              </w:numPr>
              <w:spacing w:after="200" w:line="276" w:lineRule="auto"/>
              <w:rPr>
                <w:rFonts w:ascii="Calibri" w:cs="Arial" w:hAnsi="Calibri"/>
                <w:sz w:val="20"/>
                <w:szCs w:val="20"/>
              </w:rPr>
            </w:pPr>
            <w:r w:rsidRPr="003B4B88">
              <w:rPr>
                <w:rFonts w:ascii="Calibri" w:cs="Arial" w:hAnsi="Calibri"/>
                <w:sz w:val="18"/>
                <w:szCs w:val="18"/>
              </w:rPr>
              <w:t>I can recognise when I am being persuaded and identify the techniques used to influence me.</w:t>
            </w:r>
          </w:p>
        </w:tc>
      </w:tr>
      <w:tr w:rsidR="00E35FFB" w:rsidTr="00080FEE">
        <w:trPr>
          <w:trHeight w:val="295"/>
        </w:trPr>
        <w:tc>
          <w:tcPr>
            <w:tcW w:type="dxa" w:w="15466"/>
            <w:gridSpan w:val="4"/>
            <w:shd w:color="auto" w:fill="E6B9B8" w:val="clear"/>
          </w:tcPr>
          <w:p w:rsidP="001821D3" w:rsidR="00E35FFB" w:rsidRDefault="00E35FFB" w:rsidRPr="00DC0C00">
            <w:pPr>
              <w:rPr>
                <w:rFonts w:ascii="Calibri" w:cs="Arial" w:hAnsi="Calibri"/>
                <w:b/>
              </w:rPr>
            </w:pPr>
            <w:r w:rsidRPr="00DC0C00">
              <w:rPr>
                <w:rFonts w:ascii="Calibri" w:cs="Arial" w:hAnsi="Calibri"/>
                <w:b/>
              </w:rPr>
              <w:lastRenderedPageBreak/>
              <w:t>Creating Texts –</w:t>
            </w:r>
          </w:p>
          <w:p w:rsidP="001821D3" w:rsidR="00E35FFB" w:rsidRDefault="00E35FFB" w:rsidRPr="003B4B88">
            <w:pPr>
              <w:rPr>
                <w:rFonts w:ascii="Calibri" w:cs="Arial" w:hAnsi="Calibri"/>
                <w:i/>
                <w:sz w:val="22"/>
                <w:szCs w:val="22"/>
              </w:rPr>
            </w:pPr>
            <w:r w:rsidRPr="003B4B88">
              <w:rPr>
                <w:rFonts w:ascii="Calibri" w:cs="Arial" w:hAnsi="Calibri"/>
                <w:i/>
                <w:sz w:val="22"/>
                <w:szCs w:val="22"/>
              </w:rPr>
              <w:t>Applying the elements others use to create different types of short and extended texts with increasingly complex i</w:t>
            </w:r>
            <w:r>
              <w:rPr>
                <w:rFonts w:ascii="Calibri" w:cs="Arial" w:hAnsi="Calibri"/>
                <w:i/>
                <w:sz w:val="22"/>
                <w:szCs w:val="22"/>
              </w:rPr>
              <w:t>deas, structures and vocabulary</w:t>
            </w:r>
          </w:p>
        </w:tc>
      </w:tr>
      <w:tr w:rsidR="00E35FFB" w:rsidTr="002B2916">
        <w:trPr>
          <w:trHeight w:val="295"/>
        </w:trPr>
        <w:tc>
          <w:tcPr>
            <w:tcW w:type="dxa" w:w="3866"/>
            <w:gridSpan w:val="2"/>
            <w:shd w:color="auto" w:fill="F2DBDB" w:val="clear"/>
          </w:tcPr>
          <w:p w:rsidP="001821D3" w:rsidR="00E35FFB" w:rsidRDefault="00E35FFB" w:rsidRPr="0017339D">
            <w:pPr>
              <w:rPr>
                <w:rFonts w:ascii="Calibri" w:cs="Arial" w:hAnsi="Calibri"/>
                <w:sz w:val="20"/>
                <w:szCs w:val="20"/>
              </w:rPr>
            </w:pPr>
          </w:p>
        </w:tc>
        <w:tc>
          <w:tcPr>
            <w:tcW w:type="dxa" w:w="11600"/>
            <w:gridSpan w:val="2"/>
            <w:shd w:color="auto" w:fill="F2DBDB" w:val="clear"/>
          </w:tcPr>
          <w:p w:rsidP="001821D3" w:rsidR="00E35FFB" w:rsidRDefault="00E35FFB" w:rsidRPr="00FF5D82">
            <w:pPr>
              <w:jc w:val="center"/>
              <w:rPr>
                <w:rFonts w:ascii="Calibri" w:cs="Arial" w:hAnsi="Calibri"/>
                <w:b/>
              </w:rPr>
            </w:pPr>
            <w:r w:rsidRPr="00FF5D82">
              <w:rPr>
                <w:rFonts w:ascii="Calibri" w:cs="Arial" w:hAnsi="Calibri"/>
                <w:b/>
              </w:rPr>
              <w:t>Early Level</w:t>
            </w:r>
          </w:p>
        </w:tc>
      </w:tr>
      <w:tr w:rsidR="00E35FFB" w:rsidTr="001821D3">
        <w:trPr>
          <w:trHeight w:val="295"/>
        </w:trPr>
        <w:tc>
          <w:tcPr>
            <w:tcW w:type="dxa" w:w="3866"/>
            <w:gridSpan w:val="2"/>
          </w:tcPr>
          <w:p w:rsidP="001821D3" w:rsidR="00E35FFB" w:rsidRDefault="00E35FFB" w:rsidRPr="00FF5D82">
            <w:pPr>
              <w:rPr>
                <w:rFonts w:ascii="Calibri" w:cs="Arial" w:hAnsi="Calibri"/>
                <w:i/>
                <w:sz w:val="18"/>
                <w:szCs w:val="18"/>
              </w:rPr>
            </w:pPr>
            <w:r w:rsidRPr="00FF5D82">
              <w:rPr>
                <w:rFonts w:ascii="Calibri" w:cs="Arial" w:hAnsi="Calibri"/>
                <w:i/>
                <w:sz w:val="18"/>
                <w:szCs w:val="18"/>
              </w:rPr>
              <w:t>Within real and imaginary situations, I share experiences and feelings, ideas and information in a way that communicates my message.</w:t>
            </w:r>
          </w:p>
          <w:p w:rsidP="001821D3" w:rsidR="00E35FFB" w:rsidRDefault="00E35FFB">
            <w:pPr>
              <w:jc w:val="right"/>
              <w:rPr>
                <w:rFonts w:ascii="Calibri" w:cs="Arial" w:hAnsi="Calibri"/>
                <w:b/>
                <w:i/>
                <w:sz w:val="18"/>
                <w:szCs w:val="18"/>
              </w:rPr>
            </w:pPr>
            <w:r w:rsidRPr="00FF5D82">
              <w:rPr>
                <w:rFonts w:ascii="Calibri" w:cs="Arial" w:hAnsi="Calibri"/>
                <w:b/>
                <w:i/>
                <w:sz w:val="18"/>
                <w:szCs w:val="18"/>
              </w:rPr>
              <w:t xml:space="preserve">LIT 0-9a </w:t>
            </w:r>
          </w:p>
          <w:p w:rsidP="001821D3" w:rsidR="00E35FFB" w:rsidRDefault="00E35FFB" w:rsidRPr="00F45D14">
            <w:pPr>
              <w:jc w:val="right"/>
              <w:rPr>
                <w:rFonts w:ascii="Calibri" w:cs="Arial" w:hAnsi="Calibri"/>
                <w:b/>
                <w:i/>
                <w:sz w:val="18"/>
                <w:szCs w:val="18"/>
              </w:rPr>
            </w:pPr>
          </w:p>
          <w:p w:rsidP="001821D3" w:rsidR="00E35FFB" w:rsidRDefault="00E35FFB">
            <w:pPr>
              <w:rPr>
                <w:rFonts w:ascii="Calibri" w:cs="Arial" w:hAnsi="Calibri"/>
                <w:i/>
                <w:sz w:val="18"/>
                <w:szCs w:val="18"/>
              </w:rPr>
            </w:pPr>
            <w:r w:rsidRPr="00FF5D82">
              <w:rPr>
                <w:rFonts w:ascii="Calibri" w:cs="Arial" w:hAnsi="Calibri"/>
                <w:i/>
                <w:sz w:val="18"/>
                <w:szCs w:val="18"/>
              </w:rPr>
              <w:t>I enjoy exploring events and characters in stories and other texts and I use what I learn to invent my own, sharing these with others in imaginative ways.</w:t>
            </w:r>
            <w:r>
              <w:rPr>
                <w:rFonts w:ascii="Calibri" w:cs="Arial" w:hAnsi="Calibri"/>
                <w:i/>
                <w:sz w:val="18"/>
                <w:szCs w:val="18"/>
              </w:rPr>
              <w:t xml:space="preserve">                                          </w:t>
            </w:r>
            <w:r w:rsidRPr="00FF5D82">
              <w:rPr>
                <w:rFonts w:ascii="Calibri" w:cs="Arial" w:hAnsi="Calibri"/>
                <w:b/>
                <w:i/>
                <w:sz w:val="18"/>
                <w:szCs w:val="18"/>
              </w:rPr>
              <w:t>LIT 0-09b / LIT 0-31a</w:t>
            </w:r>
          </w:p>
          <w:p w:rsidP="001821D3" w:rsidR="00E35FFB" w:rsidRDefault="00E35FFB" w:rsidRPr="00FF5D82">
            <w:pPr>
              <w:rPr>
                <w:rFonts w:ascii="Calibri" w:cs="Arial" w:hAnsi="Calibri"/>
                <w:i/>
                <w:sz w:val="18"/>
                <w:szCs w:val="18"/>
              </w:rPr>
            </w:pPr>
          </w:p>
          <w:p w:rsidP="001821D3" w:rsidR="00E35FFB" w:rsidRDefault="00E35FFB" w:rsidRPr="003960BE">
            <w:pPr>
              <w:rPr>
                <w:rFonts w:ascii="Calibri" w:cs="Arial" w:hAnsi="Calibri"/>
                <w:i/>
                <w:sz w:val="18"/>
                <w:szCs w:val="18"/>
              </w:rPr>
            </w:pPr>
            <w:r w:rsidRPr="00FF5D82">
              <w:rPr>
                <w:rFonts w:ascii="Calibri" w:cs="Arial" w:hAnsi="Calibri"/>
                <w:i/>
                <w:sz w:val="18"/>
                <w:szCs w:val="18"/>
              </w:rPr>
              <w:t>As I listen and take part in conversations and discussions, I discover new words and phrases which I use to help me express my ideas, thoughts and feelings.</w:t>
            </w:r>
            <w:r>
              <w:rPr>
                <w:rFonts w:ascii="Calibri" w:cs="Arial" w:hAnsi="Calibri"/>
                <w:i/>
                <w:sz w:val="18"/>
                <w:szCs w:val="18"/>
              </w:rPr>
              <w:t xml:space="preserve">                                               </w:t>
            </w:r>
            <w:r w:rsidRPr="00FF5D82">
              <w:rPr>
                <w:rFonts w:ascii="Calibri" w:cs="Arial" w:hAnsi="Calibri"/>
                <w:b/>
                <w:i/>
                <w:sz w:val="18"/>
                <w:szCs w:val="18"/>
              </w:rPr>
              <w:t>LIT 0-10a</w:t>
            </w:r>
          </w:p>
        </w:tc>
        <w:tc>
          <w:tcPr>
            <w:tcW w:type="dxa" w:w="5800"/>
          </w:tcPr>
          <w:p w:rsidP="00C459E8" w:rsidR="00E35FFB" w:rsidRDefault="00E35FFB" w:rsidRPr="00FF5D82">
            <w:pPr>
              <w:pStyle w:val="ListParagraph"/>
              <w:numPr>
                <w:ilvl w:val="0"/>
                <w:numId w:val="35"/>
              </w:numPr>
              <w:rPr>
                <w:rFonts w:ascii="Calibri" w:cs="Arial" w:hAnsi="Calibri"/>
                <w:sz w:val="18"/>
                <w:szCs w:val="18"/>
              </w:rPr>
            </w:pPr>
            <w:r w:rsidRPr="00FF5D82">
              <w:rPr>
                <w:rFonts w:ascii="Calibri" w:cs="Arial" w:hAnsi="Calibri"/>
                <w:sz w:val="18"/>
                <w:szCs w:val="18"/>
              </w:rPr>
              <w:t>I can retell experiences, sharing what I have been doing.</w:t>
            </w:r>
          </w:p>
          <w:p w:rsidP="00C459E8" w:rsidR="00E35FFB" w:rsidRDefault="00E35FFB" w:rsidRPr="00FF5D82">
            <w:pPr>
              <w:pStyle w:val="ListParagraph"/>
              <w:numPr>
                <w:ilvl w:val="0"/>
                <w:numId w:val="35"/>
              </w:numPr>
              <w:rPr>
                <w:rFonts w:ascii="Calibri" w:cs="Arial" w:hAnsi="Calibri"/>
                <w:sz w:val="18"/>
                <w:szCs w:val="18"/>
              </w:rPr>
            </w:pPr>
            <w:r w:rsidRPr="00FF5D82">
              <w:rPr>
                <w:rFonts w:ascii="Calibri" w:cs="Arial" w:hAnsi="Calibri"/>
                <w:sz w:val="18"/>
                <w:szCs w:val="18"/>
              </w:rPr>
              <w:t>I can share information based on real life or imaginary events as I play.</w:t>
            </w:r>
          </w:p>
          <w:p w:rsidP="00C459E8" w:rsidR="00E35FFB" w:rsidRDefault="00E35FFB" w:rsidRPr="00FF5D82">
            <w:pPr>
              <w:pStyle w:val="ListParagraph"/>
              <w:numPr>
                <w:ilvl w:val="0"/>
                <w:numId w:val="35"/>
              </w:numPr>
              <w:rPr>
                <w:rFonts w:ascii="Calibri" w:cs="Arial" w:hAnsi="Calibri"/>
                <w:sz w:val="18"/>
                <w:szCs w:val="18"/>
              </w:rPr>
            </w:pPr>
            <w:r w:rsidRPr="00FF5D82">
              <w:rPr>
                <w:rFonts w:ascii="Calibri" w:cs="Arial" w:hAnsi="Calibri"/>
                <w:sz w:val="18"/>
                <w:szCs w:val="18"/>
              </w:rPr>
              <w:t>I can tell others how I feel.</w:t>
            </w:r>
          </w:p>
          <w:p w:rsidP="00C459E8" w:rsidR="00E35FFB" w:rsidRDefault="00E35FFB" w:rsidRPr="00FF5D82">
            <w:pPr>
              <w:pStyle w:val="ListParagraph"/>
              <w:numPr>
                <w:ilvl w:val="0"/>
                <w:numId w:val="36"/>
              </w:numPr>
              <w:rPr>
                <w:rFonts w:ascii="Calibri" w:cs="Arial" w:hAnsi="Calibri"/>
                <w:sz w:val="18"/>
                <w:szCs w:val="18"/>
              </w:rPr>
            </w:pPr>
            <w:r w:rsidRPr="00FF5D82">
              <w:rPr>
                <w:rFonts w:ascii="Calibri" w:cs="Arial" w:hAnsi="Calibri"/>
                <w:sz w:val="18"/>
                <w:szCs w:val="18"/>
              </w:rPr>
              <w:t>I can talk about the main events and characters in a story or text.</w:t>
            </w:r>
          </w:p>
          <w:p w:rsidP="00C459E8" w:rsidR="00E35FFB" w:rsidRDefault="00E35FFB" w:rsidRPr="00FF5D82">
            <w:pPr>
              <w:pStyle w:val="ListParagraph"/>
              <w:numPr>
                <w:ilvl w:val="0"/>
                <w:numId w:val="36"/>
              </w:numPr>
              <w:rPr>
                <w:rFonts w:ascii="Calibri" w:cs="Arial" w:hAnsi="Calibri"/>
                <w:sz w:val="18"/>
                <w:szCs w:val="18"/>
              </w:rPr>
            </w:pPr>
            <w:r w:rsidRPr="00FF5D82">
              <w:rPr>
                <w:rFonts w:ascii="Calibri" w:cs="Arial" w:hAnsi="Calibri"/>
                <w:sz w:val="18"/>
                <w:szCs w:val="18"/>
              </w:rPr>
              <w:t>I can explore characters and tell stories based on real life or from familiar stories.</w:t>
            </w:r>
          </w:p>
          <w:p w:rsidP="00C459E8" w:rsidR="00E35FFB" w:rsidRDefault="00E35FFB" w:rsidRPr="00FF5D82">
            <w:pPr>
              <w:pStyle w:val="ListParagraph"/>
              <w:numPr>
                <w:ilvl w:val="0"/>
                <w:numId w:val="37"/>
              </w:numPr>
              <w:rPr>
                <w:rFonts w:ascii="Calibri" w:cs="Arial" w:hAnsi="Calibri"/>
                <w:sz w:val="18"/>
                <w:szCs w:val="18"/>
              </w:rPr>
            </w:pPr>
            <w:r w:rsidRPr="00FF5D82">
              <w:rPr>
                <w:rFonts w:ascii="Calibri" w:cs="Arial" w:hAnsi="Calibri"/>
                <w:sz w:val="18"/>
                <w:szCs w:val="18"/>
              </w:rPr>
              <w:t>I show an interest in learning new words and ask what unfamiliar words mean.</w:t>
            </w:r>
          </w:p>
          <w:p w:rsidP="00C459E8" w:rsidR="00E35FFB" w:rsidRDefault="00E35FFB" w:rsidRPr="00FF5D82">
            <w:pPr>
              <w:pStyle w:val="ListParagraph"/>
              <w:numPr>
                <w:ilvl w:val="0"/>
                <w:numId w:val="37"/>
              </w:numPr>
              <w:rPr>
                <w:rFonts w:ascii="Calibri" w:cs="Arial" w:hAnsi="Calibri"/>
                <w:sz w:val="18"/>
                <w:szCs w:val="18"/>
              </w:rPr>
            </w:pPr>
            <w:r w:rsidRPr="00FF5D82">
              <w:rPr>
                <w:rFonts w:ascii="Calibri" w:cs="Arial" w:hAnsi="Calibri"/>
                <w:sz w:val="18"/>
                <w:szCs w:val="18"/>
              </w:rPr>
              <w:t>With support I can use new vocabulary I have learned to express ideas and feelings.</w:t>
            </w:r>
          </w:p>
          <w:p w:rsidP="001821D3" w:rsidR="00E35FFB" w:rsidRDefault="00E35FFB" w:rsidRPr="00FF5D82">
            <w:pPr>
              <w:rPr>
                <w:rFonts w:ascii="Calibri" w:cs="Arial" w:hAnsi="Calibri"/>
                <w:sz w:val="20"/>
                <w:szCs w:val="20"/>
              </w:rPr>
            </w:pPr>
          </w:p>
        </w:tc>
        <w:tc>
          <w:tcPr>
            <w:tcW w:type="dxa" w:w="5800"/>
          </w:tcPr>
          <w:p w:rsidP="00C459E8" w:rsidR="00E35FFB" w:rsidRDefault="00E35FFB" w:rsidRPr="00FF5D82">
            <w:pPr>
              <w:pStyle w:val="ListParagraph"/>
              <w:numPr>
                <w:ilvl w:val="0"/>
                <w:numId w:val="35"/>
              </w:numPr>
              <w:rPr>
                <w:rFonts w:ascii="Calibri" w:cs="Arial" w:hAnsi="Calibri"/>
                <w:sz w:val="18"/>
                <w:szCs w:val="18"/>
              </w:rPr>
            </w:pPr>
            <w:r w:rsidRPr="00FF5D82">
              <w:rPr>
                <w:rFonts w:ascii="Calibri" w:cs="Arial" w:hAnsi="Calibri"/>
                <w:sz w:val="18"/>
                <w:szCs w:val="18"/>
              </w:rPr>
              <w:t>I can talk about experiences and events recounting in a logical sequence.</w:t>
            </w:r>
          </w:p>
          <w:p w:rsidP="00C459E8" w:rsidR="00E35FFB" w:rsidRDefault="00E35FFB" w:rsidRPr="00FF5D82">
            <w:pPr>
              <w:pStyle w:val="ListParagraph"/>
              <w:numPr>
                <w:ilvl w:val="0"/>
                <w:numId w:val="35"/>
              </w:numPr>
              <w:rPr>
                <w:rFonts w:ascii="Calibri" w:cs="Arial" w:hAnsi="Calibri"/>
                <w:sz w:val="18"/>
                <w:szCs w:val="18"/>
              </w:rPr>
            </w:pPr>
            <w:r w:rsidRPr="00FF5D82">
              <w:rPr>
                <w:rFonts w:ascii="Calibri" w:cs="Arial" w:hAnsi="Calibri"/>
                <w:sz w:val="18"/>
                <w:szCs w:val="18"/>
              </w:rPr>
              <w:t>I can use a range of words to express my feelings or understanding of the feelings of others or imaginary characters.</w:t>
            </w:r>
          </w:p>
          <w:p w:rsidP="00C459E8" w:rsidR="00E35FFB" w:rsidRDefault="00E35FFB" w:rsidRPr="00FF5D82">
            <w:pPr>
              <w:pStyle w:val="ListParagraph"/>
              <w:numPr>
                <w:ilvl w:val="0"/>
                <w:numId w:val="36"/>
              </w:numPr>
              <w:rPr>
                <w:rFonts w:ascii="Calibri" w:cs="Arial" w:hAnsi="Calibri"/>
                <w:sz w:val="18"/>
                <w:szCs w:val="18"/>
              </w:rPr>
            </w:pPr>
            <w:r w:rsidRPr="00FF5D82">
              <w:rPr>
                <w:rFonts w:ascii="Calibri" w:cs="Arial" w:hAnsi="Calibri"/>
                <w:sz w:val="18"/>
                <w:szCs w:val="18"/>
              </w:rPr>
              <w:t>I can retell a story with a clear structure and sequence.</w:t>
            </w:r>
          </w:p>
          <w:p w:rsidP="00C459E8" w:rsidR="00E35FFB" w:rsidRDefault="00E35FFB" w:rsidRPr="00FF5D82">
            <w:pPr>
              <w:pStyle w:val="ListParagraph"/>
              <w:numPr>
                <w:ilvl w:val="0"/>
                <w:numId w:val="36"/>
              </w:numPr>
              <w:rPr>
                <w:rFonts w:ascii="Calibri" w:cs="Arial" w:hAnsi="Calibri"/>
                <w:sz w:val="18"/>
                <w:szCs w:val="18"/>
              </w:rPr>
            </w:pPr>
            <w:r w:rsidRPr="00FF5D82">
              <w:rPr>
                <w:rFonts w:ascii="Calibri" w:cs="Arial" w:hAnsi="Calibri"/>
                <w:sz w:val="18"/>
                <w:szCs w:val="18"/>
              </w:rPr>
              <w:t>I can use my own words to make up stories or recount events.</w:t>
            </w:r>
          </w:p>
          <w:p w:rsidP="00C459E8" w:rsidR="00E35FFB" w:rsidRDefault="00E35FFB" w:rsidRPr="00FF5D82">
            <w:pPr>
              <w:pStyle w:val="ListParagraph"/>
              <w:numPr>
                <w:ilvl w:val="0"/>
                <w:numId w:val="37"/>
              </w:numPr>
              <w:rPr>
                <w:rFonts w:ascii="Calibri" w:cs="Arial" w:hAnsi="Calibri"/>
                <w:sz w:val="18"/>
                <w:szCs w:val="18"/>
              </w:rPr>
            </w:pPr>
            <w:r w:rsidRPr="00FF5D82">
              <w:rPr>
                <w:rFonts w:ascii="Calibri" w:cs="Arial" w:hAnsi="Calibri"/>
                <w:sz w:val="18"/>
                <w:szCs w:val="18"/>
              </w:rPr>
              <w:t>I use new words I have learned in context to enliven what I am saying.</w:t>
            </w:r>
          </w:p>
          <w:p w:rsidP="00C459E8" w:rsidR="00E35FFB" w:rsidRDefault="00E35FFB" w:rsidRPr="00FF5D82">
            <w:pPr>
              <w:pStyle w:val="ListParagraph"/>
              <w:numPr>
                <w:ilvl w:val="0"/>
                <w:numId w:val="37"/>
              </w:numPr>
              <w:spacing w:after="200" w:line="276" w:lineRule="auto"/>
              <w:rPr>
                <w:rFonts w:ascii="Calibri" w:cs="Arial" w:hAnsi="Calibri"/>
                <w:sz w:val="20"/>
                <w:szCs w:val="20"/>
              </w:rPr>
            </w:pPr>
            <w:r w:rsidRPr="00FF5D82">
              <w:rPr>
                <w:rFonts w:ascii="Calibri" w:cs="Arial" w:hAnsi="Calibri"/>
                <w:sz w:val="18"/>
                <w:szCs w:val="18"/>
              </w:rPr>
              <w:t>I am extending my awareness of words and phrases to describe my ideas and feelings.</w:t>
            </w:r>
          </w:p>
        </w:tc>
      </w:tr>
      <w:tr w:rsidR="00E35FFB" w:rsidTr="002B2916">
        <w:trPr>
          <w:trHeight w:val="295"/>
        </w:trPr>
        <w:tc>
          <w:tcPr>
            <w:tcW w:type="dxa" w:w="3866"/>
            <w:gridSpan w:val="2"/>
            <w:shd w:color="auto" w:fill="F2DBDB" w:val="clear"/>
          </w:tcPr>
          <w:p w:rsidP="001821D3" w:rsidR="00E35FFB" w:rsidRDefault="00E35FFB" w:rsidRPr="00FF5D82">
            <w:pPr>
              <w:rPr>
                <w:rFonts w:ascii="Calibri" w:cs="Arial" w:hAnsi="Calibri"/>
                <w:i/>
                <w:sz w:val="18"/>
                <w:szCs w:val="18"/>
              </w:rPr>
            </w:pPr>
          </w:p>
        </w:tc>
        <w:tc>
          <w:tcPr>
            <w:tcW w:type="dxa" w:w="11600"/>
            <w:gridSpan w:val="2"/>
            <w:shd w:color="auto" w:fill="F2DBDB" w:val="clear"/>
          </w:tcPr>
          <w:p w:rsidP="001821D3" w:rsidR="00E35FFB" w:rsidRDefault="00E35FFB" w:rsidRPr="00FF5D82">
            <w:pPr>
              <w:pStyle w:val="ListParagraph"/>
              <w:ind w:left="170"/>
              <w:jc w:val="center"/>
              <w:rPr>
                <w:rFonts w:ascii="Calibri" w:cs="Arial" w:hAnsi="Calibri"/>
                <w:b/>
              </w:rPr>
            </w:pPr>
            <w:r w:rsidRPr="00FF5D82">
              <w:rPr>
                <w:rFonts w:ascii="Calibri" w:cs="Arial" w:hAnsi="Calibri"/>
                <w:b/>
              </w:rPr>
              <w:t>First level</w:t>
            </w:r>
          </w:p>
        </w:tc>
      </w:tr>
      <w:tr w:rsidR="00E35FFB" w:rsidTr="001821D3">
        <w:trPr>
          <w:trHeight w:val="295"/>
        </w:trPr>
        <w:tc>
          <w:tcPr>
            <w:tcW w:type="dxa" w:w="3866"/>
            <w:gridSpan w:val="2"/>
          </w:tcPr>
          <w:p w:rsidP="001821D3" w:rsidR="00E35FFB" w:rsidRDefault="00E35FFB">
            <w:pPr>
              <w:rPr>
                <w:rFonts w:ascii="Calibri" w:cs="Arial" w:hAnsi="Calibri"/>
                <w:b/>
                <w:i/>
                <w:sz w:val="18"/>
                <w:szCs w:val="18"/>
              </w:rPr>
            </w:pPr>
            <w:r w:rsidRPr="00EC18BE">
              <w:rPr>
                <w:rFonts w:ascii="Calibri" w:cs="Arial" w:hAnsi="Calibri"/>
                <w:i/>
                <w:sz w:val="18"/>
                <w:szCs w:val="18"/>
              </w:rPr>
              <w:t>When listening and talking with others for different purposes, I can exchange information, experiences, explanations, ideas and opinions, and clarify points by asking questions or by asking others to say more.</w:t>
            </w:r>
            <w:r>
              <w:rPr>
                <w:rFonts w:ascii="Calibri" w:cs="Arial" w:hAnsi="Calibri"/>
                <w:i/>
                <w:sz w:val="18"/>
                <w:szCs w:val="18"/>
              </w:rPr>
              <w:t xml:space="preserve">                                        </w:t>
            </w:r>
            <w:r w:rsidRPr="00EC18BE">
              <w:rPr>
                <w:rFonts w:ascii="Calibri" w:cs="Arial" w:hAnsi="Calibri"/>
                <w:b/>
                <w:i/>
                <w:sz w:val="18"/>
                <w:szCs w:val="18"/>
              </w:rPr>
              <w:t>LIT 1-9a</w:t>
            </w:r>
          </w:p>
          <w:p w:rsidP="001821D3" w:rsidR="00E35FFB" w:rsidRDefault="00E35FFB" w:rsidRPr="00F45D14">
            <w:pPr>
              <w:rPr>
                <w:rFonts w:ascii="Calibri" w:cs="Arial" w:hAnsi="Calibri"/>
                <w:i/>
                <w:sz w:val="18"/>
                <w:szCs w:val="18"/>
              </w:rPr>
            </w:pPr>
          </w:p>
          <w:p w:rsidP="001821D3" w:rsidR="00E35FFB" w:rsidRDefault="00E35FFB" w:rsidRPr="00F45D14">
            <w:pPr>
              <w:rPr>
                <w:rFonts w:ascii="Calibri" w:cs="Arial" w:hAnsi="Calibri"/>
                <w:i/>
                <w:sz w:val="18"/>
                <w:szCs w:val="18"/>
              </w:rPr>
            </w:pPr>
            <w:r w:rsidRPr="00EC18BE">
              <w:rPr>
                <w:rFonts w:ascii="Calibri" w:cs="Arial" w:hAnsi="Calibri"/>
                <w:i/>
                <w:sz w:val="18"/>
                <w:szCs w:val="18"/>
              </w:rPr>
              <w:t>I can communicate clearly when engaging with others within and beyond my place of learning, using selected resources as required.</w:t>
            </w:r>
            <w:r>
              <w:rPr>
                <w:rFonts w:ascii="Calibri" w:cs="Arial" w:hAnsi="Calibri"/>
                <w:i/>
                <w:sz w:val="18"/>
                <w:szCs w:val="18"/>
              </w:rPr>
              <w:t xml:space="preserve">       </w:t>
            </w:r>
            <w:r>
              <w:rPr>
                <w:rFonts w:ascii="Calibri" w:cs="Arial" w:hAnsi="Calibri"/>
                <w:b/>
                <w:i/>
                <w:sz w:val="18"/>
                <w:szCs w:val="18"/>
              </w:rPr>
              <w:t>LIT 1-10a</w:t>
            </w:r>
          </w:p>
        </w:tc>
        <w:tc>
          <w:tcPr>
            <w:tcW w:type="dxa" w:w="5800"/>
          </w:tcPr>
          <w:p w:rsidP="00C459E8" w:rsidR="00E35FFB" w:rsidRDefault="00E35FFB" w:rsidRPr="00EC18BE">
            <w:pPr>
              <w:pStyle w:val="ListParagraph"/>
              <w:numPr>
                <w:ilvl w:val="0"/>
                <w:numId w:val="38"/>
              </w:numPr>
              <w:rPr>
                <w:rFonts w:ascii="Calibri" w:cs="Arial" w:hAnsi="Calibri"/>
                <w:sz w:val="18"/>
                <w:szCs w:val="18"/>
              </w:rPr>
            </w:pPr>
            <w:r w:rsidRPr="00EC18BE">
              <w:rPr>
                <w:rFonts w:ascii="Calibri" w:cs="Arial" w:hAnsi="Calibri"/>
                <w:sz w:val="18"/>
                <w:szCs w:val="18"/>
              </w:rPr>
              <w:t>I can share information, experiences, ideas and opinions.</w:t>
            </w:r>
          </w:p>
          <w:p w:rsidP="00C459E8" w:rsidR="00E35FFB" w:rsidRDefault="00E35FFB" w:rsidRPr="00EC18BE">
            <w:pPr>
              <w:pStyle w:val="ListParagraph"/>
              <w:numPr>
                <w:ilvl w:val="0"/>
                <w:numId w:val="38"/>
              </w:numPr>
              <w:rPr>
                <w:rFonts w:ascii="Calibri" w:cs="Arial" w:hAnsi="Calibri"/>
                <w:sz w:val="18"/>
                <w:szCs w:val="18"/>
              </w:rPr>
            </w:pPr>
            <w:r w:rsidRPr="00EC18BE">
              <w:rPr>
                <w:rFonts w:ascii="Calibri" w:cs="Arial" w:hAnsi="Calibri"/>
                <w:sz w:val="18"/>
                <w:szCs w:val="18"/>
              </w:rPr>
              <w:t>I can ask questions to show my understanding.</w:t>
            </w:r>
          </w:p>
          <w:p w:rsidP="00C459E8" w:rsidR="00E35FFB" w:rsidRDefault="00E35FFB" w:rsidRPr="00EC18BE">
            <w:pPr>
              <w:pStyle w:val="ListParagraph"/>
              <w:numPr>
                <w:ilvl w:val="0"/>
                <w:numId w:val="38"/>
              </w:numPr>
              <w:rPr>
                <w:rFonts w:ascii="Calibri" w:cs="Arial" w:hAnsi="Calibri"/>
                <w:sz w:val="18"/>
                <w:szCs w:val="18"/>
              </w:rPr>
            </w:pPr>
            <w:r w:rsidRPr="00EC18BE">
              <w:rPr>
                <w:rFonts w:ascii="Calibri" w:cs="Arial" w:hAnsi="Calibri"/>
                <w:sz w:val="18"/>
                <w:szCs w:val="18"/>
              </w:rPr>
              <w:t>I am beginning to respond to the opinions of others.</w:t>
            </w:r>
          </w:p>
          <w:p w:rsidP="00C459E8" w:rsidR="00E35FFB" w:rsidRDefault="00E35FFB" w:rsidRPr="00EC18BE">
            <w:pPr>
              <w:pStyle w:val="ListParagraph"/>
              <w:numPr>
                <w:ilvl w:val="0"/>
                <w:numId w:val="39"/>
              </w:numPr>
              <w:rPr>
                <w:rFonts w:ascii="Calibri" w:cs="Arial" w:hAnsi="Calibri"/>
                <w:b/>
                <w:sz w:val="18"/>
                <w:szCs w:val="18"/>
              </w:rPr>
            </w:pPr>
            <w:r w:rsidRPr="00EC18BE">
              <w:rPr>
                <w:rFonts w:ascii="Calibri" w:cs="Arial" w:hAnsi="Calibri"/>
                <w:sz w:val="18"/>
                <w:szCs w:val="18"/>
              </w:rPr>
              <w:t>I can talk with a clear voice at an appropriate volume.</w:t>
            </w:r>
          </w:p>
          <w:p w:rsidP="00C459E8" w:rsidR="00E35FFB" w:rsidRDefault="00E35FFB" w:rsidRPr="00EC18BE">
            <w:pPr>
              <w:pStyle w:val="ListParagraph"/>
              <w:numPr>
                <w:ilvl w:val="0"/>
                <w:numId w:val="39"/>
              </w:numPr>
              <w:rPr>
                <w:rFonts w:ascii="Calibri" w:cs="Arial" w:hAnsi="Calibri"/>
                <w:sz w:val="18"/>
                <w:szCs w:val="18"/>
              </w:rPr>
            </w:pPr>
            <w:r w:rsidRPr="00EC18BE">
              <w:rPr>
                <w:rFonts w:ascii="Calibri" w:cs="Arial" w:hAnsi="Calibri"/>
                <w:sz w:val="18"/>
                <w:szCs w:val="18"/>
              </w:rPr>
              <w:t xml:space="preserve">I am beginning to select resources to enhance my communication. </w:t>
            </w:r>
          </w:p>
        </w:tc>
        <w:tc>
          <w:tcPr>
            <w:tcW w:type="dxa" w:w="5800"/>
          </w:tcPr>
          <w:p w:rsidP="00C459E8" w:rsidR="00E35FFB" w:rsidRDefault="00E35FFB" w:rsidRPr="00EC18BE">
            <w:pPr>
              <w:pStyle w:val="ListParagraph"/>
              <w:numPr>
                <w:ilvl w:val="0"/>
                <w:numId w:val="38"/>
              </w:numPr>
              <w:rPr>
                <w:rFonts w:ascii="Calibri" w:cs="Arial" w:hAnsi="Calibri"/>
                <w:sz w:val="18"/>
                <w:szCs w:val="18"/>
              </w:rPr>
            </w:pPr>
            <w:r w:rsidRPr="00EC18BE">
              <w:rPr>
                <w:rFonts w:ascii="Calibri" w:cs="Arial" w:hAnsi="Calibri"/>
                <w:sz w:val="18"/>
                <w:szCs w:val="18"/>
              </w:rPr>
              <w:t>I can talk about things that happen in my life and the wider world and share how I feel.</w:t>
            </w:r>
          </w:p>
          <w:p w:rsidP="00C459E8" w:rsidR="00E35FFB" w:rsidRDefault="00E35FFB" w:rsidRPr="00EC18BE">
            <w:pPr>
              <w:pStyle w:val="ListParagraph"/>
              <w:numPr>
                <w:ilvl w:val="0"/>
                <w:numId w:val="38"/>
              </w:numPr>
              <w:rPr>
                <w:rFonts w:ascii="Calibri" w:cs="Arial" w:hAnsi="Calibri"/>
                <w:sz w:val="18"/>
                <w:szCs w:val="18"/>
              </w:rPr>
            </w:pPr>
            <w:r w:rsidRPr="00EC18BE">
              <w:rPr>
                <w:rFonts w:ascii="Calibri" w:cs="Arial" w:hAnsi="Calibri"/>
                <w:sz w:val="18"/>
                <w:szCs w:val="18"/>
              </w:rPr>
              <w:t>I can show I have listened by asking and answering questions.</w:t>
            </w:r>
          </w:p>
          <w:p w:rsidP="00C459E8" w:rsidR="00E35FFB" w:rsidRDefault="00E35FFB" w:rsidRPr="00EC18BE">
            <w:pPr>
              <w:pStyle w:val="ListParagraph"/>
              <w:numPr>
                <w:ilvl w:val="0"/>
                <w:numId w:val="38"/>
              </w:numPr>
              <w:rPr>
                <w:rFonts w:ascii="Calibri" w:cs="Arial" w:hAnsi="Calibri"/>
                <w:sz w:val="18"/>
                <w:szCs w:val="18"/>
              </w:rPr>
            </w:pPr>
            <w:r w:rsidRPr="00EC18BE">
              <w:rPr>
                <w:rFonts w:ascii="Calibri" w:cs="Arial" w:hAnsi="Calibri"/>
                <w:sz w:val="18"/>
                <w:szCs w:val="18"/>
              </w:rPr>
              <w:t>I can respond appropriately to the opinions of others and offer my own opinion.</w:t>
            </w:r>
          </w:p>
          <w:p w:rsidP="00C459E8" w:rsidR="00E35FFB" w:rsidRDefault="00E35FFB" w:rsidRPr="00EC18BE">
            <w:pPr>
              <w:pStyle w:val="ListParagraph"/>
              <w:numPr>
                <w:ilvl w:val="0"/>
                <w:numId w:val="39"/>
              </w:numPr>
              <w:rPr>
                <w:rFonts w:ascii="Calibri" w:cs="Arial" w:hAnsi="Calibri"/>
                <w:sz w:val="18"/>
                <w:szCs w:val="18"/>
              </w:rPr>
            </w:pPr>
            <w:r w:rsidRPr="00EC18BE">
              <w:rPr>
                <w:rFonts w:ascii="Calibri" w:cs="Arial" w:hAnsi="Calibri"/>
                <w:sz w:val="18"/>
                <w:szCs w:val="18"/>
              </w:rPr>
              <w:t>I can talk with a clear and loud voice so that I am understood.</w:t>
            </w:r>
          </w:p>
          <w:p w:rsidP="00C459E8" w:rsidR="00E35FFB" w:rsidRDefault="00E35FFB" w:rsidRPr="00EC18BE">
            <w:pPr>
              <w:pStyle w:val="ListParagraph"/>
              <w:numPr>
                <w:ilvl w:val="0"/>
                <w:numId w:val="39"/>
              </w:numPr>
              <w:rPr>
                <w:rFonts w:ascii="Calibri" w:cs="Arial" w:hAnsi="Calibri"/>
                <w:sz w:val="18"/>
                <w:szCs w:val="18"/>
              </w:rPr>
            </w:pPr>
            <w:r w:rsidRPr="00EC18BE">
              <w:rPr>
                <w:rFonts w:ascii="Calibri" w:cs="Arial" w:hAnsi="Calibri"/>
                <w:sz w:val="18"/>
                <w:szCs w:val="18"/>
              </w:rPr>
              <w:t xml:space="preserve">I can select and use resources to engage with others. </w:t>
            </w:r>
          </w:p>
        </w:tc>
      </w:tr>
      <w:tr w:rsidR="00E35FFB" w:rsidTr="002B2916">
        <w:trPr>
          <w:trHeight w:val="295"/>
        </w:trPr>
        <w:tc>
          <w:tcPr>
            <w:tcW w:type="dxa" w:w="3866"/>
            <w:gridSpan w:val="2"/>
            <w:shd w:color="auto" w:fill="F2DBDB" w:val="clear"/>
          </w:tcPr>
          <w:p w:rsidP="001821D3" w:rsidR="00E35FFB" w:rsidRDefault="00E35FFB" w:rsidRPr="00FF5D82">
            <w:pPr>
              <w:rPr>
                <w:rFonts w:ascii="Calibri" w:cs="Arial" w:hAnsi="Calibri"/>
                <w:i/>
                <w:sz w:val="18"/>
                <w:szCs w:val="18"/>
              </w:rPr>
            </w:pPr>
          </w:p>
        </w:tc>
        <w:tc>
          <w:tcPr>
            <w:tcW w:type="dxa" w:w="11600"/>
            <w:gridSpan w:val="2"/>
            <w:shd w:color="auto" w:fill="F2DBDB" w:val="clear"/>
          </w:tcPr>
          <w:p w:rsidP="001821D3" w:rsidR="00E35FFB" w:rsidRDefault="00E35FFB" w:rsidRPr="00EC18BE">
            <w:pPr>
              <w:pStyle w:val="ListParagraph"/>
              <w:ind w:left="170"/>
              <w:jc w:val="center"/>
              <w:rPr>
                <w:rFonts w:ascii="Calibri" w:cs="Arial" w:hAnsi="Calibri"/>
                <w:b/>
              </w:rPr>
            </w:pPr>
            <w:r w:rsidRPr="00EC18BE">
              <w:rPr>
                <w:rFonts w:ascii="Calibri" w:cs="Arial" w:hAnsi="Calibri"/>
                <w:b/>
              </w:rPr>
              <w:t>Second Level</w:t>
            </w:r>
          </w:p>
        </w:tc>
      </w:tr>
      <w:tr w:rsidR="00E35FFB" w:rsidTr="001821D3">
        <w:trPr>
          <w:trHeight w:val="295"/>
        </w:trPr>
        <w:tc>
          <w:tcPr>
            <w:tcW w:type="dxa" w:w="3866"/>
            <w:gridSpan w:val="2"/>
          </w:tcPr>
          <w:p w:rsidP="001821D3" w:rsidR="00E35FFB" w:rsidRDefault="00E35FFB" w:rsidRPr="00EC18BE">
            <w:pPr>
              <w:rPr>
                <w:rFonts w:ascii="Calibri" w:cs="Arial" w:hAnsi="Calibri"/>
                <w:i/>
                <w:sz w:val="18"/>
                <w:szCs w:val="18"/>
              </w:rPr>
            </w:pPr>
            <w:r w:rsidRPr="00EC18BE">
              <w:rPr>
                <w:rFonts w:ascii="Calibri" w:cs="Arial" w:hAnsi="Calibri"/>
                <w:i/>
                <w:sz w:val="18"/>
                <w:szCs w:val="18"/>
              </w:rPr>
              <w:t>When listening and talking with others for different purposes I can:</w:t>
            </w:r>
          </w:p>
          <w:p w:rsidP="001821D3" w:rsidR="00E35FFB" w:rsidRDefault="00E35FFB" w:rsidRPr="00EC18BE">
            <w:pPr>
              <w:rPr>
                <w:rFonts w:ascii="Calibri" w:cs="Arial" w:hAnsi="Calibri"/>
                <w:i/>
                <w:sz w:val="18"/>
                <w:szCs w:val="18"/>
              </w:rPr>
            </w:pPr>
            <w:r w:rsidRPr="00EC18BE">
              <w:rPr>
                <w:rFonts w:ascii="Calibri" w:cs="Arial" w:hAnsi="Calibri"/>
                <w:i/>
                <w:sz w:val="18"/>
                <w:szCs w:val="18"/>
              </w:rPr>
              <w:t>-share information, experiences and opinions</w:t>
            </w:r>
          </w:p>
          <w:p w:rsidP="001821D3" w:rsidR="00E35FFB" w:rsidRDefault="00E35FFB" w:rsidRPr="00EC18BE">
            <w:pPr>
              <w:rPr>
                <w:rFonts w:ascii="Calibri" w:cs="Arial" w:hAnsi="Calibri"/>
                <w:i/>
                <w:sz w:val="18"/>
                <w:szCs w:val="18"/>
              </w:rPr>
            </w:pPr>
            <w:r w:rsidRPr="00EC18BE">
              <w:rPr>
                <w:rFonts w:ascii="Calibri" w:cs="Arial" w:hAnsi="Calibri"/>
                <w:i/>
                <w:sz w:val="18"/>
                <w:szCs w:val="18"/>
              </w:rPr>
              <w:t>- explain processes and ideas</w:t>
            </w:r>
          </w:p>
          <w:p w:rsidP="001821D3" w:rsidR="00E35FFB" w:rsidRDefault="00E35FFB" w:rsidRPr="00EC18BE">
            <w:pPr>
              <w:rPr>
                <w:rFonts w:ascii="Calibri" w:cs="Arial" w:hAnsi="Calibri"/>
                <w:i/>
                <w:sz w:val="18"/>
                <w:szCs w:val="18"/>
              </w:rPr>
            </w:pPr>
            <w:r w:rsidRPr="00EC18BE">
              <w:rPr>
                <w:rFonts w:ascii="Calibri" w:cs="Arial" w:hAnsi="Calibri"/>
                <w:i/>
                <w:sz w:val="18"/>
                <w:szCs w:val="18"/>
              </w:rPr>
              <w:t>-I identify issues raised and</w:t>
            </w:r>
          </w:p>
          <w:p w:rsidP="001821D3" w:rsidR="00E35FFB" w:rsidRDefault="00E35FFB" w:rsidRPr="00D33D5D">
            <w:pPr>
              <w:rPr>
                <w:rFonts w:ascii="Calibri" w:cs="Arial" w:hAnsi="Calibri"/>
                <w:i/>
                <w:sz w:val="18"/>
                <w:szCs w:val="18"/>
              </w:rPr>
            </w:pPr>
            <w:r w:rsidRPr="00EC18BE">
              <w:rPr>
                <w:rFonts w:ascii="Calibri" w:cs="Arial" w:hAnsi="Calibri"/>
                <w:i/>
                <w:sz w:val="18"/>
                <w:szCs w:val="18"/>
              </w:rPr>
              <w:t>- clarify points by asking questions or by asking others to say more.</w:t>
            </w:r>
            <w:r>
              <w:rPr>
                <w:rFonts w:ascii="Calibri" w:cs="Arial" w:hAnsi="Calibri"/>
                <w:i/>
                <w:sz w:val="18"/>
                <w:szCs w:val="18"/>
              </w:rPr>
              <w:t xml:space="preserve">                                    </w:t>
            </w:r>
            <w:r w:rsidRPr="00EC18BE">
              <w:rPr>
                <w:rFonts w:ascii="Calibri" w:cs="Arial" w:hAnsi="Calibri"/>
                <w:b/>
                <w:i/>
                <w:sz w:val="18"/>
                <w:szCs w:val="18"/>
              </w:rPr>
              <w:t>LIT 2-09a</w:t>
            </w:r>
          </w:p>
          <w:p w:rsidP="001821D3" w:rsidR="00E35FFB" w:rsidRDefault="00E35FFB" w:rsidRPr="00EC18BE">
            <w:pPr>
              <w:rPr>
                <w:rFonts w:ascii="Calibri" w:cs="Arial" w:hAnsi="Calibri"/>
                <w:i/>
                <w:sz w:val="18"/>
                <w:szCs w:val="18"/>
              </w:rPr>
            </w:pPr>
          </w:p>
          <w:p w:rsidP="001821D3" w:rsidR="00E35FFB" w:rsidRDefault="00E35FFB" w:rsidRPr="00D33D5D">
            <w:pPr>
              <w:rPr>
                <w:rFonts w:ascii="Calibri" w:cs="Arial" w:hAnsi="Calibri"/>
                <w:i/>
                <w:sz w:val="18"/>
                <w:szCs w:val="18"/>
              </w:rPr>
            </w:pPr>
            <w:r w:rsidRPr="00EC18BE">
              <w:rPr>
                <w:rFonts w:ascii="Calibri" w:cs="Arial" w:hAnsi="Calibri"/>
                <w:i/>
                <w:sz w:val="18"/>
                <w:szCs w:val="18"/>
              </w:rPr>
              <w:t xml:space="preserve">I am developing confidence when engaging with others within and beyond my place of learning. I can communicate in a clear, expressive way and </w:t>
            </w:r>
            <w:r w:rsidRPr="00EC18BE">
              <w:rPr>
                <w:rFonts w:ascii="Calibri" w:cs="Arial" w:hAnsi="Calibri"/>
                <w:i/>
                <w:sz w:val="18"/>
                <w:szCs w:val="18"/>
              </w:rPr>
              <w:lastRenderedPageBreak/>
              <w:t>am learning to select and organise resources independently.</w:t>
            </w:r>
            <w:r>
              <w:rPr>
                <w:rFonts w:ascii="Calibri" w:cs="Arial" w:hAnsi="Calibri"/>
                <w:i/>
                <w:sz w:val="18"/>
                <w:szCs w:val="18"/>
              </w:rPr>
              <w:t xml:space="preserve">                         </w:t>
            </w:r>
            <w:r w:rsidRPr="00EC18BE">
              <w:rPr>
                <w:rFonts w:ascii="Calibri" w:cs="Arial" w:hAnsi="Calibri"/>
                <w:b/>
                <w:i/>
                <w:sz w:val="18"/>
                <w:szCs w:val="18"/>
              </w:rPr>
              <w:t>LIT 2-10a / LIT 3-10a</w:t>
            </w:r>
          </w:p>
        </w:tc>
        <w:tc>
          <w:tcPr>
            <w:tcW w:type="dxa" w:w="5800"/>
          </w:tcPr>
          <w:p w:rsidP="00C459E8" w:rsidR="00E35FFB" w:rsidRDefault="00E35FFB" w:rsidRPr="00EC18BE">
            <w:pPr>
              <w:pStyle w:val="ListParagraph"/>
              <w:numPr>
                <w:ilvl w:val="0"/>
                <w:numId w:val="40"/>
              </w:numPr>
              <w:rPr>
                <w:rFonts w:ascii="Calibri" w:cs="Arial" w:hAnsi="Calibri"/>
                <w:sz w:val="18"/>
                <w:szCs w:val="18"/>
              </w:rPr>
            </w:pPr>
            <w:r w:rsidRPr="00EC18BE">
              <w:rPr>
                <w:rFonts w:ascii="Calibri" w:cs="Arial" w:hAnsi="Calibri"/>
                <w:sz w:val="18"/>
                <w:szCs w:val="18"/>
              </w:rPr>
              <w:lastRenderedPageBreak/>
              <w:t>I can share information, experiences and opinions in a variety of situations.</w:t>
            </w:r>
          </w:p>
          <w:p w:rsidP="00C459E8" w:rsidR="00E35FFB" w:rsidRDefault="00E35FFB" w:rsidRPr="00EC18BE">
            <w:pPr>
              <w:pStyle w:val="ListParagraph"/>
              <w:numPr>
                <w:ilvl w:val="0"/>
                <w:numId w:val="40"/>
              </w:numPr>
              <w:rPr>
                <w:rFonts w:ascii="Calibri" w:cs="Arial" w:hAnsi="Calibri"/>
                <w:sz w:val="18"/>
                <w:szCs w:val="18"/>
              </w:rPr>
            </w:pPr>
            <w:r w:rsidRPr="00EC18BE">
              <w:rPr>
                <w:rFonts w:ascii="Calibri" w:cs="Arial" w:hAnsi="Calibri"/>
                <w:sz w:val="18"/>
                <w:szCs w:val="18"/>
              </w:rPr>
              <w:t>I can explain some processes and ideas.</w:t>
            </w:r>
          </w:p>
          <w:p w:rsidP="00C459E8" w:rsidR="00E35FFB" w:rsidRDefault="00E35FFB" w:rsidRPr="00EC18BE">
            <w:pPr>
              <w:pStyle w:val="ListParagraph"/>
              <w:numPr>
                <w:ilvl w:val="0"/>
                <w:numId w:val="40"/>
              </w:numPr>
              <w:rPr>
                <w:rFonts w:ascii="Calibri" w:cs="Arial" w:hAnsi="Calibri"/>
                <w:sz w:val="18"/>
                <w:szCs w:val="18"/>
              </w:rPr>
            </w:pPr>
            <w:r w:rsidRPr="00EC18BE">
              <w:rPr>
                <w:rFonts w:ascii="Calibri" w:cs="Arial" w:hAnsi="Calibri"/>
                <w:sz w:val="18"/>
                <w:szCs w:val="18"/>
              </w:rPr>
              <w:t>I am beginning to summarise main points when listening and talking.</w:t>
            </w:r>
          </w:p>
          <w:p w:rsidP="00C459E8" w:rsidR="00E35FFB" w:rsidRDefault="00E35FFB" w:rsidRPr="00EC18BE">
            <w:pPr>
              <w:pStyle w:val="ListParagraph"/>
              <w:numPr>
                <w:ilvl w:val="0"/>
                <w:numId w:val="40"/>
              </w:numPr>
              <w:rPr>
                <w:rFonts w:ascii="Calibri" w:cs="Arial" w:hAnsi="Calibri"/>
                <w:sz w:val="18"/>
                <w:szCs w:val="18"/>
              </w:rPr>
            </w:pPr>
            <w:r w:rsidRPr="00EC18BE">
              <w:rPr>
                <w:rFonts w:ascii="Calibri" w:cs="Arial" w:hAnsi="Calibri"/>
                <w:sz w:val="18"/>
                <w:szCs w:val="18"/>
              </w:rPr>
              <w:t>I can clarify points by asking questions.</w:t>
            </w:r>
          </w:p>
          <w:p w:rsidP="00C459E8" w:rsidR="00E35FFB" w:rsidRDefault="00E35FFB" w:rsidRPr="00EC18BE">
            <w:pPr>
              <w:pStyle w:val="ListParagraph"/>
              <w:numPr>
                <w:ilvl w:val="0"/>
                <w:numId w:val="41"/>
              </w:numPr>
              <w:rPr>
                <w:rFonts w:ascii="Calibri" w:cs="Arial" w:hAnsi="Calibri"/>
                <w:sz w:val="18"/>
                <w:szCs w:val="18"/>
              </w:rPr>
            </w:pPr>
            <w:r w:rsidRPr="00EC18BE">
              <w:rPr>
                <w:rFonts w:ascii="Calibri" w:cs="Arial" w:hAnsi="Calibri"/>
                <w:sz w:val="18"/>
                <w:szCs w:val="18"/>
              </w:rPr>
              <w:t>I can offer opinions and make contributions on the pros and cons of a topic.</w:t>
            </w:r>
          </w:p>
          <w:p w:rsidP="00C459E8" w:rsidR="00E35FFB" w:rsidRDefault="00E35FFB" w:rsidRPr="00EC18BE">
            <w:pPr>
              <w:pStyle w:val="ListParagraph"/>
              <w:numPr>
                <w:ilvl w:val="0"/>
                <w:numId w:val="35"/>
              </w:numPr>
              <w:rPr>
                <w:rFonts w:ascii="Calibri" w:cs="Arial" w:hAnsi="Calibri"/>
                <w:sz w:val="18"/>
                <w:szCs w:val="18"/>
              </w:rPr>
            </w:pPr>
            <w:r w:rsidRPr="00EC18BE">
              <w:rPr>
                <w:rFonts w:ascii="Calibri" w:cs="Arial" w:hAnsi="Calibri"/>
                <w:sz w:val="18"/>
                <w:szCs w:val="18"/>
              </w:rPr>
              <w:t xml:space="preserve">I can speak clearly and audibly and select relevant resources to help me when giving a talk. </w:t>
            </w:r>
          </w:p>
        </w:tc>
        <w:tc>
          <w:tcPr>
            <w:tcW w:type="dxa" w:w="5800"/>
          </w:tcPr>
          <w:p w:rsidP="00C459E8" w:rsidR="00E35FFB" w:rsidRDefault="00E35FFB" w:rsidRPr="00EC18BE">
            <w:pPr>
              <w:pStyle w:val="ListParagraph"/>
              <w:numPr>
                <w:ilvl w:val="0"/>
                <w:numId w:val="35"/>
              </w:numPr>
              <w:spacing w:after="200" w:line="276" w:lineRule="auto"/>
              <w:rPr>
                <w:rFonts w:ascii="Calibri" w:cs="Arial" w:hAnsi="Calibri"/>
                <w:sz w:val="18"/>
                <w:szCs w:val="18"/>
              </w:rPr>
            </w:pPr>
            <w:r w:rsidRPr="00EC18BE">
              <w:rPr>
                <w:rFonts w:ascii="Calibri" w:cs="Arial" w:hAnsi="Calibri"/>
                <w:sz w:val="18"/>
                <w:szCs w:val="18"/>
              </w:rPr>
              <w:t>I can explain more complex processes and ideas so that others can understand.</w:t>
            </w:r>
          </w:p>
          <w:p w:rsidP="00C459E8" w:rsidR="00E35FFB" w:rsidRDefault="00E35FFB" w:rsidRPr="00EC18BE">
            <w:pPr>
              <w:pStyle w:val="ListParagraph"/>
              <w:numPr>
                <w:ilvl w:val="0"/>
                <w:numId w:val="40"/>
              </w:numPr>
              <w:rPr>
                <w:rFonts w:ascii="Calibri" w:cs="Arial" w:hAnsi="Calibri"/>
                <w:sz w:val="18"/>
                <w:szCs w:val="18"/>
              </w:rPr>
            </w:pPr>
            <w:r w:rsidRPr="00EC18BE">
              <w:rPr>
                <w:rFonts w:ascii="Calibri" w:cs="Arial" w:hAnsi="Calibri"/>
                <w:sz w:val="18"/>
                <w:szCs w:val="18"/>
              </w:rPr>
              <w:t>I can identify issues and summarise main points when listening and talking.</w:t>
            </w:r>
          </w:p>
          <w:p w:rsidP="00C459E8" w:rsidR="00E35FFB" w:rsidRDefault="00E35FFB" w:rsidRPr="00EC18BE">
            <w:pPr>
              <w:pStyle w:val="ListParagraph"/>
              <w:numPr>
                <w:ilvl w:val="0"/>
                <w:numId w:val="40"/>
              </w:numPr>
              <w:rPr>
                <w:rFonts w:ascii="Calibri" w:cs="Arial" w:hAnsi="Calibri"/>
                <w:sz w:val="18"/>
                <w:szCs w:val="18"/>
              </w:rPr>
            </w:pPr>
            <w:r w:rsidRPr="00EC18BE">
              <w:rPr>
                <w:rFonts w:ascii="Calibri" w:cs="Arial" w:hAnsi="Calibri"/>
                <w:sz w:val="18"/>
                <w:szCs w:val="18"/>
              </w:rPr>
              <w:t>I can ask others to say more by asking questions.</w:t>
            </w:r>
          </w:p>
          <w:p w:rsidP="00C459E8" w:rsidR="00E35FFB" w:rsidRDefault="00E35FFB" w:rsidRPr="00EC18BE">
            <w:pPr>
              <w:pStyle w:val="ListParagraph"/>
              <w:numPr>
                <w:ilvl w:val="0"/>
                <w:numId w:val="41"/>
              </w:numPr>
              <w:rPr>
                <w:rFonts w:ascii="Calibri" w:cs="Arial" w:hAnsi="Calibri"/>
                <w:sz w:val="18"/>
                <w:szCs w:val="18"/>
              </w:rPr>
            </w:pPr>
            <w:r w:rsidRPr="00EC18BE">
              <w:rPr>
                <w:rFonts w:ascii="Calibri" w:cs="Arial" w:hAnsi="Calibri"/>
                <w:sz w:val="18"/>
                <w:szCs w:val="18"/>
              </w:rPr>
              <w:t xml:space="preserve">I can share my opinion, justifying my reasons for feeling this way. </w:t>
            </w:r>
          </w:p>
          <w:p w:rsidP="00C459E8" w:rsidR="00E35FFB" w:rsidRDefault="00E35FFB" w:rsidRPr="00EC18BE">
            <w:pPr>
              <w:pStyle w:val="ListParagraph"/>
              <w:numPr>
                <w:ilvl w:val="0"/>
                <w:numId w:val="41"/>
              </w:numPr>
              <w:rPr>
                <w:rFonts w:ascii="Calibri" w:cs="Arial" w:hAnsi="Calibri"/>
                <w:sz w:val="18"/>
                <w:szCs w:val="18"/>
              </w:rPr>
            </w:pPr>
            <w:r w:rsidRPr="00EC18BE">
              <w:rPr>
                <w:rFonts w:ascii="Calibri" w:cs="Arial" w:hAnsi="Calibri"/>
                <w:sz w:val="18"/>
                <w:szCs w:val="18"/>
              </w:rPr>
              <w:t>I can give a structured talk ensuring the pace and volume are appropriate for the audience.</w:t>
            </w:r>
          </w:p>
          <w:p w:rsidP="00C459E8" w:rsidR="00E35FFB" w:rsidRDefault="00E35FFB" w:rsidRPr="00EC18BE">
            <w:pPr>
              <w:pStyle w:val="ListParagraph"/>
              <w:numPr>
                <w:ilvl w:val="0"/>
                <w:numId w:val="41"/>
              </w:numPr>
              <w:rPr>
                <w:rFonts w:ascii="Calibri" w:cs="Arial" w:hAnsi="Calibri"/>
                <w:sz w:val="18"/>
                <w:szCs w:val="18"/>
              </w:rPr>
            </w:pPr>
            <w:r w:rsidRPr="00EC18BE">
              <w:rPr>
                <w:rFonts w:ascii="Calibri" w:cs="Arial" w:hAnsi="Calibri"/>
                <w:sz w:val="18"/>
                <w:szCs w:val="18"/>
              </w:rPr>
              <w:t>I can convey more complex information from a range of sources.</w:t>
            </w:r>
          </w:p>
          <w:p w:rsidP="001821D3" w:rsidR="00E35FFB" w:rsidRDefault="00E35FFB">
            <w:pPr>
              <w:pStyle w:val="ListParagraph"/>
              <w:ind w:left="170"/>
              <w:rPr>
                <w:rFonts w:ascii="Calibri" w:cs="Arial" w:hAnsi="Calibri"/>
                <w:sz w:val="18"/>
                <w:szCs w:val="18"/>
              </w:rPr>
            </w:pPr>
          </w:p>
          <w:p w:rsidP="001821D3" w:rsidR="00AC1FFD" w:rsidRDefault="00AC1FFD">
            <w:pPr>
              <w:pStyle w:val="ListParagraph"/>
              <w:ind w:left="170"/>
              <w:rPr>
                <w:rFonts w:ascii="Calibri" w:cs="Arial" w:hAnsi="Calibri"/>
                <w:sz w:val="18"/>
                <w:szCs w:val="18"/>
              </w:rPr>
            </w:pPr>
          </w:p>
          <w:p w:rsidP="001821D3" w:rsidR="00AC1FFD" w:rsidRDefault="00AC1FFD">
            <w:pPr>
              <w:pStyle w:val="ListParagraph"/>
              <w:ind w:left="170"/>
              <w:rPr>
                <w:rFonts w:ascii="Calibri" w:cs="Arial" w:hAnsi="Calibri"/>
                <w:sz w:val="18"/>
                <w:szCs w:val="18"/>
              </w:rPr>
            </w:pPr>
          </w:p>
          <w:p w:rsidP="001821D3" w:rsidR="00AC1FFD" w:rsidRDefault="00AC1FFD" w:rsidRPr="00EC18BE">
            <w:pPr>
              <w:pStyle w:val="ListParagraph"/>
              <w:ind w:left="170"/>
              <w:rPr>
                <w:rFonts w:ascii="Calibri" w:cs="Arial" w:hAnsi="Calibri"/>
                <w:sz w:val="18"/>
                <w:szCs w:val="18"/>
              </w:rPr>
            </w:pPr>
          </w:p>
        </w:tc>
      </w:tr>
      <w:tr w:rsidR="00E35FFB" w:rsidTr="002B2916">
        <w:trPr>
          <w:trHeight w:val="295"/>
        </w:trPr>
        <w:tc>
          <w:tcPr>
            <w:tcW w:type="dxa" w:w="3866"/>
            <w:gridSpan w:val="2"/>
            <w:shd w:color="auto" w:fill="F2DBDB" w:val="clear"/>
          </w:tcPr>
          <w:p w:rsidP="001821D3" w:rsidR="00E35FFB" w:rsidRDefault="00E35FFB" w:rsidRPr="00FF5D82">
            <w:pPr>
              <w:rPr>
                <w:rFonts w:ascii="Calibri" w:cs="Arial" w:hAnsi="Calibri"/>
                <w:i/>
                <w:sz w:val="18"/>
                <w:szCs w:val="18"/>
              </w:rPr>
            </w:pPr>
          </w:p>
        </w:tc>
        <w:tc>
          <w:tcPr>
            <w:tcW w:type="dxa" w:w="11600"/>
            <w:gridSpan w:val="2"/>
            <w:shd w:color="auto" w:fill="F2DBDB" w:val="clear"/>
          </w:tcPr>
          <w:p w:rsidP="001821D3" w:rsidR="00E35FFB" w:rsidRDefault="00E35FFB" w:rsidRPr="00EC18BE">
            <w:pPr>
              <w:pStyle w:val="ListParagraph"/>
              <w:ind w:left="170"/>
              <w:jc w:val="center"/>
              <w:rPr>
                <w:rFonts w:ascii="Calibri" w:cs="Arial" w:hAnsi="Calibri"/>
                <w:b/>
              </w:rPr>
            </w:pPr>
            <w:r w:rsidRPr="00EC18BE">
              <w:rPr>
                <w:rFonts w:ascii="Calibri" w:cs="Arial" w:hAnsi="Calibri"/>
                <w:b/>
              </w:rPr>
              <w:t>Third / Fourth Level</w:t>
            </w:r>
          </w:p>
        </w:tc>
      </w:tr>
      <w:tr w:rsidR="00E35FFB" w:rsidTr="001821D3">
        <w:trPr>
          <w:trHeight w:val="295"/>
        </w:trPr>
        <w:tc>
          <w:tcPr>
            <w:tcW w:type="dxa" w:w="1933"/>
          </w:tcPr>
          <w:p w:rsidP="001821D3" w:rsidR="00E35FFB" w:rsidRDefault="00E35FFB" w:rsidRPr="00FF562A">
            <w:pPr>
              <w:rPr>
                <w:rFonts w:ascii="Calibri" w:cs="Arial" w:hAnsi="Calibri"/>
                <w:i/>
                <w:sz w:val="18"/>
                <w:szCs w:val="18"/>
              </w:rPr>
            </w:pPr>
            <w:r w:rsidRPr="00FF562A">
              <w:rPr>
                <w:rFonts w:ascii="Calibri" w:cs="Arial" w:hAnsi="Calibri"/>
                <w:i/>
                <w:sz w:val="18"/>
                <w:szCs w:val="18"/>
              </w:rPr>
              <w:t>When listening and talking with others for different purposes, I can:</w:t>
            </w:r>
          </w:p>
          <w:p w:rsidP="001821D3" w:rsidR="00E35FFB" w:rsidRDefault="00E35FFB" w:rsidRPr="00FF562A">
            <w:pPr>
              <w:rPr>
                <w:rFonts w:ascii="Calibri" w:cs="Arial" w:hAnsi="Calibri"/>
                <w:i/>
                <w:sz w:val="18"/>
                <w:szCs w:val="18"/>
              </w:rPr>
            </w:pPr>
            <w:r w:rsidRPr="00FF562A">
              <w:rPr>
                <w:rFonts w:ascii="Calibri" w:cs="Arial" w:hAnsi="Calibri"/>
                <w:i/>
                <w:sz w:val="18"/>
                <w:szCs w:val="18"/>
              </w:rPr>
              <w:t>- communicate information, ideas or opinions</w:t>
            </w:r>
          </w:p>
          <w:p w:rsidP="001821D3" w:rsidR="00E35FFB" w:rsidRDefault="00E35FFB" w:rsidRPr="00FF562A">
            <w:pPr>
              <w:rPr>
                <w:rFonts w:ascii="Calibri" w:cs="Arial" w:hAnsi="Calibri"/>
                <w:i/>
                <w:sz w:val="18"/>
                <w:szCs w:val="18"/>
              </w:rPr>
            </w:pPr>
            <w:r w:rsidRPr="00FF562A">
              <w:rPr>
                <w:rFonts w:ascii="Calibri" w:cs="Arial" w:hAnsi="Calibri"/>
                <w:i/>
                <w:sz w:val="18"/>
                <w:szCs w:val="18"/>
              </w:rPr>
              <w:t>- explain processes, concepts or ideas</w:t>
            </w:r>
          </w:p>
          <w:p w:rsidP="001821D3" w:rsidR="00E35FFB" w:rsidRDefault="00E35FFB" w:rsidRPr="00FF562A">
            <w:pPr>
              <w:rPr>
                <w:rFonts w:ascii="Calibri" w:cs="Arial" w:hAnsi="Calibri"/>
                <w:i/>
                <w:sz w:val="18"/>
                <w:szCs w:val="18"/>
              </w:rPr>
            </w:pPr>
            <w:r w:rsidRPr="00FF562A">
              <w:rPr>
                <w:rFonts w:ascii="Calibri" w:cs="Arial" w:hAnsi="Calibri"/>
                <w:i/>
                <w:sz w:val="18"/>
                <w:szCs w:val="18"/>
              </w:rPr>
              <w:t>- identify issues raised, summarise findings or draw conclusions.</w:t>
            </w:r>
          </w:p>
          <w:p w:rsidP="001821D3" w:rsidR="00E35FFB" w:rsidRDefault="00E35FFB" w:rsidRPr="001D6AEE">
            <w:pPr>
              <w:jc w:val="right"/>
              <w:rPr>
                <w:rFonts w:ascii="Calibri" w:cs="Arial" w:hAnsi="Calibri"/>
                <w:b/>
                <w:i/>
                <w:sz w:val="18"/>
                <w:szCs w:val="18"/>
              </w:rPr>
            </w:pPr>
            <w:r w:rsidRPr="001D6AEE">
              <w:rPr>
                <w:rFonts w:ascii="Calibri" w:cs="Arial" w:hAnsi="Calibri"/>
                <w:b/>
                <w:i/>
                <w:sz w:val="18"/>
                <w:szCs w:val="18"/>
              </w:rPr>
              <w:t>LIT 3-09a</w:t>
            </w:r>
          </w:p>
          <w:p w:rsidP="001821D3" w:rsidR="00E35FFB" w:rsidRDefault="00E35FFB" w:rsidRPr="00FF562A">
            <w:pPr>
              <w:rPr>
                <w:rFonts w:ascii="Calibri" w:cs="Arial" w:hAnsi="Calibri"/>
                <w:i/>
                <w:sz w:val="18"/>
                <w:szCs w:val="18"/>
              </w:rPr>
            </w:pPr>
          </w:p>
          <w:p w:rsidP="001821D3" w:rsidR="00E35FFB" w:rsidRDefault="00E35FFB" w:rsidRPr="00FF562A">
            <w:pPr>
              <w:rPr>
                <w:rFonts w:ascii="Calibri" w:cs="Arial" w:hAnsi="Calibri"/>
                <w:i/>
                <w:sz w:val="18"/>
                <w:szCs w:val="18"/>
              </w:rPr>
            </w:pPr>
            <w:r w:rsidRPr="00FF562A">
              <w:rPr>
                <w:rFonts w:ascii="Calibri" w:cs="Arial" w:hAnsi="Calibri"/>
                <w:i/>
                <w:sz w:val="18"/>
                <w:szCs w:val="18"/>
              </w:rPr>
              <w:t>I am developing confidence when engaging with others within and beyond my place of learning. I can communicate in a clear, expressive way and am learning to select and organise resources independently.</w:t>
            </w:r>
          </w:p>
          <w:p w:rsidP="001821D3" w:rsidR="00E35FFB" w:rsidRDefault="00E35FFB" w:rsidRPr="001D6AEE">
            <w:pPr>
              <w:jc w:val="right"/>
              <w:rPr>
                <w:rFonts w:ascii="Calibri" w:cs="Arial" w:hAnsi="Calibri"/>
                <w:b/>
                <w:i/>
                <w:sz w:val="18"/>
                <w:szCs w:val="18"/>
              </w:rPr>
            </w:pPr>
            <w:r w:rsidRPr="001D6AEE">
              <w:rPr>
                <w:rFonts w:ascii="Calibri" w:cs="Arial" w:hAnsi="Calibri"/>
                <w:b/>
                <w:i/>
                <w:sz w:val="18"/>
                <w:szCs w:val="18"/>
              </w:rPr>
              <w:t>LIT 2-10a / LIT 3-10a</w:t>
            </w:r>
          </w:p>
        </w:tc>
        <w:tc>
          <w:tcPr>
            <w:tcW w:type="dxa" w:w="1933"/>
          </w:tcPr>
          <w:p w:rsidP="001821D3" w:rsidR="00E35FFB" w:rsidRDefault="00E35FFB" w:rsidRPr="00FF562A">
            <w:pPr>
              <w:rPr>
                <w:rFonts w:ascii="Calibri" w:cs="Arial" w:hAnsi="Calibri"/>
                <w:i/>
                <w:sz w:val="18"/>
                <w:szCs w:val="18"/>
              </w:rPr>
            </w:pPr>
            <w:r w:rsidRPr="00FF562A">
              <w:rPr>
                <w:rFonts w:ascii="Calibri" w:cs="Arial" w:hAnsi="Calibri"/>
                <w:i/>
                <w:sz w:val="18"/>
                <w:szCs w:val="18"/>
              </w:rPr>
              <w:t>When listening and talking with others for different purposes, I can:</w:t>
            </w:r>
          </w:p>
          <w:p w:rsidP="001821D3" w:rsidR="00E35FFB" w:rsidRDefault="00E35FFB" w:rsidRPr="00FF562A">
            <w:pPr>
              <w:rPr>
                <w:rFonts w:ascii="Calibri" w:cs="Arial" w:hAnsi="Calibri"/>
                <w:i/>
                <w:sz w:val="18"/>
                <w:szCs w:val="18"/>
              </w:rPr>
            </w:pPr>
            <w:r w:rsidRPr="00FF562A">
              <w:rPr>
                <w:rFonts w:ascii="Calibri" w:cs="Arial" w:hAnsi="Calibri"/>
                <w:i/>
                <w:sz w:val="18"/>
                <w:szCs w:val="18"/>
              </w:rPr>
              <w:t>- communicate detailed information, ideas or opinions</w:t>
            </w:r>
          </w:p>
          <w:p w:rsidP="001821D3" w:rsidR="00E35FFB" w:rsidRDefault="00E35FFB" w:rsidRPr="00FF562A">
            <w:pPr>
              <w:rPr>
                <w:rFonts w:ascii="Calibri" w:cs="Arial" w:hAnsi="Calibri"/>
                <w:i/>
                <w:sz w:val="18"/>
                <w:szCs w:val="18"/>
              </w:rPr>
            </w:pPr>
            <w:r w:rsidRPr="00FF562A">
              <w:rPr>
                <w:rFonts w:ascii="Calibri" w:cs="Arial" w:hAnsi="Calibri"/>
                <w:i/>
                <w:sz w:val="18"/>
                <w:szCs w:val="18"/>
              </w:rPr>
              <w:t>- explain processes, concepts or ideas with some relevant supporting detail</w:t>
            </w:r>
          </w:p>
          <w:p w:rsidP="001821D3" w:rsidR="00E35FFB" w:rsidRDefault="00E35FFB" w:rsidRPr="00FF562A">
            <w:pPr>
              <w:rPr>
                <w:rFonts w:ascii="Calibri" w:cs="Arial" w:hAnsi="Calibri"/>
                <w:i/>
                <w:sz w:val="18"/>
                <w:szCs w:val="18"/>
              </w:rPr>
            </w:pPr>
            <w:r w:rsidRPr="00FF562A">
              <w:rPr>
                <w:rFonts w:ascii="Calibri" w:cs="Arial" w:hAnsi="Calibri"/>
                <w:i/>
                <w:sz w:val="18"/>
                <w:szCs w:val="18"/>
              </w:rPr>
              <w:t>- sum up ideas, issues, findings or conclusions.</w:t>
            </w:r>
          </w:p>
          <w:p w:rsidP="001821D3" w:rsidR="00E35FFB" w:rsidRDefault="00E35FFB" w:rsidRPr="001D6AEE">
            <w:pPr>
              <w:jc w:val="right"/>
              <w:rPr>
                <w:rFonts w:ascii="Calibri" w:cs="Arial" w:hAnsi="Calibri"/>
                <w:b/>
                <w:i/>
                <w:sz w:val="18"/>
                <w:szCs w:val="18"/>
              </w:rPr>
            </w:pPr>
            <w:r w:rsidRPr="001D6AEE">
              <w:rPr>
                <w:rFonts w:ascii="Calibri" w:cs="Arial" w:hAnsi="Calibri"/>
                <w:b/>
                <w:i/>
                <w:sz w:val="18"/>
                <w:szCs w:val="18"/>
              </w:rPr>
              <w:t>LIT 4-09a</w:t>
            </w:r>
          </w:p>
          <w:p w:rsidP="001821D3" w:rsidR="00E35FFB" w:rsidRDefault="00E35FFB" w:rsidRPr="00FF562A">
            <w:pPr>
              <w:rPr>
                <w:rFonts w:ascii="Calibri" w:cs="Arial" w:hAnsi="Calibri"/>
                <w:i/>
                <w:sz w:val="18"/>
                <w:szCs w:val="18"/>
              </w:rPr>
            </w:pPr>
            <w:r w:rsidRPr="00FF562A">
              <w:rPr>
                <w:rFonts w:ascii="Calibri" w:cs="Arial" w:hAnsi="Calibri"/>
                <w:i/>
                <w:sz w:val="18"/>
                <w:szCs w:val="18"/>
              </w:rPr>
              <w:t>I can communicate in a clear, expressive manner when engaging with others within and beyond my place of learning, and can independently select and organise appropriate resources as required.</w:t>
            </w:r>
          </w:p>
          <w:p w:rsidP="001821D3" w:rsidR="00E35FFB" w:rsidRDefault="00E35FFB" w:rsidRPr="001D6AEE">
            <w:pPr>
              <w:jc w:val="right"/>
              <w:rPr>
                <w:rFonts w:ascii="Calibri" w:cs="Arial" w:hAnsi="Calibri"/>
                <w:b/>
                <w:i/>
                <w:sz w:val="18"/>
                <w:szCs w:val="18"/>
              </w:rPr>
            </w:pPr>
            <w:r w:rsidRPr="001D6AEE">
              <w:rPr>
                <w:rFonts w:ascii="Calibri" w:cs="Arial" w:hAnsi="Calibri"/>
                <w:b/>
                <w:i/>
                <w:sz w:val="18"/>
                <w:szCs w:val="18"/>
              </w:rPr>
              <w:t>LIT 04-10a</w:t>
            </w:r>
          </w:p>
        </w:tc>
        <w:tc>
          <w:tcPr>
            <w:tcW w:type="dxa" w:w="5800"/>
          </w:tcPr>
          <w:p w:rsidP="00C459E8" w:rsidR="00E35FFB" w:rsidRDefault="00E35FFB" w:rsidRPr="00FF562A">
            <w:pPr>
              <w:pStyle w:val="ListParagraph"/>
              <w:numPr>
                <w:ilvl w:val="0"/>
                <w:numId w:val="42"/>
              </w:numPr>
              <w:rPr>
                <w:rFonts w:ascii="Calibri" w:cs="Arial" w:hAnsi="Calibri"/>
                <w:b/>
                <w:sz w:val="18"/>
                <w:szCs w:val="18"/>
              </w:rPr>
            </w:pPr>
            <w:r w:rsidRPr="00FF562A">
              <w:rPr>
                <w:rFonts w:ascii="Calibri" w:cs="Arial" w:hAnsi="Calibri"/>
                <w:sz w:val="18"/>
                <w:szCs w:val="18"/>
              </w:rPr>
              <w:t>I can communicate information, ideas and opinions clearly.</w:t>
            </w:r>
          </w:p>
          <w:p w:rsidP="00C459E8" w:rsidR="00E35FFB" w:rsidRDefault="00E35FFB" w:rsidRPr="00FF562A">
            <w:pPr>
              <w:pStyle w:val="ListParagraph"/>
              <w:numPr>
                <w:ilvl w:val="0"/>
                <w:numId w:val="42"/>
              </w:numPr>
              <w:rPr>
                <w:rFonts w:ascii="Calibri" w:cs="Arial" w:hAnsi="Calibri"/>
                <w:b/>
                <w:sz w:val="18"/>
                <w:szCs w:val="18"/>
              </w:rPr>
            </w:pPr>
            <w:r w:rsidRPr="00FF562A">
              <w:rPr>
                <w:rFonts w:ascii="Calibri" w:cs="Arial" w:hAnsi="Calibri"/>
                <w:sz w:val="18"/>
                <w:szCs w:val="18"/>
              </w:rPr>
              <w:t>I can explain processes, concepts and ideas.</w:t>
            </w:r>
          </w:p>
          <w:p w:rsidP="00C459E8" w:rsidR="00E35FFB" w:rsidRDefault="00E35FFB" w:rsidRPr="00FF562A">
            <w:pPr>
              <w:pStyle w:val="ListParagraph"/>
              <w:numPr>
                <w:ilvl w:val="0"/>
                <w:numId w:val="42"/>
              </w:numPr>
              <w:rPr>
                <w:rFonts w:ascii="Calibri" w:cs="Arial" w:hAnsi="Calibri"/>
                <w:b/>
                <w:sz w:val="18"/>
                <w:szCs w:val="18"/>
              </w:rPr>
            </w:pPr>
            <w:r w:rsidRPr="00FF562A">
              <w:rPr>
                <w:rFonts w:ascii="Calibri" w:cs="Arial" w:hAnsi="Calibri"/>
                <w:sz w:val="18"/>
                <w:szCs w:val="18"/>
              </w:rPr>
              <w:t>I can identify issues, summarise findings or draw conclusions.</w:t>
            </w:r>
          </w:p>
          <w:p w:rsidP="00C459E8" w:rsidR="00E35FFB" w:rsidRDefault="00E35FFB" w:rsidRPr="00FF562A">
            <w:pPr>
              <w:pStyle w:val="ListParagraph"/>
              <w:numPr>
                <w:ilvl w:val="0"/>
                <w:numId w:val="43"/>
              </w:numPr>
              <w:rPr>
                <w:rFonts w:ascii="Calibri" w:cs="Arial" w:hAnsi="Calibri"/>
                <w:sz w:val="18"/>
                <w:szCs w:val="18"/>
              </w:rPr>
            </w:pPr>
            <w:r w:rsidRPr="00FF562A">
              <w:rPr>
                <w:rFonts w:ascii="Calibri" w:cs="Arial" w:hAnsi="Calibri"/>
                <w:sz w:val="18"/>
                <w:szCs w:val="18"/>
              </w:rPr>
              <w:t>I can engage with others within and beyond my place of learning.</w:t>
            </w:r>
          </w:p>
          <w:p w:rsidP="00C459E8" w:rsidR="00E35FFB" w:rsidRDefault="00E35FFB" w:rsidRPr="00FF562A">
            <w:pPr>
              <w:pStyle w:val="ListParagraph"/>
              <w:numPr>
                <w:ilvl w:val="0"/>
                <w:numId w:val="43"/>
              </w:numPr>
              <w:rPr>
                <w:rFonts w:ascii="Calibri" w:cs="Arial" w:hAnsi="Calibri"/>
                <w:sz w:val="18"/>
                <w:szCs w:val="18"/>
              </w:rPr>
            </w:pPr>
            <w:r w:rsidRPr="00FF562A">
              <w:rPr>
                <w:rFonts w:ascii="Calibri" w:cs="Arial" w:hAnsi="Calibri"/>
                <w:sz w:val="18"/>
                <w:szCs w:val="18"/>
              </w:rPr>
              <w:t>I can communicate in a clear and expressive manner as appropriate to purpose.</w:t>
            </w:r>
          </w:p>
          <w:p w:rsidP="00C459E8" w:rsidR="00E35FFB" w:rsidRDefault="00E35FFB" w:rsidRPr="00FF562A">
            <w:pPr>
              <w:pStyle w:val="ListParagraph"/>
              <w:numPr>
                <w:ilvl w:val="0"/>
                <w:numId w:val="35"/>
              </w:numPr>
              <w:rPr>
                <w:rFonts w:ascii="Calibri" w:cs="Arial" w:hAnsi="Calibri"/>
                <w:sz w:val="18"/>
                <w:szCs w:val="18"/>
              </w:rPr>
            </w:pPr>
            <w:r w:rsidRPr="00FF562A">
              <w:rPr>
                <w:rFonts w:ascii="Calibri" w:cs="Arial" w:hAnsi="Calibri"/>
                <w:sz w:val="18"/>
                <w:szCs w:val="18"/>
              </w:rPr>
              <w:t>I can select and organise a range of appropriate resources to enhance discussion.</w:t>
            </w:r>
          </w:p>
        </w:tc>
        <w:tc>
          <w:tcPr>
            <w:tcW w:type="dxa" w:w="5800"/>
          </w:tcPr>
          <w:p w:rsidP="00C459E8" w:rsidR="00E35FFB" w:rsidRDefault="00E35FFB" w:rsidRPr="00FF562A">
            <w:pPr>
              <w:pStyle w:val="ListParagraph"/>
              <w:numPr>
                <w:ilvl w:val="0"/>
                <w:numId w:val="42"/>
              </w:numPr>
              <w:rPr>
                <w:rFonts w:ascii="Calibri" w:cs="Arial" w:hAnsi="Calibri"/>
                <w:sz w:val="18"/>
                <w:szCs w:val="18"/>
              </w:rPr>
            </w:pPr>
            <w:r w:rsidRPr="00FF562A">
              <w:rPr>
                <w:rFonts w:ascii="Calibri" w:cs="Arial" w:hAnsi="Calibri"/>
                <w:sz w:val="18"/>
                <w:szCs w:val="18"/>
              </w:rPr>
              <w:t>I can convey detailed information, ideas and opinions.</w:t>
            </w:r>
          </w:p>
          <w:p w:rsidP="00C459E8" w:rsidR="00E35FFB" w:rsidRDefault="00E35FFB" w:rsidRPr="00FF562A">
            <w:pPr>
              <w:pStyle w:val="ListParagraph"/>
              <w:numPr>
                <w:ilvl w:val="0"/>
                <w:numId w:val="42"/>
              </w:numPr>
              <w:rPr>
                <w:rFonts w:ascii="Calibri" w:cs="Arial" w:hAnsi="Calibri"/>
                <w:sz w:val="18"/>
                <w:szCs w:val="18"/>
              </w:rPr>
            </w:pPr>
            <w:r w:rsidRPr="00FF562A">
              <w:rPr>
                <w:rFonts w:ascii="Calibri" w:cs="Arial" w:hAnsi="Calibri"/>
                <w:sz w:val="18"/>
                <w:szCs w:val="18"/>
              </w:rPr>
              <w:t>I can clarify processes, concepts and ideas effectively using supporting evidence.</w:t>
            </w:r>
          </w:p>
          <w:p w:rsidP="00C459E8" w:rsidR="00E35FFB" w:rsidRDefault="00E35FFB" w:rsidRPr="00FF562A">
            <w:pPr>
              <w:pStyle w:val="ListParagraph"/>
              <w:numPr>
                <w:ilvl w:val="0"/>
                <w:numId w:val="42"/>
              </w:numPr>
              <w:rPr>
                <w:rFonts w:ascii="Calibri" w:cs="Arial" w:hAnsi="Calibri"/>
                <w:sz w:val="18"/>
                <w:szCs w:val="18"/>
              </w:rPr>
            </w:pPr>
            <w:r w:rsidRPr="00FF562A">
              <w:rPr>
                <w:rFonts w:ascii="Calibri" w:cs="Arial" w:hAnsi="Calibri"/>
                <w:sz w:val="18"/>
                <w:szCs w:val="18"/>
              </w:rPr>
              <w:t>I can sum up ideas, issues, findings or conclusions.</w:t>
            </w:r>
          </w:p>
          <w:p w:rsidP="00C459E8" w:rsidR="00E35FFB" w:rsidRDefault="00E35FFB" w:rsidRPr="00FF562A">
            <w:pPr>
              <w:pStyle w:val="ListParagraph"/>
              <w:numPr>
                <w:ilvl w:val="0"/>
                <w:numId w:val="43"/>
              </w:numPr>
              <w:rPr>
                <w:rFonts w:ascii="Calibri" w:cs="Arial" w:hAnsi="Calibri"/>
                <w:sz w:val="18"/>
                <w:szCs w:val="18"/>
              </w:rPr>
            </w:pPr>
            <w:r w:rsidRPr="00FF562A">
              <w:rPr>
                <w:rFonts w:ascii="Calibri" w:cs="Arial" w:hAnsi="Calibri"/>
                <w:sz w:val="18"/>
                <w:szCs w:val="18"/>
              </w:rPr>
              <w:t>I can communicate in a clear, expressive manner when engaging with others within and beyond my place of learning.</w:t>
            </w:r>
          </w:p>
          <w:p w:rsidP="00C459E8" w:rsidR="00E35FFB" w:rsidRDefault="00E35FFB" w:rsidRPr="00FF562A">
            <w:pPr>
              <w:pStyle w:val="ListParagraph"/>
              <w:numPr>
                <w:ilvl w:val="0"/>
                <w:numId w:val="35"/>
              </w:numPr>
              <w:rPr>
                <w:rFonts w:ascii="Calibri" w:cs="Arial" w:hAnsi="Calibri"/>
                <w:sz w:val="18"/>
                <w:szCs w:val="18"/>
              </w:rPr>
            </w:pPr>
            <w:r w:rsidRPr="00FF562A">
              <w:rPr>
                <w:rFonts w:ascii="Calibri" w:cs="Arial" w:hAnsi="Calibri"/>
                <w:sz w:val="18"/>
                <w:szCs w:val="18"/>
              </w:rPr>
              <w:t>I can independently select and organise a range of resources to enhance discussion.</w:t>
            </w:r>
          </w:p>
        </w:tc>
      </w:tr>
    </w:tbl>
    <w:p w:rsidR="00E35FFB" w:rsidRDefault="00E35FFB"/>
    <w:p w:rsidR="00993388" w:rsidRDefault="00993388"/>
    <w:p w:rsidR="00993388" w:rsidRDefault="00993388"/>
    <w:p w:rsidR="00993388" w:rsidRDefault="00993388"/>
    <w:p w:rsidR="00993388" w:rsidRDefault="00993388"/>
    <w:p w:rsidR="00993388" w:rsidRDefault="00993388"/>
    <w:p w:rsidR="00993388" w:rsidRDefault="00993388"/>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DF2EB2">
      <w:r>
        <w:rPr>
          <w:noProof/>
        </w:rPr>
        <mc:AlternateContent>
          <mc:Choice Requires="wps">
            <w:drawing>
              <wp:anchor allowOverlap="1" behindDoc="0" distB="0" distL="114300" distR="114300" distT="0" layoutInCell="1" locked="0" relativeHeight="251811840" simplePos="0" wp14:anchorId="56754A29" wp14:editId="6CAAFDF4">
                <wp:simplePos x="0" y="0"/>
                <wp:positionH relativeFrom="margin">
                  <wp:posOffset>368572</wp:posOffset>
                </wp:positionH>
                <wp:positionV relativeFrom="paragraph">
                  <wp:posOffset>42364</wp:posOffset>
                </wp:positionV>
                <wp:extent cx="9095199" cy="3210127"/>
                <wp:effectExtent b="28575" l="0" r="10795" t="0"/>
                <wp:wrapNone/>
                <wp:docPr id="238" name="Rounded Rectangle 238"/>
                <wp:cNvGraphicFramePr/>
                <a:graphic xmlns:a="http://schemas.openxmlformats.org/drawingml/2006/main">
                  <a:graphicData uri="http://schemas.microsoft.com/office/word/2010/wordprocessingShape">
                    <wps:wsp>
                      <wps:cNvSpPr/>
                      <wps:spPr>
                        <a:xfrm>
                          <a:off x="0" y="0"/>
                          <a:ext cx="9095199" cy="3210127"/>
                        </a:xfrm>
                        <a:prstGeom prst="roundRect">
                          <a:avLst/>
                        </a:prstGeom>
                        <a:solidFill>
                          <a:srgbClr val="FF0000"/>
                        </a:solidFill>
                        <a:ln algn="ctr" cap="flat" cmpd="sng" w="12700">
                          <a:solidFill>
                            <a:srgbClr val="5B9BD5">
                              <a:shade val="50000"/>
                            </a:srgbClr>
                          </a:solidFill>
                          <a:prstDash val="solid"/>
                          <a:miter lim="800000"/>
                        </a:ln>
                        <a:effectLst/>
                      </wps:spPr>
                      <wps:txbx>
                        <w:txbxContent>
                          <w:p w:rsidP="00F24F4C" w:rsidR="00654215" w:rsidRDefault="00654215">
                            <w:pPr>
                              <w:jc w:val="center"/>
                              <w:rPr>
                                <w:rFonts w:ascii="Calibri" w:cs="Arial" w:eastAsia="Calibri" w:hAnsi="Calibri"/>
                                <w:b/>
                                <w:color w:themeColor="background1" w:val="FFFFFF"/>
                                <w:sz w:val="96"/>
                                <w:szCs w:val="96"/>
                                <w:lang w:eastAsia="en-US"/>
                              </w:rPr>
                            </w:pPr>
                            <w:r w:rsidRPr="00D1085C">
                              <w:rPr>
                                <w:rFonts w:ascii="Calibri" w:cs="Arial" w:eastAsia="Calibri" w:hAnsi="Calibri"/>
                                <w:b/>
                                <w:color w:themeColor="background1" w:val="FFFFFF"/>
                                <w:sz w:val="96"/>
                                <w:szCs w:val="96"/>
                                <w:lang w:eastAsia="en-US"/>
                              </w:rPr>
                              <w:t>Listening and Talking</w:t>
                            </w:r>
                          </w:p>
                          <w:p w:rsidP="00F24F4C"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red" id="Rounded Rectangle 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6nlQIAADcFAAAOAAAAZHJzL2Uyb0RvYy54bWysVEtv2zAMvg/YfxB0Xx27zVobdYq0QYYB&#10;RRu0HXpmZPkB6DVJid39+lGy06bdTsN8kEmRIsWPH3V5NUhB9ty6TquSpiczSrhiuupUU9IfT+sv&#10;F5Q4D6oCoRUv6Qt39Grx+dNlbwqe6VaLiluCQZQrelPS1ntTJIljLZfgTrThCo21thI8qrZJKgs9&#10;RpciyWazr0mvbWWsZtw53F2NRrqI8euaM39f1457IkqKd/NxtXHdhjVZXELRWDBtx6ZrwD/cQkKn&#10;MOlrqBV4IDvb/RFKdsxqp2t/wrRMdF13jMcasJp09qGaxxYMj7UgOM68wuT+X1h2t99Y0lUlzU6x&#10;VQokNulB71TFK/KA8IFqBCfBiFD1xhV44tFs7KQ5FEPdQ21l+GNFZIjwvrzCywdPGG7ms3ye5jkl&#10;DG2nWTpLs/MQNXk7bqzz37iWJAglteEi4RYRW9jfOj/6H/xCSqdFV607IaJim+2NsGQP2PD1eobf&#10;lOKdm1CkR7pm52gmDJB4tQCPojQIhVMNJSAaZDTzNuZ+d9odJ5lf59er+ejUQsXH1PPjzKN7LPRd&#10;nFDFClw7HommcFkoZOdxKkQnS3oRAh1qECpYeeT1hEVoydiEIPlhO8RuzvMQKWxtdfWCLbZ65L4z&#10;bN1h3ltwfgMWyY4I4AD7e1xqoREWPUmUtNr++tt+8EcOopWSHocHIfu5A8spEd8VsjNPz87CtEXl&#10;bH6eoWKPLdtji9rJG43tSvGpMCyKwd+Lg1hbLZ9xzpchK5pAMcw9NmdSbvw41PhSML5cRjecMAP+&#10;Vj0aFoIH6ALiT8MzWDMxzCM57/Rh0KD4wLHRN5xUernzuu4iAd9wxaYGBacztnd6ScL4H+vR6+29&#10;W/wGAAD//wMAUEsDBBQABgAIAAAAIQArun3k3QAAAAkBAAAPAAAAZHJzL2Rvd25yZXYueG1sTI/L&#10;TsMwEEX3SPyDNUjsqPOAPkKcKorEnhaEWLrx1ImIx1HstoGvZ7qC5eiM7j233M5uEGecQu9JQbpI&#10;QCC13vRkFby/vTysQYSoyejBEyr4xgDb6vam1IXxF9rheR+t4BAKhVbQxTgWUoa2Q6fDwo9IzI5+&#10;cjryOVlpJn3hcDfILEmW0umeuKHTIzYdtl/7k1OQNbvGfB4/mmB/Xse6tnk6p7lS93dz/Qwi4hz/&#10;nuGqz+pQsdPBn8gEMSh4WvOUqGC5AnHFj5skB3FgkGYZyKqU/xdUvwAAAP//AwBQSwECLQAUAAYA&#10;CAAAACEAtoM4kv4AAADhAQAAEwAAAAAAAAAAAAAAAAAAAAAAW0NvbnRlbnRfVHlwZXNdLnhtbFBL&#10;AQItABQABgAIAAAAIQA4/SH/1gAAAJQBAAALAAAAAAAAAAAAAAAAAC8BAABfcmVscy8ucmVsc1BL&#10;AQItABQABgAIAAAAIQAVjJ6nlQIAADcFAAAOAAAAAAAAAAAAAAAAAC4CAABkcnMvZTJvRG9jLnht&#10;bFBLAQItABQABgAIAAAAIQArun3k3QAAAAkBAAAPAAAAAAAAAAAAAAAAAO8EAABkcnMvZG93bnJl&#10;di54bWxQSwUGAAAAAAQABADzAAAA+QUAAAAA&#10;" o:spid="_x0000_s1085" strokecolor="#41719c" strokeweight="1pt" style="position:absolute;margin-left:29pt;margin-top:3.35pt;width:716.15pt;height:252.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56754A29">
                <v:stroke joinstyle="miter"/>
                <v:textbox>
                  <w:txbxContent>
                    <w:p w:rsidP="00F24F4C" w:rsidR="00654215" w:rsidRDefault="00654215">
                      <w:pPr>
                        <w:jc w:val="center"/>
                        <w:rPr>
                          <w:rFonts w:ascii="Calibri" w:cs="Arial" w:eastAsia="Calibri" w:hAnsi="Calibri"/>
                          <w:b/>
                          <w:color w:themeColor="background1" w:val="FFFFFF"/>
                          <w:sz w:val="96"/>
                          <w:szCs w:val="96"/>
                          <w:lang w:eastAsia="en-US"/>
                        </w:rPr>
                      </w:pPr>
                      <w:r w:rsidRPr="00D1085C">
                        <w:rPr>
                          <w:rFonts w:ascii="Calibri" w:cs="Arial" w:eastAsia="Calibri" w:hAnsi="Calibri"/>
                          <w:b/>
                          <w:color w:themeColor="background1" w:val="FFFFFF"/>
                          <w:sz w:val="96"/>
                          <w:szCs w:val="96"/>
                          <w:lang w:eastAsia="en-US"/>
                        </w:rPr>
                        <w:t>Listening and Talking</w:t>
                      </w:r>
                    </w:p>
                    <w:p w:rsidP="00F24F4C"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v:textbox>
                <w10:wrap anchorx="margin"/>
              </v:roundrect>
            </w:pict>
          </mc:Fallback>
        </mc:AlternateContent>
      </w:r>
    </w:p>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F24F4C" w:rsidRDefault="00F24F4C"/>
    <w:p w:rsidR="008F1A66" w:rsidRDefault="008F1A66"/>
    <w:p w:rsidR="008F1A66" w:rsidRDefault="008F1A66"/>
    <w:p w:rsidR="008F1A66" w:rsidRDefault="008F1A66"/>
    <w:p w:rsidR="008F1A66" w:rsidRDefault="008F1A66"/>
    <w:p w:rsidR="008F1A66" w:rsidRDefault="008F1A66"/>
    <w:p w:rsidR="0006132D" w:rsidRDefault="0006132D"/>
    <w:p w:rsidR="00993388" w:rsidRDefault="00993388"/>
    <w:tbl>
      <w:tblPr>
        <w:tblStyle w:val="TableGrid"/>
        <w:tblW w:type="auto" w:w="0"/>
        <w:tblLook w:firstColumn="1" w:firstRow="1" w:lastColumn="0" w:lastRow="0" w:noHBand="0" w:noVBand="1" w:val="04A0"/>
      </w:tblPr>
      <w:tblGrid>
        <w:gridCol w:w="1838"/>
        <w:gridCol w:w="2835"/>
        <w:gridCol w:w="2977"/>
        <w:gridCol w:w="3685"/>
        <w:gridCol w:w="4053"/>
      </w:tblGrid>
      <w:tr w:rsidR="00411C78" w:rsidTr="0054262D">
        <w:tc>
          <w:tcPr>
            <w:tcW w:type="dxa" w:w="15388"/>
            <w:gridSpan w:val="5"/>
            <w:shd w:color="auto" w:fill="FF0000" w:val="clear"/>
          </w:tcPr>
          <w:p w:rsidP="00411C78" w:rsidR="00411C78" w:rsidRDefault="0054262D" w:rsidRPr="0054262D">
            <w:pPr>
              <w:jc w:val="center"/>
              <w:rPr>
                <w:rFonts w:asciiTheme="minorHAnsi" w:hAnsiTheme="minorHAnsi"/>
                <w:b/>
              </w:rPr>
            </w:pPr>
            <w:r w:rsidRPr="0054262D">
              <w:rPr>
                <w:rFonts w:asciiTheme="minorHAnsi" w:hAnsiTheme="minorHAnsi"/>
                <w:b/>
                <w:color w:themeColor="background1" w:val="FFFFFF"/>
              </w:rPr>
              <w:lastRenderedPageBreak/>
              <w:t xml:space="preserve">Significant aspect of learning: </w:t>
            </w:r>
            <w:r w:rsidR="00411C78" w:rsidRPr="0054262D">
              <w:rPr>
                <w:rFonts w:asciiTheme="minorHAnsi" w:hAnsiTheme="minorHAnsi"/>
                <w:b/>
                <w:color w:themeColor="background1" w:val="FFFFFF"/>
              </w:rPr>
              <w:t>Listening and Talking</w:t>
            </w:r>
          </w:p>
        </w:tc>
      </w:tr>
      <w:tr w:rsidR="00411C78" w:rsidTr="008A7E13">
        <w:tc>
          <w:tcPr>
            <w:tcW w:type="dxa" w:w="15388"/>
            <w:gridSpan w:val="5"/>
          </w:tcPr>
          <w:p w:rsidP="00085C27" w:rsidR="00411C78" w:rsidRDefault="0054262D" w:rsidRPr="00085C27">
            <w:pPr>
              <w:jc w:val="center"/>
              <w:rPr>
                <w:rFonts w:asciiTheme="minorHAnsi" w:hAnsiTheme="minorHAnsi"/>
                <w:b/>
                <w:sz w:val="20"/>
                <w:szCs w:val="20"/>
              </w:rPr>
            </w:pPr>
            <w:r>
              <w:rPr>
                <w:rFonts w:asciiTheme="minorHAnsi" w:hAnsiTheme="minorHAnsi"/>
                <w:b/>
                <w:noProof/>
                <w:sz w:val="20"/>
                <w:szCs w:val="20"/>
              </w:rPr>
              <mc:AlternateContent>
                <mc:Choice Requires="wps">
                  <w:drawing>
                    <wp:anchor allowOverlap="1" behindDoc="0" distB="0" distL="114300" distR="114300" distT="0" layoutInCell="1" locked="0" relativeHeight="251825152" simplePos="0" wp14:anchorId="1E619486" wp14:editId="208BA93B">
                      <wp:simplePos x="0" y="0"/>
                      <wp:positionH relativeFrom="column">
                        <wp:posOffset>363674</wp:posOffset>
                      </wp:positionH>
                      <wp:positionV relativeFrom="paragraph">
                        <wp:posOffset>27940</wp:posOffset>
                      </wp:positionV>
                      <wp:extent cx="1654628" cy="652780"/>
                      <wp:effectExtent b="33020" l="19050" r="22225" t="19050"/>
                      <wp:wrapNone/>
                      <wp:docPr id="239" name="Left Arrow 239"/>
                      <wp:cNvGraphicFramePr/>
                      <a:graphic xmlns:a="http://schemas.openxmlformats.org/drawingml/2006/main">
                        <a:graphicData uri="http://schemas.microsoft.com/office/word/2010/wordprocessingShape">
                          <wps:wsp>
                            <wps:cNvSpPr/>
                            <wps:spPr>
                              <a:xfrm>
                                <a:off x="0" y="0"/>
                                <a:ext cx="1654628" cy="6527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type adj="5400,5400" coordsize="21600,21600" id="_x0000_t66" o:spt="66" path="m@0,l@0@1,21600@1,21600@2@0@2@0,21600,,10800xe" w14:anchorId="30F2C7CA">
                      <v:stroke joinstyle="miter"/>
                      <v:formulas>
                        <v:f eqn="val #0"/>
                        <v:f eqn="val #1"/>
                        <v:f eqn="sum 21600 0 #1"/>
                        <v:f eqn="prod #0 #1 10800"/>
                        <v:f eqn="sum #0 0 @3"/>
                      </v:formulas>
                      <v:path o:connectangles="270,180,90,0" o:connectlocs="@0,0;0,10800;@0,21600;21600,10800" o:connecttype="custom" textboxrect="@4,@1,21600,@2"/>
                      <v:handles>
                        <v:h position="#0,#1" xrange="0,21600" yrange="0,10800"/>
                      </v:handles>
                    </v:shapetype>
                    <v:shape adj="4261" fillcolor="red" id="Left Arrow 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lXkAIAAHcFAAAOAAAAZHJzL2Uyb0RvYy54bWysVM1u2zAMvg/YOwi6r068JGuDOkXQIsOA&#10;oC3WDj0rshQbkEWNUuJkTz9KdtygK3YY5oNMiuTHH5G8vjk0hu0V+hpswccXI86UlVDWdlvwH8+r&#10;T5ec+SBsKQxYVfCj8vxm8fHDdevmKocKTKmQEYj189YVvArBzbPMy0o1wl+AU5aEGrARgVjcZiWK&#10;ltAbk+Wj0SxrAUuHIJX3dHvXCfki4WutZHjQ2qvATMEptpBOTOcmntniWsy3KFxVyz4M8Q9RNKK2&#10;5HSAuhNBsB3Wf0A1tUTwoMOFhCYDrWupUg6UzXj0JpunSjiVcqHieDeUyf8/WHm/f0RWlwXPP19x&#10;ZkVDj7RWOrAlIrQs3lKNWufnpPrkHrHnPJEx4YPGJv4pFXZIdT0OdVWHwCRdjmfTySynTpAkm03z&#10;L5ep8NmrtUMfvipoWCQKbiiA5D/VVOzXPpBb0j/pRY8eTF2uamMSg9vNrUG2F/TQq9WIvhg3mZyp&#10;ZTGNLvBEhaNR0djY70pTESjUPHlM7acGPCGlsmHciSpRqs7N9NxLbNhokXwmwIisKbwBuwc4aXYg&#10;J+wu2F4/mqrUvYPx6G+BdcaDRfIMNgzGTW0B3wMwlFXvudOn8M9KE8kNlEdqEYRudryTq5oeaS18&#10;eBRIw0JjRQsgPNChDbQFh57irAL89d591KceJilnLQ1fwf3PnUDFmflmqbuvxpNJnNbETKZfcmLw&#10;XLI5l9hdcwv07GNaNU4mMuoHcyI1QvNCe2IZvZJIWEm+Cy4Dnpjb0C0F2jRSLZdJjSbUibC2T05G&#10;8FjV2H/PhxeBru/UQD1+D6dBFfM3vdrpRksLy10AXadGfq1rX2+a7tQ4/SaK6+OcT1qv+3LxGwAA&#10;//8DAFBLAwQUAAYACAAAACEAlu3MqOAAAAAIAQAADwAAAGRycy9kb3ducmV2LnhtbEyPQUvDQBCF&#10;74L/YRnBS7GbNtXUmE0JoiAogrUHj9vsmAR3Z0N208R/73jS4/A+3vum2M3OihMOofOkYLVMQCDV&#10;3nTUKDi8P15tQYSoyWjrCRV8Y4BdeX5W6Nz4id7wtI+N4BIKuVbQxtjnUoa6RafD0vdInH36wenI&#10;59BIM+iJy52V6yS5kU53xAut7vG+xfprPzoF6SIZn+ziQ06HOn193r5UZn6olLq8mKs7EBHn+AfD&#10;rz6rQ8lORz+SCcIquM5SJhVsNiA4TlfZLYgjc0m2BlkW8v8D5Q8AAAD//wMAUEsBAi0AFAAGAAgA&#10;AAAhALaDOJL+AAAA4QEAABMAAAAAAAAAAAAAAAAAAAAAAFtDb250ZW50X1R5cGVzXS54bWxQSwEC&#10;LQAUAAYACAAAACEAOP0h/9YAAACUAQAACwAAAAAAAAAAAAAAAAAvAQAAX3JlbHMvLnJlbHNQSwEC&#10;LQAUAAYACAAAACEAgH8pV5ACAAB3BQAADgAAAAAAAAAAAAAAAAAuAgAAZHJzL2Uyb0RvYy54bWxQ&#10;SwECLQAUAAYACAAAACEAlu3MqOAAAAAIAQAADwAAAAAAAAAAAAAAAADqBAAAZHJzL2Rvd25yZXYu&#10;eG1sUEsFBgAAAAAEAAQA8wAAAPcFAAAAAA==&#10;" o:spid="_x0000_s1026" strokecolor="#1f4d78 [1604]" strokeweight="1pt" style="position:absolute;margin-left:28.65pt;margin-top:2.2pt;width:130.3pt;height:51.4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66"/>
                  </w:pict>
                </mc:Fallback>
              </mc:AlternateContent>
            </w:r>
            <w:r w:rsidR="00085C27">
              <w:rPr>
                <w:rFonts w:asciiTheme="minorHAnsi" w:hAnsiTheme="minorHAnsi"/>
                <w:b/>
                <w:noProof/>
                <w:sz w:val="20"/>
                <w:szCs w:val="20"/>
              </w:rPr>
              <mc:AlternateContent>
                <mc:Choice Requires="wps">
                  <w:drawing>
                    <wp:anchor allowOverlap="1" behindDoc="0" distB="0" distL="114300" distR="114300" distT="0" layoutInCell="1" locked="0" relativeHeight="251827200" simplePos="0" wp14:anchorId="3BA762DD" wp14:editId="1F888098">
                      <wp:simplePos x="0" y="0"/>
                      <wp:positionH relativeFrom="column">
                        <wp:posOffset>7591787</wp:posOffset>
                      </wp:positionH>
                      <wp:positionV relativeFrom="paragraph">
                        <wp:posOffset>38826</wp:posOffset>
                      </wp:positionV>
                      <wp:extent cx="1621881" cy="653143"/>
                      <wp:effectExtent b="33020" l="0" r="35560" t="19050"/>
                      <wp:wrapNone/>
                      <wp:docPr id="247" name="Left Arrow 247"/>
                      <wp:cNvGraphicFramePr/>
                      <a:graphic xmlns:a="http://schemas.openxmlformats.org/drawingml/2006/main">
                        <a:graphicData uri="http://schemas.microsoft.com/office/word/2010/wordprocessingShape">
                          <wps:wsp>
                            <wps:cNvSpPr/>
                            <wps:spPr>
                              <a:xfrm rot="10800000">
                                <a:off x="0" y="0"/>
                                <a:ext cx="1621881" cy="653143"/>
                              </a:xfrm>
                              <a:prstGeom prst="leftArrow">
                                <a:avLst/>
                              </a:prstGeom>
                              <a:solidFill>
                                <a:srgbClr val="FF0000"/>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4349" fillcolor="red" id="Left Arrow 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EHiwIAACsFAAAOAAAAZHJzL2Uyb0RvYy54bWysVEtPGzEQvlfqf7B8L5sNCYSIDQpEqSpF&#10;EAkQZ8drZ1fyq2MnG/rrO7Y3EGhPVfdgzXjG8/jmm72+OWhF9gJ8a01Fy7MBJcJwW7dmW9Hnp+W3&#10;CSU+MFMzZY2o6Kvw9Gb29ct156ZiaBuragEEgxg/7VxFmxDctCg8b4Rm/sw6YdAoLWgWUIVtUQPr&#10;MLpWxXAwuCg6C7UDy4X3eLvIRjpL8aUUPDxI6UUgqqJYW0gnpHMTz2J2zaZbYK5peV8G+4cqNGsN&#10;Jn0LtWCBkR20f4TSLQfrrQxn3OrCStlykXrAbsrBp24eG+ZE6gXB8e4NJv//wvL7/RpIW1d0OLqk&#10;xDCNQ1oJGcgcwHYk3iJGnfNTdH10a+g1j2Js+CBBE7AIbDmYDOKXcMDOyCHB/PoGszgEwvGyvBiW&#10;k0lJCUfbxfi8HJ3HHEUOFoM68OG7sJpEoaIK60nlpNBsv/Ih+x/94htvVVsvW6WSAtvNnQKyZzj3&#10;5TKVlZ98cFOGdFjP8BKrJpwh/6RiAUXtEBFvtpQwtUVi8wAp94fX/jTJ+PbqdjHOTg2rRU49Ps2c&#10;3VOjH+LELhbMN/lJMmVe6jbgcqhWV7SHNvegTOxRJHr3WMQB5ZFEaWPrVxxrGgt25h1ftphkxXxY&#10;M0CC4yUubXjAQyqLGNheoqSx8Otv99EfeYdWSjpcGMTn546BoET9MMjIq3I0ihuWlNH4cogKnFo2&#10;pxaz03cWZ4MswOqSGP2DOooSrH7B3Z7HrGhihmPuPIleuQt5kfHvwMV8ntxwqxwLK/PoeAx+JNPT&#10;4YWB6+kUkIj39rhcbPqJUNk3vjR2vgtWtolt77jiBKOCG5lm2f894sqf6snr/R83+w0AAP//AwBQ&#10;SwMEFAAGAAgAAAAhAMuxIW7dAAAACwEAAA8AAABkcnMvZG93bnJldi54bWxMj01PhDAQhu8m/odm&#10;TLy5LcYlgpTNRuW8ETV67NIRcOmU0LKL/97Zk97mzTx5P4rN4gZxxCn0njQkKwUCqfG2p1bD22t1&#10;cw8iREPWDJ5Qww8G2JSXF4XJrT/RCx7r2Ao2oZAbDV2MYy5laDp0Jqz8iMS/Lz85E1lOrbSTObG5&#10;G+StUql0pidO6MyIjx02h3p2GnbPzVM6VnbeZvZzV32/1+nHodf6+mrZPoCIuMQ/GM71uTqU3Gnv&#10;Z7JBDKyTbJ0yqyFNQJyBu3XC6/Z8qUyBLAv5f0P5CwAA//8DAFBLAQItABQABgAIAAAAIQC2gziS&#10;/gAAAOEBAAATAAAAAAAAAAAAAAAAAAAAAABbQ29udGVudF9UeXBlc10ueG1sUEsBAi0AFAAGAAgA&#10;AAAhADj9If/WAAAAlAEAAAsAAAAAAAAAAAAAAAAALwEAAF9yZWxzLy5yZWxzUEsBAi0AFAAGAAgA&#10;AAAhAG2zgQeLAgAAKwUAAA4AAAAAAAAAAAAAAAAALgIAAGRycy9lMm9Eb2MueG1sUEsBAi0AFAAG&#10;AAgAAAAhAMuxIW7dAAAACwEAAA8AAAAAAAAAAAAAAAAA5QQAAGRycy9kb3ducmV2LnhtbFBLBQYA&#10;AAAABAAEAPMAAADvBQAAAAA=&#10;" o:spid="_x0000_s1026" strokecolor="#41719c" strokeweight="1pt" style="position:absolute;margin-left:597.8pt;margin-top:3.05pt;width:127.7pt;height:51.45pt;rotation:180;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66" w14:anchorId="661314EC"/>
                  </w:pict>
                </mc:Fallback>
              </mc:AlternateContent>
            </w:r>
            <w:r w:rsidR="00411C78" w:rsidRPr="00085C27">
              <w:rPr>
                <w:rFonts w:asciiTheme="minorHAnsi" w:hAnsiTheme="minorHAnsi"/>
                <w:b/>
                <w:sz w:val="20"/>
                <w:szCs w:val="20"/>
              </w:rPr>
              <w:t>Engage with a broad range of increasingly complex texts, including Scottish and Scots texts</w:t>
            </w:r>
          </w:p>
          <w:p w:rsidP="00085C27" w:rsidR="00085C27" w:rsidRDefault="00085C27" w:rsidRPr="00085C27">
            <w:pPr>
              <w:jc w:val="center"/>
              <w:rPr>
                <w:rFonts w:asciiTheme="minorHAnsi" w:hAnsiTheme="minorHAnsi"/>
                <w:b/>
                <w:sz w:val="20"/>
                <w:szCs w:val="20"/>
              </w:rPr>
            </w:pPr>
            <w:r w:rsidRPr="00085C27">
              <w:rPr>
                <w:rFonts w:asciiTheme="minorHAnsi" w:hAnsiTheme="minorHAnsi"/>
                <w:b/>
                <w:sz w:val="20"/>
                <w:szCs w:val="20"/>
              </w:rPr>
              <w:t>Develop and apply knowledge and understanding of language</w:t>
            </w:r>
          </w:p>
          <w:p w:rsidP="00085C27" w:rsidR="00085C27" w:rsidRDefault="00085C27" w:rsidRPr="00085C27">
            <w:pPr>
              <w:jc w:val="center"/>
              <w:rPr>
                <w:rFonts w:asciiTheme="minorHAnsi" w:hAnsiTheme="minorHAnsi"/>
                <w:b/>
                <w:sz w:val="20"/>
                <w:szCs w:val="20"/>
              </w:rPr>
            </w:pPr>
            <w:r w:rsidRPr="00085C27">
              <w:rPr>
                <w:rFonts w:asciiTheme="minorHAnsi" w:hAnsiTheme="minorHAnsi"/>
                <w:b/>
                <w:sz w:val="20"/>
                <w:szCs w:val="20"/>
              </w:rPr>
              <w:t>Find, use and organise information, including developing critical literacy skills</w:t>
            </w:r>
          </w:p>
          <w:p w:rsidP="00085C27" w:rsidR="00085C27" w:rsidRDefault="00085C27" w:rsidRPr="00085C27">
            <w:pPr>
              <w:jc w:val="center"/>
              <w:rPr>
                <w:rFonts w:asciiTheme="minorHAnsi" w:hAnsiTheme="minorHAnsi"/>
                <w:b/>
                <w:sz w:val="20"/>
                <w:szCs w:val="20"/>
              </w:rPr>
            </w:pPr>
            <w:r w:rsidRPr="00085C27">
              <w:rPr>
                <w:rFonts w:asciiTheme="minorHAnsi" w:hAnsiTheme="minorHAnsi"/>
                <w:b/>
                <w:sz w:val="20"/>
                <w:szCs w:val="20"/>
              </w:rPr>
              <w:t>Use reading and listening strategies to understand, analyse and evaluate texts</w:t>
            </w:r>
          </w:p>
          <w:p w:rsidP="00085C27" w:rsidR="00411C78" w:rsidRDefault="00085C27" w:rsidRPr="00085C27">
            <w:pPr>
              <w:jc w:val="center"/>
              <w:rPr>
                <w:rFonts w:asciiTheme="minorHAnsi" w:hAnsiTheme="minorHAnsi"/>
                <w:b/>
                <w:sz w:val="20"/>
                <w:szCs w:val="20"/>
              </w:rPr>
            </w:pPr>
            <w:r w:rsidRPr="00085C27">
              <w:rPr>
                <w:rFonts w:asciiTheme="minorHAnsi" w:hAnsiTheme="minorHAnsi"/>
                <w:b/>
                <w:sz w:val="20"/>
                <w:szCs w:val="20"/>
              </w:rPr>
              <w:t>Create texts of increasing complexity using more sophisticated language</w:t>
            </w:r>
          </w:p>
        </w:tc>
      </w:tr>
      <w:tr w:rsidR="009F30C0" w:rsidTr="008A56A5">
        <w:tc>
          <w:tcPr>
            <w:tcW w:type="dxa" w:w="1838"/>
            <w:shd w:color="auto" w:fill="FF0000" w:val="clear"/>
          </w:tcPr>
          <w:p w:rsidP="009F30C0" w:rsidR="009F30C0" w:rsidRDefault="009F30C0" w:rsidRPr="009F30C0">
            <w:pPr>
              <w:jc w:val="center"/>
              <w:rPr>
                <w:rFonts w:asciiTheme="minorHAnsi" w:hAnsiTheme="minorHAnsi"/>
                <w:color w:themeColor="background1" w:val="FFFFFF"/>
                <w:sz w:val="20"/>
                <w:szCs w:val="20"/>
              </w:rPr>
            </w:pPr>
            <w:r>
              <w:rPr>
                <w:rFonts w:asciiTheme="minorHAnsi" w:hAnsiTheme="minorHAnsi"/>
                <w:color w:themeColor="background1" w:val="FFFFFF"/>
                <w:sz w:val="20"/>
                <w:szCs w:val="20"/>
              </w:rPr>
              <w:t>E</w:t>
            </w:r>
            <w:r w:rsidRPr="009F30C0">
              <w:rPr>
                <w:rFonts w:asciiTheme="minorHAnsi" w:hAnsiTheme="minorHAnsi"/>
                <w:color w:themeColor="background1" w:val="FFFFFF"/>
                <w:sz w:val="20"/>
                <w:szCs w:val="20"/>
              </w:rPr>
              <w:t>arly</w:t>
            </w:r>
          </w:p>
        </w:tc>
        <w:tc>
          <w:tcPr>
            <w:tcW w:type="dxa" w:w="2835"/>
            <w:shd w:color="auto" w:fill="FF0000" w:val="clear"/>
          </w:tcPr>
          <w:p w:rsidP="009F30C0" w:rsidR="009F30C0" w:rsidRDefault="009F30C0" w:rsidRPr="009F30C0">
            <w:pPr>
              <w:jc w:val="center"/>
              <w:rPr>
                <w:rFonts w:asciiTheme="minorHAnsi" w:hAnsiTheme="minorHAnsi"/>
                <w:color w:themeColor="background1" w:val="FFFFFF"/>
                <w:sz w:val="20"/>
                <w:szCs w:val="20"/>
              </w:rPr>
            </w:pPr>
            <w:r>
              <w:rPr>
                <w:rFonts w:asciiTheme="minorHAnsi" w:hAnsiTheme="minorHAnsi"/>
                <w:color w:themeColor="background1" w:val="FFFFFF"/>
                <w:sz w:val="20"/>
                <w:szCs w:val="20"/>
              </w:rPr>
              <w:t>F</w:t>
            </w:r>
            <w:r w:rsidRPr="009F30C0">
              <w:rPr>
                <w:rFonts w:asciiTheme="minorHAnsi" w:hAnsiTheme="minorHAnsi"/>
                <w:color w:themeColor="background1" w:val="FFFFFF"/>
                <w:sz w:val="20"/>
                <w:szCs w:val="20"/>
              </w:rPr>
              <w:t>irst</w:t>
            </w:r>
          </w:p>
        </w:tc>
        <w:tc>
          <w:tcPr>
            <w:tcW w:type="dxa" w:w="2977"/>
            <w:shd w:color="auto" w:fill="FF0000" w:val="clear"/>
          </w:tcPr>
          <w:p w:rsidP="009F30C0" w:rsidR="009F30C0" w:rsidRDefault="009F30C0" w:rsidRPr="009F30C0">
            <w:pPr>
              <w:jc w:val="center"/>
              <w:rPr>
                <w:rFonts w:asciiTheme="minorHAnsi" w:hAnsiTheme="minorHAnsi"/>
                <w:color w:themeColor="background1" w:val="FFFFFF"/>
                <w:sz w:val="20"/>
                <w:szCs w:val="20"/>
              </w:rPr>
            </w:pPr>
            <w:r>
              <w:rPr>
                <w:rFonts w:asciiTheme="minorHAnsi" w:hAnsiTheme="minorHAnsi"/>
                <w:color w:themeColor="background1" w:val="FFFFFF"/>
                <w:sz w:val="20"/>
                <w:szCs w:val="20"/>
              </w:rPr>
              <w:t>S</w:t>
            </w:r>
            <w:r w:rsidRPr="009F30C0">
              <w:rPr>
                <w:rFonts w:asciiTheme="minorHAnsi" w:hAnsiTheme="minorHAnsi"/>
                <w:color w:themeColor="background1" w:val="FFFFFF"/>
                <w:sz w:val="20"/>
                <w:szCs w:val="20"/>
              </w:rPr>
              <w:t>econd</w:t>
            </w:r>
          </w:p>
        </w:tc>
        <w:tc>
          <w:tcPr>
            <w:tcW w:type="dxa" w:w="3685"/>
            <w:shd w:color="auto" w:fill="FF0000" w:val="clear"/>
          </w:tcPr>
          <w:p w:rsidP="009F30C0" w:rsidR="009F30C0" w:rsidRDefault="009F30C0" w:rsidRPr="009F30C0">
            <w:pPr>
              <w:jc w:val="center"/>
              <w:rPr>
                <w:rFonts w:asciiTheme="minorHAnsi" w:hAnsiTheme="minorHAnsi"/>
                <w:color w:themeColor="background1" w:val="FFFFFF"/>
                <w:sz w:val="20"/>
                <w:szCs w:val="20"/>
              </w:rPr>
            </w:pPr>
            <w:r>
              <w:rPr>
                <w:rFonts w:asciiTheme="minorHAnsi" w:hAnsiTheme="minorHAnsi"/>
                <w:color w:themeColor="background1" w:val="FFFFFF"/>
                <w:sz w:val="20"/>
                <w:szCs w:val="20"/>
              </w:rPr>
              <w:t>T</w:t>
            </w:r>
            <w:r w:rsidRPr="009F30C0">
              <w:rPr>
                <w:rFonts w:asciiTheme="minorHAnsi" w:hAnsiTheme="minorHAnsi"/>
                <w:color w:themeColor="background1" w:val="FFFFFF"/>
                <w:sz w:val="20"/>
                <w:szCs w:val="20"/>
              </w:rPr>
              <w:t>hird</w:t>
            </w:r>
          </w:p>
        </w:tc>
        <w:tc>
          <w:tcPr>
            <w:tcW w:type="dxa" w:w="4053"/>
            <w:shd w:color="auto" w:fill="FF0000" w:val="clear"/>
          </w:tcPr>
          <w:p w:rsidP="009F30C0" w:rsidR="009F30C0" w:rsidRDefault="009F30C0" w:rsidRPr="009F30C0">
            <w:pPr>
              <w:jc w:val="center"/>
              <w:rPr>
                <w:rFonts w:asciiTheme="minorHAnsi" w:hAnsiTheme="minorHAnsi"/>
                <w:color w:themeColor="background1" w:val="FFFFFF"/>
                <w:sz w:val="20"/>
                <w:szCs w:val="20"/>
              </w:rPr>
            </w:pPr>
            <w:r>
              <w:rPr>
                <w:rFonts w:asciiTheme="minorHAnsi" w:hAnsiTheme="minorHAnsi"/>
                <w:color w:themeColor="background1" w:val="FFFFFF"/>
                <w:sz w:val="20"/>
                <w:szCs w:val="20"/>
              </w:rPr>
              <w:t>F</w:t>
            </w:r>
            <w:r w:rsidRPr="009F30C0">
              <w:rPr>
                <w:rFonts w:asciiTheme="minorHAnsi" w:hAnsiTheme="minorHAnsi"/>
                <w:color w:themeColor="background1" w:val="FFFFFF"/>
                <w:sz w:val="20"/>
                <w:szCs w:val="20"/>
              </w:rPr>
              <w:t>ourth</w:t>
            </w:r>
          </w:p>
        </w:tc>
      </w:tr>
      <w:tr w:rsidR="00411C78" w:rsidTr="008A56A5">
        <w:tc>
          <w:tcPr>
            <w:tcW w:type="dxa" w:w="1838"/>
          </w:tcPr>
          <w:p w:rsidR="00411C78" w:rsidRDefault="0054262D" w:rsidRPr="009F30C0">
            <w:pPr>
              <w:rPr>
                <w:rFonts w:ascii="Calibri" w:hAnsi="Calibri"/>
                <w:i/>
                <w:sz w:val="18"/>
                <w:szCs w:val="18"/>
              </w:rPr>
            </w:pPr>
            <w:r w:rsidRPr="009F30C0">
              <w:rPr>
                <w:rFonts w:ascii="Calibri" w:hAnsi="Calibri"/>
                <w:i/>
                <w:sz w:val="18"/>
                <w:szCs w:val="18"/>
              </w:rPr>
              <w:t>Selects and discusses a range of texts and describes likes and dislikes.</w:t>
            </w:r>
          </w:p>
        </w:tc>
        <w:tc>
          <w:tcPr>
            <w:tcW w:type="dxa" w:w="2835"/>
          </w:tcPr>
          <w:p w:rsidR="00411C78" w:rsidRDefault="0054262D" w:rsidRPr="009F30C0">
            <w:pPr>
              <w:rPr>
                <w:rFonts w:ascii="Calibri" w:hAnsi="Calibri"/>
                <w:i/>
                <w:sz w:val="18"/>
                <w:szCs w:val="18"/>
              </w:rPr>
            </w:pPr>
            <w:r w:rsidRPr="009F30C0">
              <w:rPr>
                <w:rFonts w:ascii="Calibri" w:hAnsi="Calibri"/>
                <w:i/>
                <w:sz w:val="18"/>
                <w:szCs w:val="18"/>
              </w:rPr>
              <w:t>Selects and discusses a range of texts giving a personal response.</w:t>
            </w:r>
          </w:p>
        </w:tc>
        <w:tc>
          <w:tcPr>
            <w:tcW w:type="dxa" w:w="2977"/>
          </w:tcPr>
          <w:p w:rsidR="00411C78" w:rsidRDefault="009F30C0" w:rsidRPr="009F30C0">
            <w:pPr>
              <w:rPr>
                <w:rFonts w:ascii="Calibri" w:hAnsi="Calibri"/>
                <w:i/>
                <w:sz w:val="18"/>
                <w:szCs w:val="18"/>
              </w:rPr>
            </w:pPr>
            <w:r w:rsidRPr="009F30C0">
              <w:rPr>
                <w:rFonts w:ascii="Calibri" w:hAnsi="Calibri"/>
                <w:i/>
                <w:sz w:val="18"/>
                <w:szCs w:val="18"/>
              </w:rPr>
              <w:t>Selects and discusses a range of texts giving an increasingly detailed personal response.</w:t>
            </w:r>
          </w:p>
        </w:tc>
        <w:tc>
          <w:tcPr>
            <w:tcW w:type="dxa" w:w="3685"/>
          </w:tcPr>
          <w:p w:rsidR="00411C78" w:rsidRDefault="009F30C0" w:rsidRPr="009F30C0">
            <w:pPr>
              <w:rPr>
                <w:rFonts w:ascii="Calibri" w:hAnsi="Calibri"/>
                <w:i/>
                <w:sz w:val="18"/>
                <w:szCs w:val="18"/>
              </w:rPr>
            </w:pPr>
            <w:r w:rsidRPr="009F30C0">
              <w:rPr>
                <w:rFonts w:ascii="Calibri" w:hAnsi="Calibri"/>
                <w:i/>
                <w:sz w:val="18"/>
                <w:szCs w:val="18"/>
              </w:rPr>
              <w:t>Selects and discusses a range of texts, justifying personal preference.</w:t>
            </w:r>
          </w:p>
        </w:tc>
        <w:tc>
          <w:tcPr>
            <w:tcW w:type="dxa" w:w="4053"/>
          </w:tcPr>
          <w:p w:rsidR="00411C78" w:rsidRDefault="009F30C0" w:rsidRPr="009F30C0">
            <w:pPr>
              <w:rPr>
                <w:rFonts w:ascii="Calibri" w:hAnsi="Calibri"/>
                <w:i/>
                <w:sz w:val="18"/>
                <w:szCs w:val="18"/>
              </w:rPr>
            </w:pPr>
            <w:r w:rsidRPr="009F30C0">
              <w:rPr>
                <w:rFonts w:ascii="Calibri" w:hAnsi="Calibri"/>
                <w:i/>
                <w:sz w:val="18"/>
                <w:szCs w:val="18"/>
              </w:rPr>
              <w:t>Selects and discusses a range of texts, justifying personal preference and evidencing personal response.</w:t>
            </w:r>
          </w:p>
        </w:tc>
      </w:tr>
      <w:tr w:rsidR="00411C78" w:rsidTr="008A56A5">
        <w:tc>
          <w:tcPr>
            <w:tcW w:type="dxa" w:w="1838"/>
          </w:tcPr>
          <w:p w:rsidR="00411C78" w:rsidRDefault="007D52FD" w:rsidRPr="007D52FD">
            <w:pPr>
              <w:rPr>
                <w:rFonts w:asciiTheme="minorHAnsi" w:hAnsiTheme="minorHAnsi"/>
                <w:i/>
                <w:sz w:val="18"/>
                <w:szCs w:val="18"/>
              </w:rPr>
            </w:pPr>
            <w:r>
              <w:rPr>
                <w:rFonts w:asciiTheme="minorHAnsi" w:hAnsiTheme="minorHAnsi"/>
                <w:i/>
                <w:sz w:val="18"/>
                <w:szCs w:val="18"/>
              </w:rPr>
              <w:t>Uses new words and phrases to express ideas thoughts and feelings.</w:t>
            </w:r>
          </w:p>
        </w:tc>
        <w:tc>
          <w:tcPr>
            <w:tcW w:type="dxa" w:w="2835"/>
          </w:tcPr>
          <w:p w:rsidR="007D52FD" w:rsidRDefault="007D52FD" w:rsidRPr="007D52FD">
            <w:pPr>
              <w:rPr>
                <w:rFonts w:asciiTheme="minorHAnsi" w:hAnsiTheme="minorHAnsi"/>
                <w:i/>
                <w:sz w:val="18"/>
                <w:szCs w:val="18"/>
              </w:rPr>
            </w:pPr>
            <w:r>
              <w:rPr>
                <w:rFonts w:asciiTheme="minorHAnsi" w:hAnsiTheme="minorHAnsi"/>
                <w:i/>
                <w:sz w:val="18"/>
                <w:szCs w:val="18"/>
              </w:rPr>
              <w:t xml:space="preserve">Demonstrates knowledge and understanding of a range of verbal and non-verbal communication skills and is beginning to apply them when interacting with or presenting to others. </w:t>
            </w:r>
            <w:r w:rsidR="0044797C">
              <w:rPr>
                <w:rFonts w:asciiTheme="minorHAnsi" w:hAnsiTheme="minorHAnsi"/>
                <w:i/>
                <w:sz w:val="18"/>
                <w:szCs w:val="18"/>
              </w:rPr>
              <w:t>For</w:t>
            </w:r>
            <w:r>
              <w:rPr>
                <w:rFonts w:asciiTheme="minorHAnsi" w:hAnsiTheme="minorHAnsi"/>
                <w:i/>
                <w:sz w:val="18"/>
                <w:szCs w:val="18"/>
              </w:rPr>
              <w:t xml:space="preserve"> example, uses eye contact, body language, pace, gesture, emphasis and choice of words.</w:t>
            </w:r>
          </w:p>
        </w:tc>
        <w:tc>
          <w:tcPr>
            <w:tcW w:type="dxa" w:w="2977"/>
          </w:tcPr>
          <w:p w:rsidR="00411C78" w:rsidRDefault="008A7E13" w:rsidRPr="007D52FD">
            <w:pPr>
              <w:rPr>
                <w:rFonts w:asciiTheme="minorHAnsi" w:hAnsiTheme="minorHAnsi"/>
                <w:i/>
                <w:sz w:val="18"/>
                <w:szCs w:val="18"/>
              </w:rPr>
            </w:pPr>
            <w:r>
              <w:rPr>
                <w:rFonts w:asciiTheme="minorHAnsi" w:hAnsiTheme="minorHAnsi"/>
                <w:i/>
                <w:sz w:val="18"/>
                <w:szCs w:val="18"/>
              </w:rPr>
              <w:t>Demonstrates knowledge and understanding of a range of verbal and non-verbal communication skills and applies them appropriately adapting to th</w:t>
            </w:r>
            <w:r w:rsidR="0044797C">
              <w:rPr>
                <w:rFonts w:asciiTheme="minorHAnsi" w:hAnsiTheme="minorHAnsi"/>
                <w:i/>
                <w:sz w:val="18"/>
                <w:szCs w:val="18"/>
              </w:rPr>
              <w:t>e needs of a range of audiences</w:t>
            </w:r>
            <w:r w:rsidR="006D7CFF">
              <w:rPr>
                <w:rFonts w:asciiTheme="minorHAnsi" w:hAnsiTheme="minorHAnsi"/>
                <w:i/>
                <w:sz w:val="18"/>
                <w:szCs w:val="18"/>
              </w:rPr>
              <w:t>.</w:t>
            </w:r>
            <w:r w:rsidR="0044797C">
              <w:rPr>
                <w:rFonts w:asciiTheme="minorHAnsi" w:hAnsiTheme="minorHAnsi"/>
                <w:i/>
                <w:sz w:val="18"/>
                <w:szCs w:val="18"/>
              </w:rPr>
              <w:t xml:space="preserve"> F</w:t>
            </w:r>
            <w:r>
              <w:rPr>
                <w:rFonts w:asciiTheme="minorHAnsi" w:hAnsiTheme="minorHAnsi"/>
                <w:i/>
                <w:sz w:val="18"/>
                <w:szCs w:val="18"/>
              </w:rPr>
              <w:t>o</w:t>
            </w:r>
            <w:r w:rsidR="0044797C">
              <w:rPr>
                <w:rFonts w:asciiTheme="minorHAnsi" w:hAnsiTheme="minorHAnsi"/>
                <w:i/>
                <w:sz w:val="18"/>
                <w:szCs w:val="18"/>
              </w:rPr>
              <w:t>r</w:t>
            </w:r>
            <w:r>
              <w:rPr>
                <w:rFonts w:asciiTheme="minorHAnsi" w:hAnsiTheme="minorHAnsi"/>
                <w:i/>
                <w:sz w:val="18"/>
                <w:szCs w:val="18"/>
              </w:rPr>
              <w:t xml:space="preserve"> example, uses eye contact, body language, pace, gesture, emphasis</w:t>
            </w:r>
            <w:r w:rsidR="00584ABC">
              <w:rPr>
                <w:rFonts w:asciiTheme="minorHAnsi" w:hAnsiTheme="minorHAnsi"/>
                <w:i/>
                <w:sz w:val="18"/>
                <w:szCs w:val="18"/>
              </w:rPr>
              <w:t>,</w:t>
            </w:r>
            <w:r w:rsidR="006D7CFF">
              <w:rPr>
                <w:rFonts w:asciiTheme="minorHAnsi" w:hAnsiTheme="minorHAnsi"/>
                <w:i/>
                <w:sz w:val="18"/>
                <w:szCs w:val="18"/>
              </w:rPr>
              <w:t xml:space="preserve"> choice of words, tone and some rhetorical devices. </w:t>
            </w:r>
          </w:p>
        </w:tc>
        <w:tc>
          <w:tcPr>
            <w:tcW w:type="dxa" w:w="3685"/>
          </w:tcPr>
          <w:p w:rsidP="00584ABC" w:rsidR="00411C78" w:rsidRDefault="006D7CFF" w:rsidRPr="007D52FD">
            <w:pPr>
              <w:rPr>
                <w:rFonts w:asciiTheme="minorHAnsi" w:hAnsiTheme="minorHAnsi"/>
                <w:i/>
                <w:sz w:val="18"/>
                <w:szCs w:val="18"/>
              </w:rPr>
            </w:pPr>
            <w:r>
              <w:rPr>
                <w:rFonts w:asciiTheme="minorHAnsi" w:hAnsiTheme="minorHAnsi"/>
                <w:i/>
                <w:sz w:val="18"/>
                <w:szCs w:val="18"/>
              </w:rPr>
              <w:t xml:space="preserve">Demonstrates knowledge and understanding of a range of verbal and non-verbal communication skills and applies them when interacting with or presenting to others as appropriate to purpose and audience. </w:t>
            </w:r>
            <w:r w:rsidR="00584ABC">
              <w:rPr>
                <w:rFonts w:asciiTheme="minorHAnsi" w:hAnsiTheme="minorHAnsi"/>
                <w:i/>
                <w:sz w:val="18"/>
                <w:szCs w:val="18"/>
              </w:rPr>
              <w:t>For example, uses eye contact, body language, pace, gesture, emphasis, choice of words, tone, register, rhetorical devices.</w:t>
            </w:r>
          </w:p>
        </w:tc>
        <w:tc>
          <w:tcPr>
            <w:tcW w:type="dxa" w:w="4053"/>
          </w:tcPr>
          <w:p w:rsidP="00584ABC" w:rsidR="00411C78" w:rsidRDefault="00584ABC" w:rsidRPr="007D52FD">
            <w:pPr>
              <w:rPr>
                <w:rFonts w:asciiTheme="minorHAnsi" w:hAnsiTheme="minorHAnsi"/>
                <w:i/>
                <w:sz w:val="18"/>
                <w:szCs w:val="18"/>
              </w:rPr>
            </w:pPr>
            <w:r>
              <w:rPr>
                <w:rFonts w:asciiTheme="minorHAnsi" w:hAnsiTheme="minorHAnsi"/>
                <w:i/>
                <w:sz w:val="18"/>
                <w:szCs w:val="18"/>
              </w:rPr>
              <w:t>Demonstrates knowledge and understanding of a wide range of verbal and non-verbal communication skills and applies them independently and in a sustained way as appropriate to purpose and audience. For example, uses eye contact, body language, pace, gesture, emphasis, choice of words, tone, register, rhetorical devices.</w:t>
            </w:r>
          </w:p>
        </w:tc>
      </w:tr>
      <w:tr w:rsidR="00411C78" w:rsidTr="008A56A5">
        <w:tc>
          <w:tcPr>
            <w:tcW w:type="dxa" w:w="1838"/>
          </w:tcPr>
          <w:p w:rsidR="00411C78" w:rsidRDefault="00A03090" w:rsidRPr="007D52FD">
            <w:pPr>
              <w:rPr>
                <w:rFonts w:asciiTheme="minorHAnsi" w:hAnsiTheme="minorHAnsi"/>
                <w:i/>
                <w:sz w:val="18"/>
                <w:szCs w:val="18"/>
              </w:rPr>
            </w:pPr>
            <w:r>
              <w:rPr>
                <w:rFonts w:asciiTheme="minorHAnsi" w:hAnsiTheme="minorHAnsi"/>
                <w:i/>
                <w:sz w:val="18"/>
                <w:szCs w:val="18"/>
              </w:rPr>
              <w:t>Listens for information to learn new things.</w:t>
            </w:r>
          </w:p>
        </w:tc>
        <w:tc>
          <w:tcPr>
            <w:tcW w:type="dxa" w:w="2835"/>
          </w:tcPr>
          <w:p w:rsidR="00411C78" w:rsidRDefault="00A03090" w:rsidRPr="007D52FD">
            <w:pPr>
              <w:rPr>
                <w:rFonts w:asciiTheme="minorHAnsi" w:hAnsiTheme="minorHAnsi"/>
                <w:i/>
                <w:sz w:val="18"/>
                <w:szCs w:val="18"/>
              </w:rPr>
            </w:pPr>
            <w:r>
              <w:rPr>
                <w:rFonts w:asciiTheme="minorHAnsi" w:hAnsiTheme="minorHAnsi"/>
                <w:i/>
                <w:sz w:val="18"/>
                <w:szCs w:val="18"/>
              </w:rPr>
              <w:t>Identifies and discusses the purpose and main ideas of spoken texts.</w:t>
            </w:r>
          </w:p>
        </w:tc>
        <w:tc>
          <w:tcPr>
            <w:tcW w:type="dxa" w:w="2977"/>
          </w:tcPr>
          <w:p w:rsidR="00411C78" w:rsidRDefault="00A03090" w:rsidRPr="007D52FD">
            <w:pPr>
              <w:rPr>
                <w:rFonts w:asciiTheme="minorHAnsi" w:hAnsiTheme="minorHAnsi"/>
                <w:i/>
                <w:sz w:val="18"/>
                <w:szCs w:val="18"/>
              </w:rPr>
            </w:pPr>
            <w:r>
              <w:rPr>
                <w:rFonts w:asciiTheme="minorHAnsi" w:hAnsiTheme="minorHAnsi"/>
                <w:i/>
                <w:sz w:val="18"/>
                <w:szCs w:val="18"/>
              </w:rPr>
              <w:t>Identifies and discusses the purpose, main ideas and supporting detail of spoken texts.</w:t>
            </w:r>
          </w:p>
        </w:tc>
        <w:tc>
          <w:tcPr>
            <w:tcW w:type="dxa" w:w="3685"/>
          </w:tcPr>
          <w:p w:rsidR="00411C78" w:rsidRDefault="00A03090">
            <w:pPr>
              <w:rPr>
                <w:rFonts w:asciiTheme="minorHAnsi" w:hAnsiTheme="minorHAnsi"/>
                <w:i/>
                <w:sz w:val="18"/>
                <w:szCs w:val="18"/>
              </w:rPr>
            </w:pPr>
            <w:r>
              <w:rPr>
                <w:rFonts w:asciiTheme="minorHAnsi" w:hAnsiTheme="minorHAnsi"/>
                <w:i/>
                <w:sz w:val="18"/>
                <w:szCs w:val="18"/>
              </w:rPr>
              <w:t>Identifies and discusses the purpose, main ideas and supporting detail of increasingly complex spoken texts.</w:t>
            </w:r>
          </w:p>
          <w:p w:rsidR="00A03090" w:rsidRDefault="00A03090" w:rsidRPr="007D52FD">
            <w:pPr>
              <w:rPr>
                <w:rFonts w:asciiTheme="minorHAnsi" w:hAnsiTheme="minorHAnsi"/>
                <w:i/>
                <w:sz w:val="18"/>
                <w:szCs w:val="18"/>
              </w:rPr>
            </w:pPr>
            <w:r>
              <w:rPr>
                <w:rFonts w:asciiTheme="minorHAnsi" w:hAnsiTheme="minorHAnsi"/>
                <w:i/>
                <w:sz w:val="18"/>
                <w:szCs w:val="18"/>
              </w:rPr>
              <w:t>Compares a variety of texts identifying similarities and difference</w:t>
            </w:r>
            <w:r w:rsidR="006A221D">
              <w:rPr>
                <w:rFonts w:asciiTheme="minorHAnsi" w:hAnsiTheme="minorHAnsi"/>
                <w:i/>
                <w:sz w:val="18"/>
                <w:szCs w:val="18"/>
              </w:rPr>
              <w:t>s in the content and form.</w:t>
            </w:r>
          </w:p>
        </w:tc>
        <w:tc>
          <w:tcPr>
            <w:tcW w:type="dxa" w:w="4053"/>
          </w:tcPr>
          <w:p w:rsidR="00411C78" w:rsidRDefault="006A221D" w:rsidRPr="007D52FD">
            <w:pPr>
              <w:rPr>
                <w:rFonts w:asciiTheme="minorHAnsi" w:hAnsiTheme="minorHAnsi"/>
                <w:i/>
                <w:sz w:val="18"/>
                <w:szCs w:val="18"/>
              </w:rPr>
            </w:pPr>
            <w:r>
              <w:rPr>
                <w:rFonts w:asciiTheme="minorHAnsi" w:hAnsiTheme="minorHAnsi"/>
                <w:i/>
                <w:sz w:val="18"/>
                <w:szCs w:val="18"/>
              </w:rPr>
              <w:t>Compares and contrasts a variety of complex texts, gathering, linking and using information from different sources.</w:t>
            </w:r>
          </w:p>
        </w:tc>
      </w:tr>
      <w:tr w:rsidR="00411C78" w:rsidTr="008A56A5">
        <w:tc>
          <w:tcPr>
            <w:tcW w:type="dxa" w:w="1838"/>
          </w:tcPr>
          <w:p w:rsidR="00411C78" w:rsidRDefault="00411C78" w:rsidRPr="007D52FD">
            <w:pPr>
              <w:rPr>
                <w:rFonts w:asciiTheme="minorHAnsi" w:hAnsiTheme="minorHAnsi"/>
                <w:i/>
                <w:sz w:val="18"/>
                <w:szCs w:val="18"/>
              </w:rPr>
            </w:pPr>
          </w:p>
        </w:tc>
        <w:tc>
          <w:tcPr>
            <w:tcW w:type="dxa" w:w="2835"/>
          </w:tcPr>
          <w:p w:rsidR="00411C78" w:rsidRDefault="006A221D" w:rsidRPr="007D52FD">
            <w:pPr>
              <w:rPr>
                <w:rFonts w:asciiTheme="minorHAnsi" w:hAnsiTheme="minorHAnsi"/>
                <w:i/>
                <w:sz w:val="18"/>
                <w:szCs w:val="18"/>
              </w:rPr>
            </w:pPr>
            <w:r>
              <w:rPr>
                <w:rFonts w:asciiTheme="minorHAnsi" w:hAnsiTheme="minorHAnsi"/>
                <w:i/>
                <w:sz w:val="18"/>
                <w:szCs w:val="18"/>
              </w:rPr>
              <w:t>Recognises the difference between fact and opinion and is developing an informed view.</w:t>
            </w:r>
          </w:p>
        </w:tc>
        <w:tc>
          <w:tcPr>
            <w:tcW w:type="dxa" w:w="2977"/>
          </w:tcPr>
          <w:p w:rsidR="00411C78" w:rsidRDefault="006A221D" w:rsidRPr="007D52FD">
            <w:pPr>
              <w:rPr>
                <w:rFonts w:asciiTheme="minorHAnsi" w:hAnsiTheme="minorHAnsi"/>
                <w:i/>
                <w:sz w:val="18"/>
                <w:szCs w:val="18"/>
              </w:rPr>
            </w:pPr>
            <w:r>
              <w:rPr>
                <w:rFonts w:asciiTheme="minorHAnsi" w:hAnsiTheme="minorHAnsi"/>
                <w:i/>
                <w:sz w:val="18"/>
                <w:szCs w:val="18"/>
              </w:rPr>
              <w:t>Can distinguish between fact and opinion, recognises persuasive language and is starting to question the reliability and relevance of sources.</w:t>
            </w:r>
          </w:p>
        </w:tc>
        <w:tc>
          <w:tcPr>
            <w:tcW w:type="dxa" w:w="3685"/>
          </w:tcPr>
          <w:p w:rsidR="00411C78" w:rsidRDefault="006A221D" w:rsidRPr="007D52FD">
            <w:pPr>
              <w:rPr>
                <w:rFonts w:asciiTheme="minorHAnsi" w:hAnsiTheme="minorHAnsi"/>
                <w:i/>
                <w:sz w:val="18"/>
                <w:szCs w:val="18"/>
              </w:rPr>
            </w:pPr>
            <w:r>
              <w:rPr>
                <w:rFonts w:asciiTheme="minorHAnsi" w:hAnsiTheme="minorHAnsi"/>
                <w:i/>
                <w:sz w:val="18"/>
                <w:szCs w:val="18"/>
              </w:rPr>
              <w:t>Recognises persuasive techniques and evaluates the reliability and relevance of sources with increasing independence.</w:t>
            </w:r>
          </w:p>
        </w:tc>
        <w:tc>
          <w:tcPr>
            <w:tcW w:type="dxa" w:w="4053"/>
          </w:tcPr>
          <w:p w:rsidR="00411C78" w:rsidRDefault="00A060B7" w:rsidRPr="007D52FD">
            <w:pPr>
              <w:rPr>
                <w:rFonts w:asciiTheme="minorHAnsi" w:hAnsiTheme="minorHAnsi"/>
                <w:i/>
                <w:sz w:val="18"/>
                <w:szCs w:val="18"/>
              </w:rPr>
            </w:pPr>
            <w:r>
              <w:rPr>
                <w:rFonts w:asciiTheme="minorHAnsi" w:hAnsiTheme="minorHAnsi"/>
                <w:i/>
                <w:sz w:val="18"/>
                <w:szCs w:val="18"/>
              </w:rPr>
              <w:t>Identifies persuasive techniques and evaluates sources independently.</w:t>
            </w:r>
          </w:p>
        </w:tc>
      </w:tr>
      <w:tr w:rsidR="00411C78" w:rsidTr="008A56A5">
        <w:tc>
          <w:tcPr>
            <w:tcW w:type="dxa" w:w="1838"/>
          </w:tcPr>
          <w:p w:rsidR="00411C78" w:rsidRDefault="00411C78" w:rsidRPr="007D52FD">
            <w:pPr>
              <w:rPr>
                <w:rFonts w:asciiTheme="minorHAnsi" w:hAnsiTheme="minorHAnsi"/>
                <w:i/>
                <w:sz w:val="18"/>
                <w:szCs w:val="18"/>
              </w:rPr>
            </w:pPr>
          </w:p>
        </w:tc>
        <w:tc>
          <w:tcPr>
            <w:tcW w:type="dxa" w:w="2835"/>
          </w:tcPr>
          <w:p w:rsidR="00411C78" w:rsidRDefault="00A060B7" w:rsidRPr="007D52FD">
            <w:pPr>
              <w:rPr>
                <w:rFonts w:asciiTheme="minorHAnsi" w:hAnsiTheme="minorHAnsi"/>
                <w:i/>
                <w:sz w:val="18"/>
                <w:szCs w:val="18"/>
              </w:rPr>
            </w:pPr>
            <w:r>
              <w:rPr>
                <w:rFonts w:asciiTheme="minorHAnsi" w:hAnsiTheme="minorHAnsi"/>
                <w:i/>
                <w:sz w:val="18"/>
                <w:szCs w:val="18"/>
              </w:rPr>
              <w:t>Makes notes under given headings and uses these to create texts.</w:t>
            </w:r>
          </w:p>
        </w:tc>
        <w:tc>
          <w:tcPr>
            <w:tcW w:type="dxa" w:w="2977"/>
          </w:tcPr>
          <w:p w:rsidR="00411C78" w:rsidRDefault="00A060B7" w:rsidRPr="007D52FD">
            <w:pPr>
              <w:rPr>
                <w:rFonts w:asciiTheme="minorHAnsi" w:hAnsiTheme="minorHAnsi"/>
                <w:i/>
                <w:sz w:val="18"/>
                <w:szCs w:val="18"/>
              </w:rPr>
            </w:pPr>
            <w:r>
              <w:rPr>
                <w:rFonts w:asciiTheme="minorHAnsi" w:hAnsiTheme="minorHAnsi"/>
                <w:i/>
                <w:sz w:val="18"/>
                <w:szCs w:val="18"/>
              </w:rPr>
              <w:t>Makes and organises notes using own words and headings to develop own thinking and create new texts.</w:t>
            </w:r>
          </w:p>
        </w:tc>
        <w:tc>
          <w:tcPr>
            <w:tcW w:type="dxa" w:w="3685"/>
          </w:tcPr>
          <w:p w:rsidR="00411C78" w:rsidRDefault="00A060B7" w:rsidRPr="007D52FD">
            <w:pPr>
              <w:rPr>
                <w:rFonts w:asciiTheme="minorHAnsi" w:hAnsiTheme="minorHAnsi"/>
                <w:i/>
                <w:sz w:val="18"/>
                <w:szCs w:val="18"/>
              </w:rPr>
            </w:pPr>
            <w:r>
              <w:rPr>
                <w:rFonts w:asciiTheme="minorHAnsi" w:hAnsiTheme="minorHAnsi"/>
                <w:i/>
                <w:sz w:val="18"/>
                <w:szCs w:val="18"/>
              </w:rPr>
              <w:t xml:space="preserve">Makes and organises notes using own words and uses these to develop thinking, explore issues and create </w:t>
            </w:r>
            <w:r w:rsidR="008C0618">
              <w:rPr>
                <w:rFonts w:asciiTheme="minorHAnsi" w:hAnsiTheme="minorHAnsi"/>
                <w:i/>
                <w:sz w:val="18"/>
                <w:szCs w:val="18"/>
              </w:rPr>
              <w:t>new texts.</w:t>
            </w:r>
          </w:p>
        </w:tc>
        <w:tc>
          <w:tcPr>
            <w:tcW w:type="dxa" w:w="4053"/>
          </w:tcPr>
          <w:p w:rsidR="00411C78" w:rsidRDefault="008C0618" w:rsidRPr="007D52FD">
            <w:pPr>
              <w:rPr>
                <w:rFonts w:asciiTheme="minorHAnsi" w:hAnsiTheme="minorHAnsi"/>
                <w:i/>
                <w:sz w:val="18"/>
                <w:szCs w:val="18"/>
              </w:rPr>
            </w:pPr>
            <w:r>
              <w:rPr>
                <w:rFonts w:asciiTheme="minorHAnsi" w:hAnsiTheme="minorHAnsi"/>
                <w:i/>
                <w:sz w:val="18"/>
                <w:szCs w:val="18"/>
              </w:rPr>
              <w:t>Makes and organises notes using own words and uses these to develop thinking, synthesise ideas and create new texts.</w:t>
            </w:r>
          </w:p>
        </w:tc>
      </w:tr>
      <w:tr w:rsidR="00411C78" w:rsidTr="008A56A5">
        <w:tc>
          <w:tcPr>
            <w:tcW w:type="dxa" w:w="1838"/>
          </w:tcPr>
          <w:p w:rsidR="00411C78" w:rsidRDefault="008C0618" w:rsidRPr="007D52FD">
            <w:pPr>
              <w:rPr>
                <w:rFonts w:asciiTheme="minorHAnsi" w:hAnsiTheme="minorHAnsi"/>
                <w:i/>
                <w:sz w:val="18"/>
                <w:szCs w:val="18"/>
              </w:rPr>
            </w:pPr>
            <w:r>
              <w:rPr>
                <w:rFonts w:asciiTheme="minorHAnsi" w:hAnsiTheme="minorHAnsi"/>
                <w:i/>
                <w:sz w:val="18"/>
                <w:szCs w:val="18"/>
              </w:rPr>
              <w:t>Asks and answers questions to help understanding.</w:t>
            </w:r>
          </w:p>
        </w:tc>
        <w:tc>
          <w:tcPr>
            <w:tcW w:type="dxa" w:w="2835"/>
          </w:tcPr>
          <w:p w:rsidR="00411C78" w:rsidRDefault="008C0618" w:rsidRPr="007D52FD">
            <w:pPr>
              <w:rPr>
                <w:rFonts w:asciiTheme="minorHAnsi" w:hAnsiTheme="minorHAnsi"/>
                <w:i/>
                <w:sz w:val="18"/>
                <w:szCs w:val="18"/>
              </w:rPr>
            </w:pPr>
            <w:r>
              <w:rPr>
                <w:rFonts w:asciiTheme="minorHAnsi" w:hAnsiTheme="minorHAnsi"/>
                <w:i/>
                <w:sz w:val="18"/>
                <w:szCs w:val="18"/>
              </w:rPr>
              <w:t xml:space="preserve">Asks and answers a range of questions to inform critical </w:t>
            </w:r>
            <w:r w:rsidR="007C2E17">
              <w:rPr>
                <w:rFonts w:asciiTheme="minorHAnsi" w:hAnsiTheme="minorHAnsi"/>
                <w:i/>
                <w:sz w:val="18"/>
                <w:szCs w:val="18"/>
              </w:rPr>
              <w:t>understanding of a variety of texts.</w:t>
            </w:r>
          </w:p>
        </w:tc>
        <w:tc>
          <w:tcPr>
            <w:tcW w:type="dxa" w:w="2977"/>
          </w:tcPr>
          <w:p w:rsidR="00411C78" w:rsidRDefault="007C2E17" w:rsidRPr="007D52FD">
            <w:pPr>
              <w:rPr>
                <w:rFonts w:asciiTheme="minorHAnsi" w:hAnsiTheme="minorHAnsi"/>
                <w:i/>
                <w:sz w:val="18"/>
                <w:szCs w:val="18"/>
              </w:rPr>
            </w:pPr>
            <w:r>
              <w:rPr>
                <w:rFonts w:asciiTheme="minorHAnsi" w:hAnsiTheme="minorHAnsi"/>
                <w:i/>
                <w:sz w:val="18"/>
                <w:szCs w:val="18"/>
              </w:rPr>
              <w:t>Asks and answers a range of questions to inform critical understanding of texts including literal, inferential and evaluative questions.</w:t>
            </w:r>
          </w:p>
        </w:tc>
        <w:tc>
          <w:tcPr>
            <w:tcW w:type="dxa" w:w="3685"/>
          </w:tcPr>
          <w:p w:rsidP="007C2E17" w:rsidR="00411C78" w:rsidRDefault="008A0C08" w:rsidRPr="007D52FD">
            <w:pPr>
              <w:rPr>
                <w:rFonts w:asciiTheme="minorHAnsi" w:hAnsiTheme="minorHAnsi"/>
                <w:i/>
                <w:sz w:val="18"/>
                <w:szCs w:val="18"/>
              </w:rPr>
            </w:pPr>
            <w:r>
              <w:rPr>
                <w:rFonts w:asciiTheme="minorHAnsi" w:hAnsiTheme="minorHAnsi"/>
                <w:i/>
                <w:sz w:val="18"/>
                <w:szCs w:val="18"/>
              </w:rPr>
              <w:t>A</w:t>
            </w:r>
            <w:r w:rsidR="007C2E17">
              <w:rPr>
                <w:rFonts w:asciiTheme="minorHAnsi" w:hAnsiTheme="minorHAnsi"/>
                <w:i/>
                <w:sz w:val="18"/>
                <w:szCs w:val="18"/>
              </w:rPr>
              <w:t xml:space="preserve">sks and answers a range of questions to inform critical understanding of texts, commenting with evidence on the content, form and language of spoken texts. </w:t>
            </w:r>
          </w:p>
        </w:tc>
        <w:tc>
          <w:tcPr>
            <w:tcW w:type="dxa" w:w="4053"/>
          </w:tcPr>
          <w:p w:rsidR="00411C78" w:rsidRDefault="007C2E17" w:rsidRPr="007D52FD">
            <w:pPr>
              <w:rPr>
                <w:rFonts w:asciiTheme="minorHAnsi" w:hAnsiTheme="minorHAnsi"/>
                <w:i/>
                <w:sz w:val="18"/>
                <w:szCs w:val="18"/>
              </w:rPr>
            </w:pPr>
            <w:r>
              <w:rPr>
                <w:rFonts w:asciiTheme="minorHAnsi" w:hAnsiTheme="minorHAnsi"/>
                <w:i/>
                <w:sz w:val="18"/>
                <w:szCs w:val="18"/>
              </w:rPr>
              <w:t>Asks and answers a range of questions to demonstrate critical understanding of texts, giving detail, evaluative comments, with evidence about the content, form and language of spoken texts.</w:t>
            </w:r>
          </w:p>
        </w:tc>
      </w:tr>
      <w:tr w:rsidR="00411C78" w:rsidTr="008A56A5">
        <w:tc>
          <w:tcPr>
            <w:tcW w:type="dxa" w:w="1838"/>
          </w:tcPr>
          <w:p w:rsidR="00411C78" w:rsidRDefault="00411C78" w:rsidRPr="007D52FD">
            <w:pPr>
              <w:rPr>
                <w:rFonts w:asciiTheme="minorHAnsi" w:hAnsiTheme="minorHAnsi"/>
                <w:i/>
                <w:sz w:val="18"/>
                <w:szCs w:val="18"/>
              </w:rPr>
            </w:pPr>
          </w:p>
        </w:tc>
        <w:tc>
          <w:tcPr>
            <w:tcW w:type="dxa" w:w="2835"/>
          </w:tcPr>
          <w:p w:rsidR="00411C78" w:rsidRDefault="007C2E17" w:rsidRPr="007D52FD">
            <w:pPr>
              <w:rPr>
                <w:rFonts w:asciiTheme="minorHAnsi" w:hAnsiTheme="minorHAnsi"/>
                <w:i/>
                <w:sz w:val="18"/>
                <w:szCs w:val="18"/>
              </w:rPr>
            </w:pPr>
            <w:r>
              <w:rPr>
                <w:rFonts w:asciiTheme="minorHAnsi" w:hAnsiTheme="minorHAnsi"/>
                <w:i/>
                <w:sz w:val="18"/>
                <w:szCs w:val="18"/>
              </w:rPr>
              <w:t>Plans and creates</w:t>
            </w:r>
            <w:r w:rsidR="00EC1A18">
              <w:rPr>
                <w:rFonts w:asciiTheme="minorHAnsi" w:hAnsiTheme="minorHAnsi"/>
                <w:i/>
                <w:sz w:val="18"/>
                <w:szCs w:val="18"/>
              </w:rPr>
              <w:t xml:space="preserve"> spoken texts</w:t>
            </w:r>
            <w:r>
              <w:rPr>
                <w:rFonts w:asciiTheme="minorHAnsi" w:hAnsiTheme="minorHAnsi"/>
                <w:i/>
                <w:sz w:val="18"/>
                <w:szCs w:val="18"/>
              </w:rPr>
              <w:t xml:space="preserve"> and delivery</w:t>
            </w:r>
            <w:r w:rsidR="00EC1A18">
              <w:rPr>
                <w:rFonts w:asciiTheme="minorHAnsi" w:hAnsiTheme="minorHAnsi"/>
                <w:i/>
                <w:sz w:val="18"/>
                <w:szCs w:val="18"/>
              </w:rPr>
              <w:t xml:space="preserve"> to a variety of audiences.</w:t>
            </w:r>
          </w:p>
        </w:tc>
        <w:tc>
          <w:tcPr>
            <w:tcW w:type="dxa" w:w="2977"/>
          </w:tcPr>
          <w:p w:rsidR="00411C78" w:rsidRDefault="00EC1A18" w:rsidRPr="007D52FD">
            <w:pPr>
              <w:rPr>
                <w:rFonts w:asciiTheme="minorHAnsi" w:hAnsiTheme="minorHAnsi"/>
                <w:i/>
                <w:sz w:val="18"/>
                <w:szCs w:val="18"/>
              </w:rPr>
            </w:pPr>
            <w:r>
              <w:rPr>
                <w:rFonts w:asciiTheme="minorHAnsi" w:hAnsiTheme="minorHAnsi"/>
                <w:i/>
                <w:sz w:val="18"/>
                <w:szCs w:val="18"/>
              </w:rPr>
              <w:t>Plans and creates spoken texts with increasing confidence and delivers to a variety of audiences.</w:t>
            </w:r>
          </w:p>
        </w:tc>
        <w:tc>
          <w:tcPr>
            <w:tcW w:type="dxa" w:w="3685"/>
          </w:tcPr>
          <w:p w:rsidR="00411C78" w:rsidRDefault="00EC1A18" w:rsidRPr="007D52FD">
            <w:pPr>
              <w:rPr>
                <w:rFonts w:asciiTheme="minorHAnsi" w:hAnsiTheme="minorHAnsi"/>
                <w:i/>
                <w:sz w:val="18"/>
                <w:szCs w:val="18"/>
              </w:rPr>
            </w:pPr>
            <w:r>
              <w:rPr>
                <w:rFonts w:asciiTheme="minorHAnsi" w:hAnsiTheme="minorHAnsi"/>
                <w:i/>
                <w:sz w:val="18"/>
                <w:szCs w:val="18"/>
              </w:rPr>
              <w:t>Plans and creates increasingly detailed spoken texts with confidence and delivers to a variety of audiences in a clear and expressive way.</w:t>
            </w:r>
          </w:p>
        </w:tc>
        <w:tc>
          <w:tcPr>
            <w:tcW w:type="dxa" w:w="4053"/>
          </w:tcPr>
          <w:p w:rsidR="00411C78" w:rsidRDefault="00EC1A18" w:rsidRPr="007D52FD">
            <w:pPr>
              <w:rPr>
                <w:rFonts w:asciiTheme="minorHAnsi" w:hAnsiTheme="minorHAnsi"/>
                <w:i/>
                <w:sz w:val="18"/>
                <w:szCs w:val="18"/>
              </w:rPr>
            </w:pPr>
            <w:r>
              <w:rPr>
                <w:rFonts w:asciiTheme="minorHAnsi" w:hAnsiTheme="minorHAnsi"/>
                <w:i/>
                <w:sz w:val="18"/>
                <w:szCs w:val="18"/>
              </w:rPr>
              <w:t>Confidently and independently plans and creates detailed spoken texts as appropriate to the purpose and delivers to a variety of audiences.</w:t>
            </w:r>
          </w:p>
        </w:tc>
      </w:tr>
      <w:tr w:rsidR="00411C78" w:rsidTr="008A56A5">
        <w:tc>
          <w:tcPr>
            <w:tcW w:type="dxa" w:w="1838"/>
          </w:tcPr>
          <w:p w:rsidR="00411C78" w:rsidRDefault="00FE0D86" w:rsidRPr="007D52FD">
            <w:pPr>
              <w:rPr>
                <w:rFonts w:asciiTheme="minorHAnsi" w:hAnsiTheme="minorHAnsi"/>
                <w:i/>
                <w:sz w:val="18"/>
                <w:szCs w:val="18"/>
              </w:rPr>
            </w:pPr>
            <w:r>
              <w:rPr>
                <w:rFonts w:asciiTheme="minorHAnsi" w:hAnsiTheme="minorHAnsi"/>
                <w:i/>
                <w:sz w:val="18"/>
                <w:szCs w:val="18"/>
              </w:rPr>
              <w:t xml:space="preserve">Shares experiences, information and stories with others. </w:t>
            </w:r>
          </w:p>
        </w:tc>
        <w:tc>
          <w:tcPr>
            <w:tcW w:type="dxa" w:w="2835"/>
          </w:tcPr>
          <w:p w:rsidR="00411C78" w:rsidRDefault="00FE0D86" w:rsidRPr="007D52FD">
            <w:pPr>
              <w:rPr>
                <w:rFonts w:asciiTheme="minorHAnsi" w:hAnsiTheme="minorHAnsi"/>
                <w:i/>
                <w:sz w:val="18"/>
                <w:szCs w:val="18"/>
              </w:rPr>
            </w:pPr>
            <w:r>
              <w:rPr>
                <w:rFonts w:asciiTheme="minorHAnsi" w:hAnsiTheme="minorHAnsi"/>
                <w:i/>
                <w:sz w:val="18"/>
                <w:szCs w:val="18"/>
              </w:rPr>
              <w:t xml:space="preserve">Engages respectfully with others in different contexts in different contexts. Contributes some relevant </w:t>
            </w:r>
            <w:r>
              <w:rPr>
                <w:rFonts w:asciiTheme="minorHAnsi" w:hAnsiTheme="minorHAnsi"/>
                <w:i/>
                <w:sz w:val="18"/>
                <w:szCs w:val="18"/>
              </w:rPr>
              <w:lastRenderedPageBreak/>
              <w:t>ideas, knowledge and opinions, communicating clearly.</w:t>
            </w:r>
          </w:p>
        </w:tc>
        <w:tc>
          <w:tcPr>
            <w:tcW w:type="dxa" w:w="2977"/>
          </w:tcPr>
          <w:p w:rsidR="00411C78" w:rsidRDefault="00FE3B62">
            <w:pPr>
              <w:rPr>
                <w:rFonts w:asciiTheme="minorHAnsi" w:hAnsiTheme="minorHAnsi"/>
                <w:i/>
                <w:sz w:val="18"/>
                <w:szCs w:val="18"/>
              </w:rPr>
            </w:pPr>
            <w:r>
              <w:rPr>
                <w:rFonts w:asciiTheme="minorHAnsi" w:hAnsiTheme="minorHAnsi"/>
                <w:i/>
                <w:sz w:val="18"/>
                <w:szCs w:val="18"/>
              </w:rPr>
              <w:lastRenderedPageBreak/>
              <w:t>Engages respectfully with others in different contexts showing increasing confidence.</w:t>
            </w:r>
          </w:p>
          <w:p w:rsidR="00FE3B62" w:rsidRDefault="00FE3B62" w:rsidRPr="007D52FD">
            <w:pPr>
              <w:rPr>
                <w:rFonts w:asciiTheme="minorHAnsi" w:hAnsiTheme="minorHAnsi"/>
                <w:i/>
                <w:sz w:val="18"/>
                <w:szCs w:val="18"/>
              </w:rPr>
            </w:pPr>
            <w:r>
              <w:rPr>
                <w:rFonts w:asciiTheme="minorHAnsi" w:hAnsiTheme="minorHAnsi"/>
                <w:i/>
                <w:sz w:val="18"/>
                <w:szCs w:val="18"/>
              </w:rPr>
              <w:lastRenderedPageBreak/>
              <w:t xml:space="preserve">Contributes a number of relevant ideas, </w:t>
            </w:r>
            <w:r w:rsidR="00C826A3">
              <w:rPr>
                <w:rFonts w:asciiTheme="minorHAnsi" w:hAnsiTheme="minorHAnsi"/>
                <w:i/>
                <w:sz w:val="18"/>
                <w:szCs w:val="18"/>
              </w:rPr>
              <w:t>knowledge and</w:t>
            </w:r>
            <w:r>
              <w:rPr>
                <w:rFonts w:asciiTheme="minorHAnsi" w:hAnsiTheme="minorHAnsi"/>
                <w:i/>
                <w:sz w:val="18"/>
                <w:szCs w:val="18"/>
              </w:rPr>
              <w:t xml:space="preserve"> opinions, communicating clearly, using appropriate vocabulary and offering some supporting detail. </w:t>
            </w:r>
          </w:p>
        </w:tc>
        <w:tc>
          <w:tcPr>
            <w:tcW w:type="dxa" w:w="3685"/>
          </w:tcPr>
          <w:p w:rsidR="00411C78" w:rsidRDefault="00FE3B62" w:rsidRPr="007D52FD">
            <w:pPr>
              <w:rPr>
                <w:rFonts w:asciiTheme="minorHAnsi" w:hAnsiTheme="minorHAnsi"/>
                <w:i/>
                <w:sz w:val="18"/>
                <w:szCs w:val="18"/>
              </w:rPr>
            </w:pPr>
            <w:r>
              <w:rPr>
                <w:rFonts w:asciiTheme="minorHAnsi" w:hAnsiTheme="minorHAnsi"/>
                <w:i/>
                <w:sz w:val="18"/>
                <w:szCs w:val="18"/>
              </w:rPr>
              <w:lastRenderedPageBreak/>
              <w:t xml:space="preserve">Engages respectfully </w:t>
            </w:r>
            <w:r w:rsidR="00C826A3">
              <w:rPr>
                <w:rFonts w:asciiTheme="minorHAnsi" w:hAnsiTheme="minorHAnsi"/>
                <w:i/>
                <w:sz w:val="18"/>
                <w:szCs w:val="18"/>
              </w:rPr>
              <w:t xml:space="preserve">and confidently with others in different contexts. Contributes relevant ideas, knowledge and opinions, </w:t>
            </w:r>
            <w:r w:rsidR="00C826A3">
              <w:rPr>
                <w:rFonts w:asciiTheme="minorHAnsi" w:hAnsiTheme="minorHAnsi"/>
                <w:i/>
                <w:sz w:val="18"/>
                <w:szCs w:val="18"/>
              </w:rPr>
              <w:lastRenderedPageBreak/>
              <w:t>communicating clearly, using appropriate vocabulary and offering supporting evidence.</w:t>
            </w:r>
          </w:p>
        </w:tc>
        <w:tc>
          <w:tcPr>
            <w:tcW w:type="dxa" w:w="4053"/>
          </w:tcPr>
          <w:p w:rsidR="00411C78" w:rsidRDefault="00C826A3" w:rsidRPr="007D52FD">
            <w:pPr>
              <w:rPr>
                <w:rFonts w:asciiTheme="minorHAnsi" w:hAnsiTheme="minorHAnsi"/>
                <w:i/>
                <w:sz w:val="18"/>
                <w:szCs w:val="18"/>
              </w:rPr>
            </w:pPr>
            <w:r>
              <w:rPr>
                <w:rFonts w:asciiTheme="minorHAnsi" w:hAnsiTheme="minorHAnsi"/>
                <w:i/>
                <w:sz w:val="18"/>
                <w:szCs w:val="18"/>
              </w:rPr>
              <w:lastRenderedPageBreak/>
              <w:t xml:space="preserve">Engages respectfully and confidently with others in different contexts. Contributes relevant ideas, knowledge and opinions, communicating clearly in a </w:t>
            </w:r>
            <w:r>
              <w:rPr>
                <w:rFonts w:asciiTheme="minorHAnsi" w:hAnsiTheme="minorHAnsi"/>
                <w:i/>
                <w:sz w:val="18"/>
                <w:szCs w:val="18"/>
              </w:rPr>
              <w:lastRenderedPageBreak/>
              <w:t>consistent and sustained way throughout the discussion, supporting and justifying points with evidence or detail.</w:t>
            </w:r>
          </w:p>
        </w:tc>
      </w:tr>
      <w:tr w:rsidR="00411C78" w:rsidTr="008A56A5">
        <w:tc>
          <w:tcPr>
            <w:tcW w:type="dxa" w:w="1838"/>
          </w:tcPr>
          <w:p w:rsidR="00411C78" w:rsidRDefault="00046733" w:rsidRPr="007D52FD">
            <w:pPr>
              <w:rPr>
                <w:rFonts w:asciiTheme="minorHAnsi" w:hAnsiTheme="minorHAnsi"/>
                <w:i/>
                <w:sz w:val="18"/>
                <w:szCs w:val="18"/>
              </w:rPr>
            </w:pPr>
            <w:r>
              <w:rPr>
                <w:rFonts w:asciiTheme="minorHAnsi" w:hAnsiTheme="minorHAnsi"/>
                <w:i/>
                <w:sz w:val="18"/>
                <w:szCs w:val="18"/>
              </w:rPr>
              <w:lastRenderedPageBreak/>
              <w:t>Communicates with others and is beginning to take turn and know when to talk and when to listen. Responds and contributes ideas, thoughts and feelings.</w:t>
            </w:r>
          </w:p>
        </w:tc>
        <w:tc>
          <w:tcPr>
            <w:tcW w:type="dxa" w:w="2835"/>
          </w:tcPr>
          <w:p w:rsidR="00411C78" w:rsidRDefault="00046733" w:rsidRPr="007D52FD">
            <w:pPr>
              <w:rPr>
                <w:rFonts w:asciiTheme="minorHAnsi" w:hAnsiTheme="minorHAnsi"/>
                <w:i/>
                <w:sz w:val="18"/>
                <w:szCs w:val="18"/>
              </w:rPr>
            </w:pPr>
            <w:r>
              <w:rPr>
                <w:rFonts w:asciiTheme="minorHAnsi" w:hAnsiTheme="minorHAnsi"/>
                <w:i/>
                <w:sz w:val="18"/>
                <w:szCs w:val="18"/>
              </w:rPr>
              <w:t>Listens to the responses of others with respect. Responds appropriately for example, by nodding or agreeing, asking and answering questions.</w:t>
            </w:r>
          </w:p>
        </w:tc>
        <w:tc>
          <w:tcPr>
            <w:tcW w:type="dxa" w:w="2977"/>
          </w:tcPr>
          <w:p w:rsidR="00411C78" w:rsidRDefault="00046733" w:rsidRPr="007D52FD">
            <w:pPr>
              <w:rPr>
                <w:rFonts w:asciiTheme="minorHAnsi" w:hAnsiTheme="minorHAnsi"/>
                <w:i/>
                <w:sz w:val="18"/>
                <w:szCs w:val="18"/>
              </w:rPr>
            </w:pPr>
            <w:r>
              <w:rPr>
                <w:rFonts w:asciiTheme="minorHAnsi" w:hAnsiTheme="minorHAnsi"/>
                <w:i/>
                <w:sz w:val="18"/>
                <w:szCs w:val="18"/>
              </w:rPr>
              <w:t>Takes account of the views of others to build on thinking. Responds appropriately for example</w:t>
            </w:r>
            <w:r w:rsidR="008967BB">
              <w:rPr>
                <w:rFonts w:asciiTheme="minorHAnsi" w:hAnsiTheme="minorHAnsi"/>
                <w:i/>
                <w:sz w:val="18"/>
                <w:szCs w:val="18"/>
              </w:rPr>
              <w:t>, by asking and answering questions, clarifying points and building on ideas.</w:t>
            </w:r>
          </w:p>
        </w:tc>
        <w:tc>
          <w:tcPr>
            <w:tcW w:type="dxa" w:w="3685"/>
          </w:tcPr>
          <w:p w:rsidR="00411C78" w:rsidRDefault="008967BB" w:rsidRPr="007D52FD">
            <w:pPr>
              <w:rPr>
                <w:rFonts w:asciiTheme="minorHAnsi" w:hAnsiTheme="minorHAnsi"/>
                <w:i/>
                <w:sz w:val="18"/>
                <w:szCs w:val="18"/>
              </w:rPr>
            </w:pPr>
            <w:r>
              <w:rPr>
                <w:rFonts w:asciiTheme="minorHAnsi" w:hAnsiTheme="minorHAnsi"/>
                <w:i/>
                <w:sz w:val="18"/>
                <w:szCs w:val="18"/>
              </w:rPr>
              <w:t>Takes account of the views of others and uses these to clarify or adapt thinking. Responds appropriately for example by asking and answering questions, clarifying or summarising points, building on ideas challenging opinions and ideas.</w:t>
            </w:r>
          </w:p>
        </w:tc>
        <w:tc>
          <w:tcPr>
            <w:tcW w:type="dxa" w:w="4053"/>
          </w:tcPr>
          <w:p w:rsidR="005118B3" w:rsidRDefault="008967BB" w:rsidRPr="007D52FD">
            <w:pPr>
              <w:rPr>
                <w:rFonts w:asciiTheme="minorHAnsi" w:hAnsiTheme="minorHAnsi"/>
                <w:i/>
                <w:sz w:val="18"/>
                <w:szCs w:val="18"/>
              </w:rPr>
            </w:pPr>
            <w:r>
              <w:rPr>
                <w:rFonts w:asciiTheme="minorHAnsi" w:hAnsiTheme="minorHAnsi"/>
                <w:i/>
                <w:sz w:val="18"/>
                <w:szCs w:val="18"/>
              </w:rPr>
              <w:t xml:space="preserve">Takes account of the views of others </w:t>
            </w:r>
            <w:r w:rsidR="005118B3">
              <w:rPr>
                <w:rFonts w:asciiTheme="minorHAnsi" w:hAnsiTheme="minorHAnsi"/>
                <w:i/>
                <w:sz w:val="18"/>
                <w:szCs w:val="18"/>
              </w:rPr>
              <w:t>exploring and expanding on contributions and using</w:t>
            </w:r>
            <w:r>
              <w:rPr>
                <w:rFonts w:asciiTheme="minorHAnsi" w:hAnsiTheme="minorHAnsi"/>
                <w:i/>
                <w:sz w:val="18"/>
                <w:szCs w:val="18"/>
              </w:rPr>
              <w:t xml:space="preserve"> these to clarify or adapt thinking.</w:t>
            </w:r>
            <w:r w:rsidR="005118B3">
              <w:rPr>
                <w:rFonts w:asciiTheme="minorHAnsi" w:hAnsiTheme="minorHAnsi"/>
                <w:i/>
                <w:sz w:val="18"/>
                <w:szCs w:val="18"/>
              </w:rPr>
              <w:t xml:space="preserve"> Responds appropriately for example by asking and answering questions clarifying or summarising points, building on ideas, challenging opinions and encouraging others to explore / expand upon these ideas.</w:t>
            </w:r>
          </w:p>
        </w:tc>
      </w:tr>
    </w:tbl>
    <w:p w:rsidR="00993388" w:rsidRDefault="00993388"/>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R="00D1244A" w:rsidRDefault="00D1244A"/>
    <w:p w:rsidP="00993388" w:rsidR="002B1125" w:rsidRDefault="002B1125"/>
    <w:p w:rsidP="00993388" w:rsidR="00E956E9" w:rsidRDefault="00E956E9"/>
    <w:p w:rsidP="00993388" w:rsidR="00E956E9" w:rsidRDefault="00E956E9"/>
    <w:p w:rsidP="00993388" w:rsidR="00E956E9" w:rsidRDefault="00E956E9"/>
    <w:p w:rsidP="00993388" w:rsidR="00E956E9" w:rsidRDefault="00E956E9"/>
    <w:tbl>
      <w:tblPr>
        <w:tblStyle w:val="TableGrid"/>
        <w:tblW w:type="dxa" w:w="15452"/>
        <w:tblInd w:type="dxa" w:w="-5"/>
        <w:tblLook w:firstColumn="1" w:firstRow="1" w:lastColumn="0" w:lastRow="0" w:noHBand="0" w:noVBand="1" w:val="04A0"/>
      </w:tblPr>
      <w:tblGrid>
        <w:gridCol w:w="3119"/>
        <w:gridCol w:w="12333"/>
      </w:tblGrid>
      <w:tr w:rsidR="00993388" w:rsidRPr="00513079" w:rsidTr="004E5F6D">
        <w:tc>
          <w:tcPr>
            <w:tcW w:type="dxa" w:w="15452"/>
            <w:gridSpan w:val="2"/>
            <w:shd w:color="auto" w:fill="FBE4D5" w:themeFill="accent2" w:themeFillTint="33" w:val="clear"/>
          </w:tcPr>
          <w:p w:rsidP="00CD727F" w:rsidR="00993388" w:rsidRDefault="00993388" w:rsidRPr="00E956E9">
            <w:pPr>
              <w:jc w:val="center"/>
              <w:rPr>
                <w:rFonts w:asciiTheme="minorHAnsi" w:hAnsiTheme="minorHAnsi"/>
                <w:b/>
                <w:sz w:val="22"/>
                <w:szCs w:val="22"/>
              </w:rPr>
            </w:pPr>
          </w:p>
          <w:p w:rsidP="00CD727F" w:rsidR="00993388" w:rsidRDefault="00993388" w:rsidRPr="00E956E9">
            <w:pPr>
              <w:jc w:val="center"/>
              <w:rPr>
                <w:rFonts w:asciiTheme="minorHAnsi" w:hAnsiTheme="minorHAnsi"/>
                <w:b/>
                <w:sz w:val="22"/>
                <w:szCs w:val="22"/>
              </w:rPr>
            </w:pPr>
            <w:r w:rsidRPr="00E956E9">
              <w:rPr>
                <w:rFonts w:asciiTheme="minorHAnsi" w:hAnsiTheme="minorHAnsi"/>
                <w:b/>
                <w:sz w:val="22"/>
                <w:szCs w:val="22"/>
              </w:rPr>
              <w:t>What are the essential indicators of “good” … LISTENING AND TALKING</w:t>
            </w:r>
          </w:p>
          <w:p w:rsidP="00CD727F" w:rsidR="00993388" w:rsidRDefault="00993388" w:rsidRPr="00513079">
            <w:pPr>
              <w:jc w:val="center"/>
              <w:rPr>
                <w:b/>
                <w:sz w:val="22"/>
                <w:szCs w:val="22"/>
              </w:rPr>
            </w:pPr>
          </w:p>
        </w:tc>
      </w:tr>
      <w:tr w:rsidR="00993388" w:rsidRPr="00513079" w:rsidTr="004E5F6D">
        <w:trPr>
          <w:trHeight w:val="599"/>
        </w:trPr>
        <w:tc>
          <w:tcPr>
            <w:tcW w:type="dxa" w:w="3119"/>
            <w:shd w:color="auto" w:fill="FBE4D5" w:themeFill="accent2" w:themeFillTint="33" w:val="clear"/>
          </w:tcPr>
          <w:p w:rsidP="00CD727F" w:rsidR="00993388" w:rsidRDefault="00993388" w:rsidRPr="008A56A5">
            <w:pPr>
              <w:jc w:val="center"/>
              <w:rPr>
                <w:rFonts w:asciiTheme="minorHAnsi" w:hAnsiTheme="minorHAnsi"/>
                <w:b/>
                <w:sz w:val="18"/>
                <w:szCs w:val="18"/>
              </w:rPr>
            </w:pPr>
            <w:r w:rsidRPr="008A56A5">
              <w:rPr>
                <w:rFonts w:asciiTheme="minorHAnsi" w:hAnsiTheme="minorHAnsi"/>
                <w:b/>
                <w:sz w:val="18"/>
                <w:szCs w:val="18"/>
              </w:rPr>
              <w:t>What are the essential indicators of “good” …</w:t>
            </w:r>
          </w:p>
          <w:p w:rsidP="00CD727F" w:rsidR="00993388" w:rsidRDefault="00993388" w:rsidRPr="008A56A5">
            <w:pPr>
              <w:rPr>
                <w:rFonts w:asciiTheme="minorHAnsi" w:hAnsiTheme="minorHAnsi"/>
                <w:b/>
                <w:sz w:val="18"/>
                <w:szCs w:val="18"/>
              </w:rPr>
            </w:pPr>
          </w:p>
        </w:tc>
        <w:tc>
          <w:tcPr>
            <w:tcW w:type="dxa" w:w="12333"/>
            <w:shd w:color="auto" w:fill="FBE4D5" w:themeFill="accent2" w:themeFillTint="33" w:val="clear"/>
          </w:tcPr>
          <w:p w:rsidP="00CD727F" w:rsidR="00993388" w:rsidRDefault="00993388" w:rsidRPr="008A56A5">
            <w:pPr>
              <w:jc w:val="center"/>
              <w:rPr>
                <w:rFonts w:asciiTheme="minorHAnsi" w:hAnsiTheme="minorHAnsi"/>
                <w:b/>
                <w:sz w:val="18"/>
                <w:szCs w:val="18"/>
              </w:rPr>
            </w:pPr>
            <w:r w:rsidRPr="008A56A5">
              <w:rPr>
                <w:rFonts w:asciiTheme="minorHAnsi" w:hAnsiTheme="minorHAnsi"/>
                <w:b/>
                <w:sz w:val="18"/>
                <w:szCs w:val="18"/>
              </w:rPr>
              <w:t>P1 Benchmarks</w:t>
            </w:r>
          </w:p>
          <w:p w:rsidP="00CD727F" w:rsidR="00993388" w:rsidRDefault="00993388" w:rsidRPr="008A56A5">
            <w:pPr>
              <w:jc w:val="center"/>
              <w:rPr>
                <w:rFonts w:asciiTheme="minorHAnsi" w:hAnsiTheme="minorHAnsi"/>
                <w:b/>
                <w:sz w:val="18"/>
                <w:szCs w:val="18"/>
              </w:rPr>
            </w:pPr>
            <w:r w:rsidRPr="008A56A5">
              <w:rPr>
                <w:rFonts w:asciiTheme="minorHAnsi" w:hAnsiTheme="minorHAnsi"/>
                <w:b/>
                <w:sz w:val="18"/>
                <w:szCs w:val="18"/>
              </w:rPr>
              <w:t>By the end of P1 …</w:t>
            </w:r>
          </w:p>
        </w:tc>
      </w:tr>
      <w:tr w:rsidR="00993388" w:rsidRPr="008438F4" w:rsidTr="004E5F6D">
        <w:tc>
          <w:tcPr>
            <w:tcW w:type="dxa" w:w="3119"/>
            <w:shd w:color="auto" w:fill="B4C6E7" w:themeFill="accent5" w:themeFillTint="66" w:val="clear"/>
          </w:tcPr>
          <w:p w:rsidP="00CD727F" w:rsidR="00993388" w:rsidRDefault="00993388" w:rsidRPr="008A56A5">
            <w:pPr>
              <w:rPr>
                <w:rFonts w:asciiTheme="minorHAnsi" w:hAnsiTheme="minorHAnsi"/>
                <w:b/>
                <w:sz w:val="18"/>
                <w:szCs w:val="18"/>
              </w:rPr>
            </w:pPr>
          </w:p>
          <w:p w:rsidP="00CD727F" w:rsidR="00993388" w:rsidRDefault="00993388" w:rsidRPr="008A56A5">
            <w:pPr>
              <w:rPr>
                <w:rFonts w:asciiTheme="minorHAnsi" w:hAnsiTheme="minorHAnsi"/>
                <w:b/>
                <w:sz w:val="18"/>
                <w:szCs w:val="18"/>
              </w:rPr>
            </w:pPr>
            <w:r w:rsidRPr="008A56A5">
              <w:rPr>
                <w:rFonts w:asciiTheme="minorHAnsi" w:hAnsiTheme="minorHAnsi"/>
                <w:b/>
                <w:sz w:val="18"/>
                <w:szCs w:val="18"/>
              </w:rPr>
              <w:t>Enjoyment and choice</w:t>
            </w:r>
          </w:p>
          <w:p w:rsidP="00CD727F" w:rsidR="00993388" w:rsidRDefault="00993388" w:rsidRPr="008A56A5">
            <w:pPr>
              <w:rPr>
                <w:rFonts w:asciiTheme="minorHAnsi" w:hAnsiTheme="minorHAnsi"/>
                <w:b/>
                <w:sz w:val="18"/>
                <w:szCs w:val="18"/>
              </w:rPr>
            </w:pPr>
          </w:p>
          <w:p w:rsidP="00CD727F" w:rsidR="00993388" w:rsidRDefault="00993388" w:rsidRPr="008A56A5">
            <w:pPr>
              <w:rPr>
                <w:rFonts w:asciiTheme="minorHAnsi" w:hAnsiTheme="minorHAnsi"/>
                <w:b/>
                <w:color w:val="FF0000"/>
                <w:sz w:val="18"/>
                <w:szCs w:val="18"/>
              </w:rPr>
            </w:pPr>
            <w:r w:rsidRPr="008A56A5">
              <w:rPr>
                <w:rFonts w:asciiTheme="minorHAnsi" w:hAnsiTheme="minorHAnsi"/>
                <w:b/>
                <w:color w:val="FF0000"/>
                <w:sz w:val="18"/>
                <w:szCs w:val="18"/>
              </w:rPr>
              <w:t>Learners should be able to …</w:t>
            </w:r>
          </w:p>
          <w:p w:rsidP="00CD727F" w:rsidR="00993388" w:rsidRDefault="00993388" w:rsidRPr="008A56A5">
            <w:pPr>
              <w:rPr>
                <w:rFonts w:asciiTheme="minorHAnsi" w:hAnsiTheme="minorHAnsi"/>
                <w:b/>
                <w:sz w:val="18"/>
                <w:szCs w:val="18"/>
              </w:rPr>
            </w:pPr>
          </w:p>
        </w:tc>
        <w:tc>
          <w:tcPr>
            <w:tcW w:type="dxa" w:w="12333"/>
            <w:shd w:color="auto" w:fill="auto" w:val="clear"/>
          </w:tcPr>
          <w:p w:rsidP="00C459E8" w:rsidR="00993388" w:rsidRDefault="00993388" w:rsidRPr="008A56A5">
            <w:pPr>
              <w:pStyle w:val="ListParagraph"/>
              <w:numPr>
                <w:ilvl w:val="0"/>
                <w:numId w:val="107"/>
              </w:numPr>
              <w:spacing w:after="200" w:line="276" w:lineRule="auto"/>
              <w:rPr>
                <w:rFonts w:asciiTheme="minorHAnsi" w:cs="Arial" w:hAnsiTheme="minorHAnsi"/>
                <w:sz w:val="18"/>
                <w:szCs w:val="18"/>
              </w:rPr>
            </w:pPr>
            <w:r w:rsidRPr="008A56A5">
              <w:rPr>
                <w:rFonts w:asciiTheme="minorHAnsi" w:cs="Arial" w:hAnsiTheme="minorHAnsi"/>
                <w:sz w:val="18"/>
                <w:szCs w:val="18"/>
              </w:rPr>
              <w:t>identify/recognise and play with</w:t>
            </w:r>
            <w:r w:rsidRPr="008A56A5">
              <w:rPr>
                <w:rFonts w:asciiTheme="minorHAnsi" w:cs="Arial" w:hAnsiTheme="minorHAnsi"/>
                <w:color w:val="FF0000"/>
                <w:sz w:val="18"/>
                <w:szCs w:val="18"/>
              </w:rPr>
              <w:t xml:space="preserve"> </w:t>
            </w:r>
            <w:r w:rsidRPr="008A56A5">
              <w:rPr>
                <w:rFonts w:asciiTheme="minorHAnsi" w:cs="Arial" w:hAnsiTheme="minorHAnsi"/>
                <w:sz w:val="18"/>
                <w:szCs w:val="18"/>
              </w:rPr>
              <w:t>the sounds of language</w:t>
            </w:r>
            <w:r w:rsidRPr="008A56A5">
              <w:rPr>
                <w:rFonts w:asciiTheme="minorHAnsi" w:cs="Arial" w:hAnsiTheme="minorHAnsi"/>
                <w:color w:val="FF0000"/>
                <w:sz w:val="18"/>
                <w:szCs w:val="18"/>
              </w:rPr>
              <w:t xml:space="preserve"> </w:t>
            </w:r>
          </w:p>
          <w:p w:rsidP="00C459E8" w:rsidR="00993388" w:rsidRDefault="00993388" w:rsidRPr="008A56A5">
            <w:pPr>
              <w:pStyle w:val="ListParagraph"/>
              <w:numPr>
                <w:ilvl w:val="0"/>
                <w:numId w:val="107"/>
              </w:numPr>
              <w:spacing w:after="200" w:line="276" w:lineRule="auto"/>
              <w:rPr>
                <w:rFonts w:asciiTheme="minorHAnsi" w:cs="Arial" w:hAnsiTheme="minorHAnsi"/>
                <w:sz w:val="18"/>
                <w:szCs w:val="18"/>
              </w:rPr>
            </w:pPr>
            <w:r w:rsidRPr="008A56A5">
              <w:rPr>
                <w:rFonts w:asciiTheme="minorHAnsi" w:cs="Arial" w:hAnsiTheme="minorHAnsi"/>
                <w:sz w:val="18"/>
                <w:szCs w:val="18"/>
              </w:rPr>
              <w:t xml:space="preserve">show independent, spontaneous interest in listening to stories and other texts </w:t>
            </w:r>
          </w:p>
          <w:p w:rsidP="00C459E8" w:rsidR="00993388" w:rsidRDefault="00993388" w:rsidRPr="008A56A5">
            <w:pPr>
              <w:pStyle w:val="ListParagraph"/>
              <w:numPr>
                <w:ilvl w:val="0"/>
                <w:numId w:val="107"/>
              </w:numPr>
              <w:spacing w:after="200" w:line="276" w:lineRule="auto"/>
              <w:rPr>
                <w:rFonts w:asciiTheme="minorHAnsi" w:cs="Arial" w:hAnsiTheme="minorHAnsi"/>
                <w:sz w:val="18"/>
                <w:szCs w:val="18"/>
              </w:rPr>
            </w:pPr>
            <w:r w:rsidRPr="008A56A5">
              <w:rPr>
                <w:rFonts w:asciiTheme="minorHAnsi" w:cs="Arial" w:hAnsiTheme="minorHAnsi"/>
                <w:sz w:val="18"/>
                <w:szCs w:val="18"/>
              </w:rPr>
              <w:t>say why they like or dislike different texts</w:t>
            </w:r>
          </w:p>
          <w:p w:rsidP="00C459E8" w:rsidR="00993388" w:rsidRDefault="00993388" w:rsidRPr="008A56A5">
            <w:pPr>
              <w:pStyle w:val="ListParagraph"/>
              <w:numPr>
                <w:ilvl w:val="0"/>
                <w:numId w:val="107"/>
              </w:numPr>
              <w:spacing w:after="200" w:line="276" w:lineRule="auto"/>
              <w:rPr>
                <w:rFonts w:asciiTheme="minorHAnsi" w:cs="Arial" w:hAnsiTheme="minorHAnsi"/>
                <w:sz w:val="18"/>
                <w:szCs w:val="18"/>
              </w:rPr>
            </w:pPr>
            <w:r w:rsidRPr="008A56A5">
              <w:rPr>
                <w:rFonts w:asciiTheme="minorHAnsi" w:cs="Arial" w:hAnsiTheme="minorHAnsi"/>
                <w:sz w:val="18"/>
                <w:szCs w:val="18"/>
              </w:rPr>
              <w:t>talk about events and characters in real life and in stories in different ways</w:t>
            </w:r>
          </w:p>
        </w:tc>
      </w:tr>
      <w:tr w:rsidR="00993388" w:rsidRPr="00D66B38" w:rsidTr="004E5F6D">
        <w:tc>
          <w:tcPr>
            <w:tcW w:type="dxa" w:w="3119"/>
            <w:shd w:color="auto" w:fill="B4C6E7" w:themeFill="accent5" w:themeFillTint="66" w:val="clear"/>
          </w:tcPr>
          <w:p w:rsidP="00CD727F" w:rsidR="00993388" w:rsidRDefault="00993388" w:rsidRPr="008A56A5">
            <w:pPr>
              <w:rPr>
                <w:rFonts w:asciiTheme="minorHAnsi" w:hAnsiTheme="minorHAnsi"/>
                <w:b/>
                <w:sz w:val="18"/>
                <w:szCs w:val="18"/>
              </w:rPr>
            </w:pPr>
          </w:p>
          <w:p w:rsidP="00CD727F" w:rsidR="00993388" w:rsidRDefault="00993388" w:rsidRPr="008A56A5">
            <w:pPr>
              <w:rPr>
                <w:rFonts w:asciiTheme="minorHAnsi" w:hAnsiTheme="minorHAnsi"/>
                <w:b/>
                <w:sz w:val="18"/>
                <w:szCs w:val="18"/>
              </w:rPr>
            </w:pPr>
            <w:r w:rsidRPr="008A56A5">
              <w:rPr>
                <w:rFonts w:asciiTheme="minorHAnsi" w:hAnsiTheme="minorHAnsi"/>
                <w:b/>
                <w:sz w:val="18"/>
                <w:szCs w:val="18"/>
              </w:rPr>
              <w:t>Tools for Listening and Talking</w:t>
            </w:r>
          </w:p>
          <w:p w:rsidP="00CD727F" w:rsidR="00993388" w:rsidRDefault="00993388" w:rsidRPr="008A56A5">
            <w:pPr>
              <w:rPr>
                <w:rFonts w:asciiTheme="minorHAnsi" w:hAnsiTheme="minorHAnsi"/>
                <w:b/>
                <w:sz w:val="18"/>
                <w:szCs w:val="18"/>
              </w:rPr>
            </w:pPr>
          </w:p>
          <w:p w:rsidP="00CD727F" w:rsidR="00993388" w:rsidRDefault="00993388" w:rsidRPr="008A56A5">
            <w:pPr>
              <w:rPr>
                <w:rFonts w:asciiTheme="minorHAnsi" w:hAnsiTheme="minorHAnsi"/>
                <w:b/>
                <w:color w:val="FF0000"/>
                <w:sz w:val="18"/>
                <w:szCs w:val="18"/>
              </w:rPr>
            </w:pPr>
            <w:r w:rsidRPr="008A56A5">
              <w:rPr>
                <w:rFonts w:asciiTheme="minorHAnsi" w:hAnsiTheme="minorHAnsi"/>
                <w:b/>
                <w:color w:val="FF0000"/>
                <w:sz w:val="18"/>
                <w:szCs w:val="18"/>
              </w:rPr>
              <w:t>Learners should be able to …</w:t>
            </w:r>
          </w:p>
          <w:p w:rsidP="00CD727F" w:rsidR="00993388" w:rsidRDefault="00993388" w:rsidRPr="008A56A5">
            <w:pPr>
              <w:rPr>
                <w:rFonts w:asciiTheme="minorHAnsi" w:hAnsiTheme="minorHAnsi"/>
                <w:b/>
                <w:sz w:val="18"/>
                <w:szCs w:val="18"/>
              </w:rPr>
            </w:pPr>
          </w:p>
        </w:tc>
        <w:tc>
          <w:tcPr>
            <w:tcW w:type="dxa" w:w="12333"/>
            <w:shd w:color="auto" w:fill="auto" w:val="clear"/>
          </w:tcPr>
          <w:p w:rsidP="00C459E8" w:rsidR="00993388" w:rsidRDefault="00993388" w:rsidRPr="008A56A5">
            <w:pPr>
              <w:numPr>
                <w:ilvl w:val="0"/>
                <w:numId w:val="107"/>
              </w:numPr>
              <w:jc w:val="both"/>
              <w:rPr>
                <w:rFonts w:asciiTheme="minorHAnsi" w:cs="Arial" w:hAnsiTheme="minorHAnsi"/>
                <w:b/>
                <w:sz w:val="18"/>
                <w:szCs w:val="18"/>
              </w:rPr>
            </w:pPr>
            <w:r w:rsidRPr="008A56A5">
              <w:rPr>
                <w:rFonts w:asciiTheme="minorHAnsi" w:cs="Arial" w:hAnsiTheme="minorHAnsi"/>
                <w:sz w:val="18"/>
                <w:szCs w:val="18"/>
              </w:rPr>
              <w:t>take it in turns to speak some of the time</w:t>
            </w:r>
          </w:p>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listen some of the time when others are talking</w:t>
            </w:r>
          </w:p>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wait until the speaker has finished before asking questions or making a comment</w:t>
            </w:r>
          </w:p>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sometimes demonstrate an awareness of personal space, keep eye-contact and show an appropriate facial expression when listening and talking</w:t>
            </w:r>
          </w:p>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use an appropriate volume of voice</w:t>
            </w:r>
          </w:p>
          <w:p w:rsidP="00CD727F" w:rsidR="00993388" w:rsidRDefault="00993388" w:rsidRPr="008A56A5">
            <w:pPr>
              <w:ind w:left="720"/>
              <w:rPr>
                <w:rFonts w:asciiTheme="minorHAnsi" w:cs="Arial" w:hAnsiTheme="minorHAnsi"/>
                <w:sz w:val="18"/>
                <w:szCs w:val="18"/>
              </w:rPr>
            </w:pPr>
          </w:p>
        </w:tc>
      </w:tr>
      <w:tr w:rsidR="00993388" w:rsidRPr="006D1864" w:rsidTr="004E5F6D">
        <w:trPr>
          <w:trHeight w:val="962"/>
        </w:trPr>
        <w:tc>
          <w:tcPr>
            <w:tcW w:type="dxa" w:w="3119"/>
            <w:shd w:color="auto" w:fill="B4C6E7" w:themeFill="accent5" w:themeFillTint="66" w:val="clear"/>
          </w:tcPr>
          <w:p w:rsidP="00CD727F" w:rsidR="00993388" w:rsidRDefault="00993388" w:rsidRPr="008A56A5">
            <w:pPr>
              <w:rPr>
                <w:rFonts w:asciiTheme="minorHAnsi" w:hAnsiTheme="minorHAnsi"/>
                <w:b/>
                <w:sz w:val="18"/>
                <w:szCs w:val="18"/>
              </w:rPr>
            </w:pPr>
            <w:r w:rsidRPr="008A56A5">
              <w:rPr>
                <w:rFonts w:asciiTheme="minorHAnsi" w:hAnsiTheme="minorHAnsi"/>
                <w:b/>
                <w:sz w:val="18"/>
                <w:szCs w:val="18"/>
              </w:rPr>
              <w:t xml:space="preserve">       </w:t>
            </w:r>
          </w:p>
          <w:p w:rsidP="00CD727F" w:rsidR="00993388" w:rsidRDefault="00993388" w:rsidRPr="008A56A5">
            <w:pPr>
              <w:rPr>
                <w:rFonts w:asciiTheme="minorHAnsi" w:hAnsiTheme="minorHAnsi"/>
                <w:b/>
                <w:sz w:val="18"/>
                <w:szCs w:val="18"/>
              </w:rPr>
            </w:pPr>
            <w:r w:rsidRPr="008A56A5">
              <w:rPr>
                <w:rFonts w:asciiTheme="minorHAnsi" w:hAnsiTheme="minorHAnsi"/>
                <w:b/>
                <w:sz w:val="18"/>
                <w:szCs w:val="18"/>
              </w:rPr>
              <w:t>Finding and using information</w:t>
            </w:r>
          </w:p>
          <w:p w:rsidP="00CD727F" w:rsidR="00993388" w:rsidRDefault="00993388" w:rsidRPr="008A56A5">
            <w:pPr>
              <w:rPr>
                <w:rFonts w:asciiTheme="minorHAnsi" w:hAnsiTheme="minorHAnsi"/>
                <w:b/>
                <w:sz w:val="18"/>
                <w:szCs w:val="18"/>
              </w:rPr>
            </w:pPr>
          </w:p>
          <w:p w:rsidP="00CD727F" w:rsidR="00993388" w:rsidRDefault="00993388" w:rsidRPr="008A56A5">
            <w:pPr>
              <w:rPr>
                <w:rFonts w:asciiTheme="minorHAnsi" w:hAnsiTheme="minorHAnsi"/>
                <w:b/>
                <w:color w:val="FF0000"/>
                <w:sz w:val="18"/>
                <w:szCs w:val="18"/>
              </w:rPr>
            </w:pPr>
            <w:r w:rsidRPr="008A56A5">
              <w:rPr>
                <w:rFonts w:asciiTheme="minorHAnsi" w:hAnsiTheme="minorHAnsi"/>
                <w:b/>
                <w:color w:val="FF0000"/>
                <w:sz w:val="18"/>
                <w:szCs w:val="18"/>
              </w:rPr>
              <w:t>Learners should be able to …</w:t>
            </w:r>
          </w:p>
          <w:p w:rsidP="00CD727F" w:rsidR="00993388" w:rsidRDefault="00993388" w:rsidRPr="008A56A5">
            <w:pPr>
              <w:rPr>
                <w:rFonts w:asciiTheme="minorHAnsi" w:hAnsiTheme="minorHAnsi"/>
                <w:b/>
                <w:sz w:val="18"/>
                <w:szCs w:val="18"/>
              </w:rPr>
            </w:pPr>
          </w:p>
          <w:p w:rsidP="00CD727F" w:rsidR="00993388" w:rsidRDefault="00993388" w:rsidRPr="008A56A5">
            <w:pPr>
              <w:rPr>
                <w:rFonts w:asciiTheme="minorHAnsi" w:hAnsiTheme="minorHAnsi"/>
                <w:b/>
                <w:sz w:val="18"/>
                <w:szCs w:val="18"/>
              </w:rPr>
            </w:pPr>
          </w:p>
        </w:tc>
        <w:tc>
          <w:tcPr>
            <w:tcW w:type="dxa" w:w="12333"/>
            <w:shd w:color="auto" w:fill="auto" w:val="clear"/>
          </w:tcPr>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listen and watch for some pieces of useful and interesting information</w:t>
            </w:r>
          </w:p>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retell some pieces of useful and interesting information they have learned</w:t>
            </w:r>
          </w:p>
          <w:p w:rsidP="00CD727F" w:rsidR="00993388" w:rsidRDefault="00993388" w:rsidRPr="008A56A5">
            <w:pPr>
              <w:pStyle w:val="ListParagraph"/>
              <w:spacing w:after="200" w:line="276" w:lineRule="auto"/>
              <w:rPr>
                <w:rFonts w:asciiTheme="minorHAnsi" w:hAnsiTheme="minorHAnsi"/>
                <w:sz w:val="18"/>
                <w:szCs w:val="18"/>
              </w:rPr>
            </w:pPr>
          </w:p>
        </w:tc>
      </w:tr>
      <w:tr w:rsidR="00993388" w:rsidRPr="00653AAE" w:rsidTr="004E5F6D">
        <w:tc>
          <w:tcPr>
            <w:tcW w:type="dxa" w:w="3119"/>
            <w:shd w:color="auto" w:fill="B4C6E7" w:themeFill="accent5" w:themeFillTint="66" w:val="clear"/>
          </w:tcPr>
          <w:p w:rsidP="00CD727F" w:rsidR="00993388" w:rsidRDefault="00993388" w:rsidRPr="008A56A5">
            <w:pPr>
              <w:rPr>
                <w:rFonts w:asciiTheme="minorHAnsi" w:hAnsiTheme="minorHAnsi"/>
                <w:b/>
                <w:sz w:val="18"/>
                <w:szCs w:val="18"/>
              </w:rPr>
            </w:pPr>
          </w:p>
          <w:p w:rsidP="00CD727F" w:rsidR="00993388" w:rsidRDefault="00993388" w:rsidRPr="008A56A5">
            <w:pPr>
              <w:rPr>
                <w:rFonts w:asciiTheme="minorHAnsi" w:hAnsiTheme="minorHAnsi"/>
                <w:b/>
                <w:sz w:val="18"/>
                <w:szCs w:val="18"/>
              </w:rPr>
            </w:pPr>
            <w:r w:rsidRPr="008A56A5">
              <w:rPr>
                <w:rFonts w:asciiTheme="minorHAnsi" w:hAnsiTheme="minorHAnsi"/>
                <w:b/>
                <w:sz w:val="18"/>
                <w:szCs w:val="18"/>
              </w:rPr>
              <w:t>Understanding, analysing and evaluating</w:t>
            </w:r>
          </w:p>
          <w:p w:rsidP="00CD727F" w:rsidR="00993388" w:rsidRDefault="00993388" w:rsidRPr="008A56A5">
            <w:pPr>
              <w:rPr>
                <w:rFonts w:asciiTheme="minorHAnsi" w:hAnsiTheme="minorHAnsi"/>
                <w:b/>
                <w:sz w:val="18"/>
                <w:szCs w:val="18"/>
              </w:rPr>
            </w:pPr>
          </w:p>
          <w:p w:rsidP="00CD727F" w:rsidR="00993388" w:rsidRDefault="00993388" w:rsidRPr="008A56A5">
            <w:pPr>
              <w:rPr>
                <w:rFonts w:asciiTheme="minorHAnsi" w:hAnsiTheme="minorHAnsi"/>
                <w:b/>
                <w:color w:val="FF0000"/>
                <w:sz w:val="18"/>
                <w:szCs w:val="18"/>
              </w:rPr>
            </w:pPr>
            <w:r w:rsidRPr="008A56A5">
              <w:rPr>
                <w:rFonts w:asciiTheme="minorHAnsi" w:hAnsiTheme="minorHAnsi"/>
                <w:b/>
                <w:color w:val="FF0000"/>
                <w:sz w:val="18"/>
                <w:szCs w:val="18"/>
              </w:rPr>
              <w:t>Learners should be able to …</w:t>
            </w:r>
          </w:p>
          <w:p w:rsidP="00CD727F" w:rsidR="00993388" w:rsidRDefault="00993388" w:rsidRPr="008A56A5">
            <w:pPr>
              <w:rPr>
                <w:rFonts w:asciiTheme="minorHAnsi" w:hAnsiTheme="minorHAnsi"/>
                <w:b/>
                <w:sz w:val="18"/>
                <w:szCs w:val="18"/>
              </w:rPr>
            </w:pPr>
          </w:p>
        </w:tc>
        <w:tc>
          <w:tcPr>
            <w:tcW w:type="dxa" w:w="12333"/>
            <w:shd w:color="auto" w:fill="auto" w:val="clear"/>
          </w:tcPr>
          <w:p w:rsidP="00C459E8" w:rsidR="00993388" w:rsidRDefault="00993388" w:rsidRPr="008A56A5">
            <w:pPr>
              <w:pStyle w:val="ListParagraph"/>
              <w:numPr>
                <w:ilvl w:val="0"/>
                <w:numId w:val="107"/>
              </w:numPr>
              <w:spacing w:after="200" w:line="276" w:lineRule="auto"/>
              <w:rPr>
                <w:rFonts w:asciiTheme="minorHAnsi" w:cs="Arial" w:hAnsiTheme="minorHAnsi"/>
                <w:sz w:val="18"/>
                <w:szCs w:val="18"/>
              </w:rPr>
            </w:pPr>
            <w:r w:rsidRPr="008A56A5">
              <w:rPr>
                <w:rFonts w:asciiTheme="minorHAnsi" w:cs="Arial" w:hAnsiTheme="minorHAnsi"/>
                <w:sz w:val="18"/>
                <w:szCs w:val="18"/>
              </w:rPr>
              <w:t>recognise and understand the difference between different types of text e.g. stories, information, instructions, poems (rhymes), songs</w:t>
            </w:r>
          </w:p>
          <w:p w:rsidP="00C459E8" w:rsidR="00993388" w:rsidRDefault="00993388" w:rsidRPr="008A56A5">
            <w:pPr>
              <w:pStyle w:val="ListParagraph"/>
              <w:numPr>
                <w:ilvl w:val="0"/>
                <w:numId w:val="107"/>
              </w:numPr>
              <w:spacing w:after="200" w:line="276" w:lineRule="auto"/>
              <w:rPr>
                <w:rFonts w:asciiTheme="minorHAnsi" w:cs="Arial" w:hAnsiTheme="minorHAnsi"/>
                <w:sz w:val="18"/>
                <w:szCs w:val="18"/>
              </w:rPr>
            </w:pPr>
            <w:r w:rsidRPr="008A56A5">
              <w:rPr>
                <w:rFonts w:asciiTheme="minorHAnsi" w:cs="Arial" w:hAnsiTheme="minorHAnsi"/>
                <w:sz w:val="18"/>
                <w:szCs w:val="18"/>
              </w:rPr>
              <w:t xml:space="preserve">answer simple questions </w:t>
            </w:r>
          </w:p>
          <w:p w:rsidP="00C459E8" w:rsidR="00993388" w:rsidRDefault="00993388" w:rsidRPr="008A56A5">
            <w:pPr>
              <w:pStyle w:val="ListParagraph"/>
              <w:numPr>
                <w:ilvl w:val="0"/>
                <w:numId w:val="107"/>
              </w:numPr>
              <w:spacing w:after="200" w:line="276" w:lineRule="auto"/>
              <w:rPr>
                <w:rFonts w:asciiTheme="minorHAnsi" w:cs="Arial" w:hAnsiTheme="minorHAnsi"/>
                <w:sz w:val="18"/>
                <w:szCs w:val="18"/>
              </w:rPr>
            </w:pPr>
            <w:r w:rsidRPr="008A56A5">
              <w:rPr>
                <w:rFonts w:asciiTheme="minorHAnsi" w:cs="Arial" w:hAnsiTheme="minorHAnsi"/>
                <w:sz w:val="18"/>
                <w:szCs w:val="18"/>
              </w:rPr>
              <w:t>make links from what they have heard or watched to their own experiences</w:t>
            </w:r>
          </w:p>
          <w:p w:rsidP="00CD727F" w:rsidR="00993388" w:rsidRDefault="00993388" w:rsidRPr="008A56A5">
            <w:pPr>
              <w:pStyle w:val="ListParagraph"/>
              <w:spacing w:after="200" w:line="276" w:lineRule="auto"/>
              <w:rPr>
                <w:rFonts w:asciiTheme="minorHAnsi" w:cs="Arial" w:hAnsiTheme="minorHAnsi"/>
                <w:sz w:val="18"/>
                <w:szCs w:val="18"/>
              </w:rPr>
            </w:pPr>
          </w:p>
        </w:tc>
      </w:tr>
      <w:tr w:rsidR="00993388" w:rsidRPr="00653AAE" w:rsidTr="004E5F6D">
        <w:tc>
          <w:tcPr>
            <w:tcW w:type="dxa" w:w="3119"/>
            <w:shd w:color="auto" w:fill="B4C6E7" w:themeFill="accent5" w:themeFillTint="66" w:val="clear"/>
          </w:tcPr>
          <w:p w:rsidP="00CD727F" w:rsidR="00993388" w:rsidRDefault="00993388" w:rsidRPr="008A56A5">
            <w:pPr>
              <w:rPr>
                <w:rFonts w:asciiTheme="minorHAnsi" w:hAnsiTheme="minorHAnsi"/>
                <w:b/>
                <w:sz w:val="18"/>
                <w:szCs w:val="18"/>
              </w:rPr>
            </w:pPr>
          </w:p>
          <w:p w:rsidP="00CD727F" w:rsidR="00993388" w:rsidRDefault="00993388" w:rsidRPr="008A56A5">
            <w:pPr>
              <w:rPr>
                <w:rFonts w:asciiTheme="minorHAnsi" w:hAnsiTheme="minorHAnsi"/>
                <w:b/>
                <w:sz w:val="18"/>
                <w:szCs w:val="18"/>
              </w:rPr>
            </w:pPr>
            <w:r w:rsidRPr="008A56A5">
              <w:rPr>
                <w:rFonts w:asciiTheme="minorHAnsi" w:hAnsiTheme="minorHAnsi"/>
                <w:b/>
                <w:sz w:val="18"/>
                <w:szCs w:val="18"/>
              </w:rPr>
              <w:t>Creating texts</w:t>
            </w:r>
          </w:p>
          <w:p w:rsidP="00CD727F" w:rsidR="00993388" w:rsidRDefault="00993388" w:rsidRPr="008A56A5">
            <w:pPr>
              <w:rPr>
                <w:rFonts w:asciiTheme="minorHAnsi" w:hAnsiTheme="minorHAnsi"/>
                <w:b/>
                <w:sz w:val="18"/>
                <w:szCs w:val="18"/>
              </w:rPr>
            </w:pPr>
          </w:p>
          <w:p w:rsidP="00CD727F" w:rsidR="00993388" w:rsidRDefault="00993388" w:rsidRPr="008A56A5">
            <w:pPr>
              <w:rPr>
                <w:rFonts w:asciiTheme="minorHAnsi" w:hAnsiTheme="minorHAnsi"/>
                <w:b/>
                <w:color w:val="FF0000"/>
                <w:sz w:val="18"/>
                <w:szCs w:val="18"/>
              </w:rPr>
            </w:pPr>
            <w:r w:rsidRPr="008A56A5">
              <w:rPr>
                <w:rFonts w:asciiTheme="minorHAnsi" w:hAnsiTheme="minorHAnsi"/>
                <w:b/>
                <w:color w:val="FF0000"/>
                <w:sz w:val="18"/>
                <w:szCs w:val="18"/>
              </w:rPr>
              <w:t>Learners should be able to …</w:t>
            </w:r>
          </w:p>
        </w:tc>
        <w:tc>
          <w:tcPr>
            <w:tcW w:type="dxa" w:w="12333"/>
            <w:shd w:color="auto" w:fill="auto" w:val="clear"/>
          </w:tcPr>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 xml:space="preserve">share some experiences and feelings when listening and talking to others </w:t>
            </w:r>
          </w:p>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share some ideas and information when listening and talking to others</w:t>
            </w:r>
          </w:p>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 xml:space="preserve">tell the main events of a story in sequence </w:t>
            </w:r>
          </w:p>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 xml:space="preserve">share thoughts about characters and events </w:t>
            </w:r>
          </w:p>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ask simple questions</w:t>
            </w:r>
          </w:p>
          <w:p w:rsidP="00C459E8" w:rsidR="00993388" w:rsidRDefault="00993388" w:rsidRPr="008A56A5">
            <w:pPr>
              <w:numPr>
                <w:ilvl w:val="0"/>
                <w:numId w:val="107"/>
              </w:numPr>
              <w:rPr>
                <w:rFonts w:asciiTheme="minorHAnsi" w:cs="Arial" w:hAnsiTheme="minorHAnsi"/>
                <w:sz w:val="18"/>
                <w:szCs w:val="18"/>
              </w:rPr>
            </w:pPr>
            <w:r w:rsidRPr="008A56A5">
              <w:rPr>
                <w:rFonts w:asciiTheme="minorHAnsi" w:cs="Arial" w:hAnsiTheme="minorHAnsi"/>
                <w:sz w:val="18"/>
                <w:szCs w:val="18"/>
              </w:rPr>
              <w:t>use new words and phrases</w:t>
            </w:r>
          </w:p>
          <w:p w:rsidP="00CD727F" w:rsidR="00993388" w:rsidRDefault="00993388" w:rsidRPr="008A56A5">
            <w:pPr>
              <w:ind w:left="720"/>
              <w:rPr>
                <w:rFonts w:asciiTheme="minorHAnsi" w:cs="Arial" w:hAnsiTheme="minorHAnsi"/>
                <w:sz w:val="18"/>
                <w:szCs w:val="18"/>
              </w:rPr>
            </w:pPr>
          </w:p>
          <w:p w:rsidP="00CD727F" w:rsidR="00993388" w:rsidRDefault="00993388" w:rsidRPr="008A56A5">
            <w:pPr>
              <w:ind w:left="720"/>
              <w:rPr>
                <w:rFonts w:asciiTheme="minorHAnsi" w:cs="Arial" w:hAnsiTheme="minorHAnsi"/>
                <w:sz w:val="18"/>
                <w:szCs w:val="18"/>
              </w:rPr>
            </w:pPr>
          </w:p>
          <w:p w:rsidP="00CD727F" w:rsidR="00993388" w:rsidRDefault="00993388" w:rsidRPr="008A56A5">
            <w:pPr>
              <w:ind w:left="720"/>
              <w:rPr>
                <w:rFonts w:asciiTheme="minorHAnsi" w:cs="Arial" w:hAnsiTheme="minorHAnsi"/>
                <w:sz w:val="18"/>
                <w:szCs w:val="18"/>
              </w:rPr>
            </w:pPr>
          </w:p>
          <w:p w:rsidP="00CD727F" w:rsidR="00993388" w:rsidRDefault="00993388" w:rsidRPr="008A56A5">
            <w:pPr>
              <w:ind w:left="720"/>
              <w:rPr>
                <w:rFonts w:asciiTheme="minorHAnsi" w:cs="Arial" w:hAnsiTheme="minorHAnsi"/>
                <w:sz w:val="18"/>
                <w:szCs w:val="18"/>
              </w:rPr>
            </w:pPr>
          </w:p>
          <w:p w:rsidP="00CD727F" w:rsidR="00993388" w:rsidRDefault="00993388" w:rsidRPr="008A56A5">
            <w:pPr>
              <w:ind w:left="720"/>
              <w:rPr>
                <w:rFonts w:asciiTheme="minorHAnsi" w:cs="Arial" w:hAnsiTheme="minorHAnsi"/>
                <w:sz w:val="18"/>
                <w:szCs w:val="18"/>
              </w:rPr>
            </w:pPr>
          </w:p>
        </w:tc>
      </w:tr>
    </w:tbl>
    <w:p w:rsidP="00993388" w:rsidR="00993388" w:rsidRDefault="00993388"/>
    <w:p w:rsidP="00993388" w:rsidR="004E5F6D" w:rsidRDefault="004E5F6D"/>
    <w:p w:rsidP="00993388" w:rsidR="002B1125" w:rsidRDefault="002B1125"/>
    <w:tbl>
      <w:tblPr>
        <w:tblStyle w:val="TableGrid"/>
        <w:tblW w:type="dxa" w:w="15877"/>
        <w:tblInd w:type="dxa" w:w="-5"/>
        <w:tblLook w:firstColumn="1" w:firstRow="1" w:lastColumn="0" w:lastRow="0" w:noHBand="0" w:noVBand="1" w:val="04A0"/>
      </w:tblPr>
      <w:tblGrid>
        <w:gridCol w:w="3261"/>
        <w:gridCol w:w="4111"/>
        <w:gridCol w:w="4111"/>
        <w:gridCol w:w="4394"/>
      </w:tblGrid>
      <w:tr w:rsidR="00993388" w:rsidRPr="00604936" w:rsidTr="004E5F6D">
        <w:tc>
          <w:tcPr>
            <w:tcW w:type="dxa" w:w="15877"/>
            <w:gridSpan w:val="4"/>
            <w:shd w:color="auto" w:fill="FBE4D5" w:themeFill="accent2" w:themeFillTint="33" w:val="clear"/>
          </w:tcPr>
          <w:p w:rsidP="00CD727F" w:rsidR="00993388" w:rsidRDefault="00993388" w:rsidRPr="00604936">
            <w:pPr>
              <w:jc w:val="center"/>
              <w:rPr>
                <w:b/>
                <w:sz w:val="22"/>
                <w:szCs w:val="22"/>
              </w:rPr>
            </w:pPr>
            <w:r>
              <w:br w:type="page"/>
            </w:r>
          </w:p>
          <w:p w:rsidP="00CD727F" w:rsidR="00993388" w:rsidRDefault="00993388" w:rsidRPr="00604936">
            <w:pPr>
              <w:jc w:val="center"/>
              <w:rPr>
                <w:b/>
                <w:sz w:val="22"/>
                <w:szCs w:val="22"/>
              </w:rPr>
            </w:pPr>
            <w:r w:rsidRPr="00604936">
              <w:rPr>
                <w:b/>
                <w:sz w:val="22"/>
                <w:szCs w:val="22"/>
              </w:rPr>
              <w:t>What are the essentia</w:t>
            </w:r>
            <w:r>
              <w:rPr>
                <w:b/>
                <w:sz w:val="22"/>
                <w:szCs w:val="22"/>
              </w:rPr>
              <w:t>l indicators of “good” … LISTENING AND TALKING</w:t>
            </w:r>
          </w:p>
          <w:p w:rsidP="00CD727F" w:rsidR="00993388" w:rsidRDefault="00993388" w:rsidRPr="00604936">
            <w:pPr>
              <w:jc w:val="center"/>
              <w:rPr>
                <w:b/>
                <w:sz w:val="22"/>
                <w:szCs w:val="22"/>
              </w:rPr>
            </w:pPr>
          </w:p>
        </w:tc>
      </w:tr>
      <w:tr w:rsidR="00993388" w:rsidRPr="00604936" w:rsidTr="004E5F6D">
        <w:tc>
          <w:tcPr>
            <w:tcW w:type="dxa" w:w="3261"/>
            <w:shd w:color="auto" w:fill="FBE4D5" w:themeFill="accent2" w:themeFillTint="33" w:val="clear"/>
          </w:tcPr>
          <w:p w:rsidP="00CD727F" w:rsidR="00993388" w:rsidRDefault="00993388" w:rsidRPr="008A56A5">
            <w:pPr>
              <w:jc w:val="center"/>
              <w:rPr>
                <w:rFonts w:asciiTheme="minorHAnsi" w:hAnsiTheme="minorHAnsi"/>
                <w:b/>
                <w:sz w:val="22"/>
                <w:szCs w:val="22"/>
              </w:rPr>
            </w:pPr>
            <w:r w:rsidRPr="008A56A5">
              <w:rPr>
                <w:rFonts w:asciiTheme="minorHAnsi" w:hAnsiTheme="minorHAnsi"/>
                <w:b/>
                <w:sz w:val="22"/>
                <w:szCs w:val="22"/>
              </w:rPr>
              <w:t>What are the essential indicators of “good” …</w:t>
            </w:r>
          </w:p>
        </w:tc>
        <w:tc>
          <w:tcPr>
            <w:tcW w:type="dxa" w:w="4111"/>
            <w:shd w:color="auto" w:fill="FBE4D5" w:themeFill="accent2" w:themeFillTint="33" w:val="clear"/>
          </w:tcPr>
          <w:p w:rsidP="00CD727F" w:rsidR="00993388" w:rsidRDefault="00993388">
            <w:pPr>
              <w:jc w:val="center"/>
              <w:rPr>
                <w:rFonts w:asciiTheme="minorHAnsi" w:hAnsiTheme="minorHAnsi"/>
                <w:b/>
                <w:sz w:val="22"/>
                <w:szCs w:val="22"/>
              </w:rPr>
            </w:pPr>
            <w:r w:rsidRPr="008A56A5">
              <w:rPr>
                <w:rFonts w:asciiTheme="minorHAnsi" w:hAnsiTheme="minorHAnsi"/>
                <w:b/>
                <w:sz w:val="22"/>
                <w:szCs w:val="22"/>
              </w:rPr>
              <w:t>P2 Benchmarks</w:t>
            </w:r>
          </w:p>
          <w:p w:rsidP="00CD727F" w:rsidR="00280A02" w:rsidRDefault="00280A02" w:rsidRPr="008A56A5">
            <w:pPr>
              <w:jc w:val="center"/>
              <w:rPr>
                <w:rFonts w:asciiTheme="minorHAnsi" w:hAnsiTheme="minorHAnsi"/>
                <w:b/>
                <w:sz w:val="22"/>
                <w:szCs w:val="22"/>
              </w:rPr>
            </w:pPr>
            <w:r>
              <w:rPr>
                <w:rFonts w:asciiTheme="minorHAnsi" w:hAnsiTheme="minorHAnsi"/>
                <w:b/>
                <w:sz w:val="18"/>
                <w:szCs w:val="18"/>
              </w:rPr>
              <w:t xml:space="preserve">By the end of P2 </w:t>
            </w:r>
            <w:r w:rsidRPr="008A56A5">
              <w:rPr>
                <w:rFonts w:asciiTheme="minorHAnsi" w:hAnsiTheme="minorHAnsi"/>
                <w:b/>
                <w:sz w:val="18"/>
                <w:szCs w:val="18"/>
              </w:rPr>
              <w:t>…</w:t>
            </w:r>
          </w:p>
        </w:tc>
        <w:tc>
          <w:tcPr>
            <w:tcW w:type="dxa" w:w="4111"/>
            <w:shd w:color="auto" w:fill="FBE4D5" w:themeFill="accent2" w:themeFillTint="33" w:val="clear"/>
          </w:tcPr>
          <w:p w:rsidP="00CD727F" w:rsidR="00993388" w:rsidRDefault="00993388">
            <w:pPr>
              <w:jc w:val="center"/>
              <w:rPr>
                <w:rFonts w:asciiTheme="minorHAnsi" w:hAnsiTheme="minorHAnsi"/>
                <w:b/>
                <w:sz w:val="22"/>
                <w:szCs w:val="22"/>
              </w:rPr>
            </w:pPr>
            <w:r w:rsidRPr="008A56A5">
              <w:rPr>
                <w:rFonts w:asciiTheme="minorHAnsi" w:hAnsiTheme="minorHAnsi"/>
                <w:b/>
                <w:sz w:val="22"/>
                <w:szCs w:val="22"/>
              </w:rPr>
              <w:t>P3 Benchmarks</w:t>
            </w:r>
          </w:p>
          <w:p w:rsidP="00280A02" w:rsidR="00280A02" w:rsidRDefault="00280A02" w:rsidRPr="008A56A5">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3</w:t>
            </w:r>
            <w:r w:rsidRPr="008A56A5">
              <w:rPr>
                <w:rFonts w:asciiTheme="minorHAnsi" w:hAnsiTheme="minorHAnsi"/>
                <w:b/>
                <w:sz w:val="18"/>
                <w:szCs w:val="18"/>
              </w:rPr>
              <w:t xml:space="preserve"> …</w:t>
            </w:r>
          </w:p>
        </w:tc>
        <w:tc>
          <w:tcPr>
            <w:tcW w:type="dxa" w:w="4394"/>
            <w:shd w:color="auto" w:fill="FBE4D5" w:themeFill="accent2" w:themeFillTint="33" w:val="clear"/>
          </w:tcPr>
          <w:p w:rsidP="00CD727F" w:rsidR="00993388" w:rsidRDefault="00993388">
            <w:pPr>
              <w:jc w:val="center"/>
              <w:rPr>
                <w:rFonts w:asciiTheme="minorHAnsi" w:hAnsiTheme="minorHAnsi"/>
                <w:b/>
                <w:sz w:val="22"/>
                <w:szCs w:val="22"/>
              </w:rPr>
            </w:pPr>
            <w:r w:rsidRPr="008A56A5">
              <w:rPr>
                <w:rFonts w:asciiTheme="minorHAnsi" w:hAnsiTheme="minorHAnsi"/>
                <w:b/>
                <w:sz w:val="22"/>
                <w:szCs w:val="22"/>
              </w:rPr>
              <w:t>P4 Benchmarks</w:t>
            </w:r>
          </w:p>
          <w:p w:rsidP="00CD727F" w:rsidR="00280A02" w:rsidRDefault="00280A02" w:rsidRPr="008A56A5">
            <w:pPr>
              <w:jc w:val="center"/>
              <w:rPr>
                <w:rFonts w:asciiTheme="minorHAnsi" w:hAnsiTheme="minorHAnsi"/>
                <w:b/>
                <w:sz w:val="22"/>
                <w:szCs w:val="22"/>
              </w:rPr>
            </w:pPr>
            <w:r>
              <w:rPr>
                <w:rFonts w:asciiTheme="minorHAnsi" w:hAnsiTheme="minorHAnsi"/>
                <w:b/>
                <w:sz w:val="18"/>
                <w:szCs w:val="18"/>
              </w:rPr>
              <w:t>By the end of P4</w:t>
            </w:r>
            <w:r w:rsidRPr="008A56A5">
              <w:rPr>
                <w:rFonts w:asciiTheme="minorHAnsi" w:hAnsiTheme="minorHAnsi"/>
                <w:b/>
                <w:sz w:val="18"/>
                <w:szCs w:val="18"/>
              </w:rPr>
              <w:t xml:space="preserve"> …</w:t>
            </w:r>
          </w:p>
        </w:tc>
      </w:tr>
      <w:tr w:rsidR="00993388" w:rsidRPr="00604936" w:rsidTr="004E5F6D">
        <w:trPr>
          <w:trHeight w:val="1292"/>
        </w:trPr>
        <w:tc>
          <w:tcPr>
            <w:tcW w:type="dxa" w:w="3261"/>
            <w:shd w:color="auto" w:fill="B4C6E7" w:themeFill="accent5" w:themeFillTint="66" w:val="clear"/>
          </w:tcPr>
          <w:p w:rsidP="00CD727F" w:rsidR="00993388" w:rsidRDefault="00993388" w:rsidRPr="008A56A5">
            <w:pPr>
              <w:rPr>
                <w:rFonts w:asciiTheme="minorHAnsi" w:hAnsiTheme="minorHAnsi"/>
                <w:b/>
                <w:sz w:val="20"/>
                <w:szCs w:val="20"/>
              </w:rPr>
            </w:pPr>
          </w:p>
          <w:p w:rsidP="00CD727F" w:rsidR="00993388" w:rsidRDefault="00993388" w:rsidRPr="008A56A5">
            <w:pPr>
              <w:rPr>
                <w:rFonts w:asciiTheme="minorHAnsi" w:hAnsiTheme="minorHAnsi"/>
                <w:b/>
                <w:sz w:val="20"/>
                <w:szCs w:val="20"/>
              </w:rPr>
            </w:pPr>
            <w:r w:rsidRPr="008A56A5">
              <w:rPr>
                <w:rFonts w:asciiTheme="minorHAnsi" w:hAnsiTheme="minorHAnsi"/>
                <w:b/>
                <w:sz w:val="20"/>
                <w:szCs w:val="20"/>
              </w:rPr>
              <w:t>Enjoyment and choice</w:t>
            </w:r>
          </w:p>
          <w:p w:rsidP="00CD727F" w:rsidR="00993388" w:rsidRDefault="00993388" w:rsidRPr="008A56A5">
            <w:pPr>
              <w:rPr>
                <w:rFonts w:asciiTheme="minorHAnsi" w:hAnsiTheme="minorHAnsi"/>
                <w:b/>
                <w:sz w:val="20"/>
                <w:szCs w:val="20"/>
              </w:rPr>
            </w:pPr>
          </w:p>
          <w:p w:rsidP="00CD727F" w:rsidR="00993388" w:rsidRDefault="00993388" w:rsidRPr="008A56A5">
            <w:pPr>
              <w:rPr>
                <w:rFonts w:asciiTheme="minorHAnsi" w:hAnsiTheme="minorHAnsi"/>
                <w:b/>
                <w:color w:val="FF0000"/>
                <w:sz w:val="20"/>
                <w:szCs w:val="20"/>
              </w:rPr>
            </w:pPr>
            <w:r w:rsidRPr="008A56A5">
              <w:rPr>
                <w:rFonts w:asciiTheme="minorHAnsi" w:hAnsiTheme="minorHAnsi"/>
                <w:b/>
                <w:color w:val="FF0000"/>
                <w:sz w:val="20"/>
                <w:szCs w:val="20"/>
              </w:rPr>
              <w:t>Learners should be able to …</w:t>
            </w:r>
          </w:p>
        </w:tc>
        <w:tc>
          <w:tcPr>
            <w:tcW w:type="dxa" w:w="4111"/>
            <w:shd w:color="auto" w:fill="auto" w:val="clear"/>
          </w:tcPr>
          <w:p w:rsidP="00C459E8" w:rsidR="00993388" w:rsidRDefault="00993388" w:rsidRPr="008A56A5">
            <w:pPr>
              <w:pStyle w:val="ListParagraph"/>
              <w:numPr>
                <w:ilvl w:val="0"/>
                <w:numId w:val="98"/>
              </w:numPr>
              <w:spacing w:after="200" w:line="276" w:lineRule="auto"/>
              <w:rPr>
                <w:rFonts w:asciiTheme="minorHAnsi" w:cs="Arial" w:hAnsiTheme="minorHAnsi"/>
                <w:sz w:val="18"/>
                <w:szCs w:val="18"/>
              </w:rPr>
            </w:pPr>
            <w:r w:rsidRPr="008A56A5">
              <w:rPr>
                <w:rFonts w:asciiTheme="minorHAnsi" w:cs="Arial" w:hAnsiTheme="minorHAnsi"/>
                <w:sz w:val="18"/>
                <w:szCs w:val="18"/>
              </w:rPr>
              <w:t>give relevant reasons for text preferences</w:t>
            </w:r>
          </w:p>
          <w:p w:rsidP="00C459E8" w:rsidR="00993388" w:rsidRDefault="00993388" w:rsidRPr="008A56A5">
            <w:pPr>
              <w:pStyle w:val="ListParagraph"/>
              <w:numPr>
                <w:ilvl w:val="0"/>
                <w:numId w:val="98"/>
              </w:numPr>
              <w:spacing w:after="200" w:line="276" w:lineRule="auto"/>
              <w:rPr>
                <w:rFonts w:asciiTheme="minorHAnsi" w:cs="Arial" w:hAnsiTheme="minorHAnsi"/>
                <w:sz w:val="18"/>
                <w:szCs w:val="18"/>
              </w:rPr>
            </w:pPr>
            <w:r w:rsidRPr="008A56A5">
              <w:rPr>
                <w:rFonts w:asciiTheme="minorHAnsi" w:cs="Arial" w:hAnsiTheme="minorHAnsi"/>
                <w:sz w:val="18"/>
                <w:szCs w:val="18"/>
              </w:rPr>
              <w:t>use learning when creating stories</w:t>
            </w:r>
          </w:p>
        </w:tc>
        <w:tc>
          <w:tcPr>
            <w:tcW w:type="dxa" w:w="4111"/>
            <w:shd w:color="auto" w:fill="auto" w:val="clear"/>
          </w:tcPr>
          <w:p w:rsidP="00C459E8" w:rsidR="00993388" w:rsidRDefault="00993388" w:rsidRPr="008A56A5">
            <w:pPr>
              <w:pStyle w:val="ListParagraph"/>
              <w:numPr>
                <w:ilvl w:val="0"/>
                <w:numId w:val="98"/>
              </w:numPr>
              <w:spacing w:after="200" w:line="276" w:lineRule="auto"/>
              <w:rPr>
                <w:rFonts w:asciiTheme="minorHAnsi" w:cs="Arial" w:hAnsiTheme="minorHAnsi"/>
                <w:sz w:val="18"/>
                <w:szCs w:val="18"/>
              </w:rPr>
            </w:pPr>
            <w:r w:rsidRPr="008A56A5">
              <w:rPr>
                <w:rFonts w:asciiTheme="minorHAnsi" w:cs="Arial" w:hAnsiTheme="minorHAnsi"/>
                <w:sz w:val="18"/>
                <w:szCs w:val="18"/>
              </w:rPr>
              <w:t xml:space="preserve">give a personal response to explain their text preferences </w:t>
            </w:r>
          </w:p>
          <w:p w:rsidP="00C459E8" w:rsidR="00993388" w:rsidRDefault="00993388" w:rsidRPr="008A56A5">
            <w:pPr>
              <w:pStyle w:val="ListParagraph"/>
              <w:numPr>
                <w:ilvl w:val="0"/>
                <w:numId w:val="98"/>
              </w:numPr>
              <w:spacing w:after="200" w:line="276" w:lineRule="auto"/>
              <w:rPr>
                <w:rFonts w:asciiTheme="minorHAnsi" w:cs="Arial" w:hAnsiTheme="minorHAnsi"/>
                <w:sz w:val="18"/>
                <w:szCs w:val="18"/>
              </w:rPr>
            </w:pPr>
            <w:r w:rsidRPr="008A56A5">
              <w:rPr>
                <w:rFonts w:asciiTheme="minorHAnsi" w:cs="Arial" w:hAnsiTheme="minorHAnsi"/>
                <w:sz w:val="18"/>
                <w:szCs w:val="18"/>
              </w:rPr>
              <w:t>use learning when creating simple texts</w:t>
            </w:r>
          </w:p>
        </w:tc>
        <w:tc>
          <w:tcPr>
            <w:tcW w:type="dxa" w:w="4394"/>
            <w:shd w:color="auto" w:fill="auto" w:val="clear"/>
          </w:tcPr>
          <w:p w:rsidP="00C459E8" w:rsidR="00993388" w:rsidRDefault="00993388" w:rsidRPr="008A56A5">
            <w:pPr>
              <w:pStyle w:val="ListParagraph"/>
              <w:numPr>
                <w:ilvl w:val="0"/>
                <w:numId w:val="98"/>
              </w:numPr>
              <w:spacing w:after="200" w:line="276" w:lineRule="auto"/>
              <w:rPr>
                <w:rFonts w:asciiTheme="minorHAnsi" w:cs="Arial" w:hAnsiTheme="minorHAnsi"/>
                <w:sz w:val="18"/>
                <w:szCs w:val="18"/>
              </w:rPr>
            </w:pPr>
            <w:r w:rsidRPr="008A56A5">
              <w:rPr>
                <w:rFonts w:asciiTheme="minorHAnsi" w:cs="Arial" w:hAnsiTheme="minorHAnsi"/>
                <w:sz w:val="18"/>
                <w:szCs w:val="18"/>
              </w:rPr>
              <w:t>share and justify opinions</w:t>
            </w:r>
          </w:p>
          <w:p w:rsidP="00C459E8" w:rsidR="00993388" w:rsidRDefault="00993388" w:rsidRPr="008A56A5">
            <w:pPr>
              <w:pStyle w:val="ListParagraph"/>
              <w:numPr>
                <w:ilvl w:val="0"/>
                <w:numId w:val="98"/>
              </w:numPr>
              <w:spacing w:after="200" w:line="276" w:lineRule="auto"/>
              <w:rPr>
                <w:rFonts w:asciiTheme="minorHAnsi" w:cs="Arial" w:hAnsiTheme="minorHAnsi"/>
                <w:sz w:val="18"/>
                <w:szCs w:val="18"/>
              </w:rPr>
            </w:pPr>
            <w:r w:rsidRPr="008A56A5">
              <w:rPr>
                <w:rFonts w:asciiTheme="minorHAnsi" w:cs="Arial" w:hAnsiTheme="minorHAnsi"/>
                <w:sz w:val="18"/>
                <w:szCs w:val="18"/>
              </w:rPr>
              <w:t>identify appropriate sources of evidence to support text preferences</w:t>
            </w:r>
          </w:p>
          <w:p w:rsidP="00C459E8" w:rsidR="00993388" w:rsidRDefault="00993388" w:rsidRPr="008A56A5">
            <w:pPr>
              <w:pStyle w:val="ListParagraph"/>
              <w:numPr>
                <w:ilvl w:val="0"/>
                <w:numId w:val="98"/>
              </w:numPr>
              <w:spacing w:after="200" w:line="276" w:lineRule="auto"/>
              <w:rPr>
                <w:rFonts w:asciiTheme="minorHAnsi" w:cs="Arial" w:hAnsiTheme="minorHAnsi"/>
                <w:sz w:val="18"/>
                <w:szCs w:val="18"/>
              </w:rPr>
            </w:pPr>
            <w:r w:rsidRPr="008A56A5">
              <w:rPr>
                <w:rFonts w:asciiTheme="minorHAnsi" w:cs="Arial" w:hAnsiTheme="minorHAnsi"/>
                <w:sz w:val="18"/>
                <w:szCs w:val="18"/>
              </w:rPr>
              <w:t>use what I have learned when creating a range of texts</w:t>
            </w:r>
          </w:p>
        </w:tc>
      </w:tr>
      <w:tr w:rsidR="00993388" w:rsidRPr="00604936" w:rsidTr="004E5F6D">
        <w:tc>
          <w:tcPr>
            <w:tcW w:type="dxa" w:w="3261"/>
            <w:shd w:color="auto" w:fill="B4C6E7" w:themeFill="accent5" w:themeFillTint="66" w:val="clear"/>
          </w:tcPr>
          <w:p w:rsidP="00CD727F" w:rsidR="00993388" w:rsidRDefault="00993388" w:rsidRPr="008A56A5">
            <w:pPr>
              <w:rPr>
                <w:rFonts w:asciiTheme="minorHAnsi" w:hAnsiTheme="minorHAnsi"/>
                <w:b/>
                <w:sz w:val="20"/>
                <w:szCs w:val="20"/>
              </w:rPr>
            </w:pPr>
          </w:p>
          <w:p w:rsidP="00CD727F" w:rsidR="00993388" w:rsidRDefault="00993388" w:rsidRPr="008A56A5">
            <w:pPr>
              <w:rPr>
                <w:rFonts w:asciiTheme="minorHAnsi" w:hAnsiTheme="minorHAnsi"/>
                <w:b/>
                <w:sz w:val="20"/>
                <w:szCs w:val="20"/>
              </w:rPr>
            </w:pPr>
            <w:r w:rsidRPr="008A56A5">
              <w:rPr>
                <w:rFonts w:asciiTheme="minorHAnsi" w:hAnsiTheme="minorHAnsi"/>
                <w:b/>
                <w:sz w:val="20"/>
                <w:szCs w:val="20"/>
              </w:rPr>
              <w:t>Tools for Listening and Talking</w:t>
            </w:r>
          </w:p>
          <w:p w:rsidP="00CD727F" w:rsidR="00993388" w:rsidRDefault="00993388" w:rsidRPr="008A56A5">
            <w:pPr>
              <w:rPr>
                <w:rFonts w:asciiTheme="minorHAnsi" w:hAnsiTheme="minorHAnsi"/>
                <w:b/>
                <w:sz w:val="20"/>
                <w:szCs w:val="20"/>
              </w:rPr>
            </w:pPr>
          </w:p>
          <w:p w:rsidP="00CD727F" w:rsidR="00993388" w:rsidRDefault="00993388" w:rsidRPr="008A56A5">
            <w:pPr>
              <w:rPr>
                <w:rFonts w:asciiTheme="minorHAnsi" w:hAnsiTheme="minorHAnsi"/>
                <w:b/>
                <w:color w:val="FF0000"/>
                <w:sz w:val="20"/>
                <w:szCs w:val="20"/>
              </w:rPr>
            </w:pPr>
            <w:r w:rsidRPr="008A56A5">
              <w:rPr>
                <w:rFonts w:asciiTheme="minorHAnsi" w:hAnsiTheme="minorHAnsi"/>
                <w:b/>
                <w:color w:val="FF0000"/>
                <w:sz w:val="20"/>
                <w:szCs w:val="20"/>
              </w:rPr>
              <w:t>Learners should be able to …</w:t>
            </w:r>
          </w:p>
          <w:p w:rsidP="00CD727F" w:rsidR="00993388" w:rsidRDefault="00993388" w:rsidRPr="008A56A5">
            <w:pPr>
              <w:rPr>
                <w:rFonts w:asciiTheme="minorHAnsi" w:hAnsiTheme="minorHAnsi"/>
                <w:b/>
                <w:sz w:val="20"/>
                <w:szCs w:val="20"/>
              </w:rPr>
            </w:pPr>
          </w:p>
        </w:tc>
        <w:tc>
          <w:tcPr>
            <w:tcW w:type="dxa" w:w="4111"/>
            <w:shd w:color="auto" w:fill="auto" w:val="clear"/>
          </w:tcPr>
          <w:p w:rsidP="00C459E8" w:rsidR="00993388" w:rsidRDefault="00993388" w:rsidRPr="008A56A5">
            <w:pPr>
              <w:pStyle w:val="ListParagraph"/>
              <w:numPr>
                <w:ilvl w:val="0"/>
                <w:numId w:val="99"/>
              </w:numPr>
              <w:spacing w:after="200" w:line="276" w:lineRule="auto"/>
              <w:rPr>
                <w:rFonts w:asciiTheme="minorHAnsi" w:hAnsiTheme="minorHAnsi"/>
                <w:sz w:val="18"/>
                <w:szCs w:val="18"/>
              </w:rPr>
            </w:pPr>
            <w:r w:rsidRPr="008A56A5">
              <w:rPr>
                <w:rFonts w:asciiTheme="minorHAnsi" w:hAnsiTheme="minorHAnsi"/>
                <w:sz w:val="18"/>
                <w:szCs w:val="18"/>
              </w:rPr>
              <w:t>listen most of the time when others are talking</w:t>
            </w:r>
          </w:p>
          <w:p w:rsidP="00C459E8" w:rsidR="00993388" w:rsidRDefault="00993388" w:rsidRPr="008A56A5">
            <w:pPr>
              <w:pStyle w:val="ListParagraph"/>
              <w:numPr>
                <w:ilvl w:val="0"/>
                <w:numId w:val="99"/>
              </w:numPr>
              <w:spacing w:after="200" w:line="276" w:lineRule="auto"/>
              <w:rPr>
                <w:rFonts w:asciiTheme="minorHAnsi" w:hAnsiTheme="minorHAnsi"/>
                <w:sz w:val="18"/>
                <w:szCs w:val="18"/>
              </w:rPr>
            </w:pPr>
            <w:r w:rsidRPr="008A56A5">
              <w:rPr>
                <w:rFonts w:asciiTheme="minorHAnsi" w:hAnsiTheme="minorHAnsi"/>
                <w:sz w:val="18"/>
                <w:szCs w:val="18"/>
              </w:rPr>
              <w:t>understand when it is an appropriate time to speak</w:t>
            </w:r>
          </w:p>
          <w:p w:rsidP="00C459E8" w:rsidR="00993388" w:rsidRDefault="00993388" w:rsidRPr="008A56A5">
            <w:pPr>
              <w:pStyle w:val="ListParagraph"/>
              <w:numPr>
                <w:ilvl w:val="0"/>
                <w:numId w:val="99"/>
              </w:numPr>
              <w:spacing w:after="200" w:line="276" w:lineRule="auto"/>
              <w:rPr>
                <w:rFonts w:asciiTheme="minorHAnsi" w:hAnsiTheme="minorHAnsi"/>
                <w:sz w:val="18"/>
                <w:szCs w:val="18"/>
              </w:rPr>
            </w:pPr>
            <w:r w:rsidRPr="008A56A5">
              <w:rPr>
                <w:rFonts w:asciiTheme="minorHAnsi" w:hAnsiTheme="minorHAnsi"/>
                <w:sz w:val="18"/>
                <w:szCs w:val="18"/>
              </w:rPr>
              <w:t>use an appropriate volume of voice</w:t>
            </w:r>
          </w:p>
          <w:p w:rsidP="00C459E8" w:rsidR="00993388" w:rsidRDefault="00993388" w:rsidRPr="008A56A5">
            <w:pPr>
              <w:pStyle w:val="ListParagraph"/>
              <w:numPr>
                <w:ilvl w:val="0"/>
                <w:numId w:val="99"/>
              </w:numPr>
              <w:spacing w:after="200" w:line="276" w:lineRule="auto"/>
              <w:rPr>
                <w:rFonts w:asciiTheme="minorHAnsi" w:hAnsiTheme="minorHAnsi"/>
                <w:sz w:val="18"/>
                <w:szCs w:val="18"/>
              </w:rPr>
            </w:pPr>
            <w:r w:rsidRPr="008A56A5">
              <w:rPr>
                <w:rFonts w:asciiTheme="minorHAnsi" w:hAnsiTheme="minorHAnsi"/>
                <w:sz w:val="18"/>
                <w:szCs w:val="18"/>
              </w:rPr>
              <w:t>speak clearly and audibly</w:t>
            </w:r>
          </w:p>
          <w:p w:rsidP="00CD727F" w:rsidR="00993388" w:rsidRDefault="00993388" w:rsidRPr="008A56A5">
            <w:pPr>
              <w:spacing w:after="200" w:line="276" w:lineRule="auto"/>
              <w:rPr>
                <w:rFonts w:asciiTheme="minorHAnsi" w:hAnsiTheme="minorHAnsi"/>
                <w:sz w:val="18"/>
                <w:szCs w:val="18"/>
              </w:rPr>
            </w:pPr>
          </w:p>
        </w:tc>
        <w:tc>
          <w:tcPr>
            <w:tcW w:type="dxa" w:w="4111"/>
            <w:shd w:color="auto" w:fill="auto" w:val="clear"/>
          </w:tcPr>
          <w:p w:rsidP="00C459E8" w:rsidR="00993388" w:rsidRDefault="00993388" w:rsidRPr="008A56A5">
            <w:pPr>
              <w:pStyle w:val="ListParagraph"/>
              <w:numPr>
                <w:ilvl w:val="0"/>
                <w:numId w:val="93"/>
              </w:numPr>
              <w:rPr>
                <w:rFonts w:asciiTheme="minorHAnsi" w:hAnsiTheme="minorHAnsi"/>
                <w:sz w:val="18"/>
                <w:szCs w:val="18"/>
              </w:rPr>
            </w:pPr>
            <w:r w:rsidRPr="008A56A5">
              <w:rPr>
                <w:rFonts w:asciiTheme="minorHAnsi" w:hAnsiTheme="minorHAnsi"/>
                <w:sz w:val="18"/>
                <w:szCs w:val="18"/>
              </w:rPr>
              <w:t xml:space="preserve">respond to and ask appropriate questions </w:t>
            </w:r>
          </w:p>
          <w:p w:rsidP="00C459E8" w:rsidR="00993388" w:rsidRDefault="00993388" w:rsidRPr="008A56A5">
            <w:pPr>
              <w:pStyle w:val="ListParagraph"/>
              <w:numPr>
                <w:ilvl w:val="0"/>
                <w:numId w:val="93"/>
              </w:numPr>
              <w:rPr>
                <w:rFonts w:asciiTheme="minorHAnsi" w:hAnsiTheme="minorHAnsi"/>
                <w:sz w:val="18"/>
                <w:szCs w:val="18"/>
              </w:rPr>
            </w:pPr>
            <w:r w:rsidRPr="008A56A5">
              <w:rPr>
                <w:rFonts w:asciiTheme="minorHAnsi" w:hAnsiTheme="minorHAnsi"/>
                <w:sz w:val="18"/>
                <w:szCs w:val="18"/>
              </w:rPr>
              <w:t>show respect most of the time when talking with others</w:t>
            </w:r>
          </w:p>
          <w:p w:rsidP="00C459E8" w:rsidR="00993388" w:rsidRDefault="00993388" w:rsidRPr="008A56A5">
            <w:pPr>
              <w:pStyle w:val="ListParagraph"/>
              <w:numPr>
                <w:ilvl w:val="0"/>
                <w:numId w:val="93"/>
              </w:numPr>
              <w:spacing w:after="200" w:line="276" w:lineRule="auto"/>
              <w:rPr>
                <w:rFonts w:asciiTheme="minorHAnsi" w:hAnsiTheme="minorHAnsi"/>
                <w:sz w:val="18"/>
                <w:szCs w:val="18"/>
              </w:rPr>
            </w:pPr>
            <w:r w:rsidRPr="008A56A5">
              <w:rPr>
                <w:rFonts w:asciiTheme="minorHAnsi" w:hAnsiTheme="minorHAnsi"/>
                <w:sz w:val="18"/>
                <w:szCs w:val="18"/>
              </w:rPr>
              <w:t>use appropriate gestures and expression</w:t>
            </w:r>
          </w:p>
          <w:p w:rsidP="00CD727F" w:rsidR="00993388" w:rsidRDefault="00993388" w:rsidRPr="008A56A5">
            <w:pPr>
              <w:pStyle w:val="ListParagraph"/>
              <w:ind w:left="360"/>
              <w:rPr>
                <w:rFonts w:asciiTheme="minorHAnsi" w:hAnsiTheme="minorHAnsi"/>
                <w:sz w:val="18"/>
                <w:szCs w:val="18"/>
              </w:rPr>
            </w:pPr>
          </w:p>
        </w:tc>
        <w:tc>
          <w:tcPr>
            <w:tcW w:type="dxa" w:w="4394"/>
            <w:shd w:color="auto" w:fill="auto" w:val="clear"/>
          </w:tcPr>
          <w:p w:rsidP="00C459E8" w:rsidR="00993388" w:rsidRDefault="00993388" w:rsidRPr="008A56A5">
            <w:pPr>
              <w:pStyle w:val="ListParagraph"/>
              <w:numPr>
                <w:ilvl w:val="0"/>
                <w:numId w:val="93"/>
              </w:numPr>
              <w:rPr>
                <w:rFonts w:asciiTheme="minorHAnsi" w:hAnsiTheme="minorHAnsi"/>
                <w:sz w:val="18"/>
                <w:szCs w:val="18"/>
              </w:rPr>
            </w:pPr>
            <w:r w:rsidRPr="008A56A5">
              <w:rPr>
                <w:rFonts w:asciiTheme="minorHAnsi" w:hAnsiTheme="minorHAnsi"/>
                <w:sz w:val="18"/>
                <w:szCs w:val="18"/>
              </w:rPr>
              <w:t>understand there are different ways of talking to people in different situations</w:t>
            </w:r>
          </w:p>
          <w:p w:rsidP="00C459E8" w:rsidR="00993388" w:rsidRDefault="00993388" w:rsidRPr="008A56A5">
            <w:pPr>
              <w:pStyle w:val="ListParagraph"/>
              <w:numPr>
                <w:ilvl w:val="0"/>
                <w:numId w:val="93"/>
              </w:numPr>
              <w:rPr>
                <w:rFonts w:asciiTheme="minorHAnsi" w:hAnsiTheme="minorHAnsi"/>
                <w:sz w:val="18"/>
                <w:szCs w:val="18"/>
              </w:rPr>
            </w:pPr>
            <w:r w:rsidRPr="008A56A5">
              <w:rPr>
                <w:rFonts w:asciiTheme="minorHAnsi" w:hAnsiTheme="minorHAnsi"/>
                <w:sz w:val="18"/>
                <w:szCs w:val="18"/>
              </w:rPr>
              <w:t>show confidence when listening and talking with others</w:t>
            </w:r>
          </w:p>
          <w:p w:rsidP="00C459E8" w:rsidR="00993388" w:rsidRDefault="00993388" w:rsidRPr="008A56A5">
            <w:pPr>
              <w:pStyle w:val="ListParagraph"/>
              <w:numPr>
                <w:ilvl w:val="0"/>
                <w:numId w:val="93"/>
              </w:numPr>
              <w:rPr>
                <w:rFonts w:asciiTheme="minorHAnsi" w:hAnsiTheme="minorHAnsi"/>
                <w:sz w:val="18"/>
                <w:szCs w:val="18"/>
              </w:rPr>
            </w:pPr>
            <w:r w:rsidRPr="008A56A5">
              <w:rPr>
                <w:rFonts w:asciiTheme="minorHAnsi" w:hAnsiTheme="minorHAnsi"/>
                <w:sz w:val="18"/>
                <w:szCs w:val="18"/>
              </w:rPr>
              <w:t>use new information effectively to carry out tasks</w:t>
            </w:r>
          </w:p>
          <w:p w:rsidP="00C459E8" w:rsidR="00993388" w:rsidRDefault="00993388" w:rsidRPr="008A56A5">
            <w:pPr>
              <w:pStyle w:val="ListParagraph"/>
              <w:numPr>
                <w:ilvl w:val="0"/>
                <w:numId w:val="93"/>
              </w:numPr>
              <w:rPr>
                <w:rFonts w:asciiTheme="minorHAnsi" w:hAnsiTheme="minorHAnsi"/>
                <w:sz w:val="18"/>
                <w:szCs w:val="18"/>
              </w:rPr>
            </w:pPr>
            <w:r w:rsidRPr="008A56A5">
              <w:rPr>
                <w:rFonts w:asciiTheme="minorHAnsi" w:hAnsiTheme="minorHAnsi"/>
                <w:sz w:val="18"/>
                <w:szCs w:val="18"/>
              </w:rPr>
              <w:t>show understanding through retelling in their own words</w:t>
            </w:r>
          </w:p>
          <w:p w:rsidP="00C459E8" w:rsidR="00993388" w:rsidRDefault="00993388" w:rsidRPr="008A56A5">
            <w:pPr>
              <w:pStyle w:val="ListParagraph"/>
              <w:numPr>
                <w:ilvl w:val="0"/>
                <w:numId w:val="93"/>
              </w:numPr>
              <w:rPr>
                <w:rFonts w:asciiTheme="minorHAnsi" w:hAnsiTheme="minorHAnsi"/>
                <w:sz w:val="18"/>
                <w:szCs w:val="18"/>
              </w:rPr>
            </w:pPr>
            <w:r w:rsidRPr="008A56A5">
              <w:rPr>
                <w:rFonts w:asciiTheme="minorHAnsi" w:hAnsiTheme="minorHAnsi"/>
                <w:sz w:val="18"/>
                <w:szCs w:val="18"/>
              </w:rPr>
              <w:t>show respect when ideas / opinions are challenged</w:t>
            </w:r>
          </w:p>
          <w:p w:rsidP="00C459E8" w:rsidR="00993388" w:rsidRDefault="00993388" w:rsidRPr="008A56A5">
            <w:pPr>
              <w:pStyle w:val="ListParagraph"/>
              <w:numPr>
                <w:ilvl w:val="0"/>
                <w:numId w:val="93"/>
              </w:numPr>
              <w:rPr>
                <w:rFonts w:asciiTheme="minorHAnsi" w:hAnsiTheme="minorHAnsi"/>
                <w:sz w:val="18"/>
                <w:szCs w:val="18"/>
              </w:rPr>
            </w:pPr>
            <w:r w:rsidRPr="008A56A5">
              <w:rPr>
                <w:rFonts w:asciiTheme="minorHAnsi" w:hAnsiTheme="minorHAnsi"/>
                <w:sz w:val="18"/>
                <w:szCs w:val="18"/>
              </w:rPr>
              <w:t>use an appropriate pace, tone and emphasis</w:t>
            </w:r>
          </w:p>
        </w:tc>
      </w:tr>
      <w:tr w:rsidR="00993388" w:rsidRPr="00604936" w:rsidTr="004E5F6D">
        <w:trPr>
          <w:trHeight w:val="962"/>
        </w:trPr>
        <w:tc>
          <w:tcPr>
            <w:tcW w:type="dxa" w:w="3261"/>
            <w:shd w:color="auto" w:fill="B4C6E7" w:themeFill="accent5" w:themeFillTint="66" w:val="clear"/>
          </w:tcPr>
          <w:p w:rsidP="00CD727F" w:rsidR="00993388" w:rsidRDefault="00993388" w:rsidRPr="008A56A5">
            <w:pPr>
              <w:rPr>
                <w:rFonts w:asciiTheme="minorHAnsi" w:hAnsiTheme="minorHAnsi"/>
                <w:b/>
                <w:sz w:val="20"/>
                <w:szCs w:val="20"/>
              </w:rPr>
            </w:pPr>
          </w:p>
          <w:p w:rsidP="00CD727F" w:rsidR="00993388" w:rsidRDefault="00993388" w:rsidRPr="008A56A5">
            <w:pPr>
              <w:rPr>
                <w:rFonts w:asciiTheme="minorHAnsi" w:hAnsiTheme="minorHAnsi"/>
                <w:b/>
                <w:sz w:val="20"/>
                <w:szCs w:val="20"/>
              </w:rPr>
            </w:pPr>
            <w:r w:rsidRPr="008A56A5">
              <w:rPr>
                <w:rFonts w:asciiTheme="minorHAnsi" w:hAnsiTheme="minorHAnsi"/>
                <w:b/>
                <w:sz w:val="20"/>
                <w:szCs w:val="20"/>
              </w:rPr>
              <w:t>Finding and using information</w:t>
            </w:r>
          </w:p>
          <w:p w:rsidP="00CD727F" w:rsidR="00993388" w:rsidRDefault="00993388" w:rsidRPr="008A56A5">
            <w:pPr>
              <w:rPr>
                <w:rFonts w:asciiTheme="minorHAnsi" w:hAnsiTheme="minorHAnsi"/>
                <w:b/>
                <w:sz w:val="20"/>
                <w:szCs w:val="20"/>
              </w:rPr>
            </w:pPr>
          </w:p>
          <w:p w:rsidP="00CD727F" w:rsidR="00993388" w:rsidRDefault="00993388" w:rsidRPr="008A56A5">
            <w:pPr>
              <w:rPr>
                <w:rFonts w:asciiTheme="minorHAnsi" w:hAnsiTheme="minorHAnsi"/>
                <w:b/>
                <w:color w:val="FF0000"/>
                <w:sz w:val="20"/>
                <w:szCs w:val="20"/>
              </w:rPr>
            </w:pPr>
            <w:r w:rsidRPr="008A56A5">
              <w:rPr>
                <w:rFonts w:asciiTheme="minorHAnsi" w:hAnsiTheme="minorHAnsi"/>
                <w:b/>
                <w:color w:val="FF0000"/>
                <w:sz w:val="20"/>
                <w:szCs w:val="20"/>
              </w:rPr>
              <w:t>Learners should be able to …</w:t>
            </w:r>
          </w:p>
        </w:tc>
        <w:tc>
          <w:tcPr>
            <w:tcW w:type="dxa" w:w="4111"/>
            <w:shd w:color="auto" w:fill="auto" w:val="clear"/>
          </w:tcPr>
          <w:p w:rsidP="00C459E8" w:rsidR="00993388" w:rsidRDefault="00993388" w:rsidRPr="008A56A5">
            <w:pPr>
              <w:pStyle w:val="ListParagraph"/>
              <w:numPr>
                <w:ilvl w:val="0"/>
                <w:numId w:val="92"/>
              </w:numPr>
              <w:ind w:hanging="357" w:left="357"/>
              <w:rPr>
                <w:rFonts w:asciiTheme="minorHAnsi" w:hAnsiTheme="minorHAnsi"/>
                <w:sz w:val="18"/>
                <w:szCs w:val="18"/>
              </w:rPr>
            </w:pPr>
            <w:r w:rsidRPr="008A56A5">
              <w:rPr>
                <w:rFonts w:asciiTheme="minorHAnsi" w:hAnsiTheme="minorHAnsi"/>
                <w:sz w:val="18"/>
                <w:szCs w:val="18"/>
              </w:rPr>
              <w:t xml:space="preserve">identify and talk about key points </w:t>
            </w:r>
          </w:p>
          <w:p w:rsidP="00C459E8" w:rsidR="00993388" w:rsidRDefault="00993388" w:rsidRPr="008A56A5">
            <w:pPr>
              <w:pStyle w:val="ListParagraph"/>
              <w:numPr>
                <w:ilvl w:val="0"/>
                <w:numId w:val="92"/>
              </w:numPr>
              <w:ind w:hanging="357" w:left="357"/>
              <w:rPr>
                <w:rFonts w:asciiTheme="minorHAnsi" w:hAnsiTheme="minorHAnsi"/>
                <w:sz w:val="18"/>
                <w:szCs w:val="18"/>
              </w:rPr>
            </w:pPr>
            <w:r w:rsidRPr="008A56A5">
              <w:rPr>
                <w:rFonts w:asciiTheme="minorHAnsi" w:hAnsiTheme="minorHAnsi"/>
                <w:sz w:val="18"/>
                <w:szCs w:val="18"/>
              </w:rPr>
              <w:t>make simple notes as they watch or listen</w:t>
            </w:r>
          </w:p>
          <w:p w:rsidP="00C459E8" w:rsidR="00993388" w:rsidRDefault="00993388" w:rsidRPr="008A56A5">
            <w:pPr>
              <w:pStyle w:val="ListParagraph"/>
              <w:numPr>
                <w:ilvl w:val="0"/>
                <w:numId w:val="92"/>
              </w:numPr>
              <w:ind w:hanging="357" w:left="357"/>
              <w:rPr>
                <w:rFonts w:asciiTheme="minorHAnsi" w:hAnsiTheme="minorHAnsi"/>
                <w:sz w:val="18"/>
                <w:szCs w:val="18"/>
              </w:rPr>
            </w:pPr>
            <w:r w:rsidRPr="008A56A5">
              <w:rPr>
                <w:rFonts w:asciiTheme="minorHAnsi" w:hAnsiTheme="minorHAnsi"/>
                <w:sz w:val="18"/>
                <w:szCs w:val="18"/>
              </w:rPr>
              <w:t>recall some interesting and technical vocabulary</w:t>
            </w:r>
          </w:p>
        </w:tc>
        <w:tc>
          <w:tcPr>
            <w:tcW w:type="dxa" w:w="4111"/>
            <w:shd w:color="auto" w:fill="auto" w:val="clear"/>
          </w:tcPr>
          <w:p w:rsidP="00C459E8" w:rsidR="00993388" w:rsidRDefault="00993388" w:rsidRPr="008A56A5">
            <w:pPr>
              <w:pStyle w:val="ListParagraph"/>
              <w:numPr>
                <w:ilvl w:val="0"/>
                <w:numId w:val="102"/>
              </w:numPr>
              <w:spacing w:after="200" w:line="276" w:lineRule="auto"/>
              <w:rPr>
                <w:rFonts w:asciiTheme="minorHAnsi" w:cs="Arial" w:hAnsiTheme="minorHAnsi"/>
                <w:sz w:val="18"/>
                <w:szCs w:val="18"/>
              </w:rPr>
            </w:pPr>
            <w:r w:rsidRPr="008A56A5">
              <w:rPr>
                <w:rFonts w:asciiTheme="minorHAnsi" w:cs="Arial" w:hAnsiTheme="minorHAnsi"/>
                <w:sz w:val="18"/>
                <w:szCs w:val="18"/>
              </w:rPr>
              <w:t>identify and talk about the purpose</w:t>
            </w:r>
          </w:p>
          <w:p w:rsidP="00C459E8" w:rsidR="00993388" w:rsidRDefault="00993388" w:rsidRPr="008A56A5">
            <w:pPr>
              <w:pStyle w:val="ListParagraph"/>
              <w:numPr>
                <w:ilvl w:val="0"/>
                <w:numId w:val="102"/>
              </w:numPr>
              <w:spacing w:after="200" w:line="276" w:lineRule="auto"/>
              <w:rPr>
                <w:rFonts w:asciiTheme="minorHAnsi" w:cs="Arial" w:hAnsiTheme="minorHAnsi"/>
                <w:sz w:val="18"/>
                <w:szCs w:val="18"/>
              </w:rPr>
            </w:pPr>
            <w:r w:rsidRPr="008A56A5">
              <w:rPr>
                <w:rFonts w:asciiTheme="minorHAnsi" w:cs="Arial" w:hAnsiTheme="minorHAnsi"/>
                <w:sz w:val="18"/>
                <w:szCs w:val="18"/>
              </w:rPr>
              <w:t>make notes under given headings as they watch or listen</w:t>
            </w:r>
          </w:p>
          <w:p w:rsidP="00C459E8" w:rsidR="00993388" w:rsidRDefault="00993388" w:rsidRPr="008A56A5">
            <w:pPr>
              <w:pStyle w:val="ListParagraph"/>
              <w:numPr>
                <w:ilvl w:val="0"/>
                <w:numId w:val="102"/>
              </w:numPr>
              <w:spacing w:after="200" w:line="276" w:lineRule="auto"/>
              <w:rPr>
                <w:rFonts w:asciiTheme="minorHAnsi" w:cs="Arial" w:hAnsiTheme="minorHAnsi"/>
                <w:sz w:val="18"/>
                <w:szCs w:val="18"/>
              </w:rPr>
            </w:pPr>
            <w:r w:rsidRPr="008A56A5">
              <w:rPr>
                <w:rFonts w:asciiTheme="minorHAnsi" w:cs="Arial" w:hAnsiTheme="minorHAnsi"/>
                <w:sz w:val="18"/>
                <w:szCs w:val="18"/>
              </w:rPr>
              <w:t xml:space="preserve">use interesting and technical vocabulary </w:t>
            </w:r>
          </w:p>
        </w:tc>
        <w:tc>
          <w:tcPr>
            <w:tcW w:type="dxa" w:w="4394"/>
            <w:shd w:color="auto" w:fill="auto" w:val="clear"/>
          </w:tcPr>
          <w:p w:rsidP="00C459E8" w:rsidR="00993388" w:rsidRDefault="00993388" w:rsidRPr="008A56A5">
            <w:pPr>
              <w:pStyle w:val="ListParagraph"/>
              <w:numPr>
                <w:ilvl w:val="0"/>
                <w:numId w:val="101"/>
              </w:numPr>
              <w:rPr>
                <w:rFonts w:asciiTheme="minorHAnsi" w:cs="Arial" w:hAnsiTheme="minorHAnsi"/>
                <w:sz w:val="18"/>
                <w:szCs w:val="18"/>
              </w:rPr>
            </w:pPr>
            <w:r w:rsidRPr="008A56A5">
              <w:rPr>
                <w:rFonts w:asciiTheme="minorHAnsi" w:cs="Arial" w:hAnsiTheme="minorHAnsi"/>
                <w:sz w:val="18"/>
                <w:szCs w:val="18"/>
              </w:rPr>
              <w:t>identify and discuss main ideas</w:t>
            </w:r>
          </w:p>
          <w:p w:rsidP="00C459E8" w:rsidR="00993388" w:rsidRDefault="00993388" w:rsidRPr="008A56A5">
            <w:pPr>
              <w:pStyle w:val="ListParagraph"/>
              <w:numPr>
                <w:ilvl w:val="0"/>
                <w:numId w:val="101"/>
              </w:numPr>
              <w:rPr>
                <w:rFonts w:asciiTheme="minorHAnsi" w:cs="Arial" w:hAnsiTheme="minorHAnsi"/>
                <w:sz w:val="18"/>
                <w:szCs w:val="18"/>
              </w:rPr>
            </w:pPr>
            <w:r w:rsidRPr="008A56A5">
              <w:rPr>
                <w:rFonts w:asciiTheme="minorHAnsi" w:cs="Arial" w:hAnsiTheme="minorHAnsi"/>
                <w:sz w:val="18"/>
                <w:szCs w:val="18"/>
              </w:rPr>
              <w:t>make notes under headings from a variety of texts they have listened to or watched</w:t>
            </w:r>
          </w:p>
          <w:p w:rsidP="00C459E8" w:rsidR="00993388" w:rsidRDefault="00993388" w:rsidRPr="008A56A5">
            <w:pPr>
              <w:pStyle w:val="ListParagraph"/>
              <w:numPr>
                <w:ilvl w:val="0"/>
                <w:numId w:val="101"/>
              </w:numPr>
              <w:rPr>
                <w:rFonts w:asciiTheme="minorHAnsi" w:cs="Arial" w:hAnsiTheme="minorHAnsi"/>
                <w:sz w:val="18"/>
                <w:szCs w:val="18"/>
              </w:rPr>
            </w:pPr>
            <w:r w:rsidRPr="008A56A5">
              <w:rPr>
                <w:rFonts w:asciiTheme="minorHAnsi" w:cs="Arial" w:hAnsiTheme="minorHAnsi"/>
                <w:sz w:val="18"/>
                <w:szCs w:val="18"/>
              </w:rPr>
              <w:t>organise information from notes to help understanding</w:t>
            </w:r>
          </w:p>
          <w:p w:rsidP="00C459E8" w:rsidR="00993388" w:rsidRDefault="00993388" w:rsidRPr="008A56A5">
            <w:pPr>
              <w:pStyle w:val="ListParagraph"/>
              <w:numPr>
                <w:ilvl w:val="0"/>
                <w:numId w:val="101"/>
              </w:numPr>
              <w:spacing w:after="200" w:line="276" w:lineRule="auto"/>
              <w:rPr>
                <w:rFonts w:asciiTheme="minorHAnsi" w:cs="Arial" w:hAnsiTheme="minorHAnsi"/>
                <w:sz w:val="18"/>
                <w:szCs w:val="18"/>
              </w:rPr>
            </w:pPr>
            <w:r w:rsidRPr="008A56A5">
              <w:rPr>
                <w:rFonts w:asciiTheme="minorHAnsi" w:cs="Arial" w:hAnsiTheme="minorHAnsi"/>
                <w:sz w:val="18"/>
                <w:szCs w:val="18"/>
              </w:rPr>
              <w:t>use interesting and technical vocabulary in context</w:t>
            </w:r>
          </w:p>
        </w:tc>
      </w:tr>
      <w:tr w:rsidR="00993388" w:rsidRPr="00604936" w:rsidTr="004E5F6D">
        <w:trPr>
          <w:trHeight w:val="962"/>
        </w:trPr>
        <w:tc>
          <w:tcPr>
            <w:tcW w:type="dxa" w:w="3261"/>
            <w:shd w:color="auto" w:fill="B4C6E7" w:themeFill="accent5" w:themeFillTint="66" w:val="clear"/>
          </w:tcPr>
          <w:p w:rsidP="00CD727F" w:rsidR="00993388" w:rsidRDefault="00993388" w:rsidRPr="008A56A5">
            <w:pPr>
              <w:rPr>
                <w:rFonts w:asciiTheme="minorHAnsi" w:hAnsiTheme="minorHAnsi"/>
                <w:b/>
                <w:sz w:val="20"/>
                <w:szCs w:val="20"/>
              </w:rPr>
            </w:pPr>
          </w:p>
          <w:p w:rsidP="00CD727F" w:rsidR="00993388" w:rsidRDefault="00993388" w:rsidRPr="008A56A5">
            <w:pPr>
              <w:rPr>
                <w:rFonts w:asciiTheme="minorHAnsi" w:hAnsiTheme="minorHAnsi"/>
                <w:b/>
                <w:sz w:val="20"/>
                <w:szCs w:val="20"/>
              </w:rPr>
            </w:pPr>
            <w:r w:rsidRPr="008A56A5">
              <w:rPr>
                <w:rFonts w:asciiTheme="minorHAnsi" w:hAnsiTheme="minorHAnsi"/>
                <w:b/>
                <w:sz w:val="20"/>
                <w:szCs w:val="20"/>
              </w:rPr>
              <w:t>Understanding, analysing and evaluating</w:t>
            </w:r>
          </w:p>
          <w:p w:rsidP="00CD727F" w:rsidR="00993388" w:rsidRDefault="00993388" w:rsidRPr="008A56A5">
            <w:pPr>
              <w:rPr>
                <w:rFonts w:asciiTheme="minorHAnsi" w:hAnsiTheme="minorHAnsi"/>
                <w:b/>
                <w:sz w:val="20"/>
                <w:szCs w:val="20"/>
              </w:rPr>
            </w:pPr>
          </w:p>
          <w:p w:rsidP="00CD727F" w:rsidR="00993388" w:rsidRDefault="00993388" w:rsidRPr="008A56A5">
            <w:pPr>
              <w:rPr>
                <w:rFonts w:asciiTheme="minorHAnsi" w:hAnsiTheme="minorHAnsi"/>
                <w:b/>
                <w:sz w:val="20"/>
                <w:szCs w:val="20"/>
              </w:rPr>
            </w:pPr>
            <w:r w:rsidRPr="008A56A5">
              <w:rPr>
                <w:rFonts w:asciiTheme="minorHAnsi" w:hAnsiTheme="minorHAnsi"/>
                <w:b/>
                <w:color w:val="FF0000"/>
                <w:sz w:val="20"/>
                <w:szCs w:val="20"/>
              </w:rPr>
              <w:t>Learners should be able to …</w:t>
            </w:r>
          </w:p>
          <w:p w:rsidP="00CD727F" w:rsidR="00993388" w:rsidRDefault="00993388" w:rsidRPr="008A56A5">
            <w:pPr>
              <w:rPr>
                <w:rFonts w:asciiTheme="minorHAnsi" w:hAnsiTheme="minorHAnsi"/>
                <w:b/>
                <w:sz w:val="20"/>
                <w:szCs w:val="20"/>
              </w:rPr>
            </w:pPr>
          </w:p>
        </w:tc>
        <w:tc>
          <w:tcPr>
            <w:tcW w:type="dxa" w:w="4111"/>
            <w:shd w:color="auto" w:fill="auto" w:val="clear"/>
          </w:tcPr>
          <w:p w:rsidP="00C459E8" w:rsidR="00993388" w:rsidRDefault="00993388" w:rsidRPr="008A56A5">
            <w:pPr>
              <w:pStyle w:val="ListParagraph"/>
              <w:numPr>
                <w:ilvl w:val="0"/>
                <w:numId w:val="92"/>
              </w:numPr>
              <w:ind w:hanging="357" w:left="357"/>
              <w:rPr>
                <w:rFonts w:asciiTheme="minorHAnsi" w:hAnsiTheme="minorHAnsi"/>
                <w:sz w:val="18"/>
                <w:szCs w:val="18"/>
              </w:rPr>
            </w:pPr>
            <w:r w:rsidRPr="008A56A5">
              <w:rPr>
                <w:rFonts w:asciiTheme="minorHAnsi" w:hAnsiTheme="minorHAnsi"/>
                <w:sz w:val="18"/>
                <w:szCs w:val="18"/>
              </w:rPr>
              <w:t>answer questions to show understanding (prediction / literal)</w:t>
            </w:r>
          </w:p>
          <w:p w:rsidP="00C459E8" w:rsidR="00993388" w:rsidRDefault="00993388" w:rsidRPr="008A56A5">
            <w:pPr>
              <w:pStyle w:val="ListParagraph"/>
              <w:numPr>
                <w:ilvl w:val="0"/>
                <w:numId w:val="92"/>
              </w:numPr>
              <w:ind w:hanging="357" w:left="357"/>
              <w:rPr>
                <w:rFonts w:asciiTheme="minorHAnsi" w:hAnsiTheme="minorHAnsi"/>
                <w:sz w:val="18"/>
                <w:szCs w:val="18"/>
              </w:rPr>
            </w:pPr>
            <w:r w:rsidRPr="008A56A5">
              <w:rPr>
                <w:rFonts w:asciiTheme="minorHAnsi" w:hAnsiTheme="minorHAnsi"/>
                <w:sz w:val="18"/>
                <w:szCs w:val="18"/>
              </w:rPr>
              <w:t>ask a variety of simple questions</w:t>
            </w:r>
          </w:p>
          <w:p w:rsidP="00C459E8" w:rsidR="00993388" w:rsidRDefault="00993388" w:rsidRPr="008A56A5">
            <w:pPr>
              <w:pStyle w:val="ListParagraph"/>
              <w:numPr>
                <w:ilvl w:val="0"/>
                <w:numId w:val="92"/>
              </w:numPr>
              <w:ind w:hanging="357" w:left="357"/>
              <w:rPr>
                <w:rFonts w:asciiTheme="minorHAnsi" w:hAnsiTheme="minorHAnsi"/>
                <w:sz w:val="18"/>
                <w:szCs w:val="18"/>
              </w:rPr>
            </w:pPr>
            <w:r w:rsidRPr="008A56A5">
              <w:rPr>
                <w:rFonts w:asciiTheme="minorHAnsi" w:hAnsiTheme="minorHAnsi"/>
                <w:sz w:val="18"/>
                <w:szCs w:val="18"/>
              </w:rPr>
              <w:t>give an opinion on a text I have listened to or watched</w:t>
            </w:r>
          </w:p>
          <w:p w:rsidP="00C459E8" w:rsidR="00993388" w:rsidRDefault="00993388" w:rsidRPr="008A56A5">
            <w:pPr>
              <w:pStyle w:val="ListParagraph"/>
              <w:numPr>
                <w:ilvl w:val="0"/>
                <w:numId w:val="92"/>
              </w:numPr>
              <w:ind w:hanging="357" w:left="357"/>
              <w:rPr>
                <w:rFonts w:asciiTheme="minorHAnsi" w:hAnsiTheme="minorHAnsi"/>
                <w:sz w:val="18"/>
                <w:szCs w:val="18"/>
              </w:rPr>
            </w:pPr>
            <w:r w:rsidRPr="008A56A5">
              <w:rPr>
                <w:rFonts w:asciiTheme="minorHAnsi" w:hAnsiTheme="minorHAnsi"/>
                <w:sz w:val="18"/>
                <w:szCs w:val="18"/>
              </w:rPr>
              <w:t xml:space="preserve">show an awareness of the difference between fact and opinion </w:t>
            </w:r>
          </w:p>
        </w:tc>
        <w:tc>
          <w:tcPr>
            <w:tcW w:type="dxa" w:w="4111"/>
            <w:shd w:color="auto" w:fill="auto" w:val="clear"/>
          </w:tcPr>
          <w:p w:rsidP="00C459E8" w:rsidR="00993388" w:rsidRDefault="00993388" w:rsidRPr="008A56A5">
            <w:pPr>
              <w:pStyle w:val="ListParagraph"/>
              <w:numPr>
                <w:ilvl w:val="0"/>
                <w:numId w:val="92"/>
              </w:numPr>
              <w:spacing w:after="200" w:line="276" w:lineRule="auto"/>
              <w:ind w:left="360"/>
              <w:rPr>
                <w:rFonts w:asciiTheme="minorHAnsi" w:cs="Arial" w:hAnsiTheme="minorHAnsi"/>
                <w:sz w:val="18"/>
                <w:szCs w:val="18"/>
              </w:rPr>
            </w:pPr>
            <w:r w:rsidRPr="008A56A5">
              <w:rPr>
                <w:rFonts w:asciiTheme="minorHAnsi" w:hAnsiTheme="minorHAnsi"/>
                <w:sz w:val="18"/>
                <w:szCs w:val="18"/>
              </w:rPr>
              <w:t xml:space="preserve">use questions to find out more detail </w:t>
            </w:r>
          </w:p>
          <w:p w:rsidP="00C459E8" w:rsidR="00993388" w:rsidRDefault="00993388" w:rsidRPr="008A56A5">
            <w:pPr>
              <w:pStyle w:val="ListParagraph"/>
              <w:numPr>
                <w:ilvl w:val="0"/>
                <w:numId w:val="92"/>
              </w:numPr>
              <w:spacing w:after="200" w:line="276" w:lineRule="auto"/>
              <w:ind w:left="360"/>
              <w:rPr>
                <w:rFonts w:asciiTheme="minorHAnsi" w:cs="Arial" w:hAnsiTheme="minorHAnsi"/>
                <w:sz w:val="18"/>
                <w:szCs w:val="18"/>
              </w:rPr>
            </w:pPr>
            <w:r w:rsidRPr="008A56A5">
              <w:rPr>
                <w:rFonts w:asciiTheme="minorHAnsi" w:hAnsiTheme="minorHAnsi"/>
                <w:sz w:val="18"/>
                <w:szCs w:val="18"/>
              </w:rPr>
              <w:t>respond appropriately to the opinions of others</w:t>
            </w:r>
          </w:p>
          <w:p w:rsidP="00C459E8" w:rsidR="00993388" w:rsidRDefault="00993388" w:rsidRPr="008A56A5">
            <w:pPr>
              <w:pStyle w:val="ListParagraph"/>
              <w:numPr>
                <w:ilvl w:val="0"/>
                <w:numId w:val="92"/>
              </w:numPr>
              <w:spacing w:after="200" w:line="276" w:lineRule="auto"/>
              <w:ind w:left="360"/>
              <w:rPr>
                <w:rFonts w:asciiTheme="minorHAnsi" w:cs="Arial" w:hAnsiTheme="minorHAnsi"/>
                <w:sz w:val="18"/>
                <w:szCs w:val="18"/>
              </w:rPr>
            </w:pPr>
            <w:r w:rsidRPr="008A56A5">
              <w:rPr>
                <w:rFonts w:asciiTheme="minorHAnsi" w:hAnsiTheme="minorHAnsi"/>
                <w:sz w:val="18"/>
                <w:szCs w:val="18"/>
              </w:rPr>
              <w:t>identify the differences between fact and opinion</w:t>
            </w:r>
          </w:p>
        </w:tc>
        <w:tc>
          <w:tcPr>
            <w:tcW w:type="dxa" w:w="4394"/>
            <w:shd w:color="auto" w:fill="auto" w:val="clear"/>
          </w:tcPr>
          <w:p w:rsidP="00C459E8" w:rsidR="00993388" w:rsidRDefault="00993388" w:rsidRPr="008A56A5">
            <w:pPr>
              <w:pStyle w:val="ListParagraph"/>
              <w:numPr>
                <w:ilvl w:val="0"/>
                <w:numId w:val="102"/>
              </w:numPr>
              <w:rPr>
                <w:rFonts w:asciiTheme="minorHAnsi" w:cs="Arial" w:hAnsiTheme="minorHAnsi"/>
                <w:sz w:val="18"/>
                <w:szCs w:val="18"/>
              </w:rPr>
            </w:pPr>
            <w:r w:rsidRPr="008A56A5">
              <w:rPr>
                <w:rFonts w:asciiTheme="minorHAnsi" w:hAnsiTheme="minorHAnsi"/>
                <w:sz w:val="18"/>
                <w:szCs w:val="18"/>
              </w:rPr>
              <w:t>answer questions to show understanding (extension)</w:t>
            </w:r>
          </w:p>
          <w:p w:rsidP="00C459E8" w:rsidR="00993388" w:rsidRDefault="00993388" w:rsidRPr="008A56A5">
            <w:pPr>
              <w:pStyle w:val="ListParagraph"/>
              <w:numPr>
                <w:ilvl w:val="0"/>
                <w:numId w:val="102"/>
              </w:numPr>
              <w:rPr>
                <w:rFonts w:asciiTheme="minorHAnsi" w:cs="Arial" w:hAnsiTheme="minorHAnsi"/>
                <w:sz w:val="18"/>
                <w:szCs w:val="18"/>
              </w:rPr>
            </w:pPr>
            <w:r w:rsidRPr="008A56A5">
              <w:rPr>
                <w:rFonts w:asciiTheme="minorHAnsi" w:cs="Arial" w:hAnsiTheme="minorHAnsi"/>
                <w:sz w:val="18"/>
                <w:szCs w:val="18"/>
              </w:rPr>
              <w:t>construct different types of questions suitable for different purposes</w:t>
            </w:r>
          </w:p>
          <w:p w:rsidP="00C459E8" w:rsidR="00993388" w:rsidRDefault="00993388" w:rsidRPr="008A56A5">
            <w:pPr>
              <w:pStyle w:val="ListParagraph"/>
              <w:numPr>
                <w:ilvl w:val="0"/>
                <w:numId w:val="102"/>
              </w:numPr>
              <w:rPr>
                <w:rFonts w:asciiTheme="minorHAnsi" w:cs="Arial" w:hAnsiTheme="minorHAnsi"/>
                <w:sz w:val="18"/>
                <w:szCs w:val="18"/>
              </w:rPr>
            </w:pPr>
            <w:r w:rsidRPr="008A56A5">
              <w:rPr>
                <w:rFonts w:asciiTheme="minorHAnsi" w:cs="Arial" w:hAnsiTheme="minorHAnsi"/>
                <w:sz w:val="18"/>
                <w:szCs w:val="18"/>
              </w:rPr>
              <w:t>accept that others have different opinion</w:t>
            </w:r>
          </w:p>
          <w:p w:rsidP="00C459E8" w:rsidR="00993388" w:rsidRDefault="00993388" w:rsidRPr="008A56A5">
            <w:pPr>
              <w:pStyle w:val="ListParagraph"/>
              <w:numPr>
                <w:ilvl w:val="0"/>
                <w:numId w:val="102"/>
              </w:numPr>
              <w:rPr>
                <w:rFonts w:asciiTheme="minorHAnsi" w:cs="Arial" w:hAnsiTheme="minorHAnsi"/>
                <w:sz w:val="18"/>
                <w:szCs w:val="18"/>
              </w:rPr>
            </w:pPr>
            <w:r w:rsidRPr="008A56A5">
              <w:rPr>
                <w:rFonts w:asciiTheme="minorHAnsi" w:cs="Arial" w:hAnsiTheme="minorHAnsi"/>
                <w:sz w:val="18"/>
                <w:szCs w:val="18"/>
              </w:rPr>
              <w:t>talk about the differences between fact and opinion</w:t>
            </w:r>
          </w:p>
        </w:tc>
      </w:tr>
      <w:tr w:rsidR="00993388" w:rsidRPr="00604936" w:rsidTr="004E5F6D">
        <w:tc>
          <w:tcPr>
            <w:tcW w:type="dxa" w:w="3261"/>
            <w:shd w:color="auto" w:fill="B4C6E7" w:themeFill="accent5" w:themeFillTint="66" w:val="clear"/>
          </w:tcPr>
          <w:p w:rsidP="00CD727F" w:rsidR="00993388" w:rsidRDefault="00993388" w:rsidRPr="008A56A5">
            <w:pPr>
              <w:rPr>
                <w:rFonts w:asciiTheme="minorHAnsi" w:hAnsiTheme="minorHAnsi"/>
                <w:b/>
                <w:sz w:val="20"/>
                <w:szCs w:val="20"/>
              </w:rPr>
            </w:pPr>
          </w:p>
          <w:p w:rsidP="00CD727F" w:rsidR="00993388" w:rsidRDefault="00993388" w:rsidRPr="008A56A5">
            <w:pPr>
              <w:rPr>
                <w:rFonts w:asciiTheme="minorHAnsi" w:hAnsiTheme="minorHAnsi"/>
                <w:b/>
                <w:sz w:val="20"/>
                <w:szCs w:val="20"/>
              </w:rPr>
            </w:pPr>
            <w:r w:rsidRPr="008A56A5">
              <w:rPr>
                <w:rFonts w:asciiTheme="minorHAnsi" w:hAnsiTheme="minorHAnsi"/>
                <w:b/>
                <w:sz w:val="20"/>
                <w:szCs w:val="20"/>
              </w:rPr>
              <w:t>Creating texts</w:t>
            </w:r>
          </w:p>
          <w:p w:rsidP="00CD727F" w:rsidR="00993388" w:rsidRDefault="00993388" w:rsidRPr="008A56A5">
            <w:pPr>
              <w:rPr>
                <w:rFonts w:asciiTheme="minorHAnsi" w:hAnsiTheme="minorHAnsi"/>
                <w:b/>
                <w:sz w:val="20"/>
                <w:szCs w:val="20"/>
              </w:rPr>
            </w:pPr>
          </w:p>
          <w:p w:rsidP="00CD727F" w:rsidR="00993388" w:rsidRDefault="00993388" w:rsidRPr="008A56A5">
            <w:pPr>
              <w:rPr>
                <w:rFonts w:asciiTheme="minorHAnsi" w:hAnsiTheme="minorHAnsi"/>
                <w:b/>
                <w:color w:val="FF0000"/>
                <w:sz w:val="20"/>
                <w:szCs w:val="20"/>
              </w:rPr>
            </w:pPr>
            <w:r w:rsidRPr="008A56A5">
              <w:rPr>
                <w:rFonts w:asciiTheme="minorHAnsi" w:hAnsiTheme="minorHAnsi"/>
                <w:b/>
                <w:color w:val="FF0000"/>
                <w:sz w:val="20"/>
                <w:szCs w:val="20"/>
              </w:rPr>
              <w:t>Learners should be able to …</w:t>
            </w:r>
          </w:p>
          <w:p w:rsidP="00CD727F" w:rsidR="00993388" w:rsidRDefault="00993388" w:rsidRPr="008A56A5">
            <w:pPr>
              <w:rPr>
                <w:rFonts w:asciiTheme="minorHAnsi" w:hAnsiTheme="minorHAnsi"/>
                <w:b/>
                <w:sz w:val="20"/>
                <w:szCs w:val="20"/>
              </w:rPr>
            </w:pPr>
          </w:p>
        </w:tc>
        <w:tc>
          <w:tcPr>
            <w:tcW w:type="dxa" w:w="4111"/>
            <w:shd w:color="auto" w:fill="auto" w:val="clear"/>
          </w:tcPr>
          <w:p w:rsidP="00C459E8" w:rsidR="00993388" w:rsidRDefault="00993388" w:rsidRPr="008A56A5">
            <w:pPr>
              <w:pStyle w:val="ListParagraph"/>
              <w:numPr>
                <w:ilvl w:val="0"/>
                <w:numId w:val="92"/>
              </w:numPr>
              <w:ind w:left="360"/>
              <w:rPr>
                <w:rFonts w:asciiTheme="minorHAnsi" w:cs="ArialNarrow" w:hAnsiTheme="minorHAnsi"/>
                <w:sz w:val="18"/>
                <w:szCs w:val="18"/>
              </w:rPr>
            </w:pPr>
            <w:r w:rsidRPr="008A56A5">
              <w:rPr>
                <w:rFonts w:asciiTheme="minorHAnsi" w:cs="ArialNarrow" w:hAnsiTheme="minorHAnsi"/>
                <w:sz w:val="18"/>
                <w:szCs w:val="18"/>
              </w:rPr>
              <w:t xml:space="preserve">share information, experiences ideas and opinions </w:t>
            </w:r>
          </w:p>
          <w:p w:rsidP="00C459E8" w:rsidR="00993388" w:rsidRDefault="00993388" w:rsidRPr="008A56A5">
            <w:pPr>
              <w:pStyle w:val="ListParagraph"/>
              <w:numPr>
                <w:ilvl w:val="0"/>
                <w:numId w:val="92"/>
              </w:numPr>
              <w:ind w:left="360"/>
              <w:rPr>
                <w:rFonts w:asciiTheme="minorHAnsi" w:cs="ArialNarrow" w:hAnsiTheme="minorHAnsi"/>
                <w:sz w:val="18"/>
                <w:szCs w:val="18"/>
              </w:rPr>
            </w:pPr>
            <w:r w:rsidRPr="008A56A5">
              <w:rPr>
                <w:rFonts w:asciiTheme="minorHAnsi" w:cs="ArialNarrow" w:hAnsiTheme="minorHAnsi"/>
                <w:sz w:val="18"/>
                <w:szCs w:val="18"/>
              </w:rPr>
              <w:t>ask questions to show understanding</w:t>
            </w:r>
          </w:p>
          <w:p w:rsidP="00C459E8" w:rsidR="00993388" w:rsidRDefault="00993388" w:rsidRPr="008A56A5">
            <w:pPr>
              <w:pStyle w:val="ListParagraph"/>
              <w:numPr>
                <w:ilvl w:val="0"/>
                <w:numId w:val="92"/>
              </w:numPr>
              <w:ind w:left="360"/>
              <w:rPr>
                <w:rFonts w:asciiTheme="minorHAnsi" w:cs="ArialNarrow" w:hAnsiTheme="minorHAnsi"/>
                <w:sz w:val="18"/>
                <w:szCs w:val="18"/>
              </w:rPr>
            </w:pPr>
            <w:r w:rsidRPr="008A56A5">
              <w:rPr>
                <w:rFonts w:asciiTheme="minorHAnsi" w:cs="ArialNarrow" w:hAnsiTheme="minorHAnsi"/>
                <w:sz w:val="18"/>
                <w:szCs w:val="18"/>
              </w:rPr>
              <w:t>plan and deliver spoken texts to a group</w:t>
            </w:r>
          </w:p>
          <w:p w:rsidP="00C459E8" w:rsidR="00993388" w:rsidRDefault="00993388" w:rsidRPr="008A56A5">
            <w:pPr>
              <w:pStyle w:val="ListParagraph"/>
              <w:numPr>
                <w:ilvl w:val="0"/>
                <w:numId w:val="92"/>
              </w:numPr>
              <w:spacing w:after="200" w:line="276" w:lineRule="auto"/>
              <w:ind w:left="360"/>
              <w:rPr>
                <w:rFonts w:asciiTheme="minorHAnsi" w:cs="Arial" w:hAnsiTheme="minorHAnsi"/>
                <w:sz w:val="18"/>
                <w:szCs w:val="18"/>
              </w:rPr>
            </w:pPr>
            <w:r w:rsidRPr="008A56A5">
              <w:rPr>
                <w:rFonts w:asciiTheme="minorHAnsi" w:cs="Arial" w:hAnsiTheme="minorHAnsi"/>
                <w:sz w:val="18"/>
                <w:szCs w:val="18"/>
              </w:rPr>
              <w:t>use props to enhance / support a presentation</w:t>
            </w:r>
          </w:p>
          <w:p w:rsidP="00CD727F" w:rsidR="00993388" w:rsidRDefault="00993388" w:rsidRPr="008A56A5">
            <w:pPr>
              <w:pStyle w:val="ListParagraph"/>
              <w:ind w:left="360"/>
              <w:rPr>
                <w:rFonts w:asciiTheme="minorHAnsi" w:cs="ArialNarrow" w:hAnsiTheme="minorHAnsi"/>
                <w:sz w:val="18"/>
                <w:szCs w:val="18"/>
              </w:rPr>
            </w:pPr>
          </w:p>
        </w:tc>
        <w:tc>
          <w:tcPr>
            <w:tcW w:type="dxa" w:w="4111"/>
            <w:shd w:color="auto" w:fill="auto" w:val="clear"/>
          </w:tcPr>
          <w:p w:rsidP="00C459E8" w:rsidR="00993388" w:rsidRDefault="00993388" w:rsidRPr="008A56A5">
            <w:pPr>
              <w:pStyle w:val="ListParagraph"/>
              <w:numPr>
                <w:ilvl w:val="0"/>
                <w:numId w:val="94"/>
              </w:numPr>
              <w:ind w:hanging="357" w:left="357"/>
              <w:rPr>
                <w:rFonts w:asciiTheme="minorHAnsi" w:cs="ArialNarrow" w:hAnsiTheme="minorHAnsi"/>
                <w:sz w:val="18"/>
                <w:szCs w:val="18"/>
              </w:rPr>
            </w:pPr>
            <w:r w:rsidRPr="008A56A5">
              <w:rPr>
                <w:rFonts w:asciiTheme="minorHAnsi" w:cs="ArialNarrow" w:hAnsiTheme="minorHAnsi"/>
                <w:sz w:val="18"/>
                <w:szCs w:val="18"/>
              </w:rPr>
              <w:t xml:space="preserve">talk about things that happen in my life and community and share how I feel </w:t>
            </w:r>
          </w:p>
          <w:p w:rsidP="00C459E8" w:rsidR="00993388" w:rsidRDefault="00993388" w:rsidRPr="008A56A5">
            <w:pPr>
              <w:pStyle w:val="ListParagraph"/>
              <w:numPr>
                <w:ilvl w:val="0"/>
                <w:numId w:val="94"/>
              </w:numPr>
              <w:ind w:hanging="357" w:left="357"/>
              <w:rPr>
                <w:rFonts w:asciiTheme="minorHAnsi" w:cs="ArialNarrow" w:hAnsiTheme="minorHAnsi"/>
                <w:sz w:val="18"/>
                <w:szCs w:val="18"/>
              </w:rPr>
            </w:pPr>
            <w:r w:rsidRPr="008A56A5">
              <w:rPr>
                <w:rFonts w:asciiTheme="minorHAnsi" w:cs="ArialNarrow" w:hAnsiTheme="minorHAnsi"/>
                <w:sz w:val="18"/>
                <w:szCs w:val="18"/>
              </w:rPr>
              <w:t>show understanding by asking and answering questions</w:t>
            </w:r>
          </w:p>
          <w:p w:rsidP="00C459E8" w:rsidR="00993388" w:rsidRDefault="00993388" w:rsidRPr="008A56A5">
            <w:pPr>
              <w:pStyle w:val="ListParagraph"/>
              <w:numPr>
                <w:ilvl w:val="0"/>
                <w:numId w:val="94"/>
              </w:numPr>
              <w:ind w:hanging="357" w:left="357"/>
              <w:rPr>
                <w:rFonts w:asciiTheme="minorHAnsi" w:cs="ArialNarrow" w:hAnsiTheme="minorHAnsi"/>
                <w:sz w:val="18"/>
                <w:szCs w:val="18"/>
              </w:rPr>
            </w:pPr>
            <w:r w:rsidRPr="008A56A5">
              <w:rPr>
                <w:rFonts w:asciiTheme="minorHAnsi" w:cs="ArialNarrow" w:hAnsiTheme="minorHAnsi"/>
                <w:sz w:val="18"/>
                <w:szCs w:val="18"/>
              </w:rPr>
              <w:t>plan and deliver spoke texts to the class</w:t>
            </w:r>
          </w:p>
          <w:p w:rsidP="00C459E8" w:rsidR="00993388" w:rsidRDefault="00993388" w:rsidRPr="008A56A5">
            <w:pPr>
              <w:pStyle w:val="ListParagraph"/>
              <w:numPr>
                <w:ilvl w:val="0"/>
                <w:numId w:val="94"/>
              </w:numPr>
              <w:ind w:hanging="357" w:left="357"/>
              <w:rPr>
                <w:rFonts w:asciiTheme="minorHAnsi" w:cs="ArialNarrow" w:hAnsiTheme="minorHAnsi"/>
                <w:sz w:val="18"/>
                <w:szCs w:val="18"/>
              </w:rPr>
            </w:pPr>
            <w:r w:rsidRPr="008A56A5">
              <w:rPr>
                <w:rFonts w:asciiTheme="minorHAnsi" w:cs="ArialNarrow" w:hAnsiTheme="minorHAnsi"/>
                <w:sz w:val="18"/>
                <w:szCs w:val="18"/>
              </w:rPr>
              <w:t>select and use relevant resources to enhance presentation</w:t>
            </w:r>
          </w:p>
        </w:tc>
        <w:tc>
          <w:tcPr>
            <w:tcW w:type="dxa" w:w="4394"/>
            <w:shd w:color="auto" w:fill="auto" w:val="clear"/>
          </w:tcPr>
          <w:p w:rsidP="00C459E8" w:rsidR="00993388" w:rsidRDefault="00993388" w:rsidRPr="008A56A5">
            <w:pPr>
              <w:pStyle w:val="ListParagraph"/>
              <w:numPr>
                <w:ilvl w:val="0"/>
                <w:numId w:val="101"/>
              </w:numPr>
              <w:rPr>
                <w:rFonts w:asciiTheme="minorHAnsi" w:cs="Arial" w:hAnsiTheme="minorHAnsi"/>
                <w:sz w:val="18"/>
                <w:szCs w:val="18"/>
              </w:rPr>
            </w:pPr>
            <w:r w:rsidRPr="008A56A5">
              <w:rPr>
                <w:rFonts w:asciiTheme="minorHAnsi" w:cs="ArialNarrow" w:hAnsiTheme="minorHAnsi"/>
                <w:sz w:val="18"/>
                <w:szCs w:val="18"/>
              </w:rPr>
              <w:t>talk about things that happen in the wider world share how I feel</w:t>
            </w:r>
          </w:p>
          <w:p w:rsidP="00C459E8" w:rsidR="00993388" w:rsidRDefault="00993388" w:rsidRPr="008A56A5">
            <w:pPr>
              <w:pStyle w:val="ListParagraph"/>
              <w:numPr>
                <w:ilvl w:val="0"/>
                <w:numId w:val="101"/>
              </w:numPr>
              <w:rPr>
                <w:rFonts w:asciiTheme="minorHAnsi" w:cs="Arial" w:hAnsiTheme="minorHAnsi"/>
                <w:sz w:val="18"/>
                <w:szCs w:val="18"/>
              </w:rPr>
            </w:pPr>
            <w:r w:rsidRPr="008A56A5">
              <w:rPr>
                <w:rFonts w:asciiTheme="minorHAnsi" w:cs="ArialNarrow" w:hAnsiTheme="minorHAnsi"/>
                <w:sz w:val="18"/>
                <w:szCs w:val="18"/>
              </w:rPr>
              <w:t>ask relevant questions including encouraging others to say more</w:t>
            </w:r>
          </w:p>
          <w:p w:rsidP="00C459E8" w:rsidR="00993388" w:rsidRDefault="00993388" w:rsidRPr="008A56A5">
            <w:pPr>
              <w:pStyle w:val="ListParagraph"/>
              <w:numPr>
                <w:ilvl w:val="0"/>
                <w:numId w:val="101"/>
              </w:numPr>
              <w:rPr>
                <w:rFonts w:asciiTheme="minorHAnsi" w:cs="Arial" w:hAnsiTheme="minorHAnsi"/>
                <w:sz w:val="18"/>
                <w:szCs w:val="18"/>
              </w:rPr>
            </w:pPr>
            <w:r w:rsidRPr="008A56A5">
              <w:rPr>
                <w:rFonts w:asciiTheme="minorHAnsi" w:cs="ArialNarrow" w:hAnsiTheme="minorHAnsi"/>
                <w:sz w:val="18"/>
                <w:szCs w:val="18"/>
              </w:rPr>
              <w:t>plan and deliver spoken texts to a range of audiences</w:t>
            </w:r>
          </w:p>
          <w:p w:rsidP="00C459E8" w:rsidR="00993388" w:rsidRDefault="00993388" w:rsidRPr="008A56A5">
            <w:pPr>
              <w:pStyle w:val="ListParagraph"/>
              <w:numPr>
                <w:ilvl w:val="0"/>
                <w:numId w:val="101"/>
              </w:numPr>
              <w:rPr>
                <w:rFonts w:asciiTheme="minorHAnsi" w:cs="Arial" w:hAnsiTheme="minorHAnsi"/>
                <w:sz w:val="18"/>
                <w:szCs w:val="18"/>
              </w:rPr>
            </w:pPr>
            <w:r w:rsidRPr="008A56A5">
              <w:rPr>
                <w:rFonts w:asciiTheme="minorHAnsi" w:cs="ArialNarrow" w:hAnsiTheme="minorHAnsi"/>
                <w:sz w:val="18"/>
                <w:szCs w:val="18"/>
              </w:rPr>
              <w:t>use a wide range of resources to effectively enhance presentation</w:t>
            </w:r>
          </w:p>
        </w:tc>
      </w:tr>
    </w:tbl>
    <w:p w:rsidP="00993388" w:rsidR="00993388" w:rsidRDefault="00993388"/>
    <w:tbl>
      <w:tblPr>
        <w:tblStyle w:val="TableGrid"/>
        <w:tblW w:type="dxa" w:w="15877"/>
        <w:tblInd w:type="dxa" w:w="-5"/>
        <w:tblLook w:firstColumn="1" w:firstRow="1" w:lastColumn="0" w:lastRow="0" w:noHBand="0" w:noVBand="1" w:val="04A0"/>
      </w:tblPr>
      <w:tblGrid>
        <w:gridCol w:w="2835"/>
        <w:gridCol w:w="4253"/>
        <w:gridCol w:w="4395"/>
        <w:gridCol w:w="4394"/>
      </w:tblGrid>
      <w:tr w:rsidR="00993388" w:rsidRPr="00604936" w:rsidTr="004E5F6D">
        <w:tc>
          <w:tcPr>
            <w:tcW w:type="dxa" w:w="15877"/>
            <w:gridSpan w:val="4"/>
            <w:shd w:color="auto" w:fill="FBE4D5" w:themeFill="accent2" w:themeFillTint="33" w:val="clear"/>
          </w:tcPr>
          <w:p w:rsidP="00CD727F" w:rsidR="00993388" w:rsidRDefault="00993388" w:rsidRPr="00E956E9">
            <w:pPr>
              <w:jc w:val="center"/>
              <w:rPr>
                <w:rFonts w:asciiTheme="minorHAnsi" w:hAnsiTheme="minorHAnsi"/>
                <w:b/>
                <w:sz w:val="22"/>
                <w:szCs w:val="22"/>
              </w:rPr>
            </w:pPr>
            <w:r w:rsidRPr="00E956E9">
              <w:rPr>
                <w:rFonts w:asciiTheme="minorHAnsi" w:hAnsiTheme="minorHAnsi"/>
              </w:rPr>
              <w:br w:type="page"/>
            </w:r>
          </w:p>
          <w:p w:rsidP="00CD727F" w:rsidR="00993388" w:rsidRDefault="00993388" w:rsidRPr="00E956E9">
            <w:pPr>
              <w:jc w:val="center"/>
              <w:rPr>
                <w:rFonts w:asciiTheme="minorHAnsi" w:hAnsiTheme="minorHAnsi"/>
                <w:b/>
                <w:sz w:val="22"/>
                <w:szCs w:val="22"/>
              </w:rPr>
            </w:pPr>
            <w:r w:rsidRPr="00E956E9">
              <w:rPr>
                <w:rFonts w:asciiTheme="minorHAnsi" w:hAnsiTheme="minorHAnsi"/>
                <w:b/>
                <w:sz w:val="22"/>
                <w:szCs w:val="22"/>
              </w:rPr>
              <w:t>What are the essential indicators of “good” … LISTENING AND TALKING</w:t>
            </w:r>
          </w:p>
          <w:p w:rsidP="00CD727F" w:rsidR="00993388" w:rsidRDefault="00993388" w:rsidRPr="00E956E9">
            <w:pPr>
              <w:jc w:val="center"/>
              <w:rPr>
                <w:rFonts w:asciiTheme="minorHAnsi" w:hAnsiTheme="minorHAnsi"/>
                <w:b/>
                <w:sz w:val="22"/>
                <w:szCs w:val="22"/>
              </w:rPr>
            </w:pPr>
          </w:p>
        </w:tc>
      </w:tr>
      <w:tr w:rsidR="00993388" w:rsidRPr="00604936" w:rsidTr="00E956E9">
        <w:tc>
          <w:tcPr>
            <w:tcW w:type="dxa" w:w="2835"/>
            <w:shd w:color="auto" w:fill="FBE4D5" w:themeFill="accent2" w:themeFillTint="33" w:val="clear"/>
          </w:tcPr>
          <w:p w:rsidP="00CD727F" w:rsidR="00993388" w:rsidRDefault="00993388" w:rsidRPr="00E956E9">
            <w:pPr>
              <w:jc w:val="center"/>
              <w:rPr>
                <w:rFonts w:asciiTheme="minorHAnsi" w:hAnsiTheme="minorHAnsi"/>
                <w:b/>
                <w:sz w:val="22"/>
                <w:szCs w:val="22"/>
              </w:rPr>
            </w:pPr>
            <w:r w:rsidRPr="00E956E9">
              <w:rPr>
                <w:rFonts w:asciiTheme="minorHAnsi" w:hAnsiTheme="minorHAnsi"/>
                <w:b/>
                <w:sz w:val="22"/>
                <w:szCs w:val="22"/>
              </w:rPr>
              <w:t>What are the essential indicators of “good” …</w:t>
            </w:r>
          </w:p>
        </w:tc>
        <w:tc>
          <w:tcPr>
            <w:tcW w:type="dxa" w:w="4253"/>
            <w:shd w:color="auto" w:fill="FBE4D5" w:themeFill="accent2" w:themeFillTint="33" w:val="clear"/>
          </w:tcPr>
          <w:p w:rsidP="00CD727F" w:rsidR="00993388" w:rsidRDefault="00993388">
            <w:pPr>
              <w:jc w:val="center"/>
              <w:rPr>
                <w:rFonts w:asciiTheme="minorHAnsi" w:hAnsiTheme="minorHAnsi"/>
                <w:b/>
                <w:sz w:val="22"/>
                <w:szCs w:val="22"/>
              </w:rPr>
            </w:pPr>
            <w:r w:rsidRPr="00E956E9">
              <w:rPr>
                <w:rFonts w:asciiTheme="minorHAnsi" w:hAnsiTheme="minorHAnsi"/>
                <w:b/>
                <w:sz w:val="22"/>
                <w:szCs w:val="22"/>
              </w:rPr>
              <w:t>P5 Benchmarks</w:t>
            </w:r>
          </w:p>
          <w:p w:rsidP="00CD727F" w:rsidR="00D96417" w:rsidRDefault="00D96417" w:rsidRPr="00E956E9">
            <w:pPr>
              <w:jc w:val="center"/>
              <w:rPr>
                <w:rFonts w:asciiTheme="minorHAnsi" w:hAnsiTheme="minorHAnsi"/>
                <w:b/>
                <w:sz w:val="22"/>
                <w:szCs w:val="22"/>
              </w:rPr>
            </w:pPr>
            <w:r>
              <w:rPr>
                <w:rFonts w:asciiTheme="minorHAnsi" w:hAnsiTheme="minorHAnsi"/>
                <w:b/>
                <w:sz w:val="18"/>
                <w:szCs w:val="18"/>
              </w:rPr>
              <w:t>By the end of P5</w:t>
            </w:r>
            <w:r w:rsidRPr="008A56A5">
              <w:rPr>
                <w:rFonts w:asciiTheme="minorHAnsi" w:hAnsiTheme="minorHAnsi"/>
                <w:b/>
                <w:sz w:val="18"/>
                <w:szCs w:val="18"/>
              </w:rPr>
              <w:t xml:space="preserve"> …</w:t>
            </w:r>
          </w:p>
        </w:tc>
        <w:tc>
          <w:tcPr>
            <w:tcW w:type="dxa" w:w="4395"/>
            <w:shd w:color="auto" w:fill="FBE4D5" w:themeFill="accent2" w:themeFillTint="33" w:val="clear"/>
          </w:tcPr>
          <w:p w:rsidP="00CD727F" w:rsidR="00993388" w:rsidRDefault="00993388">
            <w:pPr>
              <w:jc w:val="center"/>
              <w:rPr>
                <w:rFonts w:asciiTheme="minorHAnsi" w:hAnsiTheme="minorHAnsi"/>
                <w:b/>
                <w:sz w:val="22"/>
                <w:szCs w:val="22"/>
              </w:rPr>
            </w:pPr>
            <w:r w:rsidRPr="00E956E9">
              <w:rPr>
                <w:rFonts w:asciiTheme="minorHAnsi" w:hAnsiTheme="minorHAnsi"/>
                <w:b/>
                <w:sz w:val="22"/>
                <w:szCs w:val="22"/>
              </w:rPr>
              <w:t>P6 Benchmarks</w:t>
            </w:r>
          </w:p>
          <w:p w:rsidP="00CD727F" w:rsidR="00D96417" w:rsidRDefault="00D96417" w:rsidRPr="00E956E9">
            <w:pPr>
              <w:jc w:val="center"/>
              <w:rPr>
                <w:rFonts w:asciiTheme="minorHAnsi" w:hAnsiTheme="minorHAnsi"/>
                <w:b/>
                <w:sz w:val="22"/>
                <w:szCs w:val="22"/>
              </w:rPr>
            </w:pPr>
            <w:r>
              <w:rPr>
                <w:rFonts w:asciiTheme="minorHAnsi" w:hAnsiTheme="minorHAnsi"/>
                <w:b/>
                <w:sz w:val="18"/>
                <w:szCs w:val="18"/>
              </w:rPr>
              <w:t>By the end of P6</w:t>
            </w:r>
            <w:r w:rsidRPr="008A56A5">
              <w:rPr>
                <w:rFonts w:asciiTheme="minorHAnsi" w:hAnsiTheme="minorHAnsi"/>
                <w:b/>
                <w:sz w:val="18"/>
                <w:szCs w:val="18"/>
              </w:rPr>
              <w:t xml:space="preserve"> …</w:t>
            </w:r>
          </w:p>
        </w:tc>
        <w:tc>
          <w:tcPr>
            <w:tcW w:type="dxa" w:w="4394"/>
            <w:shd w:color="auto" w:fill="FBE4D5" w:themeFill="accent2" w:themeFillTint="33" w:val="clear"/>
          </w:tcPr>
          <w:p w:rsidP="00CD727F" w:rsidR="00993388" w:rsidRDefault="00993388">
            <w:pPr>
              <w:jc w:val="center"/>
              <w:rPr>
                <w:rFonts w:asciiTheme="minorHAnsi" w:hAnsiTheme="minorHAnsi"/>
                <w:b/>
                <w:sz w:val="22"/>
                <w:szCs w:val="22"/>
              </w:rPr>
            </w:pPr>
            <w:r w:rsidRPr="00E956E9">
              <w:rPr>
                <w:rFonts w:asciiTheme="minorHAnsi" w:hAnsiTheme="minorHAnsi"/>
                <w:b/>
                <w:sz w:val="22"/>
                <w:szCs w:val="22"/>
              </w:rPr>
              <w:t>P7 Benchmarks</w:t>
            </w:r>
          </w:p>
          <w:p w:rsidP="00D96417" w:rsidR="00D96417" w:rsidRDefault="00D96417" w:rsidRPr="00E956E9">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7</w:t>
            </w:r>
            <w:r w:rsidRPr="008A56A5">
              <w:rPr>
                <w:rFonts w:asciiTheme="minorHAnsi" w:hAnsiTheme="minorHAnsi"/>
                <w:b/>
                <w:sz w:val="18"/>
                <w:szCs w:val="18"/>
              </w:rPr>
              <w:t xml:space="preserve"> …</w:t>
            </w:r>
          </w:p>
        </w:tc>
      </w:tr>
      <w:tr w:rsidR="00993388" w:rsidRPr="00604936" w:rsidTr="00E956E9">
        <w:trPr>
          <w:trHeight w:val="1050"/>
        </w:trPr>
        <w:tc>
          <w:tcPr>
            <w:tcW w:type="dxa" w:w="2835"/>
            <w:shd w:color="auto" w:fill="B4C6E7" w:themeFill="accent5" w:themeFillTint="66" w:val="clear"/>
          </w:tcPr>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sz w:val="20"/>
                <w:szCs w:val="20"/>
              </w:rPr>
            </w:pPr>
            <w:r w:rsidRPr="00E956E9">
              <w:rPr>
                <w:rFonts w:asciiTheme="minorHAnsi" w:hAnsiTheme="minorHAnsi"/>
                <w:b/>
                <w:sz w:val="20"/>
                <w:szCs w:val="20"/>
              </w:rPr>
              <w:t>Enjoyment and choice</w:t>
            </w:r>
          </w:p>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color w:val="FF0000"/>
                <w:sz w:val="20"/>
                <w:szCs w:val="20"/>
              </w:rPr>
            </w:pPr>
            <w:r w:rsidRPr="00E956E9">
              <w:rPr>
                <w:rFonts w:asciiTheme="minorHAnsi" w:hAnsiTheme="minorHAnsi"/>
                <w:b/>
                <w:color w:val="FF0000"/>
                <w:sz w:val="20"/>
                <w:szCs w:val="20"/>
              </w:rPr>
              <w:t>Learners should be able to …</w:t>
            </w:r>
          </w:p>
        </w:tc>
        <w:tc>
          <w:tcPr>
            <w:tcW w:type="dxa" w:w="4253"/>
            <w:shd w:color="auto" w:fill="auto" w:val="clear"/>
          </w:tcPr>
          <w:p w:rsidP="00C459E8" w:rsidR="00993388" w:rsidRDefault="00993388" w:rsidRPr="00E956E9">
            <w:pPr>
              <w:pStyle w:val="ListParagraph"/>
              <w:numPr>
                <w:ilvl w:val="0"/>
                <w:numId w:val="98"/>
              </w:numPr>
              <w:spacing w:after="200" w:line="276" w:lineRule="auto"/>
              <w:rPr>
                <w:rFonts w:asciiTheme="minorHAnsi" w:cs="Arial" w:hAnsiTheme="minorHAnsi"/>
                <w:sz w:val="18"/>
                <w:szCs w:val="18"/>
              </w:rPr>
            </w:pPr>
            <w:r w:rsidRPr="00E956E9">
              <w:rPr>
                <w:rFonts w:asciiTheme="minorHAnsi" w:cs="Arial" w:hAnsiTheme="minorHAnsi"/>
                <w:sz w:val="18"/>
                <w:szCs w:val="18"/>
              </w:rPr>
              <w:t>regularly choose a wide range of texts</w:t>
            </w:r>
          </w:p>
          <w:p w:rsidP="00C459E8" w:rsidR="00993388" w:rsidRDefault="00993388" w:rsidRPr="00E956E9">
            <w:pPr>
              <w:pStyle w:val="ListParagraph"/>
              <w:numPr>
                <w:ilvl w:val="0"/>
                <w:numId w:val="98"/>
              </w:numPr>
              <w:spacing w:after="200" w:line="276" w:lineRule="auto"/>
              <w:rPr>
                <w:rFonts w:asciiTheme="minorHAnsi" w:cs="Arial" w:hAnsiTheme="minorHAnsi"/>
                <w:sz w:val="18"/>
                <w:szCs w:val="18"/>
              </w:rPr>
            </w:pPr>
            <w:r w:rsidRPr="00E956E9">
              <w:rPr>
                <w:rFonts w:asciiTheme="minorHAnsi" w:cs="Arial" w:hAnsiTheme="minorHAnsi"/>
                <w:sz w:val="18"/>
                <w:szCs w:val="18"/>
              </w:rPr>
              <w:t>with supporting detail explain preferences</w:t>
            </w:r>
          </w:p>
          <w:p w:rsidP="00C459E8" w:rsidR="00993388" w:rsidRDefault="00993388" w:rsidRPr="00E956E9">
            <w:pPr>
              <w:pStyle w:val="ListParagraph"/>
              <w:numPr>
                <w:ilvl w:val="0"/>
                <w:numId w:val="98"/>
              </w:numPr>
              <w:spacing w:after="200" w:line="276" w:lineRule="auto"/>
              <w:rPr>
                <w:rFonts w:asciiTheme="minorHAnsi" w:cs="Arial" w:hAnsiTheme="minorHAnsi"/>
                <w:sz w:val="18"/>
                <w:szCs w:val="18"/>
              </w:rPr>
            </w:pPr>
            <w:r w:rsidRPr="00E956E9">
              <w:rPr>
                <w:rFonts w:asciiTheme="minorHAnsi" w:cs="Arial" w:hAnsiTheme="minorHAnsi"/>
                <w:sz w:val="18"/>
                <w:szCs w:val="18"/>
              </w:rPr>
              <w:t>use a variety of sources to create a text</w:t>
            </w:r>
          </w:p>
        </w:tc>
        <w:tc>
          <w:tcPr>
            <w:tcW w:type="dxa" w:w="4395"/>
            <w:shd w:color="auto" w:fill="auto" w:val="clear"/>
          </w:tcPr>
          <w:p w:rsidP="00C459E8" w:rsidR="00993388" w:rsidRDefault="00993388" w:rsidRPr="00E956E9">
            <w:pPr>
              <w:pStyle w:val="ListParagraph"/>
              <w:numPr>
                <w:ilvl w:val="0"/>
                <w:numId w:val="98"/>
              </w:numPr>
              <w:spacing w:after="200" w:line="276" w:lineRule="auto"/>
              <w:rPr>
                <w:rFonts w:asciiTheme="minorHAnsi" w:cs="Arial" w:hAnsiTheme="minorHAnsi"/>
                <w:sz w:val="18"/>
                <w:szCs w:val="18"/>
              </w:rPr>
            </w:pPr>
            <w:r w:rsidRPr="00E956E9">
              <w:rPr>
                <w:rFonts w:asciiTheme="minorHAnsi" w:cs="Arial" w:hAnsiTheme="minorHAnsi"/>
                <w:sz w:val="18"/>
                <w:szCs w:val="18"/>
              </w:rPr>
              <w:t>using information from text make informed decisions</w:t>
            </w:r>
          </w:p>
          <w:p w:rsidP="00C459E8" w:rsidR="00993388" w:rsidRDefault="00993388" w:rsidRPr="00E956E9">
            <w:pPr>
              <w:pStyle w:val="ListParagraph"/>
              <w:numPr>
                <w:ilvl w:val="0"/>
                <w:numId w:val="98"/>
              </w:numPr>
              <w:spacing w:after="200" w:line="276" w:lineRule="auto"/>
              <w:rPr>
                <w:rFonts w:asciiTheme="minorHAnsi" w:cs="Arial" w:hAnsiTheme="minorHAnsi"/>
                <w:sz w:val="18"/>
                <w:szCs w:val="18"/>
              </w:rPr>
            </w:pPr>
            <w:r w:rsidRPr="00E956E9">
              <w:rPr>
                <w:rFonts w:asciiTheme="minorHAnsi" w:cs="Arial" w:hAnsiTheme="minorHAnsi"/>
                <w:sz w:val="18"/>
                <w:szCs w:val="18"/>
              </w:rPr>
              <w:t>confidently explain preferences</w:t>
            </w:r>
          </w:p>
          <w:p w:rsidP="00C459E8" w:rsidR="00993388" w:rsidRDefault="00993388" w:rsidRPr="00E956E9">
            <w:pPr>
              <w:pStyle w:val="ListParagraph"/>
              <w:numPr>
                <w:ilvl w:val="0"/>
                <w:numId w:val="98"/>
              </w:numPr>
              <w:spacing w:after="200" w:line="276" w:lineRule="auto"/>
              <w:rPr>
                <w:rFonts w:asciiTheme="minorHAnsi" w:cs="Arial" w:hAnsiTheme="minorHAnsi"/>
                <w:sz w:val="18"/>
                <w:szCs w:val="18"/>
              </w:rPr>
            </w:pPr>
            <w:r w:rsidRPr="00E956E9">
              <w:rPr>
                <w:rFonts w:asciiTheme="minorHAnsi" w:cs="Arial" w:hAnsiTheme="minorHAnsi"/>
                <w:sz w:val="18"/>
                <w:szCs w:val="18"/>
              </w:rPr>
              <w:t>choose appropriate formats and resources for creating text</w:t>
            </w:r>
          </w:p>
        </w:tc>
        <w:tc>
          <w:tcPr>
            <w:tcW w:type="dxa" w:w="4394"/>
            <w:shd w:color="auto" w:fill="auto" w:val="clear"/>
          </w:tcPr>
          <w:p w:rsidP="00C459E8" w:rsidR="00993388" w:rsidRDefault="00993388" w:rsidRPr="00E956E9">
            <w:pPr>
              <w:pStyle w:val="ListParagraph"/>
              <w:numPr>
                <w:ilvl w:val="0"/>
                <w:numId w:val="98"/>
              </w:numPr>
              <w:spacing w:after="200" w:line="276" w:lineRule="auto"/>
              <w:rPr>
                <w:rFonts w:asciiTheme="minorHAnsi" w:cs="Arial" w:hAnsiTheme="minorHAnsi"/>
                <w:sz w:val="18"/>
                <w:szCs w:val="18"/>
              </w:rPr>
            </w:pPr>
            <w:r w:rsidRPr="00E956E9">
              <w:rPr>
                <w:rFonts w:asciiTheme="minorHAnsi" w:cs="Arial" w:hAnsiTheme="minorHAnsi"/>
                <w:sz w:val="18"/>
                <w:szCs w:val="18"/>
              </w:rPr>
              <w:t>confidently and with increasing independence access a wider range of texts</w:t>
            </w:r>
          </w:p>
          <w:p w:rsidP="00C459E8" w:rsidR="00993388" w:rsidRDefault="00993388" w:rsidRPr="00E956E9">
            <w:pPr>
              <w:pStyle w:val="ListParagraph"/>
              <w:numPr>
                <w:ilvl w:val="0"/>
                <w:numId w:val="98"/>
              </w:numPr>
              <w:spacing w:after="200" w:line="276" w:lineRule="auto"/>
              <w:rPr>
                <w:rFonts w:asciiTheme="minorHAnsi" w:cs="Arial" w:hAnsiTheme="minorHAnsi"/>
                <w:sz w:val="18"/>
                <w:szCs w:val="18"/>
              </w:rPr>
            </w:pPr>
            <w:r w:rsidRPr="00E956E9">
              <w:rPr>
                <w:rFonts w:asciiTheme="minorHAnsi" w:cs="Arial" w:hAnsiTheme="minorHAnsi"/>
                <w:sz w:val="18"/>
                <w:szCs w:val="18"/>
              </w:rPr>
              <w:t xml:space="preserve">regularly create different types texts on subjects of their choice for different purposes </w:t>
            </w:r>
          </w:p>
        </w:tc>
      </w:tr>
      <w:tr w:rsidR="00993388" w:rsidRPr="00604936" w:rsidTr="00E956E9">
        <w:tc>
          <w:tcPr>
            <w:tcW w:type="dxa" w:w="2835"/>
            <w:shd w:color="auto" w:fill="B4C6E7" w:themeFill="accent5" w:themeFillTint="66" w:val="clear"/>
          </w:tcPr>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sz w:val="20"/>
                <w:szCs w:val="20"/>
              </w:rPr>
            </w:pPr>
            <w:r w:rsidRPr="00E956E9">
              <w:rPr>
                <w:rFonts w:asciiTheme="minorHAnsi" w:hAnsiTheme="minorHAnsi"/>
                <w:b/>
                <w:sz w:val="20"/>
                <w:szCs w:val="20"/>
              </w:rPr>
              <w:t>Tools for Listening and Talking</w:t>
            </w:r>
          </w:p>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color w:val="FF0000"/>
                <w:sz w:val="20"/>
                <w:szCs w:val="20"/>
              </w:rPr>
            </w:pPr>
            <w:r w:rsidRPr="00E956E9">
              <w:rPr>
                <w:rFonts w:asciiTheme="minorHAnsi" w:hAnsiTheme="minorHAnsi"/>
                <w:b/>
                <w:color w:val="FF0000"/>
                <w:sz w:val="20"/>
                <w:szCs w:val="20"/>
              </w:rPr>
              <w:t>Learners should be able to …</w:t>
            </w:r>
          </w:p>
          <w:p w:rsidP="00CD727F" w:rsidR="00993388" w:rsidRDefault="00993388" w:rsidRPr="00E956E9">
            <w:pPr>
              <w:rPr>
                <w:rFonts w:asciiTheme="minorHAnsi" w:hAnsiTheme="minorHAnsi"/>
                <w:b/>
                <w:sz w:val="20"/>
                <w:szCs w:val="20"/>
              </w:rPr>
            </w:pPr>
          </w:p>
        </w:tc>
        <w:tc>
          <w:tcPr>
            <w:tcW w:type="dxa" w:w="4253"/>
            <w:shd w:color="auto" w:fill="auto" w:val="clear"/>
          </w:tcPr>
          <w:p w:rsidP="00C459E8" w:rsidR="00993388" w:rsidRDefault="00993388" w:rsidRPr="00E956E9">
            <w:pPr>
              <w:pStyle w:val="ListParagraph"/>
              <w:numPr>
                <w:ilvl w:val="0"/>
                <w:numId w:val="99"/>
              </w:numPr>
              <w:spacing w:after="200" w:line="276" w:lineRule="auto"/>
              <w:rPr>
                <w:rFonts w:asciiTheme="minorHAnsi" w:hAnsiTheme="minorHAnsi"/>
                <w:sz w:val="18"/>
                <w:szCs w:val="18"/>
              </w:rPr>
            </w:pPr>
            <w:r w:rsidRPr="00E956E9">
              <w:rPr>
                <w:rFonts w:asciiTheme="minorHAnsi" w:hAnsiTheme="minorHAnsi"/>
                <w:sz w:val="18"/>
                <w:szCs w:val="18"/>
              </w:rPr>
              <w:t>listen to new information and take appropriate action</w:t>
            </w:r>
          </w:p>
          <w:p w:rsidP="00C459E8" w:rsidR="00993388" w:rsidRDefault="00993388" w:rsidRPr="00E956E9">
            <w:pPr>
              <w:pStyle w:val="ListParagraph"/>
              <w:numPr>
                <w:ilvl w:val="0"/>
                <w:numId w:val="99"/>
              </w:numPr>
              <w:spacing w:after="200" w:line="276" w:lineRule="auto"/>
              <w:rPr>
                <w:rFonts w:asciiTheme="minorHAnsi" w:hAnsiTheme="minorHAnsi"/>
                <w:sz w:val="18"/>
                <w:szCs w:val="18"/>
              </w:rPr>
            </w:pPr>
            <w:r w:rsidRPr="00E956E9">
              <w:rPr>
                <w:rFonts w:asciiTheme="minorHAnsi" w:hAnsiTheme="minorHAnsi"/>
                <w:sz w:val="18"/>
                <w:szCs w:val="18"/>
              </w:rPr>
              <w:t>respond to questions from others in group discussions e.g. giving further information, rephrasing for clarity</w:t>
            </w:r>
          </w:p>
          <w:p w:rsidP="00C459E8" w:rsidR="00993388" w:rsidRDefault="00993388" w:rsidRPr="00E956E9">
            <w:pPr>
              <w:pStyle w:val="ListParagraph"/>
              <w:numPr>
                <w:ilvl w:val="0"/>
                <w:numId w:val="99"/>
              </w:numPr>
              <w:rPr>
                <w:rFonts w:asciiTheme="minorHAnsi" w:hAnsiTheme="minorHAnsi"/>
                <w:sz w:val="18"/>
                <w:szCs w:val="18"/>
              </w:rPr>
            </w:pPr>
            <w:r w:rsidRPr="00E956E9">
              <w:rPr>
                <w:rFonts w:asciiTheme="minorHAnsi" w:hAnsiTheme="minorHAnsi"/>
                <w:sz w:val="18"/>
                <w:szCs w:val="18"/>
              </w:rPr>
              <w:t>show they value others’ contributions by responding positively</w:t>
            </w:r>
          </w:p>
          <w:p w:rsidP="00C459E8" w:rsidR="00993388" w:rsidRDefault="00993388" w:rsidRPr="00E956E9">
            <w:pPr>
              <w:pStyle w:val="ListParagraph"/>
              <w:numPr>
                <w:ilvl w:val="0"/>
                <w:numId w:val="99"/>
              </w:numPr>
              <w:rPr>
                <w:rFonts w:asciiTheme="minorHAnsi" w:hAnsiTheme="minorHAnsi"/>
                <w:sz w:val="18"/>
                <w:szCs w:val="18"/>
              </w:rPr>
            </w:pPr>
            <w:r w:rsidRPr="00E956E9">
              <w:rPr>
                <w:rFonts w:asciiTheme="minorHAnsi" w:hAnsiTheme="minorHAnsi"/>
                <w:sz w:val="18"/>
                <w:szCs w:val="18"/>
              </w:rPr>
              <w:t>use non-verbal skills when engaging with others</w:t>
            </w:r>
          </w:p>
          <w:p w:rsidP="00CD727F" w:rsidR="00993388" w:rsidRDefault="00993388" w:rsidRPr="00E956E9">
            <w:pPr>
              <w:pStyle w:val="ListParagraph"/>
              <w:spacing w:after="200" w:line="276" w:lineRule="auto"/>
              <w:ind w:left="360"/>
              <w:rPr>
                <w:rFonts w:asciiTheme="minorHAnsi" w:hAnsiTheme="minorHAnsi"/>
                <w:sz w:val="18"/>
                <w:szCs w:val="18"/>
              </w:rPr>
            </w:pPr>
          </w:p>
        </w:tc>
        <w:tc>
          <w:tcPr>
            <w:tcW w:type="dxa" w:w="4395"/>
            <w:shd w:color="auto" w:fill="auto" w:val="clear"/>
          </w:tcPr>
          <w:p w:rsidP="00C459E8" w:rsidR="00993388" w:rsidRDefault="00993388" w:rsidRPr="00E956E9">
            <w:pPr>
              <w:pStyle w:val="ListParagraph"/>
              <w:numPr>
                <w:ilvl w:val="0"/>
                <w:numId w:val="93"/>
              </w:numPr>
              <w:rPr>
                <w:rFonts w:asciiTheme="minorHAnsi" w:hAnsiTheme="minorHAnsi"/>
                <w:sz w:val="18"/>
                <w:szCs w:val="18"/>
              </w:rPr>
            </w:pPr>
            <w:r w:rsidRPr="00E956E9">
              <w:rPr>
                <w:rFonts w:asciiTheme="minorHAnsi" w:hAnsiTheme="minorHAnsi"/>
                <w:sz w:val="18"/>
                <w:szCs w:val="18"/>
              </w:rPr>
              <w:t>listen actively almost all the time when others are talking</w:t>
            </w:r>
          </w:p>
          <w:p w:rsidP="00C459E8" w:rsidR="00993388" w:rsidRDefault="00993388" w:rsidRPr="00E956E9">
            <w:pPr>
              <w:pStyle w:val="ListParagraph"/>
              <w:numPr>
                <w:ilvl w:val="0"/>
                <w:numId w:val="93"/>
              </w:numPr>
              <w:rPr>
                <w:rFonts w:asciiTheme="minorHAnsi" w:hAnsiTheme="minorHAnsi"/>
                <w:sz w:val="18"/>
                <w:szCs w:val="18"/>
              </w:rPr>
            </w:pPr>
            <w:r w:rsidRPr="00E956E9">
              <w:rPr>
                <w:rFonts w:asciiTheme="minorHAnsi" w:hAnsiTheme="minorHAnsi"/>
                <w:sz w:val="18"/>
                <w:szCs w:val="18"/>
              </w:rPr>
              <w:t>respond in  ways appropriate to role (e.g. interview, debate, meeting)</w:t>
            </w:r>
          </w:p>
          <w:p w:rsidP="00C459E8" w:rsidR="00993388" w:rsidRDefault="00993388" w:rsidRPr="00E956E9">
            <w:pPr>
              <w:pStyle w:val="ListParagraph"/>
              <w:numPr>
                <w:ilvl w:val="0"/>
                <w:numId w:val="99"/>
              </w:numPr>
              <w:rPr>
                <w:rFonts w:asciiTheme="minorHAnsi" w:hAnsiTheme="minorHAnsi"/>
                <w:sz w:val="18"/>
                <w:szCs w:val="18"/>
              </w:rPr>
            </w:pPr>
            <w:r w:rsidRPr="00E956E9">
              <w:rPr>
                <w:rFonts w:asciiTheme="minorHAnsi" w:hAnsiTheme="minorHAnsi"/>
                <w:sz w:val="18"/>
                <w:szCs w:val="18"/>
              </w:rPr>
              <w:t>show they value others’ contributions by responding positively and developing ideas</w:t>
            </w:r>
          </w:p>
          <w:p w:rsidP="00C459E8" w:rsidR="00993388" w:rsidRDefault="00993388" w:rsidRPr="00E956E9">
            <w:pPr>
              <w:pStyle w:val="ListParagraph"/>
              <w:numPr>
                <w:ilvl w:val="0"/>
                <w:numId w:val="93"/>
              </w:numPr>
              <w:rPr>
                <w:rFonts w:asciiTheme="minorHAnsi" w:hAnsiTheme="minorHAnsi"/>
                <w:sz w:val="18"/>
                <w:szCs w:val="18"/>
              </w:rPr>
            </w:pPr>
            <w:r w:rsidRPr="00E956E9">
              <w:rPr>
                <w:rFonts w:asciiTheme="minorHAnsi" w:hAnsiTheme="minorHAnsi"/>
                <w:sz w:val="18"/>
                <w:szCs w:val="18"/>
              </w:rPr>
              <w:t>use a range of verbal and non-verbal skills when engaging with others</w:t>
            </w:r>
          </w:p>
          <w:p w:rsidP="00C459E8" w:rsidR="00993388" w:rsidRDefault="00993388" w:rsidRPr="00E956E9">
            <w:pPr>
              <w:pStyle w:val="ListParagraph"/>
              <w:numPr>
                <w:ilvl w:val="0"/>
                <w:numId w:val="93"/>
              </w:numPr>
              <w:rPr>
                <w:rFonts w:asciiTheme="minorHAnsi" w:hAnsiTheme="minorHAnsi"/>
                <w:sz w:val="18"/>
                <w:szCs w:val="18"/>
              </w:rPr>
            </w:pPr>
            <w:r w:rsidRPr="00E956E9">
              <w:rPr>
                <w:rFonts w:asciiTheme="minorHAnsi" w:hAnsiTheme="minorHAnsi"/>
                <w:sz w:val="18"/>
                <w:szCs w:val="18"/>
              </w:rPr>
              <w:t>identify effective techniques and strategies speakers use</w:t>
            </w:r>
          </w:p>
        </w:tc>
        <w:tc>
          <w:tcPr>
            <w:tcW w:type="dxa" w:w="4394"/>
            <w:shd w:color="auto" w:fill="auto" w:val="clear"/>
          </w:tcPr>
          <w:p w:rsidP="00C459E8" w:rsidR="00993388" w:rsidRDefault="00993388" w:rsidRPr="00E956E9">
            <w:pPr>
              <w:pStyle w:val="ListParagraph"/>
              <w:numPr>
                <w:ilvl w:val="0"/>
                <w:numId w:val="93"/>
              </w:numPr>
              <w:rPr>
                <w:rFonts w:asciiTheme="minorHAnsi" w:hAnsiTheme="minorHAnsi"/>
                <w:sz w:val="18"/>
                <w:szCs w:val="18"/>
              </w:rPr>
            </w:pPr>
            <w:r w:rsidRPr="00E956E9">
              <w:rPr>
                <w:rFonts w:asciiTheme="minorHAnsi" w:hAnsiTheme="minorHAnsi"/>
                <w:sz w:val="18"/>
                <w:szCs w:val="18"/>
              </w:rPr>
              <w:t>listen when others are talking throughout the discussion</w:t>
            </w:r>
          </w:p>
          <w:p w:rsidP="00C459E8" w:rsidR="00993388" w:rsidRDefault="00993388" w:rsidRPr="00E956E9">
            <w:pPr>
              <w:pStyle w:val="ListParagraph"/>
              <w:numPr>
                <w:ilvl w:val="0"/>
                <w:numId w:val="93"/>
              </w:numPr>
              <w:rPr>
                <w:rFonts w:asciiTheme="minorHAnsi" w:hAnsiTheme="minorHAnsi"/>
                <w:sz w:val="18"/>
                <w:szCs w:val="18"/>
              </w:rPr>
            </w:pPr>
            <w:r w:rsidRPr="00E956E9">
              <w:rPr>
                <w:rFonts w:asciiTheme="minorHAnsi" w:hAnsiTheme="minorHAnsi"/>
                <w:sz w:val="18"/>
                <w:szCs w:val="18"/>
              </w:rPr>
              <w:t>make relevant contributions throughout most of the discussion</w:t>
            </w:r>
          </w:p>
          <w:p w:rsidP="00C459E8" w:rsidR="00993388" w:rsidRDefault="00993388" w:rsidRPr="00E956E9">
            <w:pPr>
              <w:pStyle w:val="ListParagraph"/>
              <w:numPr>
                <w:ilvl w:val="0"/>
                <w:numId w:val="93"/>
              </w:numPr>
              <w:rPr>
                <w:rFonts w:asciiTheme="minorHAnsi" w:hAnsiTheme="minorHAnsi"/>
                <w:sz w:val="18"/>
                <w:szCs w:val="18"/>
              </w:rPr>
            </w:pPr>
            <w:r w:rsidRPr="00E956E9">
              <w:rPr>
                <w:rFonts w:asciiTheme="minorHAnsi" w:hAnsiTheme="minorHAnsi"/>
                <w:sz w:val="18"/>
                <w:szCs w:val="18"/>
              </w:rPr>
              <w:t>show they value others’ contributions almost all the time</w:t>
            </w:r>
          </w:p>
          <w:p w:rsidP="00C459E8" w:rsidR="00993388" w:rsidRDefault="00993388" w:rsidRPr="00E956E9">
            <w:pPr>
              <w:pStyle w:val="ListParagraph"/>
              <w:numPr>
                <w:ilvl w:val="0"/>
                <w:numId w:val="93"/>
              </w:numPr>
              <w:rPr>
                <w:rFonts w:asciiTheme="minorHAnsi" w:hAnsiTheme="minorHAnsi"/>
                <w:sz w:val="18"/>
                <w:szCs w:val="18"/>
              </w:rPr>
            </w:pPr>
            <w:r w:rsidRPr="00E956E9">
              <w:rPr>
                <w:rFonts w:asciiTheme="minorHAnsi" w:hAnsiTheme="minorHAnsi"/>
                <w:sz w:val="18"/>
                <w:szCs w:val="18"/>
              </w:rPr>
              <w:t>frequently use a range of verbal and non-verbal skills when engaging with others</w:t>
            </w:r>
          </w:p>
          <w:p w:rsidP="00C459E8" w:rsidR="00993388" w:rsidRDefault="00993388" w:rsidRPr="00E956E9">
            <w:pPr>
              <w:pStyle w:val="ListParagraph"/>
              <w:numPr>
                <w:ilvl w:val="0"/>
                <w:numId w:val="93"/>
              </w:numPr>
              <w:rPr>
                <w:rFonts w:asciiTheme="minorHAnsi" w:hAnsiTheme="minorHAnsi"/>
                <w:sz w:val="18"/>
                <w:szCs w:val="18"/>
              </w:rPr>
            </w:pPr>
            <w:r w:rsidRPr="00E956E9">
              <w:rPr>
                <w:rFonts w:asciiTheme="minorHAnsi" w:hAnsiTheme="minorHAnsi"/>
                <w:sz w:val="18"/>
                <w:szCs w:val="18"/>
              </w:rPr>
              <w:t>give appropriate feedback to speakers based on the techniques and strategies they have used</w:t>
            </w:r>
          </w:p>
        </w:tc>
      </w:tr>
      <w:tr w:rsidR="00993388" w:rsidRPr="00604936" w:rsidTr="00E956E9">
        <w:trPr>
          <w:trHeight w:val="962"/>
        </w:trPr>
        <w:tc>
          <w:tcPr>
            <w:tcW w:type="dxa" w:w="2835"/>
            <w:shd w:color="auto" w:fill="B4C6E7" w:themeFill="accent5" w:themeFillTint="66" w:val="clear"/>
          </w:tcPr>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sz w:val="20"/>
                <w:szCs w:val="20"/>
              </w:rPr>
            </w:pPr>
            <w:r w:rsidRPr="00E956E9">
              <w:rPr>
                <w:rFonts w:asciiTheme="minorHAnsi" w:hAnsiTheme="minorHAnsi"/>
                <w:b/>
                <w:sz w:val="20"/>
                <w:szCs w:val="20"/>
              </w:rPr>
              <w:t>Finding and using information</w:t>
            </w:r>
          </w:p>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color w:val="FF0000"/>
                <w:sz w:val="20"/>
                <w:szCs w:val="20"/>
              </w:rPr>
            </w:pPr>
            <w:r w:rsidRPr="00E956E9">
              <w:rPr>
                <w:rFonts w:asciiTheme="minorHAnsi" w:hAnsiTheme="minorHAnsi"/>
                <w:b/>
                <w:color w:val="FF0000"/>
                <w:sz w:val="20"/>
                <w:szCs w:val="20"/>
              </w:rPr>
              <w:t>Learners should be able to …</w:t>
            </w:r>
          </w:p>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sz w:val="20"/>
                <w:szCs w:val="20"/>
              </w:rPr>
            </w:pPr>
          </w:p>
        </w:tc>
        <w:tc>
          <w:tcPr>
            <w:tcW w:type="dxa" w:w="4253"/>
            <w:shd w:color="auto" w:fill="auto" w:val="clear"/>
          </w:tcPr>
          <w:p w:rsidP="00C459E8" w:rsidR="00993388" w:rsidRDefault="00993388" w:rsidRPr="00E956E9">
            <w:pPr>
              <w:pStyle w:val="ListParagraph"/>
              <w:numPr>
                <w:ilvl w:val="0"/>
                <w:numId w:val="92"/>
              </w:numPr>
              <w:ind w:hanging="357" w:left="357"/>
              <w:rPr>
                <w:rFonts w:asciiTheme="minorHAnsi" w:hAnsiTheme="minorHAnsi"/>
                <w:sz w:val="18"/>
                <w:szCs w:val="18"/>
              </w:rPr>
            </w:pPr>
            <w:r w:rsidRPr="00E956E9">
              <w:rPr>
                <w:rFonts w:asciiTheme="minorHAnsi" w:hAnsiTheme="minorHAnsi"/>
                <w:sz w:val="18"/>
                <w:szCs w:val="18"/>
              </w:rPr>
              <w:t>identify similarities and differences in texts</w:t>
            </w:r>
          </w:p>
          <w:p w:rsidP="00C459E8" w:rsidR="00993388" w:rsidRDefault="00993388" w:rsidRPr="00E956E9">
            <w:pPr>
              <w:pStyle w:val="ListParagraph"/>
              <w:numPr>
                <w:ilvl w:val="0"/>
                <w:numId w:val="92"/>
              </w:numPr>
              <w:ind w:hanging="357" w:left="357"/>
              <w:rPr>
                <w:rFonts w:asciiTheme="minorHAnsi" w:hAnsiTheme="minorHAnsi"/>
                <w:sz w:val="18"/>
                <w:szCs w:val="18"/>
              </w:rPr>
            </w:pPr>
            <w:r w:rsidRPr="00E956E9">
              <w:rPr>
                <w:rFonts w:asciiTheme="minorHAnsi" w:hAnsiTheme="minorHAnsi"/>
                <w:sz w:val="18"/>
                <w:szCs w:val="18"/>
              </w:rPr>
              <w:t>make and organise notes under own choice of headings</w:t>
            </w:r>
          </w:p>
          <w:p w:rsidP="00C459E8" w:rsidR="00993388" w:rsidRDefault="00993388" w:rsidRPr="00E956E9">
            <w:pPr>
              <w:pStyle w:val="ListParagraph"/>
              <w:numPr>
                <w:ilvl w:val="0"/>
                <w:numId w:val="92"/>
              </w:numPr>
              <w:ind w:hanging="357" w:left="357"/>
              <w:rPr>
                <w:rFonts w:asciiTheme="minorHAnsi" w:hAnsiTheme="minorHAnsi"/>
                <w:sz w:val="18"/>
                <w:szCs w:val="18"/>
              </w:rPr>
            </w:pPr>
            <w:r w:rsidRPr="00E956E9">
              <w:rPr>
                <w:rFonts w:asciiTheme="minorHAnsi" w:hAnsiTheme="minorHAnsi"/>
                <w:sz w:val="18"/>
                <w:szCs w:val="18"/>
              </w:rPr>
              <w:t xml:space="preserve">select relevant information appropriate to purpose and audience </w:t>
            </w:r>
          </w:p>
          <w:p w:rsidP="00C459E8" w:rsidR="00993388" w:rsidRDefault="00993388" w:rsidRPr="00E956E9">
            <w:pPr>
              <w:pStyle w:val="ListParagraph"/>
              <w:numPr>
                <w:ilvl w:val="0"/>
                <w:numId w:val="92"/>
              </w:numPr>
              <w:ind w:hanging="357" w:left="357"/>
              <w:rPr>
                <w:rFonts w:asciiTheme="minorHAnsi" w:hAnsiTheme="minorHAnsi"/>
                <w:sz w:val="18"/>
                <w:szCs w:val="18"/>
              </w:rPr>
            </w:pPr>
            <w:r w:rsidRPr="00E956E9">
              <w:rPr>
                <w:rFonts w:asciiTheme="minorHAnsi" w:hAnsiTheme="minorHAnsi"/>
                <w:sz w:val="18"/>
                <w:szCs w:val="18"/>
              </w:rPr>
              <w:t>select and use vocabulary suitable for purpose and audience</w:t>
            </w:r>
          </w:p>
        </w:tc>
        <w:tc>
          <w:tcPr>
            <w:tcW w:type="dxa" w:w="4395"/>
            <w:shd w:color="auto" w:fill="auto" w:val="clear"/>
          </w:tcPr>
          <w:p w:rsidP="00C459E8" w:rsidR="00993388" w:rsidRDefault="00993388" w:rsidRPr="00E956E9">
            <w:pPr>
              <w:pStyle w:val="ListParagraph"/>
              <w:numPr>
                <w:ilvl w:val="0"/>
                <w:numId w:val="102"/>
              </w:numPr>
              <w:spacing w:after="200" w:line="276" w:lineRule="auto"/>
              <w:rPr>
                <w:rFonts w:asciiTheme="minorHAnsi" w:cs="Arial" w:hAnsiTheme="minorHAnsi"/>
                <w:sz w:val="18"/>
                <w:szCs w:val="18"/>
              </w:rPr>
            </w:pPr>
            <w:r w:rsidRPr="00E956E9">
              <w:rPr>
                <w:rFonts w:asciiTheme="minorHAnsi" w:cs="Arial" w:hAnsiTheme="minorHAnsi"/>
                <w:sz w:val="18"/>
                <w:szCs w:val="18"/>
              </w:rPr>
              <w:t>make connections across main idea within texts</w:t>
            </w:r>
          </w:p>
          <w:p w:rsidP="00C459E8" w:rsidR="00993388" w:rsidRDefault="00993388" w:rsidRPr="00E956E9">
            <w:pPr>
              <w:pStyle w:val="ListParagraph"/>
              <w:numPr>
                <w:ilvl w:val="0"/>
                <w:numId w:val="102"/>
              </w:numPr>
              <w:spacing w:after="200" w:line="276" w:lineRule="auto"/>
              <w:rPr>
                <w:rFonts w:asciiTheme="minorHAnsi" w:cs="Arial" w:hAnsiTheme="minorHAnsi"/>
                <w:sz w:val="18"/>
                <w:szCs w:val="18"/>
              </w:rPr>
            </w:pPr>
            <w:r w:rsidRPr="00E956E9">
              <w:rPr>
                <w:rFonts w:asciiTheme="minorHAnsi" w:cs="Arial" w:hAnsiTheme="minorHAnsi"/>
                <w:sz w:val="18"/>
                <w:szCs w:val="18"/>
              </w:rPr>
              <w:t>make and organise notes under appropriate headings</w:t>
            </w:r>
          </w:p>
          <w:p w:rsidP="00C459E8" w:rsidR="00993388" w:rsidRDefault="00993388" w:rsidRPr="00E956E9">
            <w:pPr>
              <w:pStyle w:val="ListParagraph"/>
              <w:numPr>
                <w:ilvl w:val="0"/>
                <w:numId w:val="102"/>
              </w:numPr>
              <w:spacing w:after="200" w:line="276" w:lineRule="auto"/>
              <w:rPr>
                <w:rFonts w:asciiTheme="minorHAnsi" w:cs="Arial" w:hAnsiTheme="minorHAnsi"/>
                <w:sz w:val="18"/>
                <w:szCs w:val="18"/>
              </w:rPr>
            </w:pPr>
            <w:r w:rsidRPr="00E956E9">
              <w:rPr>
                <w:rFonts w:asciiTheme="minorHAnsi" w:cs="Arial" w:hAnsiTheme="minorHAnsi"/>
                <w:sz w:val="18"/>
                <w:szCs w:val="18"/>
              </w:rPr>
              <w:t>organise selected information in a logical sequence</w:t>
            </w:r>
          </w:p>
        </w:tc>
        <w:tc>
          <w:tcPr>
            <w:tcW w:type="dxa" w:w="4394"/>
            <w:shd w:color="auto" w:fill="auto" w:val="clear"/>
          </w:tcPr>
          <w:p w:rsidP="00C459E8" w:rsidR="00993388" w:rsidRDefault="00993388" w:rsidRPr="00E956E9">
            <w:pPr>
              <w:pStyle w:val="ListParagraph"/>
              <w:numPr>
                <w:ilvl w:val="0"/>
                <w:numId w:val="101"/>
              </w:numPr>
              <w:rPr>
                <w:rFonts w:asciiTheme="minorHAnsi" w:cs="Arial" w:hAnsiTheme="minorHAnsi"/>
                <w:sz w:val="18"/>
                <w:szCs w:val="18"/>
              </w:rPr>
            </w:pPr>
            <w:r w:rsidRPr="00E956E9">
              <w:rPr>
                <w:rFonts w:asciiTheme="minorHAnsi" w:cs="Arial" w:hAnsiTheme="minorHAnsi"/>
                <w:sz w:val="18"/>
                <w:szCs w:val="18"/>
              </w:rPr>
              <w:t>justify with evidence the purpose and main ideas of a text</w:t>
            </w:r>
          </w:p>
          <w:p w:rsidP="00C459E8" w:rsidR="00993388" w:rsidRDefault="00993388" w:rsidRPr="00E956E9">
            <w:pPr>
              <w:pStyle w:val="ListParagraph"/>
              <w:numPr>
                <w:ilvl w:val="0"/>
                <w:numId w:val="101"/>
              </w:numPr>
              <w:rPr>
                <w:rFonts w:asciiTheme="minorHAnsi" w:cs="Arial" w:hAnsiTheme="minorHAnsi"/>
                <w:sz w:val="18"/>
                <w:szCs w:val="18"/>
              </w:rPr>
            </w:pPr>
            <w:r w:rsidRPr="00E956E9">
              <w:rPr>
                <w:rFonts w:asciiTheme="minorHAnsi" w:cs="Arial" w:hAnsiTheme="minorHAnsi"/>
                <w:sz w:val="18"/>
                <w:szCs w:val="18"/>
              </w:rPr>
              <w:t>make detailed notes and use them appropriately</w:t>
            </w:r>
          </w:p>
          <w:p w:rsidP="00C459E8" w:rsidR="00993388" w:rsidRDefault="00993388" w:rsidRPr="00E956E9">
            <w:pPr>
              <w:pStyle w:val="ListParagraph"/>
              <w:numPr>
                <w:ilvl w:val="0"/>
                <w:numId w:val="101"/>
              </w:numPr>
              <w:rPr>
                <w:rFonts w:asciiTheme="minorHAnsi" w:cs="Arial" w:hAnsiTheme="minorHAnsi"/>
                <w:sz w:val="18"/>
                <w:szCs w:val="18"/>
              </w:rPr>
            </w:pPr>
            <w:r w:rsidRPr="00E956E9">
              <w:rPr>
                <w:rFonts w:asciiTheme="minorHAnsi" w:cs="Arial" w:hAnsiTheme="minorHAnsi"/>
                <w:sz w:val="18"/>
                <w:szCs w:val="18"/>
              </w:rPr>
              <w:t>organise information gathered in a range of ways</w:t>
            </w:r>
          </w:p>
        </w:tc>
      </w:tr>
      <w:tr w:rsidR="00993388" w:rsidRPr="00604936" w:rsidTr="00E956E9">
        <w:trPr>
          <w:trHeight w:val="962"/>
        </w:trPr>
        <w:tc>
          <w:tcPr>
            <w:tcW w:type="dxa" w:w="2835"/>
            <w:shd w:color="auto" w:fill="B4C6E7" w:themeFill="accent5" w:themeFillTint="66" w:val="clear"/>
          </w:tcPr>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sz w:val="20"/>
                <w:szCs w:val="20"/>
              </w:rPr>
            </w:pPr>
            <w:r w:rsidRPr="00E956E9">
              <w:rPr>
                <w:rFonts w:asciiTheme="minorHAnsi" w:hAnsiTheme="minorHAnsi"/>
                <w:b/>
                <w:sz w:val="20"/>
                <w:szCs w:val="20"/>
              </w:rPr>
              <w:t>Understanding, analysing and evaluating</w:t>
            </w:r>
          </w:p>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sz w:val="20"/>
                <w:szCs w:val="20"/>
              </w:rPr>
            </w:pPr>
            <w:r w:rsidRPr="00E956E9">
              <w:rPr>
                <w:rFonts w:asciiTheme="minorHAnsi" w:hAnsiTheme="minorHAnsi"/>
                <w:b/>
                <w:color w:val="FF0000"/>
                <w:sz w:val="20"/>
                <w:szCs w:val="20"/>
              </w:rPr>
              <w:t>Learners should be able to …</w:t>
            </w:r>
          </w:p>
          <w:p w:rsidP="00CD727F" w:rsidR="00993388" w:rsidRDefault="00993388" w:rsidRPr="00E956E9">
            <w:pPr>
              <w:rPr>
                <w:rFonts w:asciiTheme="minorHAnsi" w:hAnsiTheme="minorHAnsi"/>
                <w:b/>
                <w:sz w:val="20"/>
                <w:szCs w:val="20"/>
              </w:rPr>
            </w:pPr>
          </w:p>
        </w:tc>
        <w:tc>
          <w:tcPr>
            <w:tcW w:type="dxa" w:w="4253"/>
            <w:shd w:color="auto" w:fill="auto" w:val="clear"/>
          </w:tcPr>
          <w:p w:rsidP="00C459E8" w:rsidR="00993388" w:rsidRDefault="00993388" w:rsidRPr="00E956E9">
            <w:pPr>
              <w:pStyle w:val="ListParagraph"/>
              <w:numPr>
                <w:ilvl w:val="0"/>
                <w:numId w:val="92"/>
              </w:numPr>
              <w:ind w:hanging="357" w:left="357"/>
              <w:rPr>
                <w:rFonts w:asciiTheme="minorHAnsi" w:hAnsiTheme="minorHAnsi"/>
                <w:sz w:val="18"/>
                <w:szCs w:val="18"/>
              </w:rPr>
            </w:pPr>
            <w:r w:rsidRPr="00E956E9">
              <w:rPr>
                <w:rFonts w:asciiTheme="minorHAnsi" w:hAnsiTheme="minorHAnsi"/>
                <w:sz w:val="18"/>
                <w:szCs w:val="18"/>
              </w:rPr>
              <w:t>show understanding  by summarising the main points</w:t>
            </w:r>
          </w:p>
          <w:p w:rsidP="00C459E8" w:rsidR="00993388" w:rsidRDefault="00993388" w:rsidRPr="00E956E9">
            <w:pPr>
              <w:pStyle w:val="ListParagraph"/>
              <w:numPr>
                <w:ilvl w:val="0"/>
                <w:numId w:val="92"/>
              </w:numPr>
              <w:ind w:hanging="357" w:left="357"/>
              <w:rPr>
                <w:rFonts w:asciiTheme="minorHAnsi" w:hAnsiTheme="minorHAnsi"/>
                <w:sz w:val="18"/>
                <w:szCs w:val="18"/>
              </w:rPr>
            </w:pPr>
            <w:r w:rsidRPr="00E956E9">
              <w:rPr>
                <w:rFonts w:asciiTheme="minorHAnsi" w:hAnsiTheme="minorHAnsi"/>
                <w:sz w:val="18"/>
                <w:szCs w:val="18"/>
              </w:rPr>
              <w:t>recognise when others are trying to persuade or influence</w:t>
            </w:r>
          </w:p>
          <w:p w:rsidP="00C459E8" w:rsidR="00993388" w:rsidRDefault="00993388" w:rsidRPr="00E956E9">
            <w:pPr>
              <w:pStyle w:val="ListParagraph"/>
              <w:numPr>
                <w:ilvl w:val="0"/>
                <w:numId w:val="92"/>
              </w:numPr>
              <w:ind w:hanging="357" w:left="357"/>
              <w:rPr>
                <w:rFonts w:asciiTheme="minorHAnsi" w:hAnsiTheme="minorHAnsi"/>
                <w:sz w:val="18"/>
                <w:szCs w:val="18"/>
              </w:rPr>
            </w:pPr>
            <w:r w:rsidRPr="00E956E9">
              <w:rPr>
                <w:rFonts w:asciiTheme="minorHAnsi" w:hAnsiTheme="minorHAnsi"/>
                <w:sz w:val="18"/>
                <w:szCs w:val="18"/>
              </w:rPr>
              <w:t>comment on the usefulness of a text</w:t>
            </w:r>
          </w:p>
        </w:tc>
        <w:tc>
          <w:tcPr>
            <w:tcW w:type="dxa" w:w="4395"/>
            <w:shd w:color="auto" w:fill="auto" w:val="clear"/>
          </w:tcPr>
          <w:p w:rsidP="00C459E8" w:rsidR="00993388" w:rsidRDefault="00993388" w:rsidRPr="00E956E9">
            <w:pPr>
              <w:pStyle w:val="ListParagraph"/>
              <w:numPr>
                <w:ilvl w:val="0"/>
                <w:numId w:val="102"/>
              </w:numPr>
              <w:spacing w:after="200" w:line="276" w:lineRule="auto"/>
              <w:rPr>
                <w:rFonts w:asciiTheme="minorHAnsi" w:cs="Arial" w:hAnsiTheme="minorHAnsi"/>
                <w:sz w:val="18"/>
                <w:szCs w:val="18"/>
              </w:rPr>
            </w:pPr>
            <w:r w:rsidRPr="00E956E9">
              <w:rPr>
                <w:rFonts w:asciiTheme="minorHAnsi" w:hAnsiTheme="minorHAnsi"/>
                <w:sz w:val="18"/>
                <w:szCs w:val="18"/>
              </w:rPr>
              <w:t>show understanding by asking and responding to a variety of questions (literal, inferential, extension, prediction, analytical, and evaluative)</w:t>
            </w:r>
          </w:p>
          <w:p w:rsidP="00C459E8" w:rsidR="00993388" w:rsidRDefault="00993388" w:rsidRPr="00E956E9">
            <w:pPr>
              <w:pStyle w:val="ListParagraph"/>
              <w:numPr>
                <w:ilvl w:val="0"/>
                <w:numId w:val="102"/>
              </w:numPr>
              <w:spacing w:after="200" w:line="276" w:lineRule="auto"/>
              <w:rPr>
                <w:rFonts w:asciiTheme="minorHAnsi" w:cs="Arial" w:hAnsiTheme="minorHAnsi"/>
                <w:sz w:val="18"/>
                <w:szCs w:val="18"/>
              </w:rPr>
            </w:pPr>
            <w:r w:rsidRPr="00E956E9">
              <w:rPr>
                <w:rFonts w:asciiTheme="minorHAnsi" w:hAnsiTheme="minorHAnsi"/>
                <w:sz w:val="18"/>
                <w:szCs w:val="18"/>
              </w:rPr>
              <w:t>recognise and comment on persuasive and how it influences them</w:t>
            </w:r>
          </w:p>
          <w:p w:rsidP="00C459E8" w:rsidR="00993388" w:rsidRDefault="00993388" w:rsidRPr="00E956E9">
            <w:pPr>
              <w:pStyle w:val="ListParagraph"/>
              <w:numPr>
                <w:ilvl w:val="0"/>
                <w:numId w:val="102"/>
              </w:numPr>
              <w:spacing w:after="200" w:line="276" w:lineRule="auto"/>
              <w:rPr>
                <w:rFonts w:asciiTheme="minorHAnsi" w:cs="Arial" w:hAnsiTheme="minorHAnsi"/>
                <w:sz w:val="18"/>
                <w:szCs w:val="18"/>
              </w:rPr>
            </w:pPr>
            <w:r w:rsidRPr="00E956E9">
              <w:rPr>
                <w:rFonts w:asciiTheme="minorHAnsi" w:hAnsiTheme="minorHAnsi"/>
                <w:sz w:val="18"/>
                <w:szCs w:val="18"/>
              </w:rPr>
              <w:t>question the reliability of sources some of the time</w:t>
            </w:r>
          </w:p>
        </w:tc>
        <w:tc>
          <w:tcPr>
            <w:tcW w:type="dxa" w:w="4394"/>
            <w:shd w:color="auto" w:fill="auto" w:val="clear"/>
          </w:tcPr>
          <w:p w:rsidP="00C459E8" w:rsidR="00993388" w:rsidRDefault="00993388" w:rsidRPr="00E956E9">
            <w:pPr>
              <w:pStyle w:val="ListParagraph"/>
              <w:numPr>
                <w:ilvl w:val="0"/>
                <w:numId w:val="101"/>
              </w:numPr>
              <w:rPr>
                <w:rFonts w:asciiTheme="minorHAnsi" w:cs="Arial" w:hAnsiTheme="minorHAnsi"/>
                <w:sz w:val="18"/>
                <w:szCs w:val="18"/>
              </w:rPr>
            </w:pPr>
            <w:r w:rsidRPr="00E956E9">
              <w:rPr>
                <w:rFonts w:asciiTheme="minorHAnsi" w:cs="Arial" w:hAnsiTheme="minorHAnsi"/>
                <w:sz w:val="18"/>
                <w:szCs w:val="18"/>
              </w:rPr>
              <w:t>respond to questions from others in group discussions e.g. giving further information, rephrasing</w:t>
            </w:r>
          </w:p>
          <w:p w:rsidP="00C459E8" w:rsidR="00993388" w:rsidRDefault="00993388" w:rsidRPr="00E956E9">
            <w:pPr>
              <w:pStyle w:val="ListParagraph"/>
              <w:numPr>
                <w:ilvl w:val="0"/>
                <w:numId w:val="101"/>
              </w:numPr>
              <w:rPr>
                <w:rFonts w:asciiTheme="minorHAnsi" w:cs="Arial" w:hAnsiTheme="minorHAnsi"/>
                <w:sz w:val="18"/>
                <w:szCs w:val="18"/>
              </w:rPr>
            </w:pPr>
            <w:r w:rsidRPr="00E956E9">
              <w:rPr>
                <w:rFonts w:asciiTheme="minorHAnsi" w:cs="Arial" w:hAnsiTheme="minorHAnsi"/>
                <w:sz w:val="18"/>
                <w:szCs w:val="18"/>
              </w:rPr>
              <w:t>recognise how speakers use language to suit their purpose</w:t>
            </w:r>
          </w:p>
          <w:p w:rsidP="00C459E8" w:rsidR="00993388" w:rsidRDefault="00993388" w:rsidRPr="00E956E9">
            <w:pPr>
              <w:pStyle w:val="ListParagraph"/>
              <w:numPr>
                <w:ilvl w:val="0"/>
                <w:numId w:val="101"/>
              </w:numPr>
              <w:rPr>
                <w:rFonts w:asciiTheme="minorHAnsi" w:cs="Arial" w:hAnsiTheme="minorHAnsi"/>
                <w:sz w:val="18"/>
                <w:szCs w:val="18"/>
              </w:rPr>
            </w:pPr>
            <w:r w:rsidRPr="00E956E9">
              <w:rPr>
                <w:rFonts w:asciiTheme="minorHAnsi" w:cs="Arial" w:hAnsiTheme="minorHAnsi"/>
                <w:sz w:val="18"/>
                <w:szCs w:val="18"/>
              </w:rPr>
              <w:t>assess the reliability and relevance of different sources with increasing independence</w:t>
            </w:r>
          </w:p>
          <w:p w:rsidP="00C459E8" w:rsidR="00993388" w:rsidRDefault="00993388" w:rsidRPr="00E956E9">
            <w:pPr>
              <w:pStyle w:val="ListParagraph"/>
              <w:numPr>
                <w:ilvl w:val="0"/>
                <w:numId w:val="101"/>
              </w:numPr>
              <w:rPr>
                <w:rFonts w:asciiTheme="minorHAnsi" w:cs="Arial" w:hAnsiTheme="minorHAnsi"/>
                <w:sz w:val="18"/>
                <w:szCs w:val="18"/>
              </w:rPr>
            </w:pPr>
            <w:r w:rsidRPr="00E956E9">
              <w:rPr>
                <w:rFonts w:asciiTheme="minorHAnsi" w:cs="Arial" w:hAnsiTheme="minorHAnsi"/>
                <w:sz w:val="18"/>
                <w:szCs w:val="18"/>
              </w:rPr>
              <w:t>identify issues and draw conclusions</w:t>
            </w:r>
          </w:p>
        </w:tc>
      </w:tr>
      <w:tr w:rsidR="00993388" w:rsidRPr="00604936" w:rsidTr="00E956E9">
        <w:tc>
          <w:tcPr>
            <w:tcW w:type="dxa" w:w="2835"/>
            <w:shd w:color="auto" w:fill="B4C6E7" w:themeFill="accent5" w:themeFillTint="66" w:val="clear"/>
          </w:tcPr>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sz w:val="20"/>
                <w:szCs w:val="20"/>
              </w:rPr>
            </w:pPr>
            <w:r w:rsidRPr="00E956E9">
              <w:rPr>
                <w:rFonts w:asciiTheme="minorHAnsi" w:hAnsiTheme="minorHAnsi"/>
                <w:b/>
                <w:sz w:val="20"/>
                <w:szCs w:val="20"/>
              </w:rPr>
              <w:t>Creating texts</w:t>
            </w:r>
          </w:p>
          <w:p w:rsidP="00CD727F" w:rsidR="00993388" w:rsidRDefault="00993388" w:rsidRPr="00E956E9">
            <w:pPr>
              <w:rPr>
                <w:rFonts w:asciiTheme="minorHAnsi" w:hAnsiTheme="minorHAnsi"/>
                <w:b/>
                <w:sz w:val="20"/>
                <w:szCs w:val="20"/>
              </w:rPr>
            </w:pPr>
          </w:p>
          <w:p w:rsidP="00CD727F" w:rsidR="00993388" w:rsidRDefault="00993388" w:rsidRPr="00E956E9">
            <w:pPr>
              <w:rPr>
                <w:rFonts w:asciiTheme="minorHAnsi" w:hAnsiTheme="minorHAnsi"/>
                <w:b/>
                <w:color w:val="FF0000"/>
                <w:sz w:val="20"/>
                <w:szCs w:val="20"/>
              </w:rPr>
            </w:pPr>
            <w:r w:rsidRPr="00E956E9">
              <w:rPr>
                <w:rFonts w:asciiTheme="minorHAnsi" w:hAnsiTheme="minorHAnsi"/>
                <w:b/>
                <w:color w:val="FF0000"/>
                <w:sz w:val="20"/>
                <w:szCs w:val="20"/>
              </w:rPr>
              <w:t>Learners should be able to …</w:t>
            </w:r>
          </w:p>
          <w:p w:rsidP="00CD727F" w:rsidR="00993388" w:rsidRDefault="00993388" w:rsidRPr="00E956E9">
            <w:pPr>
              <w:rPr>
                <w:rFonts w:asciiTheme="minorHAnsi" w:hAnsiTheme="minorHAnsi"/>
                <w:b/>
                <w:sz w:val="20"/>
                <w:szCs w:val="20"/>
              </w:rPr>
            </w:pPr>
          </w:p>
        </w:tc>
        <w:tc>
          <w:tcPr>
            <w:tcW w:type="dxa" w:w="4253"/>
            <w:shd w:color="auto" w:fill="auto" w:val="clear"/>
          </w:tcPr>
          <w:p w:rsidP="00C459E8" w:rsidR="00993388" w:rsidRDefault="00993388" w:rsidRPr="00E956E9">
            <w:pPr>
              <w:pStyle w:val="ListParagraph"/>
              <w:numPr>
                <w:ilvl w:val="0"/>
                <w:numId w:val="92"/>
              </w:numPr>
              <w:ind w:hanging="357" w:left="357"/>
              <w:rPr>
                <w:rFonts w:asciiTheme="minorHAnsi" w:cs="ArialNarrow" w:hAnsiTheme="minorHAnsi"/>
                <w:sz w:val="18"/>
                <w:szCs w:val="18"/>
              </w:rPr>
            </w:pPr>
            <w:r w:rsidRPr="00E956E9">
              <w:rPr>
                <w:rFonts w:asciiTheme="minorHAnsi" w:cs="ArialNarrow" w:hAnsiTheme="minorHAnsi"/>
                <w:sz w:val="18"/>
                <w:szCs w:val="18"/>
              </w:rPr>
              <w:t>make a number of relevant contributions</w:t>
            </w:r>
          </w:p>
          <w:p w:rsidP="00C459E8" w:rsidR="00993388" w:rsidRDefault="00993388" w:rsidRPr="00E956E9">
            <w:pPr>
              <w:pStyle w:val="ListParagraph"/>
              <w:numPr>
                <w:ilvl w:val="0"/>
                <w:numId w:val="92"/>
              </w:numPr>
              <w:ind w:hanging="357" w:left="357"/>
              <w:rPr>
                <w:rFonts w:asciiTheme="minorHAnsi" w:cs="ArialNarrow" w:hAnsiTheme="minorHAnsi"/>
                <w:sz w:val="18"/>
                <w:szCs w:val="18"/>
              </w:rPr>
            </w:pPr>
            <w:r w:rsidRPr="00E956E9">
              <w:rPr>
                <w:rFonts w:asciiTheme="minorHAnsi" w:cs="ArialNarrow" w:hAnsiTheme="minorHAnsi"/>
                <w:sz w:val="18"/>
                <w:szCs w:val="18"/>
              </w:rPr>
              <w:t>share a number of pieces of information and experiences while listening and talking</w:t>
            </w:r>
          </w:p>
          <w:p w:rsidP="00C459E8" w:rsidR="00993388" w:rsidRDefault="00993388" w:rsidRPr="00E956E9">
            <w:pPr>
              <w:pStyle w:val="ListParagraph"/>
              <w:numPr>
                <w:ilvl w:val="0"/>
                <w:numId w:val="92"/>
              </w:numPr>
              <w:ind w:hanging="357" w:left="357"/>
              <w:rPr>
                <w:rFonts w:asciiTheme="minorHAnsi" w:cs="ArialNarrow" w:hAnsiTheme="minorHAnsi"/>
                <w:sz w:val="18"/>
                <w:szCs w:val="18"/>
              </w:rPr>
            </w:pPr>
            <w:r w:rsidRPr="00E956E9">
              <w:rPr>
                <w:rFonts w:asciiTheme="minorHAnsi" w:cs="ArialNarrow" w:hAnsiTheme="minorHAnsi"/>
                <w:sz w:val="18"/>
                <w:szCs w:val="18"/>
              </w:rPr>
              <w:t>clarify points by asking questions</w:t>
            </w:r>
          </w:p>
          <w:p w:rsidP="00C459E8" w:rsidR="00993388" w:rsidRDefault="00993388" w:rsidRPr="00E956E9">
            <w:pPr>
              <w:pStyle w:val="ListParagraph"/>
              <w:numPr>
                <w:ilvl w:val="0"/>
                <w:numId w:val="92"/>
              </w:numPr>
              <w:ind w:hanging="357" w:left="357"/>
              <w:rPr>
                <w:rFonts w:asciiTheme="minorHAnsi" w:cs="ArialNarrow" w:hAnsiTheme="minorHAnsi"/>
                <w:sz w:val="18"/>
                <w:szCs w:val="18"/>
              </w:rPr>
            </w:pPr>
            <w:r w:rsidRPr="00E956E9">
              <w:rPr>
                <w:rFonts w:asciiTheme="minorHAnsi" w:cs="ArialNarrow" w:hAnsiTheme="minorHAnsi"/>
                <w:sz w:val="18"/>
                <w:szCs w:val="18"/>
              </w:rPr>
              <w:t>explain some processes and ideas</w:t>
            </w:r>
          </w:p>
          <w:p w:rsidP="00CD727F" w:rsidR="00993388" w:rsidRDefault="00993388" w:rsidRPr="00E956E9">
            <w:pPr>
              <w:pStyle w:val="ListParagraph"/>
              <w:ind w:left="357"/>
              <w:rPr>
                <w:rFonts w:asciiTheme="minorHAnsi" w:cs="ArialNarrow" w:hAnsiTheme="minorHAnsi"/>
                <w:sz w:val="18"/>
                <w:szCs w:val="18"/>
              </w:rPr>
            </w:pPr>
          </w:p>
          <w:p w:rsidP="00CD727F" w:rsidR="00993388" w:rsidRDefault="00993388" w:rsidRPr="00E956E9">
            <w:pPr>
              <w:pStyle w:val="ListParagraph"/>
              <w:ind w:left="357"/>
              <w:rPr>
                <w:rFonts w:asciiTheme="minorHAnsi" w:cs="ArialNarrow" w:hAnsiTheme="minorHAnsi"/>
                <w:sz w:val="18"/>
                <w:szCs w:val="18"/>
              </w:rPr>
            </w:pPr>
          </w:p>
        </w:tc>
        <w:tc>
          <w:tcPr>
            <w:tcW w:type="dxa" w:w="4395"/>
            <w:shd w:color="auto" w:fill="auto" w:val="clear"/>
          </w:tcPr>
          <w:p w:rsidP="00C459E8" w:rsidR="00993388" w:rsidRDefault="00993388" w:rsidRPr="00E956E9">
            <w:pPr>
              <w:pStyle w:val="ListParagraph"/>
              <w:numPr>
                <w:ilvl w:val="0"/>
                <w:numId w:val="94"/>
              </w:numPr>
              <w:ind w:hanging="357" w:left="357"/>
              <w:rPr>
                <w:rFonts w:asciiTheme="minorHAnsi" w:cs="ArialNarrow" w:hAnsiTheme="minorHAnsi"/>
                <w:sz w:val="18"/>
                <w:szCs w:val="18"/>
              </w:rPr>
            </w:pPr>
            <w:r w:rsidRPr="00E956E9">
              <w:rPr>
                <w:rFonts w:asciiTheme="minorHAnsi" w:cs="ArialNarrow" w:hAnsiTheme="minorHAnsi"/>
                <w:sz w:val="18"/>
                <w:szCs w:val="18"/>
              </w:rPr>
              <w:t>offer opinions and make contributions on the pros and cons of a topic / issue</w:t>
            </w:r>
          </w:p>
          <w:p w:rsidP="00C459E8" w:rsidR="00993388" w:rsidRDefault="00993388" w:rsidRPr="00E956E9">
            <w:pPr>
              <w:pStyle w:val="ListParagraph"/>
              <w:numPr>
                <w:ilvl w:val="0"/>
                <w:numId w:val="94"/>
              </w:numPr>
              <w:ind w:hanging="357" w:left="357"/>
              <w:rPr>
                <w:rFonts w:asciiTheme="minorHAnsi" w:cs="ArialNarrow" w:hAnsiTheme="minorHAnsi"/>
                <w:sz w:val="18"/>
                <w:szCs w:val="18"/>
              </w:rPr>
            </w:pPr>
            <w:r w:rsidRPr="00E956E9">
              <w:rPr>
                <w:rFonts w:asciiTheme="minorHAnsi" w:cs="ArialNarrow" w:hAnsiTheme="minorHAnsi"/>
                <w:sz w:val="18"/>
                <w:szCs w:val="18"/>
              </w:rPr>
              <w:t>share a number of ideas and experiences giving some supporting detail</w:t>
            </w:r>
          </w:p>
          <w:p w:rsidP="00C459E8" w:rsidR="00993388" w:rsidRDefault="00993388" w:rsidRPr="00E956E9">
            <w:pPr>
              <w:pStyle w:val="ListParagraph"/>
              <w:numPr>
                <w:ilvl w:val="0"/>
                <w:numId w:val="94"/>
              </w:numPr>
              <w:ind w:hanging="357" w:left="357"/>
              <w:rPr>
                <w:rFonts w:asciiTheme="minorHAnsi" w:cs="ArialNarrow" w:hAnsiTheme="minorHAnsi"/>
                <w:sz w:val="18"/>
                <w:szCs w:val="18"/>
              </w:rPr>
            </w:pPr>
            <w:r w:rsidRPr="00E956E9">
              <w:rPr>
                <w:rFonts w:asciiTheme="minorHAnsi" w:cs="ArialNarrow" w:hAnsiTheme="minorHAnsi"/>
                <w:sz w:val="18"/>
                <w:szCs w:val="18"/>
              </w:rPr>
              <w:t>select and organise a range of resources to enhance discussion</w:t>
            </w:r>
          </w:p>
          <w:p w:rsidP="00C459E8" w:rsidR="00993388" w:rsidRDefault="00993388" w:rsidRPr="00E956E9">
            <w:pPr>
              <w:pStyle w:val="ListParagraph"/>
              <w:numPr>
                <w:ilvl w:val="0"/>
                <w:numId w:val="94"/>
              </w:numPr>
              <w:ind w:hanging="357" w:left="357"/>
              <w:rPr>
                <w:rFonts w:asciiTheme="minorHAnsi" w:cs="ArialNarrow" w:hAnsiTheme="minorHAnsi"/>
                <w:sz w:val="18"/>
                <w:szCs w:val="18"/>
              </w:rPr>
            </w:pPr>
            <w:r w:rsidRPr="00E956E9">
              <w:rPr>
                <w:rFonts w:asciiTheme="minorHAnsi" w:cs="ArialNarrow" w:hAnsiTheme="minorHAnsi"/>
                <w:sz w:val="18"/>
                <w:szCs w:val="18"/>
              </w:rPr>
              <w:t>explain more complex processes and ideas</w:t>
            </w:r>
          </w:p>
        </w:tc>
        <w:tc>
          <w:tcPr>
            <w:tcW w:type="dxa" w:w="4394"/>
            <w:shd w:color="auto" w:fill="auto" w:val="clear"/>
          </w:tcPr>
          <w:p w:rsidP="00C459E8" w:rsidR="00993388" w:rsidRDefault="00993388" w:rsidRPr="00E956E9">
            <w:pPr>
              <w:pStyle w:val="ListParagraph"/>
              <w:numPr>
                <w:ilvl w:val="0"/>
                <w:numId w:val="101"/>
              </w:numPr>
              <w:rPr>
                <w:rFonts w:asciiTheme="minorHAnsi" w:cs="Arial" w:hAnsiTheme="minorHAnsi"/>
                <w:sz w:val="18"/>
                <w:szCs w:val="18"/>
              </w:rPr>
            </w:pPr>
            <w:r w:rsidRPr="00E956E9">
              <w:rPr>
                <w:rFonts w:asciiTheme="minorHAnsi" w:cs="Arial" w:hAnsiTheme="minorHAnsi"/>
                <w:sz w:val="18"/>
                <w:szCs w:val="18"/>
              </w:rPr>
              <w:t>build on the contributions of others at various time e.g to reflect on, clarify or adapt thinking</w:t>
            </w:r>
          </w:p>
          <w:p w:rsidP="00C459E8" w:rsidR="00993388" w:rsidRDefault="00993388" w:rsidRPr="00E956E9">
            <w:pPr>
              <w:pStyle w:val="ListParagraph"/>
              <w:numPr>
                <w:ilvl w:val="0"/>
                <w:numId w:val="101"/>
              </w:numPr>
              <w:rPr>
                <w:rFonts w:asciiTheme="minorHAnsi" w:cs="Arial" w:hAnsiTheme="minorHAnsi"/>
                <w:sz w:val="18"/>
                <w:szCs w:val="18"/>
              </w:rPr>
            </w:pPr>
            <w:r w:rsidRPr="00E956E9">
              <w:rPr>
                <w:rFonts w:asciiTheme="minorHAnsi" w:cs="Arial" w:hAnsiTheme="minorHAnsi"/>
                <w:sz w:val="18"/>
                <w:szCs w:val="18"/>
              </w:rPr>
              <w:t>challenge the ideas of others</w:t>
            </w:r>
          </w:p>
          <w:p w:rsidP="00C459E8" w:rsidR="00993388" w:rsidRDefault="00993388" w:rsidRPr="00E956E9">
            <w:pPr>
              <w:pStyle w:val="ListParagraph"/>
              <w:numPr>
                <w:ilvl w:val="0"/>
                <w:numId w:val="101"/>
              </w:numPr>
              <w:rPr>
                <w:rFonts w:asciiTheme="minorHAnsi" w:cs="Arial" w:hAnsiTheme="minorHAnsi"/>
                <w:sz w:val="18"/>
                <w:szCs w:val="18"/>
              </w:rPr>
            </w:pPr>
            <w:r w:rsidRPr="00E956E9">
              <w:rPr>
                <w:rFonts w:asciiTheme="minorHAnsi" w:cs="Arial" w:hAnsiTheme="minorHAnsi"/>
                <w:sz w:val="18"/>
                <w:szCs w:val="18"/>
              </w:rPr>
              <w:t>ask relevant questions to support understanding, seek further information and ask others to clarify / extend</w:t>
            </w:r>
          </w:p>
          <w:p w:rsidP="00CD727F" w:rsidR="00993388" w:rsidRDefault="00993388" w:rsidRPr="00E956E9">
            <w:pPr>
              <w:pStyle w:val="ListParagraph"/>
              <w:ind w:left="360"/>
              <w:rPr>
                <w:rFonts w:asciiTheme="minorHAnsi" w:cs="Arial" w:hAnsiTheme="minorHAnsi"/>
                <w:sz w:val="18"/>
                <w:szCs w:val="18"/>
              </w:rPr>
            </w:pPr>
          </w:p>
        </w:tc>
      </w:tr>
    </w:tbl>
    <w:p w:rsidR="00A13F8C" w:rsidRDefault="00A13F8C">
      <w:pPr>
        <w:sectPr w:rsidR="00A13F8C" w:rsidSect="00DF2EB2">
          <w:headerReference r:id="rId29" w:type="default"/>
          <w:pgSz w:h="11906" w:orient="landscape" w:w="16838"/>
          <w:pgMar w:bottom="720" w:footer="283" w:gutter="0" w:header="567" w:left="720" w:right="720" w:top="720"/>
          <w:cols w:space="708"/>
          <w:docGrid w:linePitch="360"/>
        </w:sectPr>
      </w:pPr>
    </w:p>
    <w:p w:rsidR="00A1367E" w:rsidRDefault="00A1367E"/>
    <w:p w:rsidR="00F1609A" w:rsidRDefault="00F1609A"/>
    <w:p w:rsidR="00F1609A" w:rsidRDefault="00F1609A"/>
    <w:p w:rsidR="00F1609A" w:rsidRDefault="00F1609A"/>
    <w:p w:rsidR="00F1609A" w:rsidRDefault="00F1609A"/>
    <w:p w:rsidR="00B309CC" w:rsidRDefault="00B309CC"/>
    <w:p w:rsidR="00B309CC" w:rsidRDefault="00B309CC"/>
    <w:p w:rsidR="00B309CC" w:rsidRDefault="00B309CC"/>
    <w:p w:rsidR="00F1609A" w:rsidRDefault="00F1609A"/>
    <w:p w:rsidR="00F1609A" w:rsidRDefault="00F1609A">
      <w:r>
        <w:rPr>
          <w:noProof/>
        </w:rPr>
        <mc:AlternateContent>
          <mc:Choice Requires="wps">
            <w:drawing>
              <wp:anchor allowOverlap="1" behindDoc="0" distB="0" distL="114300" distR="114300" distT="0" layoutInCell="1" locked="0" relativeHeight="251815936" simplePos="0" wp14:anchorId="72F9C247" wp14:editId="729F19CC">
                <wp:simplePos x="0" y="0"/>
                <wp:positionH relativeFrom="margin">
                  <wp:posOffset>400685</wp:posOffset>
                </wp:positionH>
                <wp:positionV relativeFrom="paragraph">
                  <wp:posOffset>14605</wp:posOffset>
                </wp:positionV>
                <wp:extent cx="9095105" cy="3209925"/>
                <wp:effectExtent b="28575" l="0" r="10795" t="0"/>
                <wp:wrapNone/>
                <wp:docPr id="241" name="Rounded Rectangle 241"/>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F0000"/>
                        </a:solidFill>
                        <a:ln algn="ctr" cap="flat" cmpd="sng" w="12700">
                          <a:solidFill>
                            <a:srgbClr val="5B9BD5">
                              <a:shade val="50000"/>
                            </a:srgbClr>
                          </a:solidFill>
                          <a:prstDash val="solid"/>
                          <a:miter lim="800000"/>
                        </a:ln>
                        <a:effectLst/>
                      </wps:spPr>
                      <wps:txbx>
                        <w:txbxContent>
                          <w:p w:rsidP="00F1609A"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Reading 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red" id="Rounded Rectangle 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HkwIAADcFAAAOAAAAZHJzL2Uyb0RvYy54bWysVEtv2zAMvg/YfxB0X+14cdsYdYq0QYYB&#10;RVu0HXpmZPkB6DVJid39+lGy06bdTsNyUEiR4uPjR19cDlKQPbeu06qks5OUEq6YrjrVlPTH0+bL&#10;OSXOg6pAaMVL+sIdvVx+/nTRm4JnutWi4pZgEOWK3pS09d4USeJYyyW4E224QmOtrQSPqm2SykKP&#10;0aVIsjQ9TXptK2M1487h7Xo00mWMX9ec+bu6dtwTUVKszcfTxnMbzmR5AUVjwbQdm8qAf6hCQqcw&#10;6WuoNXggO9v9EUp2zGqna3/CtEx0XXeMxx6wm1n6oZvHFgyPvSA4zrzC5P5fWHa7v7ekq0qazWeU&#10;KJA4pAe9UxWvyAPCB6oRnAQjQtUbV+CLR3NvJ82hGPoeaivDP3ZEhgjvyyu8fPCE4eUiXeSzNKeE&#10;oe1rli4WWR6iJm/PjXX+G9eSBKGkNhQSqojYwv7G+dH/4BdSOi26atMJERXbbK+FJXvAgW82Kf6m&#10;FO/chCI90jU7QzNhgMSrBXgUpUEonGooAdEgo5m3Mfe71+44SX61uFrno1MLFR9T58eZR/fY6Ls4&#10;oYs1uHZ8Ek2hWChk53ErRCdLeh4CHXoQKlh55PWERRjJOIQg+WE7xGmexifhaqurFxyx1SP3nWGb&#10;DvPegPP3YJHsiAAusL/DoxYaYdGTREmr7a+/3Qd/5CBaKelxeRCynzuwnBLxXSE7F7P5PGxbVOb5&#10;WYaKPbZsjy1qJ681jgv5h9VFMfh7cRBrq+Uz7vkqZEUTKIa5x+FMyrUflxq/FIyvVtENN8yAv1GP&#10;hoXgAbqA+NPwDNZMDPNIzlt9WDQoPnBs9A0vlV7tvK67SMA3XHGoQcHtjOOdviRh/Y/16PX2vVv+&#10;BgAA//8DAFBLAwQUAAYACAAAACEAmiZUd90AAAAJAQAADwAAAGRycy9kb3ducmV2LnhtbEyPy07D&#10;MBBF90j8gzVI7KiTps8Qp4oisacFIZbTeOpExOModtvA1+OuYDm6V+eeKXaT7cWFRt85VpDOEhDE&#10;jdMdGwXvby9PGxA+IGvsHZOCb/KwK+/vCsy1u/KeLodgRISwz1FBG8KQS+mbliz6mRuIY3Zyo8UQ&#10;z9FIPeI1wm0v50mykhY7jgstDlS31HwdzlbBvN7X+vP0UXvz8zpUlcnSKc2UenyYqmcQgabwV4ab&#10;flSHMjod3Zm1F72CVZbGZmRlIG7xYrtcgDgqWCbrDciykP8/KH8BAAD//wMAUEsBAi0AFAAGAAgA&#10;AAAhALaDOJL+AAAA4QEAABMAAAAAAAAAAAAAAAAAAAAAAFtDb250ZW50X1R5cGVzXS54bWxQSwEC&#10;LQAUAAYACAAAACEAOP0h/9YAAACUAQAACwAAAAAAAAAAAAAAAAAvAQAAX3JlbHMvLnJlbHNQSwEC&#10;LQAUAAYACAAAACEAR/sah5MCAAA3BQAADgAAAAAAAAAAAAAAAAAuAgAAZHJzL2Uyb0RvYy54bWxQ&#10;SwECLQAUAAYACAAAACEAmiZUd90AAAAJAQAADwAAAAAAAAAAAAAAAADtBAAAZHJzL2Rvd25yZXYu&#10;eG1sUEsFBgAAAAAEAAQA8wAAAPcFAAAAAA==&#10;" o:spid="_x0000_s1086" strokecolor="#41719c" strokeweight="1pt" style="position:absolute;margin-left:31.55pt;margin-top:1.15pt;width:716.15pt;height:252.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2F9C247">
                <v:stroke joinstyle="miter"/>
                <v:textbox>
                  <w:txbxContent>
                    <w:p w:rsidP="00F1609A"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Reading Progression</w:t>
                      </w:r>
                    </w:p>
                  </w:txbxContent>
                </v:textbox>
                <w10:wrap anchorx="margin"/>
              </v:roundrect>
            </w:pict>
          </mc:Fallback>
        </mc:AlternateContent>
      </w:r>
    </w:p>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 w:rsidR="00F1609A" w:rsidRDefault="00F1609A">
      <w:pPr>
        <w:sectPr w:rsidR="00F1609A" w:rsidSect="004E5F6D">
          <w:headerReference r:id="rId30" w:type="default"/>
          <w:pgSz w:h="11906" w:orient="landscape" w:w="16838"/>
          <w:pgMar w:bottom="720" w:footer="227" w:gutter="0" w:header="567" w:left="720" w:right="720" w:top="720"/>
          <w:cols w:space="708"/>
          <w:docGrid w:linePitch="360"/>
        </w:sectPr>
      </w:pPr>
    </w:p>
    <w:tbl>
      <w:tblPr>
        <w:tblStyle w:val="TableGrid"/>
        <w:tblW w:type="dxa" w:w="15466"/>
        <w:tblLook w:firstColumn="1" w:firstRow="1" w:lastColumn="0" w:lastRow="0" w:noHBand="0" w:noVBand="1" w:val="04A0"/>
      </w:tblPr>
      <w:tblGrid>
        <w:gridCol w:w="1932"/>
        <w:gridCol w:w="1933"/>
        <w:gridCol w:w="3867"/>
        <w:gridCol w:w="1933"/>
        <w:gridCol w:w="1934"/>
        <w:gridCol w:w="3867"/>
      </w:tblGrid>
      <w:tr w:rsidR="00E35FFB" w:rsidRPr="00A7387F" w:rsidTr="00080FEE">
        <w:trPr>
          <w:trHeight w:val="295"/>
        </w:trPr>
        <w:tc>
          <w:tcPr>
            <w:tcW w:type="dxa" w:w="15466"/>
            <w:gridSpan w:val="6"/>
            <w:shd w:color="auto" w:fill="E6B9B8" w:val="clear"/>
          </w:tcPr>
          <w:p w:rsidP="001821D3" w:rsidR="00E35FFB" w:rsidRDefault="000D34CB" w:rsidRPr="00DC0C00">
            <w:pPr>
              <w:rPr>
                <w:rFonts w:ascii="Calibri" w:cs="Arial" w:hAnsi="Calibri"/>
                <w:b/>
              </w:rPr>
            </w:pPr>
            <w:r>
              <w:rPr>
                <w:rFonts w:asciiTheme="minorHAnsi" w:hAnsiTheme="minorHAnsi"/>
                <w:sz w:val="20"/>
                <w:szCs w:val="20"/>
              </w:rPr>
              <w:lastRenderedPageBreak/>
              <w:br w:type="page"/>
            </w:r>
            <w:r w:rsidR="00E35FFB" w:rsidRPr="00DC0C00">
              <w:rPr>
                <w:rFonts w:ascii="Calibri" w:cs="Arial" w:hAnsi="Calibri"/>
                <w:b/>
              </w:rPr>
              <w:t>Enjoyment and Choice -</w:t>
            </w:r>
          </w:p>
          <w:p w:rsidP="001821D3" w:rsidR="00E35FFB" w:rsidRDefault="00E35FFB" w:rsidRPr="00A7387F">
            <w:pPr>
              <w:rPr>
                <w:rFonts w:ascii="Calibri" w:cs="Arial" w:hAnsi="Calibri"/>
                <w:i/>
                <w:sz w:val="22"/>
                <w:szCs w:val="22"/>
              </w:rPr>
            </w:pPr>
            <w:r w:rsidRPr="00F67079">
              <w:rPr>
                <w:rFonts w:ascii="Calibri" w:cs="Arial" w:hAnsi="Calibri"/>
                <w:i/>
                <w:sz w:val="22"/>
                <w:szCs w:val="22"/>
              </w:rPr>
              <w:t>Within a motivating and challenging environment, developing an awareness of the relevance of texts in my life.</w:t>
            </w:r>
          </w:p>
        </w:tc>
      </w:tr>
      <w:tr w:rsidR="00E35FFB" w:rsidRPr="00A7387F" w:rsidTr="002B2916">
        <w:trPr>
          <w:trHeight w:val="295"/>
        </w:trPr>
        <w:tc>
          <w:tcPr>
            <w:tcW w:type="dxa" w:w="3865"/>
            <w:gridSpan w:val="2"/>
            <w:shd w:color="auto" w:fill="F2DBDB" w:val="clear"/>
          </w:tcPr>
          <w:p w:rsidP="001821D3" w:rsidR="00E35FFB" w:rsidRDefault="00E35FFB" w:rsidRPr="00A7387F">
            <w:pPr>
              <w:rPr>
                <w:rFonts w:ascii="Calibri" w:cs="Arial" w:hAnsi="Calibri"/>
              </w:rPr>
            </w:pPr>
          </w:p>
        </w:tc>
        <w:tc>
          <w:tcPr>
            <w:tcW w:type="dxa" w:w="11601"/>
            <w:gridSpan w:val="4"/>
            <w:shd w:color="auto" w:fill="F2DBDB" w:val="clear"/>
          </w:tcPr>
          <w:p w:rsidP="001821D3" w:rsidR="00E35FFB" w:rsidRDefault="00E35FFB" w:rsidRPr="00F67079">
            <w:pPr>
              <w:jc w:val="center"/>
              <w:rPr>
                <w:rFonts w:ascii="Calibri" w:cs="Arial" w:hAnsi="Calibri"/>
              </w:rPr>
            </w:pPr>
            <w:r w:rsidRPr="00F67079">
              <w:rPr>
                <w:rFonts w:ascii="Calibri" w:cs="Arial" w:hAnsi="Calibri"/>
                <w:b/>
              </w:rPr>
              <w:t>Early Level</w:t>
            </w:r>
          </w:p>
        </w:tc>
      </w:tr>
      <w:tr w:rsidR="00E35FFB" w:rsidRPr="00A7387F" w:rsidTr="001821D3">
        <w:trPr>
          <w:trHeight w:val="2441"/>
        </w:trPr>
        <w:tc>
          <w:tcPr>
            <w:tcW w:type="dxa" w:w="3865"/>
            <w:gridSpan w:val="2"/>
          </w:tcPr>
          <w:p w:rsidP="001821D3" w:rsidR="00E35FFB" w:rsidRDefault="00E35FFB">
            <w:pPr>
              <w:tabs>
                <w:tab w:pos="8460" w:val="left"/>
              </w:tabs>
              <w:rPr>
                <w:rFonts w:ascii="Calibri" w:cs="Arial" w:hAnsi="Calibri"/>
                <w:i/>
                <w:sz w:val="18"/>
                <w:szCs w:val="18"/>
              </w:rPr>
            </w:pPr>
            <w:r w:rsidRPr="00B6077E">
              <w:rPr>
                <w:rFonts w:ascii="Calibri" w:cs="Arial" w:hAnsi="Calibri"/>
                <w:i/>
                <w:sz w:val="18"/>
                <w:szCs w:val="18"/>
              </w:rPr>
              <w:t>I enjoy exploring and playing with the patterns and sounds of lan</w:t>
            </w:r>
            <w:r>
              <w:rPr>
                <w:rFonts w:ascii="Calibri" w:cs="Arial" w:hAnsi="Calibri"/>
                <w:i/>
                <w:sz w:val="18"/>
                <w:szCs w:val="18"/>
              </w:rPr>
              <w:t>guage and can use what I learn.</w:t>
            </w:r>
          </w:p>
          <w:p w:rsidP="001821D3" w:rsidR="00E35FFB" w:rsidRDefault="00E35FFB" w:rsidRPr="00B6077E">
            <w:pPr>
              <w:tabs>
                <w:tab w:pos="8460" w:val="left"/>
              </w:tabs>
              <w:jc w:val="right"/>
              <w:rPr>
                <w:rFonts w:ascii="Calibri" w:cs="Arial" w:hAnsi="Calibri"/>
                <w:i/>
                <w:sz w:val="18"/>
                <w:szCs w:val="18"/>
              </w:rPr>
            </w:pPr>
            <w:r w:rsidRPr="00B6077E">
              <w:rPr>
                <w:rFonts w:ascii="Calibri" w:cs="Arial" w:hAnsi="Calibri"/>
                <w:b/>
                <w:i/>
                <w:sz w:val="18"/>
                <w:szCs w:val="18"/>
              </w:rPr>
              <w:t>LIT 0-01a / LIT 0-11a / LIT 0-20a</w:t>
            </w:r>
          </w:p>
          <w:p w:rsidP="001821D3" w:rsidR="00E35FFB" w:rsidRDefault="00E35FFB" w:rsidRPr="00B6077E">
            <w:pPr>
              <w:tabs>
                <w:tab w:pos="8460" w:val="left"/>
              </w:tabs>
              <w:jc w:val="right"/>
              <w:rPr>
                <w:rFonts w:ascii="Calibri" w:cs="Arial" w:hAnsi="Calibri"/>
                <w:b/>
                <w:i/>
                <w:sz w:val="18"/>
                <w:szCs w:val="18"/>
              </w:rPr>
            </w:pPr>
          </w:p>
          <w:p w:rsidP="001821D3" w:rsidR="00E35FFB" w:rsidRDefault="00E35FFB" w:rsidRPr="00B6077E">
            <w:pPr>
              <w:tabs>
                <w:tab w:pos="8460" w:val="left"/>
              </w:tabs>
              <w:rPr>
                <w:rFonts w:ascii="Calibri" w:cs="Arial" w:hAnsi="Calibri"/>
                <w:i/>
                <w:sz w:val="18"/>
                <w:szCs w:val="18"/>
              </w:rPr>
            </w:pPr>
            <w:r w:rsidRPr="00B6077E">
              <w:rPr>
                <w:rFonts w:ascii="Calibri" w:cs="Arial" w:hAnsi="Calibri"/>
                <w:i/>
                <w:sz w:val="18"/>
                <w:szCs w:val="18"/>
              </w:rPr>
              <w:t xml:space="preserve">I enjoy exploring and choosing stories and other texts to watch, read or listen to, and can share my likes and dislikes. </w:t>
            </w:r>
          </w:p>
          <w:p w:rsidP="001821D3" w:rsidR="00E35FFB" w:rsidRDefault="00E35FFB" w:rsidRPr="00B6077E">
            <w:pPr>
              <w:jc w:val="right"/>
              <w:rPr>
                <w:rFonts w:ascii="Calibri" w:cs="Arial" w:hAnsi="Calibri"/>
                <w:b/>
                <w:i/>
                <w:sz w:val="18"/>
                <w:szCs w:val="18"/>
              </w:rPr>
            </w:pPr>
            <w:r w:rsidRPr="00B6077E">
              <w:rPr>
                <w:rFonts w:ascii="Calibri" w:cs="Arial" w:hAnsi="Calibri"/>
                <w:b/>
                <w:i/>
                <w:sz w:val="18"/>
                <w:szCs w:val="18"/>
              </w:rPr>
              <w:t>LIT 0-01b / LIT 0-11b</w:t>
            </w:r>
          </w:p>
        </w:tc>
        <w:tc>
          <w:tcPr>
            <w:tcW w:type="dxa" w:w="5800"/>
            <w:gridSpan w:val="2"/>
          </w:tcPr>
          <w:p w:rsidP="00C459E8" w:rsidR="00E35FFB" w:rsidRDefault="00E35FFB" w:rsidRPr="002132A7">
            <w:pPr>
              <w:pStyle w:val="ListParagraph"/>
              <w:numPr>
                <w:ilvl w:val="0"/>
                <w:numId w:val="9"/>
              </w:numPr>
              <w:rPr>
                <w:rFonts w:ascii="Calibri" w:cs="Arial" w:hAnsi="Calibri"/>
                <w:sz w:val="18"/>
                <w:szCs w:val="18"/>
              </w:rPr>
            </w:pPr>
            <w:r w:rsidRPr="002132A7">
              <w:rPr>
                <w:rFonts w:ascii="Calibri" w:cs="Arial" w:hAnsi="Calibri"/>
                <w:sz w:val="18"/>
                <w:szCs w:val="18"/>
              </w:rPr>
              <w:t xml:space="preserve">I can play with and use simple patterns in words. </w:t>
            </w:r>
          </w:p>
          <w:p w:rsidP="00C459E8" w:rsidR="00E35FFB" w:rsidRDefault="00E35FFB" w:rsidRPr="002132A7">
            <w:pPr>
              <w:pStyle w:val="ListParagraph"/>
              <w:numPr>
                <w:ilvl w:val="0"/>
                <w:numId w:val="9"/>
              </w:numPr>
              <w:rPr>
                <w:rFonts w:ascii="Calibri" w:cs="Arial" w:hAnsi="Calibri"/>
                <w:sz w:val="18"/>
                <w:szCs w:val="18"/>
              </w:rPr>
            </w:pPr>
            <w:r w:rsidRPr="002132A7">
              <w:rPr>
                <w:rFonts w:ascii="Calibri" w:cs="Arial" w:hAnsi="Calibri"/>
                <w:sz w:val="18"/>
                <w:szCs w:val="18"/>
              </w:rPr>
              <w:t xml:space="preserve">I can recognise that some words rhyme. </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I can choose a text from a range of genres.</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I can display reading behaviour (correct orientation, turn pages, look at words and pictures etc)</w:t>
            </w:r>
            <w:r>
              <w:rPr>
                <w:rFonts w:ascii="Calibri" w:cs="Arial" w:hAnsi="Calibri"/>
                <w:sz w:val="18"/>
                <w:szCs w:val="18"/>
              </w:rPr>
              <w:t>.</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 xml:space="preserve">Using pictures for support I can talk about characters in stories. </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Using pictures for support I can talk about likes and dislikes.</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I can anticipate and predict what is going to happen.</w:t>
            </w:r>
          </w:p>
        </w:tc>
        <w:tc>
          <w:tcPr>
            <w:tcW w:type="dxa" w:w="5801"/>
            <w:gridSpan w:val="2"/>
          </w:tcPr>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I use patterns / sounds in words through rhythm, repetition, onset and rhyme.</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 xml:space="preserve">I can identify rhyming words confidently. </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I can select a book for enjoyment.</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With support I can recognise the difference in genre.</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I can discuss characters, events, likes and dislikes.</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I can respond to texts in different ways.</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I can anticipate and predict what is going to happen and give reasons.</w:t>
            </w:r>
          </w:p>
          <w:p w:rsidP="00C459E8" w:rsidR="00E35FFB" w:rsidRDefault="00E35FFB" w:rsidRPr="00B6077E">
            <w:pPr>
              <w:pStyle w:val="ListParagraph"/>
              <w:numPr>
                <w:ilvl w:val="0"/>
                <w:numId w:val="9"/>
              </w:numPr>
              <w:rPr>
                <w:rFonts w:ascii="Calibri" w:cs="Arial" w:hAnsi="Calibri"/>
                <w:sz w:val="18"/>
                <w:szCs w:val="18"/>
              </w:rPr>
            </w:pPr>
            <w:r w:rsidRPr="00B6077E">
              <w:rPr>
                <w:rFonts w:ascii="Calibri" w:cs="Arial" w:hAnsi="Calibri"/>
                <w:sz w:val="18"/>
                <w:szCs w:val="18"/>
              </w:rPr>
              <w:t>I can read some words in books.</w:t>
            </w:r>
          </w:p>
          <w:p w:rsidP="00C459E8" w:rsidR="00E35FFB" w:rsidRDefault="00E35FFB" w:rsidRPr="00CD7F40">
            <w:pPr>
              <w:pStyle w:val="ListParagraph"/>
              <w:numPr>
                <w:ilvl w:val="0"/>
                <w:numId w:val="9"/>
              </w:numPr>
              <w:rPr>
                <w:rFonts w:ascii="Calibri" w:cs="Arial" w:hAnsi="Calibri"/>
                <w:sz w:val="18"/>
                <w:szCs w:val="18"/>
              </w:rPr>
            </w:pPr>
            <w:r w:rsidRPr="00B6077E">
              <w:rPr>
                <w:rFonts w:ascii="Calibri" w:cs="Arial" w:hAnsi="Calibri"/>
                <w:sz w:val="18"/>
                <w:szCs w:val="18"/>
              </w:rPr>
              <w:t>I like to read.</w:t>
            </w:r>
          </w:p>
        </w:tc>
      </w:tr>
      <w:tr w:rsidR="00E35FFB" w:rsidRPr="00A7387F" w:rsidTr="002B2916">
        <w:trPr>
          <w:trHeight w:val="295"/>
        </w:trPr>
        <w:tc>
          <w:tcPr>
            <w:tcW w:type="dxa" w:w="3865"/>
            <w:gridSpan w:val="2"/>
            <w:shd w:color="auto" w:fill="F2DBDB" w:val="clear"/>
          </w:tcPr>
          <w:p w:rsidP="001821D3" w:rsidR="00E35FFB" w:rsidRDefault="00E35FFB" w:rsidRPr="00A7387F">
            <w:pPr>
              <w:jc w:val="center"/>
              <w:rPr>
                <w:rFonts w:ascii="Calibri" w:cs="Arial" w:hAnsi="Calibri"/>
              </w:rPr>
            </w:pPr>
          </w:p>
        </w:tc>
        <w:tc>
          <w:tcPr>
            <w:tcW w:type="dxa" w:w="11601"/>
            <w:gridSpan w:val="4"/>
            <w:shd w:color="auto" w:fill="F2DBDB" w:val="clear"/>
          </w:tcPr>
          <w:p w:rsidP="001821D3" w:rsidR="00E35FFB" w:rsidRDefault="00E35FFB" w:rsidRPr="00F67079">
            <w:pPr>
              <w:jc w:val="center"/>
              <w:rPr>
                <w:rFonts w:ascii="Calibri" w:cs="Arial" w:hAnsi="Calibri"/>
                <w:b/>
              </w:rPr>
            </w:pPr>
            <w:r w:rsidRPr="00F67079">
              <w:rPr>
                <w:rFonts w:ascii="Calibri" w:cs="Arial" w:hAnsi="Calibri"/>
                <w:b/>
              </w:rPr>
              <w:t>First Level</w:t>
            </w:r>
          </w:p>
        </w:tc>
      </w:tr>
      <w:tr w:rsidR="00E35FFB" w:rsidRPr="00A7387F" w:rsidTr="001821D3">
        <w:trPr>
          <w:trHeight w:val="1742"/>
        </w:trPr>
        <w:tc>
          <w:tcPr>
            <w:tcW w:type="dxa" w:w="3865"/>
            <w:gridSpan w:val="2"/>
          </w:tcPr>
          <w:p w:rsidP="001821D3" w:rsidR="00E35FFB" w:rsidRDefault="00E35FFB" w:rsidRPr="00457622">
            <w:pPr>
              <w:tabs>
                <w:tab w:pos="8460" w:val="left"/>
              </w:tabs>
              <w:rPr>
                <w:rFonts w:ascii="Calibri" w:cs="Arial" w:hAnsi="Calibri"/>
                <w:i/>
                <w:sz w:val="18"/>
                <w:szCs w:val="18"/>
              </w:rPr>
            </w:pPr>
            <w:r w:rsidRPr="00457622">
              <w:rPr>
                <w:rFonts w:ascii="Calibri" w:cs="Arial" w:hAnsi="Calibri"/>
                <w:i/>
                <w:sz w:val="18"/>
                <w:szCs w:val="18"/>
              </w:rPr>
              <w:t xml:space="preserve">I regularly select and read, listen to or watch texts which I enjoy and find interesting, and I can explain why I prefer certain texts and authors. </w:t>
            </w:r>
          </w:p>
          <w:p w:rsidP="001821D3" w:rsidR="00E35FFB" w:rsidRDefault="00E35FFB" w:rsidRPr="00457622">
            <w:pPr>
              <w:tabs>
                <w:tab w:pos="8460" w:val="left"/>
              </w:tabs>
              <w:jc w:val="right"/>
              <w:rPr>
                <w:rFonts w:ascii="Calibri" w:cs="Arial" w:hAnsi="Calibri"/>
                <w:b/>
                <w:i/>
                <w:sz w:val="18"/>
                <w:szCs w:val="18"/>
              </w:rPr>
            </w:pPr>
            <w:r w:rsidRPr="00457622">
              <w:rPr>
                <w:rFonts w:ascii="Calibri" w:cs="Arial" w:hAnsi="Calibri"/>
                <w:b/>
                <w:i/>
                <w:sz w:val="18"/>
                <w:szCs w:val="18"/>
              </w:rPr>
              <w:t>LIT 1-11a / LIT 2-11a</w:t>
            </w:r>
          </w:p>
          <w:p w:rsidP="001821D3" w:rsidR="00E35FFB" w:rsidRDefault="00E35FFB" w:rsidRPr="00457622">
            <w:pPr>
              <w:rPr>
                <w:rFonts w:ascii="Calibri" w:cs="Arial" w:hAnsi="Calibri"/>
                <w:b/>
                <w:i/>
                <w:sz w:val="18"/>
                <w:szCs w:val="18"/>
              </w:rPr>
            </w:pPr>
          </w:p>
        </w:tc>
        <w:tc>
          <w:tcPr>
            <w:tcW w:type="dxa" w:w="3867"/>
          </w:tcPr>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choose from a range of genre and explain my preference.</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am beginning to choose a text based on title, author or cover illustration.</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talk about what I am reading to others.</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retell stories in my own words.</w:t>
            </w:r>
          </w:p>
          <w:p w:rsidP="001821D3" w:rsidR="00E35FFB" w:rsidRDefault="00E35FFB" w:rsidRPr="00457622">
            <w:pPr>
              <w:pStyle w:val="ListParagraph"/>
              <w:ind w:left="170"/>
              <w:rPr>
                <w:rFonts w:ascii="Calibri" w:cs="Arial" w:hAnsi="Calibri"/>
                <w:sz w:val="18"/>
                <w:szCs w:val="18"/>
              </w:rPr>
            </w:pPr>
          </w:p>
        </w:tc>
        <w:tc>
          <w:tcPr>
            <w:tcW w:type="dxa" w:w="3867"/>
            <w:gridSpan w:val="2"/>
          </w:tcPr>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make reading choices based on what I have read, watched or listened to.</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use the title</w:t>
            </w:r>
            <w:r>
              <w:rPr>
                <w:rFonts w:ascii="Calibri" w:cs="Arial" w:hAnsi="Calibri"/>
                <w:sz w:val="18"/>
                <w:szCs w:val="18"/>
              </w:rPr>
              <w:t>, author, illustration and synopsis</w:t>
            </w:r>
            <w:r w:rsidRPr="00457622">
              <w:rPr>
                <w:rFonts w:ascii="Calibri" w:cs="Arial" w:hAnsi="Calibri"/>
                <w:sz w:val="18"/>
                <w:szCs w:val="18"/>
              </w:rPr>
              <w:t xml:space="preserve"> to help me choose a text.</w:t>
            </w:r>
          </w:p>
          <w:p w:rsidP="00C459E8" w:rsidR="00E35FFB" w:rsidRDefault="00E35FFB" w:rsidRPr="00447086">
            <w:pPr>
              <w:pStyle w:val="ListParagraph"/>
              <w:numPr>
                <w:ilvl w:val="0"/>
                <w:numId w:val="10"/>
              </w:numPr>
              <w:rPr>
                <w:rFonts w:ascii="Calibri" w:cs="Arial" w:hAnsi="Calibri"/>
                <w:sz w:val="18"/>
                <w:szCs w:val="18"/>
              </w:rPr>
            </w:pPr>
            <w:r w:rsidRPr="00457622">
              <w:rPr>
                <w:rFonts w:ascii="Calibri" w:cs="Arial" w:hAnsi="Calibri"/>
                <w:sz w:val="18"/>
                <w:szCs w:val="18"/>
              </w:rPr>
              <w:t>I can discuss and justify my favourite reading materials and recommend books that I have enjoyed.</w:t>
            </w:r>
          </w:p>
        </w:tc>
        <w:tc>
          <w:tcPr>
            <w:tcW w:type="dxa" w:w="3867"/>
          </w:tcPr>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choose a text from a range of genres to read independently.</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 xml:space="preserve">I can recommend texts I have enjoyed to others. </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explain why I like a particular text / author.</w:t>
            </w:r>
          </w:p>
          <w:p w:rsidP="001821D3" w:rsidR="00E35FFB" w:rsidRDefault="00E35FFB" w:rsidRPr="00457622">
            <w:pPr>
              <w:pStyle w:val="ListParagraph"/>
              <w:ind w:left="170"/>
              <w:rPr>
                <w:rFonts w:ascii="Calibri" w:cs="Arial" w:hAnsi="Calibri"/>
                <w:sz w:val="18"/>
                <w:szCs w:val="18"/>
              </w:rPr>
            </w:pPr>
          </w:p>
        </w:tc>
      </w:tr>
      <w:tr w:rsidR="00E35FFB" w:rsidRPr="00A7387F" w:rsidTr="002B2916">
        <w:trPr>
          <w:trHeight w:val="295"/>
        </w:trPr>
        <w:tc>
          <w:tcPr>
            <w:tcW w:type="dxa" w:w="3865"/>
            <w:gridSpan w:val="2"/>
            <w:shd w:color="auto" w:fill="F2DBDB" w:val="clear"/>
          </w:tcPr>
          <w:p w:rsidP="001821D3" w:rsidR="00E35FFB" w:rsidRDefault="00E35FFB" w:rsidRPr="00A7387F">
            <w:pPr>
              <w:rPr>
                <w:rFonts w:ascii="Calibri" w:cs="Arial" w:hAnsi="Calibri"/>
              </w:rPr>
            </w:pPr>
          </w:p>
        </w:tc>
        <w:tc>
          <w:tcPr>
            <w:tcW w:type="dxa" w:w="11601"/>
            <w:gridSpan w:val="4"/>
            <w:shd w:color="auto" w:fill="F2DBDB" w:val="clear"/>
          </w:tcPr>
          <w:p w:rsidP="001821D3" w:rsidR="00E35FFB" w:rsidRDefault="00E35FFB" w:rsidRPr="00F67079">
            <w:pPr>
              <w:jc w:val="center"/>
              <w:rPr>
                <w:rFonts w:ascii="Calibri" w:cs="Arial" w:hAnsi="Calibri"/>
                <w:b/>
              </w:rPr>
            </w:pPr>
            <w:r w:rsidRPr="00F67079">
              <w:rPr>
                <w:rFonts w:ascii="Calibri" w:cs="Arial" w:hAnsi="Calibri"/>
                <w:b/>
              </w:rPr>
              <w:t>Second Level</w:t>
            </w:r>
          </w:p>
        </w:tc>
      </w:tr>
      <w:tr w:rsidR="00E35FFB" w:rsidRPr="00A7387F" w:rsidTr="001821D3">
        <w:trPr>
          <w:trHeight w:val="2113"/>
        </w:trPr>
        <w:tc>
          <w:tcPr>
            <w:tcW w:type="dxa" w:w="3865"/>
            <w:gridSpan w:val="2"/>
          </w:tcPr>
          <w:p w:rsidP="001821D3" w:rsidR="00E35FFB" w:rsidRDefault="00E35FFB" w:rsidRPr="00457622">
            <w:pPr>
              <w:tabs>
                <w:tab w:pos="8460" w:val="left"/>
              </w:tabs>
              <w:rPr>
                <w:rFonts w:ascii="Calibri" w:cs="Arial" w:hAnsi="Calibri"/>
                <w:i/>
                <w:sz w:val="18"/>
                <w:szCs w:val="18"/>
              </w:rPr>
            </w:pPr>
            <w:r w:rsidRPr="00457622">
              <w:rPr>
                <w:rFonts w:ascii="Calibri" w:cs="Arial" w:hAnsi="Calibri"/>
                <w:i/>
                <w:sz w:val="18"/>
                <w:szCs w:val="18"/>
              </w:rPr>
              <w:t xml:space="preserve">I regularly select and read, listen to or watch texts which I enjoy and find interesting, and I can explain why I prefer certain texts and authors. </w:t>
            </w:r>
          </w:p>
          <w:p w:rsidP="001821D3" w:rsidR="00E35FFB" w:rsidRDefault="00E35FFB" w:rsidRPr="00457622">
            <w:pPr>
              <w:tabs>
                <w:tab w:pos="8460" w:val="left"/>
              </w:tabs>
              <w:jc w:val="right"/>
              <w:rPr>
                <w:rFonts w:ascii="Calibri" w:cs="Arial" w:hAnsi="Calibri"/>
                <w:b/>
                <w:i/>
                <w:sz w:val="18"/>
                <w:szCs w:val="18"/>
              </w:rPr>
            </w:pPr>
            <w:r w:rsidRPr="00457622">
              <w:rPr>
                <w:rFonts w:ascii="Calibri" w:cs="Arial" w:hAnsi="Calibri"/>
                <w:b/>
                <w:i/>
                <w:sz w:val="18"/>
                <w:szCs w:val="18"/>
              </w:rPr>
              <w:t>LIT 1-11a / LIT 2-11a</w:t>
            </w:r>
          </w:p>
        </w:tc>
        <w:tc>
          <w:tcPr>
            <w:tcW w:type="dxa" w:w="3867"/>
          </w:tcPr>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make informed choices about what I read, listen to and watch and explain my reasons.</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discuss the impact of words and phrases on the reader.</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discuss my favourite reading materials and explain why I like them.</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make recommendations based on others’ reading interest.</w:t>
            </w:r>
          </w:p>
        </w:tc>
        <w:tc>
          <w:tcPr>
            <w:tcW w:type="dxa" w:w="3867"/>
            <w:gridSpan w:val="2"/>
          </w:tcPr>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select and read more complex material independently.</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explain</w:t>
            </w:r>
            <w:r>
              <w:rPr>
                <w:rFonts w:ascii="Calibri" w:cs="Arial" w:hAnsi="Calibri"/>
                <w:sz w:val="18"/>
                <w:szCs w:val="18"/>
              </w:rPr>
              <w:t xml:space="preserve"> / justify</w:t>
            </w:r>
            <w:r w:rsidRPr="00457622">
              <w:rPr>
                <w:rFonts w:ascii="Calibri" w:cs="Arial" w:hAnsi="Calibri"/>
                <w:sz w:val="18"/>
                <w:szCs w:val="18"/>
              </w:rPr>
              <w:t xml:space="preserve"> my preferences using evidence from what I have read, listened to or watched.</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 xml:space="preserve">I can appreciate text and discuss how it makes me feel. </w:t>
            </w:r>
          </w:p>
          <w:p w:rsidP="00C459E8" w:rsidR="00E35FFB" w:rsidRDefault="00E35FFB" w:rsidRPr="001F6AE6">
            <w:pPr>
              <w:pStyle w:val="ListParagraph"/>
              <w:numPr>
                <w:ilvl w:val="0"/>
                <w:numId w:val="10"/>
              </w:numPr>
              <w:rPr>
                <w:rFonts w:ascii="Calibri" w:cs="Arial" w:hAnsi="Calibri"/>
                <w:sz w:val="18"/>
                <w:szCs w:val="18"/>
              </w:rPr>
            </w:pPr>
            <w:r w:rsidRPr="00457622">
              <w:rPr>
                <w:rFonts w:ascii="Calibri" w:cs="Arial" w:hAnsi="Calibri"/>
                <w:sz w:val="18"/>
                <w:szCs w:val="18"/>
              </w:rPr>
              <w:t>I can recommend texts based on reflection and evaluation.</w:t>
            </w:r>
          </w:p>
        </w:tc>
        <w:tc>
          <w:tcPr>
            <w:tcW w:type="dxa" w:w="3867"/>
          </w:tcPr>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select and read increasingly challenging material for a sustained period.</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confidently express thoughts, and opinions and ideas on authors I have read.</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explain my preferences clearly using evidence.</w:t>
            </w:r>
          </w:p>
          <w:p w:rsidP="00C459E8" w:rsidR="00E35FFB" w:rsidRDefault="00E35FFB" w:rsidRPr="00457622">
            <w:pPr>
              <w:pStyle w:val="ListParagraph"/>
              <w:numPr>
                <w:ilvl w:val="0"/>
                <w:numId w:val="10"/>
              </w:numPr>
              <w:rPr>
                <w:rFonts w:ascii="Calibri" w:cs="Arial" w:hAnsi="Calibri"/>
                <w:sz w:val="18"/>
                <w:szCs w:val="18"/>
              </w:rPr>
            </w:pPr>
            <w:r w:rsidRPr="00457622">
              <w:rPr>
                <w:rFonts w:ascii="Calibri" w:cs="Arial" w:hAnsi="Calibri"/>
                <w:sz w:val="18"/>
                <w:szCs w:val="18"/>
              </w:rPr>
              <w:t>I can read, listen to or watch a range of texts and explore the impact on the reader.</w:t>
            </w:r>
          </w:p>
        </w:tc>
      </w:tr>
      <w:tr w:rsidR="00E35FFB" w:rsidRPr="00A7387F" w:rsidTr="002B2916">
        <w:trPr>
          <w:trHeight w:val="295"/>
        </w:trPr>
        <w:tc>
          <w:tcPr>
            <w:tcW w:type="dxa" w:w="3865"/>
            <w:gridSpan w:val="2"/>
            <w:shd w:color="auto" w:fill="F2DBDB" w:val="clear"/>
          </w:tcPr>
          <w:p w:rsidP="001821D3" w:rsidR="00E35FFB" w:rsidRDefault="00E35FFB" w:rsidRPr="00DD276D">
            <w:pPr>
              <w:rPr>
                <w:rFonts w:cs="Arial"/>
              </w:rPr>
            </w:pPr>
          </w:p>
        </w:tc>
        <w:tc>
          <w:tcPr>
            <w:tcW w:type="dxa" w:w="11601"/>
            <w:gridSpan w:val="4"/>
            <w:shd w:color="auto" w:fill="F2DBDB" w:val="clear"/>
          </w:tcPr>
          <w:p w:rsidP="001821D3" w:rsidR="00E35FFB" w:rsidRDefault="00E35FFB" w:rsidRPr="00F67079">
            <w:pPr>
              <w:jc w:val="center"/>
              <w:rPr>
                <w:rFonts w:ascii="Calibri" w:cs="Arial" w:hAnsi="Calibri"/>
                <w:b/>
              </w:rPr>
            </w:pPr>
            <w:r w:rsidRPr="00F67079">
              <w:rPr>
                <w:rFonts w:ascii="Calibri" w:cs="Arial" w:hAnsi="Calibri"/>
                <w:b/>
              </w:rPr>
              <w:t>Third / Fourth Level</w:t>
            </w:r>
          </w:p>
        </w:tc>
      </w:tr>
      <w:tr w:rsidR="00E35FFB" w:rsidRPr="00A7387F" w:rsidTr="001821D3">
        <w:trPr>
          <w:trHeight w:val="295"/>
        </w:trPr>
        <w:tc>
          <w:tcPr>
            <w:tcW w:type="dxa" w:w="1932"/>
            <w:shd w:color="auto" w:fill="FFFFFF" w:themeFill="background1" w:val="clear"/>
          </w:tcPr>
          <w:p w:rsidP="001821D3" w:rsidR="00E35FFB" w:rsidRDefault="00E35FFB" w:rsidRPr="004D57CB">
            <w:pPr>
              <w:tabs>
                <w:tab w:pos="8460" w:val="left"/>
              </w:tabs>
              <w:rPr>
                <w:rFonts w:ascii="Calibri" w:cs="Arial" w:hAnsi="Calibri"/>
                <w:b/>
                <w:i/>
                <w:sz w:val="18"/>
                <w:szCs w:val="18"/>
              </w:rPr>
            </w:pPr>
            <w:r w:rsidRPr="004D57CB">
              <w:rPr>
                <w:rFonts w:ascii="Calibri" w:cs="Arial" w:hAnsi="Calibri"/>
                <w:i/>
                <w:sz w:val="18"/>
                <w:szCs w:val="18"/>
              </w:rPr>
              <w:t>I regularly select and read, listen to or watch</w:t>
            </w:r>
            <w:r w:rsidDel="00013C56" w:rsidRPr="004D57CB">
              <w:rPr>
                <w:rFonts w:ascii="Calibri" w:cs="Arial" w:hAnsi="Calibri"/>
                <w:i/>
                <w:sz w:val="18"/>
                <w:szCs w:val="18"/>
              </w:rPr>
              <w:t xml:space="preserve"> </w:t>
            </w:r>
            <w:r w:rsidRPr="004D57CB">
              <w:rPr>
                <w:rFonts w:ascii="Calibri" w:cs="Arial" w:hAnsi="Calibri"/>
                <w:i/>
                <w:sz w:val="18"/>
                <w:szCs w:val="18"/>
              </w:rPr>
              <w:t>texts for enjoyment and interest, and I can express how well they meet my needs and expectations and give reasons, with evidence, for my personal response.</w:t>
            </w:r>
          </w:p>
          <w:p w:rsidP="001821D3" w:rsidR="00E35FFB" w:rsidRDefault="00E35FFB" w:rsidRPr="004D57CB">
            <w:pPr>
              <w:tabs>
                <w:tab w:pos="8460" w:val="left"/>
              </w:tabs>
              <w:rPr>
                <w:rFonts w:ascii="Calibri" w:cs="Arial" w:hAnsi="Calibri"/>
                <w:i/>
                <w:sz w:val="18"/>
                <w:szCs w:val="18"/>
              </w:rPr>
            </w:pPr>
          </w:p>
          <w:p w:rsidP="001821D3" w:rsidR="00E35FFB" w:rsidRDefault="00E35FFB" w:rsidRPr="004D57CB">
            <w:pPr>
              <w:tabs>
                <w:tab w:pos="8460" w:val="left"/>
              </w:tabs>
              <w:rPr>
                <w:rFonts w:ascii="Calibri" w:cs="Arial" w:hAnsi="Calibri"/>
                <w:b/>
                <w:i/>
                <w:sz w:val="18"/>
                <w:szCs w:val="18"/>
              </w:rPr>
            </w:pPr>
            <w:r w:rsidRPr="004D57CB">
              <w:rPr>
                <w:rFonts w:ascii="Calibri" w:cs="Arial" w:hAnsi="Calibri"/>
                <w:i/>
                <w:sz w:val="18"/>
                <w:szCs w:val="18"/>
              </w:rPr>
              <w:t>I can identify sources to develop the range of my reading.</w:t>
            </w:r>
          </w:p>
          <w:p w:rsidP="001821D3" w:rsidR="00E35FFB" w:rsidRDefault="00E35FFB" w:rsidRPr="004D57CB">
            <w:pPr>
              <w:rPr>
                <w:rFonts w:ascii="Calibri" w:hAnsi="Calibri"/>
                <w:b/>
                <w:i/>
                <w:sz w:val="18"/>
                <w:szCs w:val="18"/>
              </w:rPr>
            </w:pPr>
            <w:r w:rsidRPr="004D57CB">
              <w:rPr>
                <w:rFonts w:ascii="Calibri" w:cs="Arial" w:hAnsi="Calibri"/>
                <w:b/>
                <w:i/>
                <w:sz w:val="18"/>
                <w:szCs w:val="18"/>
              </w:rPr>
              <w:t>LIT 3-11a</w:t>
            </w:r>
          </w:p>
        </w:tc>
        <w:tc>
          <w:tcPr>
            <w:tcW w:type="dxa" w:w="1933"/>
            <w:shd w:color="auto" w:fill="FFFFFF" w:themeFill="background1" w:val="clear"/>
          </w:tcPr>
          <w:p w:rsidP="001821D3" w:rsidR="00E35FFB" w:rsidRDefault="00E35FFB" w:rsidRPr="004D57CB">
            <w:pPr>
              <w:tabs>
                <w:tab w:pos="8460" w:val="left"/>
              </w:tabs>
              <w:rPr>
                <w:rFonts w:ascii="Calibri" w:cs="Arial" w:hAnsi="Calibri"/>
                <w:i/>
                <w:sz w:val="18"/>
                <w:szCs w:val="18"/>
              </w:rPr>
            </w:pPr>
            <w:r w:rsidRPr="004D57CB">
              <w:rPr>
                <w:rFonts w:ascii="Calibri" w:cs="Arial" w:hAnsi="Calibri"/>
                <w:i/>
                <w:sz w:val="18"/>
                <w:szCs w:val="18"/>
              </w:rPr>
              <w:lastRenderedPageBreak/>
              <w:t xml:space="preserve">I regularly select and read, listen to or watch texts for enjoyment and interest, and I can express how well they meet my needs and expectations and give reasons, with evidence, for my personal response. </w:t>
            </w:r>
          </w:p>
          <w:p w:rsidP="001821D3" w:rsidR="00E35FFB" w:rsidRDefault="00E35FFB" w:rsidRPr="004D57CB">
            <w:pPr>
              <w:tabs>
                <w:tab w:pos="8460" w:val="left"/>
              </w:tabs>
              <w:rPr>
                <w:rFonts w:ascii="Calibri" w:cs="Arial" w:hAnsi="Calibri"/>
                <w:b/>
                <w:i/>
                <w:sz w:val="18"/>
                <w:szCs w:val="18"/>
              </w:rPr>
            </w:pPr>
          </w:p>
          <w:p w:rsidP="001821D3" w:rsidR="00E35FFB" w:rsidRDefault="00E35FFB" w:rsidRPr="004D57CB">
            <w:pPr>
              <w:tabs>
                <w:tab w:pos="8460" w:val="left"/>
              </w:tabs>
              <w:rPr>
                <w:rFonts w:ascii="Calibri" w:cs="Arial" w:hAnsi="Calibri"/>
                <w:i/>
                <w:sz w:val="18"/>
                <w:szCs w:val="18"/>
              </w:rPr>
            </w:pPr>
            <w:r w:rsidRPr="004D57CB">
              <w:rPr>
                <w:rFonts w:ascii="Calibri" w:cs="Arial" w:hAnsi="Calibri"/>
                <w:i/>
                <w:sz w:val="18"/>
                <w:szCs w:val="18"/>
              </w:rPr>
              <w:t xml:space="preserve">I can independently identify sources to develop the range of my reading. </w:t>
            </w:r>
          </w:p>
          <w:p w:rsidP="001821D3" w:rsidR="00E35FFB" w:rsidRDefault="00E35FFB" w:rsidRPr="004D57CB">
            <w:pPr>
              <w:tabs>
                <w:tab w:pos="8460" w:val="left"/>
              </w:tabs>
              <w:jc w:val="right"/>
              <w:rPr>
                <w:rFonts w:ascii="Calibri" w:cs="Arial" w:hAnsi="Calibri"/>
                <w:b/>
                <w:i/>
                <w:sz w:val="18"/>
                <w:szCs w:val="18"/>
              </w:rPr>
            </w:pPr>
            <w:r w:rsidRPr="004D57CB">
              <w:rPr>
                <w:rFonts w:ascii="Calibri" w:cs="Arial" w:hAnsi="Calibri"/>
                <w:b/>
                <w:i/>
                <w:sz w:val="18"/>
                <w:szCs w:val="18"/>
              </w:rPr>
              <w:t>LIT 4-11a</w:t>
            </w:r>
          </w:p>
          <w:p w:rsidP="001821D3" w:rsidR="00E35FFB" w:rsidRDefault="00E35FFB" w:rsidRPr="002B7103">
            <w:pPr>
              <w:jc w:val="right"/>
              <w:rPr>
                <w:rFonts w:ascii="Calibri" w:cs="Arial" w:hAnsi="Calibri"/>
                <w:b/>
              </w:rPr>
            </w:pPr>
          </w:p>
        </w:tc>
        <w:tc>
          <w:tcPr>
            <w:tcW w:type="dxa" w:w="5800"/>
            <w:gridSpan w:val="2"/>
            <w:shd w:color="auto" w:fill="FFFFFF" w:themeFill="background1" w:val="clear"/>
          </w:tcPr>
          <w:p w:rsidP="00C459E8" w:rsidR="00E35FFB" w:rsidRDefault="00E35FFB" w:rsidRPr="004D57CB">
            <w:pPr>
              <w:pStyle w:val="ListParagraph"/>
              <w:numPr>
                <w:ilvl w:val="0"/>
                <w:numId w:val="55"/>
              </w:numPr>
              <w:spacing w:after="200" w:line="276" w:lineRule="auto"/>
              <w:rPr>
                <w:rFonts w:ascii="Calibri" w:hAnsi="Calibri"/>
                <w:sz w:val="18"/>
                <w:szCs w:val="18"/>
              </w:rPr>
            </w:pPr>
            <w:r w:rsidRPr="004D57CB">
              <w:rPr>
                <w:rFonts w:ascii="Calibri" w:cs="Arial" w:hAnsi="Calibri"/>
                <w:sz w:val="18"/>
                <w:szCs w:val="18"/>
              </w:rPr>
              <w:lastRenderedPageBreak/>
              <w:t>For</w:t>
            </w:r>
            <w:r w:rsidRPr="004D57CB">
              <w:rPr>
                <w:rFonts w:ascii="Calibri" w:hAnsi="Calibri"/>
                <w:sz w:val="18"/>
                <w:szCs w:val="18"/>
              </w:rPr>
              <w:t xml:space="preserve"> enjoyment and interest, I can regularly select increasingly complex texts, including Scottish texts, which are appropriate to my reading/listening ability.</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read regularly for sustained periods and, with longer texts, sustain my understanding over time.</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express clearly how well a text I choose to read, listen to or watch meets my needs and expectations.</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lastRenderedPageBreak/>
              <w:t>I can give reasons, with evidence, for my personal response to a text and I can justify my views. I can explain my preferences clearly using evidence from the text.</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identify sources to develop the range of my reading such as newspapers, magazines, library and digital media.</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broaden my reading experiences using resources recommended by my peers, teachers, librarian and digital media.</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read, listen to or watch a range of texts exploring how text can be presented in a wide range of media and analysing the impact on the reader.</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discuss the similarities and differences between the style and content of different authors.</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interrogate a text, articulating problems and forming relevant questions.</w:t>
            </w:r>
          </w:p>
          <w:p w:rsidP="00C459E8" w:rsidR="00E35FFB" w:rsidRDefault="00E35FFB" w:rsidRPr="004D57CB">
            <w:pPr>
              <w:pStyle w:val="ListParagraph"/>
              <w:numPr>
                <w:ilvl w:val="0"/>
                <w:numId w:val="49"/>
              </w:numPr>
              <w:spacing w:after="200" w:line="276" w:lineRule="auto"/>
              <w:rPr>
                <w:rFonts w:ascii="Calibri" w:cs="Arial" w:hAnsi="Calibri"/>
                <w:sz w:val="18"/>
                <w:szCs w:val="18"/>
              </w:rPr>
            </w:pPr>
            <w:r w:rsidRPr="004D57CB">
              <w:rPr>
                <w:rFonts w:ascii="Calibri" w:hAnsi="Calibri"/>
                <w:sz w:val="18"/>
                <w:szCs w:val="18"/>
              </w:rPr>
              <w:t xml:space="preserve">I can identify my strengths, next steps and put strategies in place to achieve these. </w:t>
            </w:r>
          </w:p>
        </w:tc>
        <w:tc>
          <w:tcPr>
            <w:tcW w:type="dxa" w:w="5801"/>
            <w:gridSpan w:val="2"/>
            <w:shd w:color="auto" w:fill="FFFFFF" w:themeFill="background1" w:val="clear"/>
          </w:tcPr>
          <w:p w:rsidP="00C459E8" w:rsidR="00E35FFB" w:rsidRDefault="00E35FFB" w:rsidRPr="004D57CB">
            <w:pPr>
              <w:pStyle w:val="ListParagraph"/>
              <w:numPr>
                <w:ilvl w:val="0"/>
                <w:numId w:val="49"/>
              </w:numPr>
              <w:spacing w:after="200" w:line="276" w:lineRule="auto"/>
              <w:rPr>
                <w:rFonts w:ascii="Calibri" w:hAnsi="Calibri"/>
                <w:sz w:val="18"/>
                <w:szCs w:val="18"/>
              </w:rPr>
            </w:pPr>
            <w:r w:rsidRPr="004D57CB">
              <w:rPr>
                <w:rFonts w:ascii="Calibri" w:hAnsi="Calibri"/>
                <w:sz w:val="18"/>
                <w:szCs w:val="18"/>
              </w:rPr>
              <w:lastRenderedPageBreak/>
              <w:t>For enjoyment and interest, I can regularly and independently select increasingly complex texts, including Scottish texts, which are appropriate to my reading/listening ability.</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read regularly and independently for sustained periods and, with longer texts, sustain my understanding over time.</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express clearly and confidently how well a text I choose to read, listen to or watch meets my needs and expectations.</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 xml:space="preserve">I can give reasons, with evidence, for my personal response to a text and I can justify my views. I can explain my preferences clearly using evidence </w:t>
            </w:r>
            <w:r w:rsidRPr="004D57CB">
              <w:rPr>
                <w:rFonts w:ascii="Calibri" w:hAnsi="Calibri"/>
                <w:sz w:val="18"/>
                <w:szCs w:val="18"/>
              </w:rPr>
              <w:lastRenderedPageBreak/>
              <w:t>from the text. I can explain my preferences clearly and accurately using evidence from the text.</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independently and accurately identify sources to develop the range of my reading such as newspapers, magazines, library and digital media.</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broaden my reading experiences using resources recommended by my peers, teachers, librarian and digital media.</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read, listen to or watch a range of texts exploring how text can be presented in a wide range of media and analysing the impact on the reader.</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evaluate the similarities and differences between the style and content of different authors.</w:t>
            </w:r>
          </w:p>
          <w:p w:rsidP="00C459E8" w:rsidR="00E35FFB" w:rsidRDefault="00E35FFB" w:rsidRPr="004D57CB">
            <w:pPr>
              <w:pStyle w:val="ListParagraph"/>
              <w:numPr>
                <w:ilvl w:val="0"/>
                <w:numId w:val="55"/>
              </w:numPr>
              <w:rPr>
                <w:rFonts w:ascii="Calibri" w:hAnsi="Calibri"/>
                <w:sz w:val="18"/>
                <w:szCs w:val="18"/>
              </w:rPr>
            </w:pPr>
            <w:r w:rsidRPr="004D57CB">
              <w:rPr>
                <w:rFonts w:ascii="Calibri" w:hAnsi="Calibri"/>
                <w:sz w:val="18"/>
                <w:szCs w:val="18"/>
              </w:rPr>
              <w:t>I can interrogate a text, articulating problems and forming relevant questions.</w:t>
            </w:r>
          </w:p>
          <w:p w:rsidP="00C459E8" w:rsidR="00E35FFB" w:rsidRDefault="00E35FFB" w:rsidRPr="00E01C9D">
            <w:pPr>
              <w:pStyle w:val="ListParagraph"/>
              <w:numPr>
                <w:ilvl w:val="0"/>
                <w:numId w:val="55"/>
              </w:numPr>
              <w:rPr>
                <w:rFonts w:ascii="Calibri" w:hAnsi="Calibri"/>
                <w:sz w:val="18"/>
                <w:szCs w:val="18"/>
              </w:rPr>
            </w:pPr>
            <w:r w:rsidRPr="004D57CB">
              <w:rPr>
                <w:rFonts w:ascii="Calibri" w:hAnsi="Calibri"/>
                <w:sz w:val="18"/>
                <w:szCs w:val="18"/>
              </w:rPr>
              <w:t>I can identify my strengths, next steps and put strategies in place to achieve these.</w:t>
            </w:r>
          </w:p>
        </w:tc>
      </w:tr>
      <w:tr w:rsidR="00E35FFB" w:rsidTr="00080FEE">
        <w:trPr>
          <w:trHeight w:val="295"/>
        </w:trPr>
        <w:tc>
          <w:tcPr>
            <w:tcW w:type="dxa" w:w="15466"/>
            <w:gridSpan w:val="6"/>
            <w:shd w:color="auto" w:fill="E6B9B8" w:val="clear"/>
          </w:tcPr>
          <w:p w:rsidP="001821D3" w:rsidR="00E35FFB" w:rsidRDefault="00E35FFB" w:rsidRPr="00DC0C00">
            <w:pPr>
              <w:rPr>
                <w:rFonts w:ascii="Calibri" w:cs="Arial" w:hAnsi="Calibri"/>
                <w:i/>
              </w:rPr>
            </w:pPr>
            <w:r w:rsidRPr="00DC0C00">
              <w:rPr>
                <w:rFonts w:ascii="Calibri" w:cs="Arial" w:hAnsi="Calibri"/>
                <w:b/>
              </w:rPr>
              <w:lastRenderedPageBreak/>
              <w:t>Tools for Reading –</w:t>
            </w:r>
          </w:p>
          <w:p w:rsidP="001821D3" w:rsidR="00E35FFB" w:rsidRDefault="00E35FFB" w:rsidRPr="00F67079">
            <w:pPr>
              <w:rPr>
                <w:rFonts w:ascii="Calibri" w:cs="Arial" w:hAnsi="Calibri"/>
                <w:i/>
                <w:sz w:val="22"/>
                <w:szCs w:val="22"/>
              </w:rPr>
            </w:pPr>
            <w:r w:rsidRPr="00457622">
              <w:rPr>
                <w:rFonts w:ascii="Calibri" w:cs="Arial" w:hAnsi="Calibri"/>
                <w:i/>
                <w:sz w:val="22"/>
                <w:szCs w:val="22"/>
              </w:rPr>
              <w:t>To help me use texts with increasingly complex or unfamiliar</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Early Level</w:t>
            </w:r>
          </w:p>
        </w:tc>
      </w:tr>
      <w:tr w:rsidR="00E35FFB" w:rsidTr="001821D3">
        <w:trPr>
          <w:trHeight w:val="1134"/>
        </w:trPr>
        <w:tc>
          <w:tcPr>
            <w:tcW w:type="dxa" w:w="3865"/>
            <w:gridSpan w:val="2"/>
          </w:tcPr>
          <w:p w:rsidP="001821D3" w:rsidR="00E35FFB" w:rsidRDefault="00E35FFB" w:rsidRPr="00F67079">
            <w:pPr>
              <w:tabs>
                <w:tab w:pos="8460" w:val="left"/>
              </w:tabs>
              <w:rPr>
                <w:rFonts w:ascii="Calibri" w:cs="Arial" w:hAnsi="Calibri"/>
                <w:i/>
                <w:sz w:val="18"/>
                <w:szCs w:val="18"/>
              </w:rPr>
            </w:pPr>
            <w:r w:rsidRPr="00F67079">
              <w:rPr>
                <w:rFonts w:ascii="Calibri" w:cs="Arial" w:hAnsi="Calibri"/>
                <w:i/>
                <w:sz w:val="18"/>
                <w:szCs w:val="18"/>
              </w:rPr>
              <w:t xml:space="preserve">I explore sounds, letters and words, discovering how they work together, and I can use what I learn to help me as I read and write. </w:t>
            </w:r>
          </w:p>
          <w:p w:rsidP="001821D3" w:rsidR="00E35FFB" w:rsidRDefault="00E35FFB" w:rsidRPr="004225F2">
            <w:pPr>
              <w:tabs>
                <w:tab w:pos="8460" w:val="left"/>
              </w:tabs>
              <w:jc w:val="right"/>
              <w:rPr>
                <w:rFonts w:ascii="Calibri" w:cs="Arial" w:hAnsi="Calibri"/>
                <w:b/>
                <w:i/>
                <w:sz w:val="18"/>
                <w:szCs w:val="18"/>
              </w:rPr>
            </w:pPr>
            <w:r w:rsidRPr="004225F2">
              <w:rPr>
                <w:rFonts w:ascii="Calibri" w:cs="Arial" w:hAnsi="Calibri"/>
                <w:b/>
                <w:i/>
                <w:sz w:val="18"/>
                <w:szCs w:val="18"/>
              </w:rPr>
              <w:t xml:space="preserve">ENG 0-12a / LIT 0-13a / </w:t>
            </w:r>
          </w:p>
          <w:p w:rsidP="001821D3" w:rsidR="00E35FFB" w:rsidRDefault="00E35FFB" w:rsidRPr="00CD7F40">
            <w:pPr>
              <w:tabs>
                <w:tab w:pos="8460" w:val="left"/>
              </w:tabs>
              <w:jc w:val="right"/>
              <w:rPr>
                <w:rFonts w:ascii="Calibri" w:cs="Arial" w:hAnsi="Calibri"/>
                <w:i/>
                <w:sz w:val="18"/>
                <w:szCs w:val="18"/>
              </w:rPr>
            </w:pPr>
            <w:r w:rsidRPr="004225F2">
              <w:rPr>
                <w:rFonts w:ascii="Calibri" w:cs="Arial" w:hAnsi="Calibri"/>
                <w:b/>
                <w:i/>
                <w:sz w:val="18"/>
                <w:szCs w:val="18"/>
              </w:rPr>
              <w:t>LIT 0-21a</w:t>
            </w:r>
          </w:p>
        </w:tc>
        <w:tc>
          <w:tcPr>
            <w:tcW w:type="dxa" w:w="5800"/>
            <w:gridSpan w:val="2"/>
          </w:tcPr>
          <w:p w:rsidP="00C459E8" w:rsidR="00E35FFB" w:rsidRDefault="00E35FFB" w:rsidRPr="00CD7F40">
            <w:pPr>
              <w:pStyle w:val="ListParagraph"/>
              <w:numPr>
                <w:ilvl w:val="0"/>
                <w:numId w:val="11"/>
              </w:numPr>
              <w:rPr>
                <w:rFonts w:ascii="Calibri" w:cs="Arial" w:hAnsi="Calibri"/>
                <w:sz w:val="18"/>
                <w:szCs w:val="18"/>
              </w:rPr>
            </w:pPr>
            <w:r w:rsidRPr="00CD7F40">
              <w:rPr>
                <w:rFonts w:ascii="Calibri" w:cs="Arial" w:hAnsi="Calibri"/>
                <w:sz w:val="18"/>
                <w:szCs w:val="18"/>
              </w:rPr>
              <w:t xml:space="preserve">I can play with and use simple sounds in words. </w:t>
            </w:r>
          </w:p>
          <w:p w:rsidP="00C459E8" w:rsidR="00E35FFB" w:rsidRDefault="00E35FFB" w:rsidRPr="00F67079">
            <w:pPr>
              <w:pStyle w:val="ListParagraph"/>
              <w:numPr>
                <w:ilvl w:val="0"/>
                <w:numId w:val="11"/>
              </w:numPr>
              <w:rPr>
                <w:rFonts w:ascii="Calibri" w:cs="Arial" w:hAnsi="Calibri"/>
                <w:sz w:val="18"/>
                <w:szCs w:val="18"/>
              </w:rPr>
            </w:pPr>
            <w:r>
              <w:rPr>
                <w:rFonts w:ascii="Calibri" w:cs="Arial" w:hAnsi="Calibri"/>
                <w:sz w:val="18"/>
                <w:szCs w:val="18"/>
              </w:rPr>
              <w:t>I am</w:t>
            </w:r>
            <w:r w:rsidRPr="00F67079">
              <w:rPr>
                <w:rFonts w:ascii="Calibri" w:cs="Arial" w:hAnsi="Calibri"/>
                <w:sz w:val="18"/>
                <w:szCs w:val="18"/>
              </w:rPr>
              <w:t xml:space="preserve"> learning that text is read from left to right and top to bottom.</w:t>
            </w:r>
          </w:p>
          <w:p w:rsidP="00C459E8" w:rsidR="00E35FFB" w:rsidRDefault="00E35FFB" w:rsidRPr="007B6EC3">
            <w:pPr>
              <w:pStyle w:val="ListParagraph"/>
              <w:numPr>
                <w:ilvl w:val="0"/>
                <w:numId w:val="11"/>
              </w:numPr>
              <w:spacing w:after="200" w:line="276" w:lineRule="auto"/>
              <w:rPr>
                <w:rFonts w:ascii="Calibri" w:cs="Arial" w:hAnsi="Calibri"/>
                <w:sz w:val="20"/>
                <w:szCs w:val="20"/>
              </w:rPr>
            </w:pPr>
            <w:r w:rsidRPr="007B6EC3">
              <w:rPr>
                <w:rFonts w:ascii="Calibri" w:cs="Arial" w:hAnsi="Calibri"/>
                <w:sz w:val="18"/>
                <w:szCs w:val="18"/>
              </w:rPr>
              <w:t>I know that texts and illustrations are related.</w:t>
            </w:r>
          </w:p>
        </w:tc>
        <w:tc>
          <w:tcPr>
            <w:tcW w:type="dxa" w:w="5801"/>
            <w:gridSpan w:val="2"/>
          </w:tcPr>
          <w:p w:rsidP="00C459E8" w:rsidR="00E35FFB" w:rsidRDefault="00E35FFB" w:rsidRPr="00F67079">
            <w:pPr>
              <w:pStyle w:val="ListParagraph"/>
              <w:numPr>
                <w:ilvl w:val="0"/>
                <w:numId w:val="27"/>
              </w:numPr>
              <w:rPr>
                <w:rFonts w:ascii="Calibri" w:cs="Arial" w:hAnsi="Calibri"/>
                <w:sz w:val="18"/>
                <w:szCs w:val="18"/>
              </w:rPr>
            </w:pPr>
            <w:r w:rsidRPr="00F67079">
              <w:rPr>
                <w:rFonts w:ascii="Calibri" w:cs="Arial" w:hAnsi="Calibri"/>
                <w:sz w:val="18"/>
                <w:szCs w:val="18"/>
              </w:rPr>
              <w:t>I know some letter sounds and names.</w:t>
            </w:r>
          </w:p>
          <w:p w:rsidP="00C459E8" w:rsidR="00E35FFB" w:rsidRDefault="00E35FFB" w:rsidRPr="00F67079">
            <w:pPr>
              <w:pStyle w:val="ListParagraph"/>
              <w:numPr>
                <w:ilvl w:val="0"/>
                <w:numId w:val="27"/>
              </w:numPr>
              <w:rPr>
                <w:rFonts w:ascii="Calibri" w:cs="Arial" w:hAnsi="Calibri"/>
                <w:sz w:val="18"/>
                <w:szCs w:val="18"/>
              </w:rPr>
            </w:pPr>
            <w:r w:rsidRPr="00F67079">
              <w:rPr>
                <w:rFonts w:ascii="Calibri" w:cs="Arial" w:hAnsi="Calibri"/>
                <w:sz w:val="18"/>
                <w:szCs w:val="18"/>
              </w:rPr>
              <w:t>I recognise my own name.</w:t>
            </w:r>
          </w:p>
          <w:p w:rsidP="00C459E8" w:rsidR="00E35FFB" w:rsidRDefault="00E35FFB" w:rsidRPr="00F67079">
            <w:pPr>
              <w:pStyle w:val="ListParagraph"/>
              <w:numPr>
                <w:ilvl w:val="0"/>
                <w:numId w:val="27"/>
              </w:numPr>
              <w:rPr>
                <w:rFonts w:ascii="Calibri" w:cs="Arial" w:hAnsi="Calibri"/>
                <w:sz w:val="18"/>
                <w:szCs w:val="18"/>
              </w:rPr>
            </w:pPr>
            <w:r w:rsidRPr="00F67079">
              <w:rPr>
                <w:rFonts w:ascii="Calibri" w:cs="Arial" w:hAnsi="Calibri"/>
                <w:sz w:val="18"/>
                <w:szCs w:val="18"/>
              </w:rPr>
              <w:t>I can match and object to a given initial sound.</w:t>
            </w:r>
          </w:p>
          <w:p w:rsidP="00C459E8" w:rsidR="00E35FFB" w:rsidRDefault="00E35FFB" w:rsidRPr="00F67079">
            <w:pPr>
              <w:pStyle w:val="ListParagraph"/>
              <w:numPr>
                <w:ilvl w:val="0"/>
                <w:numId w:val="27"/>
              </w:numPr>
              <w:rPr>
                <w:rFonts w:ascii="Calibri" w:cs="Arial" w:hAnsi="Calibri"/>
                <w:sz w:val="18"/>
                <w:szCs w:val="18"/>
              </w:rPr>
            </w:pPr>
            <w:r w:rsidRPr="00F67079">
              <w:rPr>
                <w:rFonts w:ascii="Calibri" w:cs="Arial" w:hAnsi="Calibri"/>
                <w:sz w:val="18"/>
                <w:szCs w:val="18"/>
              </w:rPr>
              <w:t>I can provide a word with the same initial sound as a given word.</w:t>
            </w:r>
          </w:p>
          <w:p w:rsidP="00C459E8" w:rsidR="00E35FFB" w:rsidRDefault="00E35FFB">
            <w:pPr>
              <w:pStyle w:val="ListParagraph"/>
              <w:numPr>
                <w:ilvl w:val="0"/>
                <w:numId w:val="27"/>
              </w:numPr>
              <w:spacing w:after="200" w:line="276" w:lineRule="auto"/>
              <w:rPr>
                <w:rFonts w:ascii="Calibri" w:cs="Arial" w:hAnsi="Calibri"/>
                <w:sz w:val="18"/>
                <w:szCs w:val="18"/>
              </w:rPr>
            </w:pPr>
            <w:r w:rsidRPr="00F67079">
              <w:rPr>
                <w:rFonts w:ascii="Calibri" w:cs="Arial" w:hAnsi="Calibri"/>
                <w:sz w:val="18"/>
                <w:szCs w:val="18"/>
              </w:rPr>
              <w:t>I know that texts and illustrations are related</w:t>
            </w:r>
            <w:r>
              <w:rPr>
                <w:rFonts w:ascii="Calibri" w:cs="Arial" w:hAnsi="Calibri"/>
                <w:sz w:val="18"/>
                <w:szCs w:val="18"/>
              </w:rPr>
              <w:t>.</w:t>
            </w:r>
          </w:p>
          <w:p w:rsidP="00C459E8" w:rsidR="00E35FFB" w:rsidRDefault="00E35FFB" w:rsidRPr="00AD6324">
            <w:pPr>
              <w:pStyle w:val="ListParagraph"/>
              <w:numPr>
                <w:ilvl w:val="0"/>
                <w:numId w:val="27"/>
              </w:numPr>
              <w:rPr>
                <w:rFonts w:ascii="Calibri" w:cs="Arial" w:hAnsi="Calibri"/>
                <w:sz w:val="18"/>
                <w:szCs w:val="18"/>
              </w:rPr>
            </w:pPr>
            <w:r w:rsidRPr="001058AE">
              <w:rPr>
                <w:rFonts w:ascii="Calibri" w:cs="Arial" w:hAnsi="Calibri"/>
                <w:sz w:val="18"/>
                <w:szCs w:val="18"/>
              </w:rPr>
              <w:t>I have an awareness of the purpose of capital letters, full stops and question marks in texts.</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First Level</w:t>
            </w:r>
          </w:p>
        </w:tc>
      </w:tr>
      <w:tr w:rsidR="00E35FFB" w:rsidTr="001821D3">
        <w:trPr>
          <w:trHeight w:val="295"/>
        </w:trPr>
        <w:tc>
          <w:tcPr>
            <w:tcW w:type="dxa" w:w="3865"/>
            <w:gridSpan w:val="2"/>
          </w:tcPr>
          <w:p w:rsidP="001821D3" w:rsidR="00E35FFB" w:rsidRDefault="00E35FFB" w:rsidRPr="001058AE">
            <w:pPr>
              <w:tabs>
                <w:tab w:pos="805" w:val="num"/>
                <w:tab w:pos="8460" w:val="left"/>
              </w:tabs>
              <w:rPr>
                <w:rFonts w:ascii="Calibri" w:cs="Arial" w:hAnsi="Calibri"/>
                <w:sz w:val="18"/>
                <w:szCs w:val="18"/>
              </w:rPr>
            </w:pPr>
            <w:r w:rsidRPr="001058AE">
              <w:rPr>
                <w:rFonts w:ascii="Calibri" w:cs="Arial" w:hAnsi="Calibri"/>
                <w:sz w:val="18"/>
                <w:szCs w:val="18"/>
              </w:rPr>
              <w:t>I can use my knowledge of sight vocabulary, phonics, context cl</w:t>
            </w:r>
            <w:r w:rsidRPr="001058AE">
              <w:rPr>
                <w:rStyle w:val="PageNumber"/>
                <w:rFonts w:ascii="Calibri" w:cs="Arial" w:hAnsi="Calibri"/>
                <w:sz w:val="18"/>
                <w:szCs w:val="18"/>
              </w:rPr>
              <w:t>ues, punctuation and grammar to</w:t>
            </w:r>
            <w:r w:rsidRPr="001058AE">
              <w:rPr>
                <w:rFonts w:ascii="Calibri" w:cs="Arial" w:hAnsi="Calibri"/>
                <w:sz w:val="18"/>
                <w:szCs w:val="18"/>
              </w:rPr>
              <w:t xml:space="preserve"> read with understanding and expression. </w:t>
            </w:r>
          </w:p>
          <w:p w:rsidP="001821D3" w:rsidR="00E35FFB" w:rsidRDefault="00E35FFB" w:rsidRPr="004225F2">
            <w:pPr>
              <w:tabs>
                <w:tab w:pos="805" w:val="num"/>
                <w:tab w:pos="8460" w:val="left"/>
              </w:tabs>
              <w:jc w:val="right"/>
              <w:rPr>
                <w:rFonts w:ascii="Calibri" w:cs="Arial" w:hAnsi="Calibri"/>
                <w:b/>
                <w:i/>
                <w:sz w:val="18"/>
                <w:szCs w:val="18"/>
              </w:rPr>
            </w:pPr>
            <w:r w:rsidRPr="004225F2">
              <w:rPr>
                <w:rFonts w:ascii="Calibri" w:cs="Arial" w:hAnsi="Calibri"/>
                <w:b/>
                <w:i/>
                <w:sz w:val="18"/>
                <w:szCs w:val="18"/>
              </w:rPr>
              <w:t>ENG 1-12a</w:t>
            </w:r>
          </w:p>
          <w:p w:rsidP="001821D3" w:rsidR="00E35FFB" w:rsidRDefault="00E35FFB" w:rsidRPr="001058AE">
            <w:pPr>
              <w:tabs>
                <w:tab w:pos="805" w:val="num"/>
                <w:tab w:pos="8460" w:val="left"/>
              </w:tabs>
              <w:rPr>
                <w:rStyle w:val="PageNumber"/>
                <w:rFonts w:ascii="Calibri" w:cs="Arial" w:hAnsi="Calibri"/>
                <w:i/>
                <w:sz w:val="18"/>
                <w:szCs w:val="18"/>
              </w:rPr>
            </w:pPr>
            <w:r w:rsidRPr="001058AE">
              <w:rPr>
                <w:rStyle w:val="PageNumber"/>
                <w:rFonts w:ascii="Calibri" w:cs="Arial" w:hAnsi="Calibri"/>
                <w:i/>
                <w:sz w:val="18"/>
                <w:szCs w:val="18"/>
              </w:rPr>
              <w:t>I am learning to select and use strategies and resources before I read, and as I read, to help make the meaning of texts clear.</w:t>
            </w:r>
          </w:p>
          <w:p w:rsidP="001821D3" w:rsidR="00E35FFB" w:rsidRDefault="00E35FFB" w:rsidRPr="001058AE">
            <w:pPr>
              <w:jc w:val="right"/>
              <w:rPr>
                <w:rFonts w:ascii="Calibri" w:cs="Arial" w:hAnsi="Calibri"/>
                <w:b/>
                <w:sz w:val="20"/>
                <w:szCs w:val="20"/>
              </w:rPr>
            </w:pPr>
            <w:r w:rsidRPr="001058AE">
              <w:rPr>
                <w:rFonts w:ascii="Calibri" w:cs="Arial" w:hAnsi="Calibri"/>
                <w:b/>
                <w:i/>
                <w:sz w:val="18"/>
                <w:szCs w:val="18"/>
              </w:rPr>
              <w:t>LIT 1-13a</w:t>
            </w:r>
          </w:p>
        </w:tc>
        <w:tc>
          <w:tcPr>
            <w:tcW w:type="dxa" w:w="3867"/>
          </w:tcPr>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use pictures and words to help me understand what I read.</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talk about the text I have read.</w:t>
            </w:r>
          </w:p>
          <w:p w:rsidP="00C459E8" w:rsidR="00E35FFB" w:rsidRDefault="00E35FFB" w:rsidRPr="00CD0071">
            <w:pPr>
              <w:pStyle w:val="ListParagraph"/>
              <w:numPr>
                <w:ilvl w:val="0"/>
                <w:numId w:val="11"/>
              </w:numPr>
              <w:rPr>
                <w:rFonts w:ascii="Calibri" w:cs="Arial" w:hAnsi="Calibri"/>
                <w:sz w:val="18"/>
                <w:szCs w:val="18"/>
              </w:rPr>
            </w:pPr>
            <w:r w:rsidRPr="00CD0071">
              <w:rPr>
                <w:rFonts w:ascii="Calibri" w:cs="Arial" w:hAnsi="Calibri"/>
                <w:sz w:val="18"/>
                <w:szCs w:val="18"/>
              </w:rPr>
              <w:t>I am beginning to read aloud to my partner or within a group (choral reading) using expression.</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identify nouns, verbs and adjectives in text.</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identify joining words in a sentence.</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use my knowledge of sounds to read words.</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use word attack skills and strategies to decode unknown words.</w:t>
            </w:r>
          </w:p>
          <w:p w:rsidP="00C459E8" w:rsidR="00E35FFB" w:rsidRDefault="00E35FFB" w:rsidRPr="00B73E3B">
            <w:pPr>
              <w:pStyle w:val="ListParagraph"/>
              <w:numPr>
                <w:ilvl w:val="0"/>
                <w:numId w:val="11"/>
              </w:numPr>
              <w:spacing w:after="200" w:line="276" w:lineRule="auto"/>
              <w:rPr>
                <w:rFonts w:ascii="Calibri" w:cs="Arial" w:hAnsi="Calibri"/>
                <w:sz w:val="20"/>
                <w:szCs w:val="20"/>
              </w:rPr>
            </w:pPr>
            <w:r w:rsidRPr="001058AE">
              <w:rPr>
                <w:rFonts w:ascii="Calibri" w:cs="Arial" w:hAnsi="Calibri"/>
                <w:sz w:val="18"/>
                <w:szCs w:val="18"/>
              </w:rPr>
              <w:t>I can read some common words in context.</w:t>
            </w:r>
          </w:p>
          <w:p w:rsidP="001821D3" w:rsidR="00E35FFB" w:rsidRDefault="00E35FFB" w:rsidRPr="001058AE">
            <w:pPr>
              <w:pStyle w:val="ListParagraph"/>
              <w:ind w:left="170"/>
              <w:rPr>
                <w:rFonts w:ascii="Calibri" w:cs="Arial" w:hAnsi="Calibri"/>
                <w:sz w:val="20"/>
                <w:szCs w:val="20"/>
              </w:rPr>
            </w:pPr>
          </w:p>
        </w:tc>
        <w:tc>
          <w:tcPr>
            <w:tcW w:type="dxa" w:w="3867"/>
            <w:gridSpan w:val="2"/>
          </w:tcPr>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am beginning to use context clues to help me understand what I read.</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talk about what I have read showing some understanding.</w:t>
            </w:r>
          </w:p>
          <w:p w:rsidP="00C459E8" w:rsidR="00E35FFB" w:rsidRDefault="00E35FFB" w:rsidRPr="00CD0071">
            <w:pPr>
              <w:pStyle w:val="ListParagraph"/>
              <w:numPr>
                <w:ilvl w:val="0"/>
                <w:numId w:val="11"/>
              </w:numPr>
              <w:rPr>
                <w:rFonts w:ascii="Calibri" w:cs="Arial" w:hAnsi="Calibri"/>
                <w:sz w:val="18"/>
                <w:szCs w:val="18"/>
              </w:rPr>
            </w:pPr>
            <w:r w:rsidRPr="00CD0071">
              <w:rPr>
                <w:rFonts w:ascii="Calibri" w:cs="Arial" w:hAnsi="Calibri"/>
                <w:sz w:val="18"/>
                <w:szCs w:val="18"/>
              </w:rPr>
              <w:t>I can read aloud to my partner or within a group (choral reading) using expression.</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 xml:space="preserve">I can read and respond to capital letters, full stops, and questions marks. </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recognise nouns, verbs, adjectives and connectives in text.</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use my knowledge of spelling and phonics to read unfamiliar words.</w:t>
            </w:r>
          </w:p>
          <w:p w:rsidP="00C459E8" w:rsidR="00E35FFB" w:rsidRDefault="00E35FFB">
            <w:pPr>
              <w:pStyle w:val="ListParagraph"/>
              <w:numPr>
                <w:ilvl w:val="0"/>
                <w:numId w:val="11"/>
              </w:numPr>
              <w:rPr>
                <w:rFonts w:ascii="Calibri" w:cs="Arial" w:hAnsi="Calibri"/>
                <w:sz w:val="18"/>
                <w:szCs w:val="18"/>
              </w:rPr>
            </w:pPr>
            <w:r w:rsidRPr="001058AE">
              <w:rPr>
                <w:rFonts w:ascii="Calibri" w:cs="Arial" w:hAnsi="Calibri"/>
                <w:sz w:val="18"/>
                <w:szCs w:val="18"/>
              </w:rPr>
              <w:t>I can read common words with increasing accuracy.</w:t>
            </w:r>
          </w:p>
          <w:p w:rsidP="001821D3" w:rsidR="00E35FFB" w:rsidRDefault="00E35FFB" w:rsidRPr="001058AE">
            <w:pPr>
              <w:pStyle w:val="ListParagraph"/>
              <w:ind w:left="170"/>
              <w:rPr>
                <w:rFonts w:ascii="Calibri" w:cs="Arial" w:hAnsi="Calibri"/>
                <w:sz w:val="18"/>
                <w:szCs w:val="18"/>
              </w:rPr>
            </w:pPr>
          </w:p>
        </w:tc>
        <w:tc>
          <w:tcPr>
            <w:tcW w:type="dxa" w:w="3867"/>
          </w:tcPr>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use context clues to help me understand what I read.</w:t>
            </w:r>
          </w:p>
          <w:p w:rsidP="00C459E8" w:rsidR="00E35FFB" w:rsidRDefault="00E35FFB" w:rsidRPr="00CD0071">
            <w:pPr>
              <w:pStyle w:val="ListParagraph"/>
              <w:numPr>
                <w:ilvl w:val="0"/>
                <w:numId w:val="11"/>
              </w:numPr>
              <w:rPr>
                <w:rFonts w:ascii="Calibri" w:cs="Arial" w:hAnsi="Calibri"/>
                <w:sz w:val="18"/>
                <w:szCs w:val="18"/>
              </w:rPr>
            </w:pPr>
            <w:r w:rsidRPr="00CD0071">
              <w:rPr>
                <w:rFonts w:ascii="Calibri" w:cs="Arial" w:hAnsi="Calibri"/>
                <w:sz w:val="18"/>
                <w:szCs w:val="18"/>
              </w:rPr>
              <w:t>I can read aloud to my partner or within a group using expression and responding to punctuation appropriately.</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recognise pronouns and adverbs in text.</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 xml:space="preserve">I use my knowledge of word families, prefixes and suffixes to read unfamiliar words. </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read an increasing number of common words and wider range of vocabu</w:t>
            </w:r>
            <w:r>
              <w:rPr>
                <w:rFonts w:ascii="Calibri" w:cs="Arial" w:hAnsi="Calibri"/>
                <w:sz w:val="18"/>
                <w:szCs w:val="18"/>
              </w:rPr>
              <w:t>lary accurately.</w:t>
            </w:r>
          </w:p>
          <w:p w:rsidP="00C459E8" w:rsidR="00E35FFB" w:rsidRDefault="00E35FFB" w:rsidRPr="00B73E3B">
            <w:pPr>
              <w:pStyle w:val="ListParagraph"/>
              <w:numPr>
                <w:ilvl w:val="0"/>
                <w:numId w:val="14"/>
              </w:numPr>
              <w:spacing w:after="200" w:line="276" w:lineRule="auto"/>
              <w:rPr>
                <w:rFonts w:ascii="Calibri" w:cs="Arial" w:hAnsi="Calibri"/>
                <w:sz w:val="20"/>
                <w:szCs w:val="20"/>
              </w:rPr>
            </w:pPr>
            <w:r w:rsidRPr="001058AE">
              <w:rPr>
                <w:rFonts w:ascii="Calibri" w:cs="Arial" w:hAnsi="Calibri"/>
                <w:sz w:val="18"/>
                <w:szCs w:val="18"/>
              </w:rPr>
              <w:t xml:space="preserve">I am aware of similes and onomatopoeia. </w:t>
            </w:r>
          </w:p>
          <w:p w:rsidP="00C459E8" w:rsidR="00E35FFB" w:rsidRDefault="00E35FFB" w:rsidRPr="00CD0071">
            <w:pPr>
              <w:pStyle w:val="ListParagraph"/>
              <w:numPr>
                <w:ilvl w:val="0"/>
                <w:numId w:val="14"/>
              </w:numPr>
              <w:spacing w:after="200" w:line="276" w:lineRule="auto"/>
              <w:rPr>
                <w:rFonts w:ascii="Calibri" w:cs="Arial" w:hAnsi="Calibri"/>
                <w:sz w:val="20"/>
                <w:szCs w:val="20"/>
              </w:rPr>
            </w:pPr>
            <w:r w:rsidRPr="00CD0071">
              <w:rPr>
                <w:rFonts w:ascii="Calibri" w:cs="Arial" w:hAnsi="Calibri"/>
                <w:sz w:val="18"/>
                <w:szCs w:val="18"/>
              </w:rPr>
              <w:t xml:space="preserve">I am beginning to understand the meaning of Metacognition (prior knowledge) in relation to texts. </w:t>
            </w:r>
          </w:p>
          <w:p w:rsidP="00C459E8" w:rsidR="00E35FFB" w:rsidRDefault="00E35FFB" w:rsidRPr="00CD0071">
            <w:pPr>
              <w:pStyle w:val="ListParagraph"/>
              <w:numPr>
                <w:ilvl w:val="0"/>
                <w:numId w:val="14"/>
              </w:numPr>
              <w:spacing w:after="200" w:line="276" w:lineRule="auto"/>
              <w:rPr>
                <w:rFonts w:ascii="Calibri" w:cs="Arial" w:hAnsi="Calibri"/>
                <w:sz w:val="20"/>
                <w:szCs w:val="20"/>
              </w:rPr>
            </w:pPr>
            <w:r w:rsidRPr="00CD0071">
              <w:rPr>
                <w:rFonts w:ascii="Calibri" w:cs="Arial" w:hAnsi="Calibri"/>
                <w:sz w:val="18"/>
                <w:szCs w:val="18"/>
              </w:rPr>
              <w:lastRenderedPageBreak/>
              <w:t xml:space="preserve">I am beginning to understand the meaning of Metalinguistics (words and phrases) in relation to texts </w:t>
            </w:r>
          </w:p>
          <w:p w:rsidP="00C459E8" w:rsidR="00E35FFB" w:rsidRDefault="00E35FFB" w:rsidRPr="00CD0071">
            <w:pPr>
              <w:pStyle w:val="ListParagraph"/>
              <w:numPr>
                <w:ilvl w:val="0"/>
                <w:numId w:val="14"/>
              </w:numPr>
              <w:spacing w:after="200" w:line="276" w:lineRule="auto"/>
              <w:rPr>
                <w:rFonts w:ascii="Calibri" w:cs="Arial" w:hAnsi="Calibri"/>
                <w:sz w:val="20"/>
                <w:szCs w:val="20"/>
              </w:rPr>
            </w:pPr>
            <w:r w:rsidRPr="00CD0071">
              <w:rPr>
                <w:rFonts w:ascii="Calibri" w:cs="Arial" w:hAnsi="Calibri"/>
                <w:sz w:val="18"/>
                <w:szCs w:val="18"/>
              </w:rPr>
              <w:t>I am beginning to understand the meaning of Visualisations (sensory images) in relation to texts.</w:t>
            </w:r>
          </w:p>
          <w:p w:rsidP="00C459E8" w:rsidR="00E35FFB" w:rsidRDefault="00E35FFB" w:rsidRPr="00BC538A">
            <w:pPr>
              <w:pStyle w:val="ListParagraph"/>
              <w:numPr>
                <w:ilvl w:val="0"/>
                <w:numId w:val="14"/>
              </w:numPr>
              <w:spacing w:after="200" w:line="276" w:lineRule="auto"/>
              <w:rPr>
                <w:rFonts w:ascii="Calibri" w:cs="Arial" w:hAnsi="Calibri"/>
                <w:sz w:val="20"/>
                <w:szCs w:val="20"/>
              </w:rPr>
            </w:pPr>
            <w:r w:rsidRPr="00CD0071">
              <w:rPr>
                <w:rFonts w:ascii="Calibri" w:cs="Arial" w:hAnsi="Calibri"/>
                <w:sz w:val="18"/>
                <w:szCs w:val="18"/>
              </w:rPr>
              <w:t>With support I am beginning to summarise the main points of the text.</w:t>
            </w:r>
            <w:r>
              <w:rPr>
                <w:rFonts w:ascii="Calibri" w:cs="Arial" w:hAnsi="Calibri"/>
                <w:sz w:val="18"/>
                <w:szCs w:val="18"/>
              </w:rPr>
              <w:t xml:space="preserve"> </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Second Level</w:t>
            </w:r>
          </w:p>
        </w:tc>
      </w:tr>
      <w:tr w:rsidR="00E35FFB" w:rsidTr="001821D3">
        <w:trPr>
          <w:trHeight w:val="295"/>
        </w:trPr>
        <w:tc>
          <w:tcPr>
            <w:tcW w:type="dxa" w:w="3865"/>
            <w:gridSpan w:val="2"/>
          </w:tcPr>
          <w:p w:rsidP="001821D3" w:rsidR="00E35FFB" w:rsidRDefault="00E35FFB" w:rsidRPr="001058AE">
            <w:pPr>
              <w:tabs>
                <w:tab w:pos="396" w:val="left"/>
                <w:tab w:pos="8460" w:val="left"/>
              </w:tabs>
              <w:rPr>
                <w:rFonts w:ascii="Calibri" w:cs="Arial" w:hAnsi="Calibri"/>
                <w:i/>
                <w:sz w:val="18"/>
                <w:szCs w:val="18"/>
              </w:rPr>
            </w:pPr>
            <w:r w:rsidRPr="001058AE">
              <w:rPr>
                <w:rFonts w:ascii="Calibri" w:cs="Arial" w:hAnsi="Calibri"/>
                <w:i/>
                <w:sz w:val="18"/>
                <w:szCs w:val="18"/>
              </w:rPr>
              <w:t>Through developing my knowledge of context clues, punctuation, grammar and layout, I can read unfamiliar texts with increasing fluency, understanding and expression.</w:t>
            </w:r>
          </w:p>
          <w:p w:rsidP="001821D3" w:rsidR="00E35FFB" w:rsidRDefault="00E35FFB" w:rsidRPr="001058AE">
            <w:pPr>
              <w:tabs>
                <w:tab w:pos="805" w:val="num"/>
                <w:tab w:pos="8460" w:val="left"/>
              </w:tabs>
              <w:jc w:val="right"/>
              <w:rPr>
                <w:rFonts w:ascii="Calibri" w:cs="Arial" w:hAnsi="Calibri"/>
                <w:b/>
                <w:i/>
                <w:sz w:val="18"/>
                <w:szCs w:val="18"/>
              </w:rPr>
            </w:pPr>
            <w:r w:rsidRPr="001058AE">
              <w:rPr>
                <w:rFonts w:ascii="Calibri" w:cs="Arial" w:hAnsi="Calibri"/>
                <w:b/>
                <w:i/>
                <w:sz w:val="18"/>
                <w:szCs w:val="18"/>
              </w:rPr>
              <w:t>ENG 2-12a / ENG 3-12a / ENG 4-12a</w:t>
            </w:r>
          </w:p>
          <w:p w:rsidP="001821D3" w:rsidR="00E35FFB" w:rsidRDefault="00E35FFB" w:rsidRPr="001058AE">
            <w:pPr>
              <w:tabs>
                <w:tab w:pos="805" w:val="num"/>
                <w:tab w:pos="8460" w:val="left"/>
              </w:tabs>
              <w:rPr>
                <w:rStyle w:val="PageNumber"/>
                <w:rFonts w:ascii="Calibri" w:cs="Arial" w:hAnsi="Calibri"/>
                <w:i/>
                <w:sz w:val="18"/>
                <w:szCs w:val="18"/>
              </w:rPr>
            </w:pPr>
          </w:p>
          <w:p w:rsidP="001821D3" w:rsidR="00E35FFB" w:rsidRDefault="00E35FFB" w:rsidRPr="001058AE">
            <w:pPr>
              <w:tabs>
                <w:tab w:pos="8460" w:val="left"/>
              </w:tabs>
              <w:rPr>
                <w:rFonts w:ascii="Calibri" w:cs="Arial" w:hAnsi="Calibri"/>
                <w:i/>
                <w:sz w:val="18"/>
                <w:szCs w:val="18"/>
              </w:rPr>
            </w:pPr>
            <w:r w:rsidRPr="001058AE">
              <w:rPr>
                <w:rFonts w:ascii="Calibri" w:cs="Arial" w:hAnsi="Calibri"/>
                <w:i/>
                <w:sz w:val="18"/>
                <w:szCs w:val="18"/>
              </w:rPr>
              <w:t>I can select and use a range of strategies and resources before I read, and as I read, to make meaning clear and give reasons for my selection.</w:t>
            </w:r>
          </w:p>
          <w:p w:rsidP="001821D3" w:rsidR="00E35FFB" w:rsidRDefault="00E35FFB" w:rsidRPr="001058AE">
            <w:pPr>
              <w:tabs>
                <w:tab w:pos="8460" w:val="left"/>
              </w:tabs>
              <w:jc w:val="right"/>
              <w:rPr>
                <w:rFonts w:ascii="Calibri" w:cs="Arial" w:hAnsi="Calibri"/>
                <w:b/>
                <w:i/>
                <w:sz w:val="18"/>
                <w:szCs w:val="18"/>
              </w:rPr>
            </w:pPr>
            <w:r w:rsidRPr="001058AE">
              <w:rPr>
                <w:rFonts w:ascii="Calibri" w:cs="Arial" w:hAnsi="Calibri"/>
                <w:b/>
                <w:i/>
                <w:sz w:val="18"/>
                <w:szCs w:val="18"/>
              </w:rPr>
              <w:t xml:space="preserve">LIT 2-13a </w:t>
            </w:r>
          </w:p>
          <w:p w:rsidP="001821D3" w:rsidR="00E35FFB" w:rsidRDefault="00E35FFB" w:rsidRPr="001058AE">
            <w:pPr>
              <w:jc w:val="right"/>
              <w:rPr>
                <w:rFonts w:ascii="Calibri" w:cs="Arial" w:hAnsi="Calibri"/>
                <w:b/>
                <w:sz w:val="20"/>
                <w:szCs w:val="20"/>
              </w:rPr>
            </w:pPr>
          </w:p>
        </w:tc>
        <w:tc>
          <w:tcPr>
            <w:tcW w:type="dxa" w:w="3867"/>
          </w:tcPr>
          <w:p w:rsidP="00C459E8" w:rsidR="00E35FFB" w:rsidRDefault="00E35FFB" w:rsidRPr="001058AE">
            <w:pPr>
              <w:pStyle w:val="ListParagraph"/>
              <w:numPr>
                <w:ilvl w:val="0"/>
                <w:numId w:val="16"/>
              </w:numPr>
              <w:rPr>
                <w:rFonts w:ascii="Calibri" w:cs="Arial" w:hAnsi="Calibri"/>
                <w:sz w:val="18"/>
                <w:szCs w:val="18"/>
              </w:rPr>
            </w:pPr>
            <w:r w:rsidRPr="001058AE">
              <w:rPr>
                <w:rFonts w:ascii="Calibri" w:cs="Arial" w:hAnsi="Calibri"/>
                <w:sz w:val="18"/>
                <w:szCs w:val="18"/>
              </w:rPr>
              <w:t xml:space="preserve">With support I can begin to apply strategies to help me understand text. </w:t>
            </w:r>
          </w:p>
          <w:p w:rsidP="00C459E8" w:rsidR="00E35FFB" w:rsidRDefault="00E35FFB" w:rsidRPr="001058AE">
            <w:pPr>
              <w:pStyle w:val="ListParagraph"/>
              <w:numPr>
                <w:ilvl w:val="0"/>
                <w:numId w:val="16"/>
              </w:numPr>
              <w:rPr>
                <w:rFonts w:ascii="Calibri" w:cs="Arial" w:hAnsi="Calibri"/>
                <w:sz w:val="18"/>
                <w:szCs w:val="18"/>
              </w:rPr>
            </w:pPr>
            <w:r w:rsidRPr="001058AE">
              <w:rPr>
                <w:rFonts w:ascii="Calibri" w:cs="Arial" w:hAnsi="Calibri"/>
                <w:sz w:val="18"/>
                <w:szCs w:val="18"/>
              </w:rPr>
              <w:t>With support I can increase my vocabulary by using a dictionary / thesaurus.</w:t>
            </w:r>
          </w:p>
          <w:p w:rsidP="00C459E8" w:rsidR="00E35FFB" w:rsidRDefault="00E35FFB" w:rsidRPr="001058AE">
            <w:pPr>
              <w:pStyle w:val="ListParagraph"/>
              <w:numPr>
                <w:ilvl w:val="0"/>
                <w:numId w:val="16"/>
              </w:numPr>
              <w:rPr>
                <w:rFonts w:ascii="Calibri" w:cs="Arial" w:hAnsi="Calibri"/>
                <w:sz w:val="18"/>
                <w:szCs w:val="18"/>
              </w:rPr>
            </w:pPr>
            <w:r w:rsidRPr="001058AE">
              <w:rPr>
                <w:rFonts w:ascii="Calibri" w:cs="Arial" w:hAnsi="Calibri"/>
                <w:sz w:val="18"/>
                <w:szCs w:val="18"/>
              </w:rPr>
              <w:t>I can use contextual and grammatical cues to decode and infer meaning of new words from surrounding text.</w:t>
            </w:r>
          </w:p>
          <w:p w:rsidP="00C459E8" w:rsidR="00E35FFB" w:rsidRDefault="00E35FFB" w:rsidRPr="001058AE">
            <w:pPr>
              <w:pStyle w:val="ListParagraph"/>
              <w:numPr>
                <w:ilvl w:val="0"/>
                <w:numId w:val="16"/>
              </w:numPr>
              <w:rPr>
                <w:rFonts w:ascii="Calibri" w:cs="Arial" w:hAnsi="Calibri"/>
                <w:sz w:val="18"/>
                <w:szCs w:val="18"/>
              </w:rPr>
            </w:pPr>
            <w:r w:rsidRPr="001058AE">
              <w:rPr>
                <w:rFonts w:ascii="Calibri" w:cs="Arial" w:hAnsi="Calibri"/>
                <w:sz w:val="18"/>
                <w:szCs w:val="18"/>
              </w:rPr>
              <w:t>I can read aloud with fluency, understanding and expression.</w:t>
            </w:r>
          </w:p>
          <w:p w:rsidP="00C459E8" w:rsidR="00E35FFB" w:rsidRDefault="00E35FFB" w:rsidRPr="001058AE">
            <w:pPr>
              <w:pStyle w:val="ListParagraph"/>
              <w:numPr>
                <w:ilvl w:val="0"/>
                <w:numId w:val="16"/>
              </w:numPr>
              <w:rPr>
                <w:rFonts w:ascii="Calibri" w:cs="Arial" w:hAnsi="Calibri"/>
                <w:sz w:val="18"/>
                <w:szCs w:val="18"/>
              </w:rPr>
            </w:pPr>
            <w:r w:rsidRPr="001058AE">
              <w:rPr>
                <w:rFonts w:ascii="Calibri" w:cs="Arial" w:hAnsi="Calibri"/>
                <w:sz w:val="18"/>
                <w:szCs w:val="18"/>
              </w:rPr>
              <w:t>I can identify, use and understand nouns, verbs, adjectives, connective, pronouns, adverbs, proper nouns and plurals.</w:t>
            </w:r>
          </w:p>
          <w:p w:rsidP="00C459E8" w:rsidR="00E35FFB" w:rsidRDefault="00E35FFB" w:rsidRPr="001058AE">
            <w:pPr>
              <w:pStyle w:val="ListParagraph"/>
              <w:numPr>
                <w:ilvl w:val="0"/>
                <w:numId w:val="16"/>
              </w:numPr>
              <w:rPr>
                <w:rFonts w:ascii="Calibri" w:cs="Arial" w:hAnsi="Calibri"/>
                <w:sz w:val="18"/>
                <w:szCs w:val="18"/>
              </w:rPr>
            </w:pPr>
            <w:r w:rsidRPr="001058AE">
              <w:rPr>
                <w:rFonts w:ascii="Calibri" w:cs="Arial" w:hAnsi="Calibri"/>
                <w:sz w:val="18"/>
                <w:szCs w:val="18"/>
              </w:rPr>
              <w:t xml:space="preserve">I can recognise and understand similes, metaphors and alliteration. </w:t>
            </w:r>
          </w:p>
          <w:p w:rsidP="00C459E8" w:rsidR="00E35FFB" w:rsidRDefault="00E35FFB">
            <w:pPr>
              <w:pStyle w:val="ListParagraph"/>
              <w:numPr>
                <w:ilvl w:val="0"/>
                <w:numId w:val="16"/>
              </w:numPr>
              <w:rPr>
                <w:rFonts w:ascii="Calibri" w:cs="Arial" w:hAnsi="Calibri"/>
                <w:sz w:val="18"/>
                <w:szCs w:val="18"/>
              </w:rPr>
            </w:pPr>
            <w:r w:rsidRPr="001058AE">
              <w:rPr>
                <w:rFonts w:ascii="Calibri" w:cs="Arial" w:hAnsi="Calibri"/>
                <w:sz w:val="18"/>
                <w:szCs w:val="18"/>
              </w:rPr>
              <w:t>In texts I can identify and discuss a range of punctuation.</w:t>
            </w:r>
          </w:p>
          <w:p w:rsidP="00C459E8" w:rsidR="00E35FFB" w:rsidRDefault="00E35FFB" w:rsidRPr="002F23F3">
            <w:pPr>
              <w:pStyle w:val="ListParagraph"/>
              <w:numPr>
                <w:ilvl w:val="0"/>
                <w:numId w:val="16"/>
              </w:numPr>
              <w:spacing w:after="200" w:line="276" w:lineRule="auto"/>
              <w:rPr>
                <w:rFonts w:ascii="Calibri" w:cs="Arial" w:hAnsi="Calibri"/>
                <w:sz w:val="20"/>
                <w:szCs w:val="20"/>
              </w:rPr>
            </w:pPr>
            <w:r w:rsidRPr="002F23F3">
              <w:rPr>
                <w:rFonts w:ascii="Calibri" w:cs="Arial" w:hAnsi="Calibri"/>
                <w:sz w:val="18"/>
                <w:szCs w:val="18"/>
              </w:rPr>
              <w:t xml:space="preserve">I understand the meaning of Metacognition (prior knowledge) in relation to texts. </w:t>
            </w:r>
          </w:p>
          <w:p w:rsidP="00C459E8" w:rsidR="00E35FFB" w:rsidRDefault="00E35FFB" w:rsidRPr="002F23F3">
            <w:pPr>
              <w:pStyle w:val="ListParagraph"/>
              <w:numPr>
                <w:ilvl w:val="0"/>
                <w:numId w:val="16"/>
              </w:numPr>
              <w:spacing w:after="200" w:line="276" w:lineRule="auto"/>
              <w:rPr>
                <w:rFonts w:ascii="Calibri" w:cs="Arial" w:hAnsi="Calibri"/>
                <w:sz w:val="20"/>
                <w:szCs w:val="20"/>
              </w:rPr>
            </w:pPr>
            <w:r w:rsidRPr="002F23F3">
              <w:rPr>
                <w:rFonts w:ascii="Calibri" w:cs="Arial" w:hAnsi="Calibri"/>
                <w:sz w:val="18"/>
                <w:szCs w:val="18"/>
              </w:rPr>
              <w:t xml:space="preserve">I understand the meaning of Metalinguistics (words and phrases) in relation to texts </w:t>
            </w:r>
          </w:p>
          <w:p w:rsidP="00C459E8" w:rsidR="00E35FFB" w:rsidRDefault="00E35FFB" w:rsidRPr="002F23F3">
            <w:pPr>
              <w:pStyle w:val="ListParagraph"/>
              <w:numPr>
                <w:ilvl w:val="0"/>
                <w:numId w:val="16"/>
              </w:numPr>
              <w:spacing w:after="200" w:line="276" w:lineRule="auto"/>
              <w:rPr>
                <w:rFonts w:ascii="Calibri" w:cs="Arial" w:hAnsi="Calibri"/>
                <w:sz w:val="20"/>
                <w:szCs w:val="20"/>
              </w:rPr>
            </w:pPr>
            <w:r w:rsidRPr="002F23F3">
              <w:rPr>
                <w:rFonts w:ascii="Calibri" w:cs="Arial" w:hAnsi="Calibri"/>
                <w:sz w:val="18"/>
                <w:szCs w:val="18"/>
              </w:rPr>
              <w:t>I understand the meaning of Visualisation (sensory images) in relation to texts.</w:t>
            </w:r>
          </w:p>
          <w:p w:rsidP="00C459E8" w:rsidR="00E35FFB" w:rsidRDefault="00E35FFB" w:rsidRPr="002F23F3">
            <w:pPr>
              <w:pStyle w:val="ListParagraph"/>
              <w:numPr>
                <w:ilvl w:val="0"/>
                <w:numId w:val="16"/>
              </w:numPr>
              <w:spacing w:after="200" w:line="276" w:lineRule="auto"/>
              <w:rPr>
                <w:rFonts w:ascii="Calibri" w:cs="Arial" w:hAnsi="Calibri"/>
                <w:sz w:val="20"/>
                <w:szCs w:val="20"/>
              </w:rPr>
            </w:pPr>
            <w:r w:rsidRPr="002F23F3">
              <w:rPr>
                <w:rFonts w:ascii="Calibri" w:cs="Arial" w:hAnsi="Calibri"/>
                <w:sz w:val="18"/>
                <w:szCs w:val="18"/>
              </w:rPr>
              <w:t xml:space="preserve">I independently answer inferential questions about a text. </w:t>
            </w:r>
          </w:p>
          <w:p w:rsidP="00C459E8" w:rsidR="00E35FFB" w:rsidRDefault="00E35FFB" w:rsidRPr="002F23F3">
            <w:pPr>
              <w:pStyle w:val="ListParagraph"/>
              <w:numPr>
                <w:ilvl w:val="0"/>
                <w:numId w:val="16"/>
              </w:numPr>
              <w:spacing w:after="200" w:line="276" w:lineRule="auto"/>
              <w:rPr>
                <w:rFonts w:ascii="Calibri" w:cs="Arial" w:hAnsi="Calibri"/>
                <w:sz w:val="20"/>
                <w:szCs w:val="20"/>
              </w:rPr>
            </w:pPr>
            <w:r w:rsidRPr="002F23F3">
              <w:rPr>
                <w:rFonts w:ascii="Calibri" w:cs="Arial" w:hAnsi="Calibri"/>
                <w:sz w:val="18"/>
                <w:szCs w:val="18"/>
              </w:rPr>
              <w:t xml:space="preserve">I identify the main ideas of the text using the Who, When, Where, Why and How strategies. </w:t>
            </w:r>
          </w:p>
          <w:p w:rsidP="00C459E8" w:rsidR="00E35FFB" w:rsidRDefault="00E35FFB" w:rsidRPr="001058AE">
            <w:pPr>
              <w:pStyle w:val="ListParagraph"/>
              <w:numPr>
                <w:ilvl w:val="0"/>
                <w:numId w:val="16"/>
              </w:numPr>
              <w:rPr>
                <w:rFonts w:ascii="Calibri" w:cs="Arial" w:hAnsi="Calibri"/>
                <w:sz w:val="18"/>
                <w:szCs w:val="18"/>
              </w:rPr>
            </w:pPr>
            <w:r w:rsidRPr="002F23F3">
              <w:rPr>
                <w:rFonts w:ascii="Calibri" w:cs="Arial" w:hAnsi="Calibri"/>
                <w:sz w:val="18"/>
                <w:szCs w:val="18"/>
              </w:rPr>
              <w:t>I can summarise the main points of the text.</w:t>
            </w:r>
          </w:p>
        </w:tc>
        <w:tc>
          <w:tcPr>
            <w:tcW w:type="dxa" w:w="3867"/>
            <w:gridSpan w:val="2"/>
          </w:tcPr>
          <w:p w:rsidP="00C459E8" w:rsidR="00E35FFB" w:rsidRDefault="00E35FFB" w:rsidRPr="001058AE">
            <w:pPr>
              <w:pStyle w:val="ListParagraph"/>
              <w:numPr>
                <w:ilvl w:val="0"/>
                <w:numId w:val="15"/>
              </w:numPr>
              <w:rPr>
                <w:rFonts w:ascii="Calibri" w:cs="Arial" w:hAnsi="Calibri"/>
                <w:sz w:val="18"/>
                <w:szCs w:val="18"/>
              </w:rPr>
            </w:pPr>
            <w:r w:rsidRPr="001058AE">
              <w:rPr>
                <w:rFonts w:ascii="Calibri" w:cs="Arial" w:hAnsi="Calibri"/>
                <w:sz w:val="18"/>
                <w:szCs w:val="18"/>
              </w:rPr>
              <w:t>I can use the strategies and resources I know to help develop my understanding of text.</w:t>
            </w:r>
          </w:p>
          <w:p w:rsidP="00C459E8" w:rsidR="00E35FFB" w:rsidRDefault="00E35FFB" w:rsidRPr="001058AE">
            <w:pPr>
              <w:pStyle w:val="ListParagraph"/>
              <w:numPr>
                <w:ilvl w:val="0"/>
                <w:numId w:val="15"/>
              </w:numPr>
              <w:rPr>
                <w:rFonts w:ascii="Calibri" w:cs="Arial" w:hAnsi="Calibri"/>
                <w:sz w:val="18"/>
                <w:szCs w:val="18"/>
              </w:rPr>
            </w:pPr>
            <w:r w:rsidRPr="001058AE">
              <w:rPr>
                <w:rFonts w:ascii="Calibri" w:cs="Arial" w:hAnsi="Calibri"/>
                <w:sz w:val="18"/>
                <w:szCs w:val="18"/>
              </w:rPr>
              <w:t>I can use a dictionary / thesaurus to find meaning.</w:t>
            </w:r>
          </w:p>
          <w:p w:rsidP="00C459E8" w:rsidR="00E35FFB" w:rsidRDefault="00E35FFB" w:rsidRPr="001058AE">
            <w:pPr>
              <w:pStyle w:val="ListParagraph"/>
              <w:numPr>
                <w:ilvl w:val="0"/>
                <w:numId w:val="15"/>
              </w:numPr>
              <w:rPr>
                <w:rFonts w:ascii="Calibri" w:cs="Arial" w:hAnsi="Calibri"/>
                <w:sz w:val="18"/>
                <w:szCs w:val="18"/>
              </w:rPr>
            </w:pPr>
            <w:r w:rsidRPr="001058AE">
              <w:rPr>
                <w:rFonts w:ascii="Calibri" w:cs="Arial" w:hAnsi="Calibri"/>
                <w:sz w:val="18"/>
                <w:szCs w:val="18"/>
              </w:rPr>
              <w:t>I can recognise, understand and use similes, metaphors and alliteration.</w:t>
            </w:r>
          </w:p>
          <w:p w:rsidP="00C459E8" w:rsidR="00E35FFB" w:rsidRDefault="00E35FFB">
            <w:pPr>
              <w:pStyle w:val="ListParagraph"/>
              <w:numPr>
                <w:ilvl w:val="0"/>
                <w:numId w:val="15"/>
              </w:numPr>
              <w:rPr>
                <w:rFonts w:ascii="Calibri" w:cs="Arial" w:hAnsi="Calibri"/>
                <w:sz w:val="18"/>
                <w:szCs w:val="18"/>
              </w:rPr>
            </w:pPr>
            <w:r w:rsidRPr="001058AE">
              <w:rPr>
                <w:rFonts w:ascii="Calibri" w:cs="Arial" w:hAnsi="Calibri"/>
                <w:sz w:val="18"/>
                <w:szCs w:val="18"/>
              </w:rPr>
              <w:t>I can identify and discuss the use of a r</w:t>
            </w:r>
            <w:r>
              <w:rPr>
                <w:rFonts w:ascii="Calibri" w:cs="Arial" w:hAnsi="Calibri"/>
                <w:sz w:val="18"/>
                <w:szCs w:val="18"/>
              </w:rPr>
              <w:t>ange of punctuation in a variety of texts.</w:t>
            </w:r>
          </w:p>
          <w:p w:rsidP="00C459E8" w:rsidR="00E35FFB" w:rsidRDefault="00E35FFB" w:rsidRPr="002F23F3">
            <w:pPr>
              <w:pStyle w:val="ListParagraph"/>
              <w:numPr>
                <w:ilvl w:val="0"/>
                <w:numId w:val="15"/>
              </w:numPr>
              <w:spacing w:after="200" w:line="276" w:lineRule="auto"/>
              <w:rPr>
                <w:rFonts w:ascii="Calibri" w:cs="Arial" w:hAnsi="Calibri"/>
                <w:sz w:val="20"/>
                <w:szCs w:val="20"/>
              </w:rPr>
            </w:pPr>
            <w:r w:rsidRPr="002F23F3">
              <w:rPr>
                <w:rFonts w:ascii="Calibri" w:cs="Arial" w:hAnsi="Calibri"/>
                <w:sz w:val="18"/>
                <w:szCs w:val="18"/>
              </w:rPr>
              <w:t xml:space="preserve">I can independently use the term Metacognition (prior knowledge) in relation to texts. </w:t>
            </w:r>
          </w:p>
          <w:p w:rsidP="00C459E8" w:rsidR="00E35FFB" w:rsidRDefault="00E35FFB" w:rsidRPr="002F23F3">
            <w:pPr>
              <w:pStyle w:val="ListParagraph"/>
              <w:numPr>
                <w:ilvl w:val="0"/>
                <w:numId w:val="15"/>
              </w:numPr>
              <w:spacing w:after="200" w:line="276" w:lineRule="auto"/>
              <w:rPr>
                <w:rFonts w:ascii="Calibri" w:cs="Arial" w:hAnsi="Calibri"/>
                <w:sz w:val="20"/>
                <w:szCs w:val="20"/>
              </w:rPr>
            </w:pPr>
            <w:r w:rsidRPr="002F23F3">
              <w:rPr>
                <w:rFonts w:ascii="Calibri" w:cs="Arial" w:hAnsi="Calibri"/>
                <w:sz w:val="18"/>
                <w:szCs w:val="18"/>
              </w:rPr>
              <w:t>I can independently use the term Metalinguistics (words and phrases) in relation to texts</w:t>
            </w:r>
            <w:r>
              <w:rPr>
                <w:rFonts w:ascii="Calibri" w:cs="Arial" w:hAnsi="Calibri"/>
                <w:sz w:val="18"/>
                <w:szCs w:val="18"/>
              </w:rPr>
              <w:t>.</w:t>
            </w:r>
          </w:p>
          <w:p w:rsidP="00C459E8" w:rsidR="00E35FFB" w:rsidRDefault="00E35FFB" w:rsidRPr="002F23F3">
            <w:pPr>
              <w:pStyle w:val="ListParagraph"/>
              <w:numPr>
                <w:ilvl w:val="0"/>
                <w:numId w:val="15"/>
              </w:numPr>
              <w:spacing w:after="200" w:line="276" w:lineRule="auto"/>
              <w:rPr>
                <w:rFonts w:ascii="Calibri" w:cs="Arial" w:hAnsi="Calibri"/>
                <w:sz w:val="20"/>
                <w:szCs w:val="20"/>
              </w:rPr>
            </w:pPr>
            <w:r w:rsidRPr="002F23F3">
              <w:rPr>
                <w:rFonts w:ascii="Calibri" w:cs="Arial" w:hAnsi="Calibri"/>
                <w:sz w:val="18"/>
                <w:szCs w:val="18"/>
              </w:rPr>
              <w:t>I can independently use the term Visualisation (sensory images) in relation to texts.</w:t>
            </w:r>
          </w:p>
          <w:p w:rsidP="00C459E8" w:rsidR="00E35FFB" w:rsidRDefault="00E35FFB" w:rsidRPr="002F23F3">
            <w:pPr>
              <w:pStyle w:val="ListParagraph"/>
              <w:numPr>
                <w:ilvl w:val="0"/>
                <w:numId w:val="15"/>
              </w:numPr>
              <w:spacing w:after="200" w:line="276" w:lineRule="auto"/>
              <w:rPr>
                <w:rFonts w:ascii="Calibri" w:cs="Arial" w:hAnsi="Calibri"/>
                <w:sz w:val="20"/>
                <w:szCs w:val="20"/>
              </w:rPr>
            </w:pPr>
            <w:r w:rsidRPr="002F23F3">
              <w:rPr>
                <w:rFonts w:ascii="Calibri" w:cs="Arial" w:hAnsi="Calibri"/>
                <w:sz w:val="18"/>
                <w:szCs w:val="18"/>
              </w:rPr>
              <w:t xml:space="preserve">I can independently answer and create inferential questions about a text. </w:t>
            </w:r>
          </w:p>
          <w:p w:rsidP="00C459E8" w:rsidR="00E35FFB" w:rsidRDefault="00E35FFB" w:rsidRPr="002F23F3">
            <w:pPr>
              <w:pStyle w:val="ListParagraph"/>
              <w:numPr>
                <w:ilvl w:val="0"/>
                <w:numId w:val="15"/>
              </w:numPr>
              <w:spacing w:after="200" w:line="276" w:lineRule="auto"/>
              <w:rPr>
                <w:rFonts w:ascii="Calibri" w:cs="Arial" w:hAnsi="Calibri"/>
                <w:sz w:val="20"/>
                <w:szCs w:val="20"/>
              </w:rPr>
            </w:pPr>
            <w:r w:rsidRPr="002F23F3">
              <w:rPr>
                <w:rFonts w:ascii="Calibri" w:cs="Arial" w:hAnsi="Calibri"/>
                <w:sz w:val="18"/>
                <w:szCs w:val="18"/>
              </w:rPr>
              <w:t xml:space="preserve">I can independently identify the main ideas of the text. </w:t>
            </w:r>
          </w:p>
          <w:p w:rsidP="00C459E8" w:rsidR="00E35FFB" w:rsidRDefault="00E35FFB" w:rsidRPr="001058AE">
            <w:pPr>
              <w:pStyle w:val="ListParagraph"/>
              <w:numPr>
                <w:ilvl w:val="0"/>
                <w:numId w:val="15"/>
              </w:numPr>
              <w:rPr>
                <w:rFonts w:ascii="Calibri" w:cs="Arial" w:hAnsi="Calibri"/>
                <w:sz w:val="18"/>
                <w:szCs w:val="18"/>
              </w:rPr>
            </w:pPr>
            <w:r w:rsidRPr="002F23F3">
              <w:rPr>
                <w:rFonts w:ascii="Calibri" w:cs="Arial" w:hAnsi="Calibri"/>
                <w:sz w:val="18"/>
                <w:szCs w:val="18"/>
              </w:rPr>
              <w:t>I understand the meaning of paraphrasing</w:t>
            </w:r>
            <w:r>
              <w:rPr>
                <w:rFonts w:ascii="Calibri" w:cs="Arial" w:hAnsi="Calibri"/>
                <w:sz w:val="18"/>
                <w:szCs w:val="18"/>
              </w:rPr>
              <w:t>.</w:t>
            </w:r>
          </w:p>
        </w:tc>
        <w:tc>
          <w:tcPr>
            <w:tcW w:type="dxa" w:w="3867"/>
          </w:tcPr>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use a dict</w:t>
            </w:r>
            <w:r>
              <w:rPr>
                <w:rFonts w:ascii="Calibri" w:cs="Arial" w:hAnsi="Calibri"/>
                <w:sz w:val="18"/>
                <w:szCs w:val="18"/>
              </w:rPr>
              <w:t xml:space="preserve">ionary / thesaurus </w:t>
            </w:r>
            <w:r w:rsidRPr="001058AE">
              <w:rPr>
                <w:rFonts w:ascii="Calibri" w:cs="Arial" w:hAnsi="Calibri"/>
                <w:sz w:val="18"/>
                <w:szCs w:val="18"/>
              </w:rPr>
              <w:t>and can confidently select the correct meaning.</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use contextual cues to read and understand unfamiliar</w:t>
            </w:r>
            <w:r>
              <w:rPr>
                <w:rFonts w:ascii="Calibri" w:cs="Arial" w:hAnsi="Calibri"/>
                <w:sz w:val="18"/>
                <w:szCs w:val="18"/>
              </w:rPr>
              <w:t xml:space="preserve"> words</w:t>
            </w:r>
            <w:r w:rsidRPr="001058AE">
              <w:rPr>
                <w:rFonts w:ascii="Calibri" w:cs="Arial" w:hAnsi="Calibri"/>
                <w:sz w:val="18"/>
                <w:szCs w:val="18"/>
              </w:rPr>
              <w:t xml:space="preserve"> and expressions independently.</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read aloud with fluency, understanding and expression using the right pace and tone to enhance meaning.</w:t>
            </w:r>
          </w:p>
          <w:p w:rsidP="00C459E8" w:rsidR="00E35FFB" w:rsidRDefault="00E35FFB"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recognise, understand, use and evaluate the effect of similes, metaphors and alliteration.</w:t>
            </w:r>
          </w:p>
          <w:p w:rsidP="00C459E8" w:rsidR="00E35FFB" w:rsidRDefault="00E35FFB" w:rsidRPr="009529BC">
            <w:pPr>
              <w:pStyle w:val="ListParagraph"/>
              <w:numPr>
                <w:ilvl w:val="0"/>
                <w:numId w:val="11"/>
              </w:numPr>
              <w:spacing w:after="200" w:line="276" w:lineRule="auto"/>
              <w:rPr>
                <w:rFonts w:ascii="Calibri" w:cs="Arial" w:hAnsi="Calibri"/>
                <w:sz w:val="20"/>
                <w:szCs w:val="20"/>
              </w:rPr>
            </w:pPr>
            <w:r w:rsidRPr="001058AE">
              <w:rPr>
                <w:rFonts w:ascii="Calibri" w:cs="Arial" w:hAnsi="Calibri"/>
                <w:sz w:val="18"/>
                <w:szCs w:val="18"/>
              </w:rPr>
              <w:t>In a variety of texts I can identify and discuss the impact of a range punctuation.</w:t>
            </w:r>
          </w:p>
          <w:p w:rsidP="00C459E8" w:rsidR="00E35FFB" w:rsidRDefault="00E35FFB" w:rsidRPr="002F23F3">
            <w:pPr>
              <w:pStyle w:val="ListParagraph"/>
              <w:numPr>
                <w:ilvl w:val="0"/>
                <w:numId w:val="11"/>
              </w:numPr>
              <w:spacing w:after="200" w:line="276" w:lineRule="auto"/>
              <w:rPr>
                <w:rFonts w:ascii="Calibri" w:cs="Arial" w:hAnsi="Calibri"/>
                <w:sz w:val="20"/>
                <w:szCs w:val="20"/>
              </w:rPr>
            </w:pPr>
            <w:r w:rsidRPr="002F23F3">
              <w:rPr>
                <w:rFonts w:ascii="Calibri" w:cs="Arial" w:hAnsi="Calibri"/>
                <w:sz w:val="18"/>
                <w:szCs w:val="18"/>
              </w:rPr>
              <w:t xml:space="preserve">I can independently use the term Metacognition (prior knowledge) in relation to texts. </w:t>
            </w:r>
          </w:p>
          <w:p w:rsidP="00C459E8" w:rsidR="00E35FFB" w:rsidRDefault="00E35FFB" w:rsidRPr="002F23F3">
            <w:pPr>
              <w:pStyle w:val="ListParagraph"/>
              <w:numPr>
                <w:ilvl w:val="0"/>
                <w:numId w:val="11"/>
              </w:numPr>
              <w:spacing w:after="200" w:line="276" w:lineRule="auto"/>
              <w:rPr>
                <w:rFonts w:ascii="Calibri" w:cs="Arial" w:hAnsi="Calibri"/>
                <w:sz w:val="20"/>
                <w:szCs w:val="20"/>
              </w:rPr>
            </w:pPr>
            <w:r w:rsidRPr="002F23F3">
              <w:rPr>
                <w:rFonts w:ascii="Calibri" w:cs="Arial" w:hAnsi="Calibri"/>
                <w:sz w:val="18"/>
                <w:szCs w:val="18"/>
              </w:rPr>
              <w:t xml:space="preserve">I can independently use the term Metalinguistics (words and phrases) in relation to texts </w:t>
            </w:r>
          </w:p>
          <w:p w:rsidP="00C459E8" w:rsidR="00E35FFB" w:rsidRDefault="00E35FFB" w:rsidRPr="002F23F3">
            <w:pPr>
              <w:pStyle w:val="ListParagraph"/>
              <w:numPr>
                <w:ilvl w:val="0"/>
                <w:numId w:val="11"/>
              </w:numPr>
              <w:spacing w:after="200" w:line="276" w:lineRule="auto"/>
              <w:rPr>
                <w:rFonts w:ascii="Calibri" w:cs="Arial" w:hAnsi="Calibri"/>
                <w:sz w:val="20"/>
                <w:szCs w:val="20"/>
              </w:rPr>
            </w:pPr>
            <w:r w:rsidRPr="002F23F3">
              <w:rPr>
                <w:rFonts w:ascii="Calibri" w:cs="Arial" w:hAnsi="Calibri"/>
                <w:sz w:val="18"/>
                <w:szCs w:val="18"/>
              </w:rPr>
              <w:t>I can independently use the term Visualisation (sensory images) in relation to texts.</w:t>
            </w:r>
          </w:p>
          <w:p w:rsidP="00C459E8" w:rsidR="00E35FFB" w:rsidRDefault="00E35FFB" w:rsidRPr="002F23F3">
            <w:pPr>
              <w:pStyle w:val="ListParagraph"/>
              <w:numPr>
                <w:ilvl w:val="0"/>
                <w:numId w:val="11"/>
              </w:numPr>
              <w:spacing w:after="200" w:line="276" w:lineRule="auto"/>
              <w:rPr>
                <w:rFonts w:ascii="Calibri" w:cs="Arial" w:hAnsi="Calibri"/>
                <w:sz w:val="20"/>
                <w:szCs w:val="20"/>
              </w:rPr>
            </w:pPr>
            <w:r w:rsidRPr="002F23F3">
              <w:rPr>
                <w:rFonts w:ascii="Calibri" w:cs="Arial" w:hAnsi="Calibri"/>
                <w:sz w:val="18"/>
                <w:szCs w:val="18"/>
              </w:rPr>
              <w:t>I can independently identify the main ideas of the text (character relationships and themes within a text.)</w:t>
            </w:r>
          </w:p>
          <w:p w:rsidP="00C459E8" w:rsidR="00E35FFB" w:rsidRDefault="00E35FFB" w:rsidRPr="000A3691">
            <w:pPr>
              <w:pStyle w:val="ListParagraph"/>
              <w:numPr>
                <w:ilvl w:val="0"/>
                <w:numId w:val="11"/>
              </w:numPr>
              <w:spacing w:after="200" w:line="276" w:lineRule="auto"/>
              <w:rPr>
                <w:rFonts w:ascii="Calibri" w:cs="Arial" w:hAnsi="Calibri"/>
                <w:sz w:val="20"/>
                <w:szCs w:val="20"/>
              </w:rPr>
            </w:pPr>
            <w:r w:rsidRPr="002F23F3">
              <w:rPr>
                <w:rFonts w:ascii="Calibri" w:cs="Arial" w:hAnsi="Calibri"/>
                <w:sz w:val="18"/>
                <w:szCs w:val="18"/>
              </w:rPr>
              <w:t>I can paraphrase independently</w:t>
            </w:r>
            <w:r>
              <w:rPr>
                <w:rFonts w:ascii="Calibri" w:cs="Arial" w:hAnsi="Calibri"/>
                <w:sz w:val="18"/>
                <w:szCs w:val="18"/>
              </w:rPr>
              <w:t xml:space="preserve"> </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Third / Fourth Level</w:t>
            </w:r>
          </w:p>
        </w:tc>
      </w:tr>
      <w:tr w:rsidR="00E35FFB" w:rsidTr="001821D3">
        <w:trPr>
          <w:trHeight w:val="295"/>
        </w:trPr>
        <w:tc>
          <w:tcPr>
            <w:tcW w:type="dxa" w:w="3865"/>
            <w:gridSpan w:val="2"/>
            <w:shd w:color="auto" w:fill="auto" w:val="clear"/>
          </w:tcPr>
          <w:p w:rsidP="001821D3" w:rsidR="00E35FFB" w:rsidRDefault="00E35FFB" w:rsidRPr="00311E3B">
            <w:pPr>
              <w:tabs>
                <w:tab w:pos="396" w:val="left"/>
                <w:tab w:pos="8460" w:val="left"/>
              </w:tabs>
              <w:rPr>
                <w:rFonts w:ascii="Calibri" w:cs="Arial" w:hAnsi="Calibri"/>
                <w:i/>
                <w:sz w:val="18"/>
                <w:szCs w:val="18"/>
              </w:rPr>
            </w:pPr>
            <w:r w:rsidRPr="00311E3B">
              <w:rPr>
                <w:rFonts w:ascii="Calibri" w:cs="Arial" w:hAnsi="Calibri"/>
                <w:i/>
                <w:sz w:val="18"/>
                <w:szCs w:val="18"/>
              </w:rPr>
              <w:t>Through developing my knowledge of context clues, punctuation, grammar and layout, I can read unfamiliar texts with increasing fluency, understanding and expression.</w:t>
            </w:r>
          </w:p>
          <w:p w:rsidP="001821D3" w:rsidR="00E35FFB" w:rsidRDefault="00E35FFB" w:rsidRPr="00311E3B">
            <w:pPr>
              <w:jc w:val="right"/>
              <w:rPr>
                <w:rFonts w:ascii="Calibri" w:cs="Arial" w:hAnsi="Calibri"/>
                <w:b/>
                <w:i/>
                <w:sz w:val="18"/>
                <w:szCs w:val="18"/>
              </w:rPr>
            </w:pPr>
            <w:r w:rsidRPr="00311E3B">
              <w:rPr>
                <w:rFonts w:ascii="Calibri" w:cs="Arial" w:hAnsi="Calibri"/>
                <w:b/>
                <w:i/>
                <w:sz w:val="18"/>
                <w:szCs w:val="18"/>
              </w:rPr>
              <w:lastRenderedPageBreak/>
              <w:t>ENG 2-12a / ENG 3-12a / ENG 4-12a</w:t>
            </w:r>
            <w:r w:rsidRPr="00311E3B">
              <w:rPr>
                <w:rFonts w:ascii="Calibri" w:cs="Arial" w:hAnsi="Calibri"/>
                <w:i/>
                <w:sz w:val="18"/>
                <w:szCs w:val="18"/>
              </w:rPr>
              <w:t xml:space="preserve"> </w:t>
            </w:r>
          </w:p>
          <w:p w:rsidP="001821D3" w:rsidR="00E35FFB" w:rsidRDefault="00E35FFB" w:rsidRPr="0017339D">
            <w:pPr>
              <w:rPr>
                <w:rFonts w:ascii="Calibri" w:cs="Arial" w:hAnsi="Calibri"/>
                <w:sz w:val="20"/>
                <w:szCs w:val="20"/>
              </w:rPr>
            </w:pPr>
          </w:p>
        </w:tc>
        <w:tc>
          <w:tcPr>
            <w:tcW w:type="dxa" w:w="11601"/>
            <w:gridSpan w:val="4"/>
            <w:shd w:color="auto" w:fill="auto" w:val="clear"/>
          </w:tcPr>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lastRenderedPageBreak/>
              <w:t>With increasing independence, I can combine my knowledge of context, punctuation, grammar and layout in order to read and understand an unfamiliar word or text.</w:t>
            </w:r>
          </w:p>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t>I can read with fluency, understanding and expression, using the right pace and tone to enhance meaning.</w:t>
            </w:r>
          </w:p>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lastRenderedPageBreak/>
              <w:t>I can read ahead and understand how punctuation is used to add intonation.</w:t>
            </w:r>
          </w:p>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t>I can use a wide range of reading skills and strategies confidently and independently to self-monitor and self-correct.</w:t>
            </w:r>
          </w:p>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t>I can apply spelling strategies (e.g. phonological knowledge, word patterns, and syllabification) to help me read and understand challenging words.</w:t>
            </w:r>
          </w:p>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t>I can use contextual clues to read and understand unfamiliar words and expressions independently.</w:t>
            </w:r>
          </w:p>
          <w:p w:rsidP="00C459E8" w:rsidR="00E35FFB" w:rsidRDefault="00E35FFB">
            <w:pPr>
              <w:pStyle w:val="ListParagraph"/>
              <w:numPr>
                <w:ilvl w:val="0"/>
                <w:numId w:val="56"/>
              </w:numPr>
              <w:rPr>
                <w:rFonts w:ascii="Calibri" w:hAnsi="Calibri"/>
                <w:sz w:val="18"/>
                <w:szCs w:val="18"/>
              </w:rPr>
            </w:pPr>
            <w:r w:rsidRPr="00311E3B">
              <w:rPr>
                <w:rFonts w:ascii="Calibri" w:hAnsi="Calibri"/>
                <w:sz w:val="18"/>
                <w:szCs w:val="18"/>
              </w:rPr>
              <w:t>In a range of texts, I can identify and discuss the impact of punctuation including: capital letters, full stops, question marks, exclamation marks, speech marks, commas, paragraphs, inverted commas, apostrophes, ellipsis, brackets, colon and semi-colon.</w:t>
            </w:r>
          </w:p>
          <w:p w:rsidP="00C459E8" w:rsidR="00E35FFB" w:rsidRDefault="00E35FFB">
            <w:pPr>
              <w:pStyle w:val="ListParagraph"/>
              <w:numPr>
                <w:ilvl w:val="0"/>
                <w:numId w:val="56"/>
              </w:numPr>
              <w:rPr>
                <w:rFonts w:ascii="Calibri" w:hAnsi="Calibri"/>
                <w:sz w:val="18"/>
                <w:szCs w:val="18"/>
              </w:rPr>
            </w:pPr>
            <w:r w:rsidRPr="00C167A0">
              <w:rPr>
                <w:rFonts w:ascii="Calibri" w:hAnsi="Calibri"/>
                <w:sz w:val="18"/>
                <w:szCs w:val="18"/>
              </w:rPr>
              <w:t>I can identify, use and understand the function and position in a sentence of: connectives, verbs, adverbs, nouns, pronouns, adjectives and plurals.</w:t>
            </w:r>
          </w:p>
          <w:p w:rsidP="001821D3" w:rsidR="00E35FFB" w:rsidRDefault="00E35FFB" w:rsidRPr="00C167A0">
            <w:pPr>
              <w:pStyle w:val="ListParagraph"/>
              <w:ind w:left="170"/>
              <w:rPr>
                <w:rFonts w:ascii="Calibri" w:hAnsi="Calibri"/>
                <w:sz w:val="18"/>
                <w:szCs w:val="18"/>
              </w:rPr>
            </w:pPr>
          </w:p>
        </w:tc>
      </w:tr>
      <w:tr w:rsidR="00E35FFB" w:rsidTr="001821D3">
        <w:trPr>
          <w:trHeight w:val="2816"/>
        </w:trPr>
        <w:tc>
          <w:tcPr>
            <w:tcW w:type="dxa" w:w="3865"/>
            <w:gridSpan w:val="2"/>
            <w:shd w:color="auto" w:fill="FFFFFF" w:themeFill="background1" w:val="clear"/>
          </w:tcPr>
          <w:p w:rsidP="001821D3" w:rsidR="00E35FFB" w:rsidRDefault="00E35FFB" w:rsidRPr="00311E3B">
            <w:pPr>
              <w:tabs>
                <w:tab w:pos="396" w:val="left"/>
                <w:tab w:pos="8460" w:val="left"/>
              </w:tabs>
              <w:rPr>
                <w:rFonts w:ascii="Calibri" w:cs="Arial" w:hAnsi="Calibri"/>
                <w:i/>
                <w:sz w:val="18"/>
                <w:szCs w:val="18"/>
              </w:rPr>
            </w:pPr>
            <w:r w:rsidRPr="00311E3B">
              <w:rPr>
                <w:rFonts w:ascii="Calibri" w:cs="Arial" w:hAnsi="Calibri"/>
                <w:i/>
                <w:sz w:val="18"/>
                <w:szCs w:val="18"/>
              </w:rPr>
              <w:lastRenderedPageBreak/>
              <w:t>Through developing my knowledge of context clues, punctuation, grammar and layout, I can read unfamiliar texts with increasing fluency, understanding and expression.</w:t>
            </w:r>
          </w:p>
          <w:p w:rsidP="001821D3" w:rsidR="00E35FFB" w:rsidRDefault="00E35FFB" w:rsidRPr="00311E3B">
            <w:pPr>
              <w:jc w:val="right"/>
              <w:rPr>
                <w:rFonts w:ascii="Calibri" w:cs="Arial" w:hAnsi="Calibri"/>
                <w:b/>
                <w:i/>
                <w:sz w:val="18"/>
                <w:szCs w:val="18"/>
              </w:rPr>
            </w:pPr>
            <w:r w:rsidRPr="00311E3B">
              <w:rPr>
                <w:rFonts w:ascii="Calibri" w:cs="Arial" w:hAnsi="Calibri"/>
                <w:b/>
                <w:i/>
                <w:sz w:val="18"/>
                <w:szCs w:val="18"/>
              </w:rPr>
              <w:t>ENG 2-12a / ENG 3-12a / ENG 4-12a</w:t>
            </w:r>
            <w:r w:rsidRPr="00311E3B">
              <w:rPr>
                <w:rFonts w:ascii="Calibri" w:cs="Arial" w:hAnsi="Calibri"/>
                <w:i/>
                <w:sz w:val="18"/>
                <w:szCs w:val="18"/>
              </w:rPr>
              <w:t xml:space="preserve"> </w:t>
            </w:r>
          </w:p>
          <w:p w:rsidP="001821D3" w:rsidR="00E35FFB" w:rsidRDefault="00E35FFB" w:rsidRPr="00CE2AE7">
            <w:pPr>
              <w:jc w:val="right"/>
              <w:rPr>
                <w:rFonts w:ascii="Calibri" w:cs="Arial" w:hAnsi="Calibri"/>
                <w:b/>
                <w:i/>
                <w:sz w:val="18"/>
                <w:szCs w:val="18"/>
              </w:rPr>
            </w:pPr>
          </w:p>
        </w:tc>
        <w:tc>
          <w:tcPr>
            <w:tcW w:type="dxa" w:w="5800"/>
            <w:gridSpan w:val="2"/>
            <w:shd w:color="auto" w:fill="FFFFFF" w:themeFill="background1" w:val="clear"/>
          </w:tcPr>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t>I can identify and comment on the position of words within a sentence.</w:t>
            </w:r>
          </w:p>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t>I can recognise, understand, use and evaluate the effect of similes, metaphors, personification, word choice, alliteration and onomatopoeia.</w:t>
            </w:r>
          </w:p>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t>I can identify the connotations and denotations in images and word choice.</w:t>
            </w:r>
          </w:p>
          <w:p w:rsidP="00C459E8" w:rsidR="00E35FFB" w:rsidRDefault="00E35FFB" w:rsidRPr="000A3691">
            <w:pPr>
              <w:pStyle w:val="ListParagraph"/>
              <w:numPr>
                <w:ilvl w:val="0"/>
                <w:numId w:val="56"/>
              </w:numPr>
              <w:spacing w:after="200" w:line="276" w:lineRule="auto"/>
              <w:rPr>
                <w:rFonts w:ascii="Calibri" w:cs="Arial" w:hAnsi="Calibri"/>
                <w:sz w:val="18"/>
                <w:szCs w:val="18"/>
              </w:rPr>
            </w:pPr>
            <w:r w:rsidRPr="00311E3B">
              <w:rPr>
                <w:rFonts w:ascii="Calibri" w:hAnsi="Calibri"/>
                <w:sz w:val="18"/>
                <w:szCs w:val="18"/>
              </w:rPr>
              <w:t>I can read, listen to, appreciate and recognise the impact of specific words and phrases on the tone and message of the text e.g. dialogue to create effects, moods or atmosphere.</w:t>
            </w:r>
          </w:p>
        </w:tc>
        <w:tc>
          <w:tcPr>
            <w:tcW w:type="dxa" w:w="5801"/>
            <w:gridSpan w:val="2"/>
            <w:shd w:color="auto" w:fill="FFFFFF" w:themeFill="background1" w:val="clear"/>
          </w:tcPr>
          <w:p w:rsidP="00C459E8" w:rsidR="00E35FFB" w:rsidRDefault="00E35FFB" w:rsidRPr="00311E3B">
            <w:pPr>
              <w:pStyle w:val="ListParagraph"/>
              <w:numPr>
                <w:ilvl w:val="0"/>
                <w:numId w:val="56"/>
              </w:numPr>
              <w:spacing w:after="200" w:line="276" w:lineRule="auto"/>
              <w:rPr>
                <w:rFonts w:ascii="Calibri" w:hAnsi="Calibri"/>
                <w:sz w:val="18"/>
                <w:szCs w:val="18"/>
              </w:rPr>
            </w:pPr>
            <w:r w:rsidRPr="00311E3B">
              <w:rPr>
                <w:rFonts w:ascii="Calibri" w:hAnsi="Calibri"/>
                <w:sz w:val="18"/>
                <w:szCs w:val="18"/>
              </w:rPr>
              <w:t>I can identify and comment on the position of words within a sentence and fully explain the effect this has on my reading of the passage and my understanding of the writer’s intention.</w:t>
            </w:r>
          </w:p>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t>I can recognise, understand, use and evaluate the effect of imagery, including more complex devices like metonymy and symbolism, along with all sound techniques.</w:t>
            </w:r>
          </w:p>
          <w:p w:rsidP="00C459E8" w:rsidR="00E35FFB" w:rsidRDefault="00E35FFB" w:rsidRPr="00311E3B">
            <w:pPr>
              <w:pStyle w:val="ListParagraph"/>
              <w:numPr>
                <w:ilvl w:val="0"/>
                <w:numId w:val="56"/>
              </w:numPr>
              <w:rPr>
                <w:rFonts w:ascii="Calibri" w:hAnsi="Calibri"/>
                <w:sz w:val="18"/>
                <w:szCs w:val="18"/>
              </w:rPr>
            </w:pPr>
            <w:r w:rsidRPr="00311E3B">
              <w:rPr>
                <w:rFonts w:ascii="Calibri" w:hAnsi="Calibri"/>
                <w:sz w:val="18"/>
                <w:szCs w:val="18"/>
              </w:rPr>
              <w:t>I can identify the connotations and denotations in images and word choice and comment fully on their effect.</w:t>
            </w:r>
          </w:p>
          <w:p w:rsidP="00C459E8" w:rsidR="00E35FFB" w:rsidRDefault="00E35FFB" w:rsidRPr="000A3691">
            <w:pPr>
              <w:pStyle w:val="ListParagraph"/>
              <w:numPr>
                <w:ilvl w:val="0"/>
                <w:numId w:val="56"/>
              </w:numPr>
              <w:spacing w:after="200" w:line="276" w:lineRule="auto"/>
              <w:rPr>
                <w:rFonts w:ascii="Calibri" w:cs="Arial" w:hAnsi="Calibri"/>
                <w:sz w:val="18"/>
                <w:szCs w:val="18"/>
              </w:rPr>
            </w:pPr>
            <w:r w:rsidRPr="00311E3B">
              <w:rPr>
                <w:rFonts w:ascii="Calibri" w:hAnsi="Calibri"/>
                <w:sz w:val="18"/>
                <w:szCs w:val="18"/>
              </w:rPr>
              <w:t>I can confidently and independently identify tone through effective use of word choice and sentence structure and comment fully on the importance it has in relaying the writer’s message.</w:t>
            </w:r>
          </w:p>
        </w:tc>
      </w:tr>
      <w:tr w:rsidR="00E35FFB" w:rsidTr="001821D3">
        <w:trPr>
          <w:trHeight w:val="2274"/>
        </w:trPr>
        <w:tc>
          <w:tcPr>
            <w:tcW w:type="dxa" w:w="1932"/>
            <w:shd w:color="auto" w:fill="FFFFFF" w:themeFill="background1" w:val="clear"/>
          </w:tcPr>
          <w:p w:rsidP="001821D3" w:rsidR="00E35FFB" w:rsidRDefault="00E35FFB" w:rsidRPr="009429A8">
            <w:pPr>
              <w:tabs>
                <w:tab w:pos="8460" w:val="left"/>
              </w:tabs>
              <w:rPr>
                <w:rStyle w:val="PageNumber"/>
                <w:rFonts w:ascii="Calibri" w:cs="Arial" w:hAnsi="Calibri"/>
                <w:i/>
                <w:sz w:val="18"/>
                <w:szCs w:val="18"/>
              </w:rPr>
            </w:pPr>
          </w:p>
          <w:p w:rsidP="001821D3" w:rsidR="00E35FFB" w:rsidRDefault="00E35FFB" w:rsidRPr="009429A8">
            <w:pPr>
              <w:tabs>
                <w:tab w:pos="8460" w:val="left"/>
              </w:tabs>
              <w:rPr>
                <w:rFonts w:ascii="Calibri" w:cs="Arial" w:hAnsi="Calibri"/>
                <w:b/>
                <w:i/>
                <w:sz w:val="18"/>
                <w:szCs w:val="18"/>
              </w:rPr>
            </w:pPr>
            <w:r w:rsidRPr="009429A8">
              <w:rPr>
                <w:rStyle w:val="PageNumber"/>
                <w:rFonts w:ascii="Calibri" w:cs="Arial" w:hAnsi="Calibri"/>
                <w:i/>
                <w:sz w:val="18"/>
                <w:szCs w:val="18"/>
              </w:rPr>
              <w:t xml:space="preserve">I can select and use the strategies and resources I find most useful before I read, and as I read, to monitor and check my understanding. </w:t>
            </w:r>
          </w:p>
          <w:p w:rsidP="001821D3" w:rsidR="00E35FFB" w:rsidRDefault="00E35FFB" w:rsidRPr="009429A8">
            <w:pPr>
              <w:jc w:val="right"/>
              <w:rPr>
                <w:rFonts w:ascii="Calibri" w:cs="Arial" w:hAnsi="Calibri"/>
                <w:i/>
                <w:sz w:val="18"/>
                <w:szCs w:val="18"/>
              </w:rPr>
            </w:pPr>
            <w:r w:rsidRPr="009429A8">
              <w:rPr>
                <w:rFonts w:ascii="Calibri" w:cs="Arial" w:hAnsi="Calibri"/>
                <w:b/>
                <w:i/>
                <w:sz w:val="18"/>
                <w:szCs w:val="18"/>
              </w:rPr>
              <w:t>LIT 3-13a</w:t>
            </w:r>
          </w:p>
        </w:tc>
        <w:tc>
          <w:tcPr>
            <w:tcW w:type="dxa" w:w="1933"/>
            <w:shd w:color="auto" w:fill="FFFFFF" w:themeFill="background1" w:val="clear"/>
          </w:tcPr>
          <w:p w:rsidP="001821D3" w:rsidR="00E35FFB" w:rsidRDefault="00E35FFB" w:rsidRPr="00E173A5">
            <w:pPr>
              <w:tabs>
                <w:tab w:pos="8460" w:val="left"/>
              </w:tabs>
              <w:rPr>
                <w:rStyle w:val="PageNumber"/>
                <w:rFonts w:cs="Arial"/>
                <w:i/>
                <w:sz w:val="18"/>
                <w:szCs w:val="18"/>
              </w:rPr>
            </w:pPr>
          </w:p>
          <w:p w:rsidP="001821D3" w:rsidR="00E35FFB" w:rsidRDefault="00E35FFB" w:rsidRPr="009429A8">
            <w:pPr>
              <w:tabs>
                <w:tab w:pos="8460" w:val="left"/>
              </w:tabs>
              <w:rPr>
                <w:rStyle w:val="PageNumber"/>
                <w:rFonts w:ascii="Calibri" w:cs="Arial" w:hAnsi="Calibri"/>
                <w:b/>
                <w:i/>
                <w:sz w:val="18"/>
                <w:szCs w:val="18"/>
              </w:rPr>
            </w:pPr>
            <w:r w:rsidRPr="009429A8">
              <w:rPr>
                <w:rStyle w:val="PageNumber"/>
                <w:rFonts w:ascii="Calibri" w:cs="Arial" w:hAnsi="Calibri"/>
                <w:i/>
                <w:sz w:val="18"/>
                <w:szCs w:val="18"/>
              </w:rPr>
              <w:t>Before and as I read, I can apply strategies and use resources independently to help me read a wide variety of texts and/or find the information I need.</w:t>
            </w:r>
          </w:p>
          <w:p w:rsidP="001821D3" w:rsidR="00E35FFB" w:rsidRDefault="00E35FFB" w:rsidRPr="009429A8">
            <w:pPr>
              <w:tabs>
                <w:tab w:pos="8460" w:val="left"/>
              </w:tabs>
              <w:jc w:val="right"/>
              <w:rPr>
                <w:rStyle w:val="PageNumber"/>
                <w:rFonts w:ascii="Calibri" w:cs="Arial" w:hAnsi="Calibri"/>
                <w:b/>
                <w:i/>
                <w:sz w:val="18"/>
                <w:szCs w:val="18"/>
              </w:rPr>
            </w:pPr>
            <w:r w:rsidRPr="009429A8">
              <w:rPr>
                <w:rStyle w:val="PageNumber"/>
                <w:rFonts w:ascii="Calibri" w:cs="Arial" w:hAnsi="Calibri"/>
                <w:b/>
                <w:i/>
                <w:sz w:val="18"/>
                <w:szCs w:val="18"/>
              </w:rPr>
              <w:t xml:space="preserve">LIT 4-13a </w:t>
            </w:r>
          </w:p>
          <w:p w:rsidP="001821D3" w:rsidR="00E35FFB" w:rsidRDefault="00E35FFB" w:rsidRPr="00CE2AE7">
            <w:pPr>
              <w:rPr>
                <w:rFonts w:ascii="Calibri" w:cs="Arial" w:hAnsi="Calibri"/>
                <w:i/>
                <w:sz w:val="18"/>
                <w:szCs w:val="18"/>
              </w:rPr>
            </w:pPr>
          </w:p>
        </w:tc>
        <w:tc>
          <w:tcPr>
            <w:tcW w:type="dxa" w:w="5800"/>
            <w:gridSpan w:val="2"/>
            <w:shd w:color="auto" w:fill="FFFFFF" w:themeFill="background1" w:val="clear"/>
          </w:tcPr>
          <w:p w:rsidP="001821D3" w:rsidR="00E35FFB" w:rsidRDefault="00E35FFB" w:rsidRPr="009429A8">
            <w:pPr>
              <w:rPr>
                <w:rFonts w:ascii="Calibri" w:hAnsi="Calibri"/>
                <w:sz w:val="18"/>
                <w:szCs w:val="18"/>
              </w:rPr>
            </w:pPr>
            <w:r w:rsidRPr="009429A8">
              <w:rPr>
                <w:rFonts w:ascii="Calibri" w:hAnsi="Calibri"/>
                <w:sz w:val="18"/>
                <w:szCs w:val="18"/>
              </w:rPr>
              <w:t>Before reading:</w:t>
            </w:r>
          </w:p>
          <w:p w:rsidP="00C459E8" w:rsidR="00E35FFB" w:rsidRDefault="00E35FFB" w:rsidRPr="009429A8">
            <w:pPr>
              <w:pStyle w:val="ListParagraph"/>
              <w:numPr>
                <w:ilvl w:val="0"/>
                <w:numId w:val="57"/>
              </w:numPr>
              <w:rPr>
                <w:rFonts w:ascii="Calibri" w:cs="Arial" w:hAnsi="Calibri"/>
                <w:sz w:val="18"/>
                <w:szCs w:val="18"/>
              </w:rPr>
            </w:pPr>
            <w:r w:rsidRPr="009429A8">
              <w:rPr>
                <w:rFonts w:ascii="Calibri" w:hAnsi="Calibri"/>
                <w:sz w:val="18"/>
                <w:szCs w:val="18"/>
              </w:rPr>
              <w:t>I can use the cover, title, author, genre, pictures, blurb, prior learning and personal experiences to help me develop an understanding of what I am about to read.</w:t>
            </w:r>
          </w:p>
          <w:p w:rsidP="00C459E8" w:rsidR="00E35FFB" w:rsidRDefault="00E35FFB" w:rsidRPr="009429A8">
            <w:pPr>
              <w:pStyle w:val="ListParagraph"/>
              <w:numPr>
                <w:ilvl w:val="0"/>
                <w:numId w:val="57"/>
              </w:numPr>
              <w:rPr>
                <w:rFonts w:ascii="Calibri" w:cs="Arial" w:hAnsi="Calibri"/>
                <w:sz w:val="18"/>
                <w:szCs w:val="18"/>
              </w:rPr>
            </w:pPr>
            <w:r w:rsidRPr="009429A8">
              <w:rPr>
                <w:rFonts w:ascii="Calibri" w:hAnsi="Calibri"/>
                <w:sz w:val="18"/>
                <w:szCs w:val="18"/>
              </w:rPr>
              <w:t>I can make appropriate predictions and justify them with evidence from the text.</w:t>
            </w:r>
          </w:p>
          <w:p w:rsidP="001821D3" w:rsidR="00E35FFB" w:rsidRDefault="00E35FFB" w:rsidRPr="009429A8">
            <w:pPr>
              <w:rPr>
                <w:rFonts w:ascii="Calibri" w:hAnsi="Calibri"/>
                <w:sz w:val="18"/>
                <w:szCs w:val="18"/>
              </w:rPr>
            </w:pPr>
          </w:p>
          <w:p w:rsidP="00C459E8" w:rsidR="00E35FFB" w:rsidRDefault="00E35FFB" w:rsidRPr="003F0106">
            <w:pPr>
              <w:pStyle w:val="ListParagraph"/>
              <w:numPr>
                <w:ilvl w:val="0"/>
                <w:numId w:val="57"/>
              </w:numPr>
              <w:spacing w:after="200" w:line="276" w:lineRule="auto"/>
              <w:rPr>
                <w:rFonts w:ascii="Calibri" w:hAnsi="Calibri"/>
                <w:sz w:val="18"/>
                <w:szCs w:val="18"/>
              </w:rPr>
            </w:pPr>
            <w:r w:rsidRPr="003F0106">
              <w:rPr>
                <w:rFonts w:ascii="Calibri" w:hAnsi="Calibri"/>
                <w:sz w:val="18"/>
                <w:szCs w:val="18"/>
              </w:rPr>
              <w:t>During reading:</w:t>
            </w:r>
          </w:p>
          <w:p w:rsidP="00C459E8" w:rsidR="00E35FFB" w:rsidRDefault="00E35FFB" w:rsidRPr="009429A8">
            <w:pPr>
              <w:pStyle w:val="ListParagraph"/>
              <w:numPr>
                <w:ilvl w:val="0"/>
                <w:numId w:val="57"/>
              </w:numPr>
              <w:rPr>
                <w:rFonts w:ascii="Calibri" w:cs="Arial" w:hAnsi="Calibri"/>
                <w:sz w:val="18"/>
                <w:szCs w:val="18"/>
              </w:rPr>
            </w:pPr>
            <w:r w:rsidRPr="009429A8">
              <w:rPr>
                <w:rFonts w:ascii="Calibri" w:hAnsi="Calibri"/>
                <w:sz w:val="18"/>
                <w:szCs w:val="18"/>
              </w:rPr>
              <w:t>I can independently monitor my reading for accuracy and understanding and make adjustments as I read.</w:t>
            </w:r>
          </w:p>
          <w:p w:rsidP="00C459E8" w:rsidR="00E35FFB" w:rsidRDefault="00E35FFB" w:rsidRPr="009429A8">
            <w:pPr>
              <w:pStyle w:val="ListParagraph"/>
              <w:numPr>
                <w:ilvl w:val="0"/>
                <w:numId w:val="57"/>
              </w:numPr>
              <w:rPr>
                <w:rFonts w:ascii="Calibri" w:cs="Arial" w:hAnsi="Calibri"/>
                <w:sz w:val="18"/>
                <w:szCs w:val="18"/>
              </w:rPr>
            </w:pPr>
            <w:r w:rsidRPr="009429A8">
              <w:rPr>
                <w:rFonts w:ascii="Calibri" w:hAnsi="Calibri"/>
                <w:sz w:val="18"/>
                <w:szCs w:val="18"/>
              </w:rPr>
              <w:t>I can reread important information when encountering comprehension challenges.</w:t>
            </w:r>
          </w:p>
          <w:p w:rsidP="00C459E8" w:rsidR="00E35FFB" w:rsidRDefault="00E35FFB" w:rsidRPr="009429A8">
            <w:pPr>
              <w:pStyle w:val="ListParagraph"/>
              <w:numPr>
                <w:ilvl w:val="0"/>
                <w:numId w:val="57"/>
              </w:numPr>
              <w:rPr>
                <w:rFonts w:ascii="Calibri" w:cs="Arial" w:hAnsi="Calibri"/>
                <w:sz w:val="18"/>
                <w:szCs w:val="18"/>
              </w:rPr>
            </w:pPr>
            <w:r w:rsidRPr="009429A8">
              <w:rPr>
                <w:rFonts w:ascii="Calibri" w:hAnsi="Calibri"/>
                <w:sz w:val="18"/>
                <w:szCs w:val="18"/>
              </w:rPr>
              <w:t>I can use prior knowledge, context clues and other reading strategies to support my understanding.</w:t>
            </w:r>
          </w:p>
          <w:p w:rsidP="00C459E8" w:rsidR="00E35FFB" w:rsidRDefault="00E35FFB" w:rsidRPr="009429A8">
            <w:pPr>
              <w:pStyle w:val="ListParagraph"/>
              <w:numPr>
                <w:ilvl w:val="0"/>
                <w:numId w:val="57"/>
              </w:numPr>
              <w:rPr>
                <w:rFonts w:ascii="Calibri" w:cs="Arial" w:hAnsi="Calibri"/>
                <w:sz w:val="18"/>
                <w:szCs w:val="18"/>
              </w:rPr>
            </w:pPr>
            <w:r w:rsidRPr="009429A8">
              <w:rPr>
                <w:rFonts w:ascii="Calibri" w:hAnsi="Calibri"/>
                <w:sz w:val="18"/>
                <w:szCs w:val="18"/>
              </w:rPr>
              <w:t>I can make appropriate predictions and justify them with evidence from the text.</w:t>
            </w:r>
          </w:p>
          <w:p w:rsidP="00C459E8" w:rsidR="00E35FFB" w:rsidRDefault="00E35FFB" w:rsidRPr="009429A8">
            <w:pPr>
              <w:pStyle w:val="ListParagraph"/>
              <w:numPr>
                <w:ilvl w:val="0"/>
                <w:numId w:val="57"/>
              </w:numPr>
              <w:rPr>
                <w:rFonts w:ascii="Calibri" w:cs="Arial" w:hAnsi="Calibri"/>
                <w:sz w:val="18"/>
                <w:szCs w:val="18"/>
              </w:rPr>
            </w:pPr>
            <w:r w:rsidRPr="009429A8">
              <w:rPr>
                <w:rFonts w:ascii="Calibri" w:hAnsi="Calibri"/>
                <w:sz w:val="18"/>
                <w:szCs w:val="18"/>
              </w:rPr>
              <w:t>I can confidently use tools to help me read specialist words and apply this vocabulary in discussion and writing.</w:t>
            </w:r>
          </w:p>
          <w:p w:rsidP="00C459E8" w:rsidR="00E35FFB" w:rsidRDefault="00E35FFB" w:rsidRPr="009429A8">
            <w:pPr>
              <w:pStyle w:val="ListParagraph"/>
              <w:numPr>
                <w:ilvl w:val="0"/>
                <w:numId w:val="57"/>
              </w:numPr>
              <w:rPr>
                <w:rFonts w:ascii="Calibri" w:cs="Arial" w:hAnsi="Calibri"/>
                <w:sz w:val="18"/>
                <w:szCs w:val="18"/>
              </w:rPr>
            </w:pPr>
            <w:r w:rsidRPr="009429A8">
              <w:rPr>
                <w:rFonts w:ascii="Calibri" w:hAnsi="Calibri"/>
                <w:sz w:val="18"/>
                <w:szCs w:val="18"/>
              </w:rPr>
              <w:t>I can make appropriate predictions and justify them by using evidence from the text.</w:t>
            </w:r>
          </w:p>
          <w:p w:rsidP="00C459E8" w:rsidR="00E35FFB" w:rsidRDefault="00E35FFB" w:rsidRPr="00EA7A94">
            <w:pPr>
              <w:pStyle w:val="ListParagraph"/>
              <w:numPr>
                <w:ilvl w:val="0"/>
                <w:numId w:val="57"/>
              </w:numPr>
              <w:rPr>
                <w:rFonts w:ascii="Calibri" w:hAnsi="Calibri"/>
                <w:sz w:val="18"/>
                <w:szCs w:val="18"/>
              </w:rPr>
            </w:pPr>
            <w:r w:rsidRPr="009429A8">
              <w:rPr>
                <w:rFonts w:ascii="Calibri" w:hAnsi="Calibri"/>
                <w:sz w:val="18"/>
                <w:szCs w:val="18"/>
              </w:rPr>
              <w:t>I can use contextual clues from the text to aid understanding of unfamiliar words and expressions.</w:t>
            </w:r>
          </w:p>
        </w:tc>
        <w:tc>
          <w:tcPr>
            <w:tcW w:type="dxa" w:w="5801"/>
            <w:gridSpan w:val="2"/>
            <w:shd w:color="auto" w:fill="FFFFFF" w:themeFill="background1" w:val="clear"/>
          </w:tcPr>
          <w:p w:rsidP="001821D3" w:rsidR="00E35FFB" w:rsidRDefault="00E35FFB" w:rsidRPr="003F0106">
            <w:pPr>
              <w:pStyle w:val="WritingTypeofText"/>
              <w:numPr>
                <w:ilvl w:val="0"/>
                <w:numId w:val="0"/>
              </w:numPr>
              <w:rPr>
                <w:rFonts w:ascii="Calibri" w:cs="Arial" w:hAnsi="Calibri"/>
                <w:szCs w:val="18"/>
              </w:rPr>
            </w:pPr>
            <w:r w:rsidRPr="003F0106">
              <w:rPr>
                <w:rFonts w:ascii="Calibri" w:cs="Arial" w:hAnsi="Calibri"/>
                <w:szCs w:val="18"/>
              </w:rPr>
              <w:t>Before reading:</w:t>
            </w:r>
          </w:p>
          <w:p w:rsidP="00C459E8" w:rsidR="00E35FFB" w:rsidRDefault="00E35FFB" w:rsidRPr="003F0106">
            <w:pPr>
              <w:pStyle w:val="WritingTypeofText"/>
              <w:numPr>
                <w:ilvl w:val="0"/>
                <w:numId w:val="57"/>
              </w:numPr>
              <w:rPr>
                <w:rFonts w:ascii="Calibri" w:cs="Arial" w:hAnsi="Calibri"/>
                <w:i/>
                <w:szCs w:val="18"/>
              </w:rPr>
            </w:pPr>
            <w:r w:rsidRPr="003F0106">
              <w:rPr>
                <w:rFonts w:ascii="Calibri" w:cs="Arial" w:hAnsi="Calibri"/>
                <w:szCs w:val="18"/>
              </w:rPr>
              <w:t>I can independently use the cover, title, author, genre, pictures, blurb, prior learning and personal experiences to help me develop an understanding of what I am about to read.</w:t>
            </w:r>
          </w:p>
          <w:p w:rsidP="00C459E8" w:rsidR="00E35FFB" w:rsidRDefault="00E35FFB" w:rsidRPr="003F0106">
            <w:pPr>
              <w:pStyle w:val="WritingTypeofText"/>
              <w:numPr>
                <w:ilvl w:val="0"/>
                <w:numId w:val="57"/>
              </w:numPr>
              <w:rPr>
                <w:rFonts w:ascii="Calibri" w:cs="Arial" w:hAnsi="Calibri"/>
                <w:i/>
                <w:szCs w:val="18"/>
              </w:rPr>
            </w:pPr>
            <w:r w:rsidRPr="003F0106">
              <w:rPr>
                <w:rFonts w:ascii="Calibri" w:cs="Arial" w:hAnsi="Calibri"/>
                <w:szCs w:val="18"/>
              </w:rPr>
              <w:t>I can make appropriate and mature predictions and justify them with evidence from the text.</w:t>
            </w:r>
          </w:p>
          <w:p w:rsidP="001821D3" w:rsidR="00E35FFB" w:rsidRDefault="00E35FFB" w:rsidRPr="00F10DB1">
            <w:pPr>
              <w:pStyle w:val="WritingTypeofText"/>
              <w:numPr>
                <w:ilvl w:val="0"/>
                <w:numId w:val="0"/>
              </w:numPr>
              <w:rPr>
                <w:rFonts w:ascii="Calibri" w:cs="Arial" w:hAnsi="Calibri"/>
                <w:i/>
                <w:szCs w:val="18"/>
              </w:rPr>
            </w:pPr>
          </w:p>
          <w:p w:rsidP="00C459E8" w:rsidR="00E35FFB" w:rsidRDefault="00E35FFB" w:rsidRPr="003F0106">
            <w:pPr>
              <w:pStyle w:val="WritingTypeofText"/>
              <w:numPr>
                <w:ilvl w:val="0"/>
                <w:numId w:val="57"/>
              </w:numPr>
              <w:rPr>
                <w:rFonts w:ascii="Calibri" w:cs="Arial" w:hAnsi="Calibri"/>
                <w:i/>
                <w:szCs w:val="18"/>
              </w:rPr>
            </w:pPr>
            <w:r w:rsidRPr="003F0106">
              <w:rPr>
                <w:rFonts w:ascii="Calibri" w:cs="Arial" w:hAnsi="Calibri"/>
                <w:szCs w:val="18"/>
              </w:rPr>
              <w:t>During reading:</w:t>
            </w:r>
          </w:p>
          <w:p w:rsidP="00C459E8" w:rsidR="00E35FFB" w:rsidRDefault="00E35FFB" w:rsidRPr="003F0106">
            <w:pPr>
              <w:pStyle w:val="WritingTypeofText"/>
              <w:numPr>
                <w:ilvl w:val="0"/>
                <w:numId w:val="57"/>
              </w:numPr>
              <w:rPr>
                <w:rFonts w:ascii="Calibri" w:cs="Arial" w:hAnsi="Calibri"/>
                <w:i/>
                <w:szCs w:val="18"/>
              </w:rPr>
            </w:pPr>
            <w:r w:rsidRPr="003F0106">
              <w:rPr>
                <w:rFonts w:ascii="Calibri" w:cs="Arial" w:hAnsi="Calibri"/>
                <w:szCs w:val="18"/>
              </w:rPr>
              <w:t>I can independently monitor my reading for accuracy and understanding of a wider variety of texts and make adjustments as I read.</w:t>
            </w:r>
          </w:p>
          <w:p w:rsidP="00C459E8" w:rsidR="00E35FFB" w:rsidRDefault="00E35FFB" w:rsidRPr="003F0106">
            <w:pPr>
              <w:pStyle w:val="WritingTypeofText"/>
              <w:numPr>
                <w:ilvl w:val="0"/>
                <w:numId w:val="57"/>
              </w:numPr>
              <w:rPr>
                <w:rFonts w:ascii="Calibri" w:cs="Arial" w:hAnsi="Calibri"/>
                <w:i/>
                <w:szCs w:val="18"/>
              </w:rPr>
            </w:pPr>
            <w:r w:rsidRPr="003F0106">
              <w:rPr>
                <w:rFonts w:ascii="Calibri" w:cs="Arial" w:hAnsi="Calibri"/>
                <w:szCs w:val="18"/>
              </w:rPr>
              <w:t>I can confidently reread important information when encountering comprehension challenges.</w:t>
            </w:r>
          </w:p>
          <w:p w:rsidP="00C459E8" w:rsidR="00E35FFB" w:rsidRDefault="00E35FFB" w:rsidRPr="003F0106">
            <w:pPr>
              <w:pStyle w:val="WritingTypeofText"/>
              <w:numPr>
                <w:ilvl w:val="0"/>
                <w:numId w:val="57"/>
              </w:numPr>
              <w:rPr>
                <w:rFonts w:ascii="Calibri" w:cs="Arial" w:hAnsi="Calibri"/>
                <w:i/>
                <w:szCs w:val="18"/>
              </w:rPr>
            </w:pPr>
            <w:r w:rsidRPr="003F0106">
              <w:rPr>
                <w:rFonts w:ascii="Calibri" w:cs="Arial" w:hAnsi="Calibri"/>
                <w:szCs w:val="18"/>
              </w:rPr>
              <w:t>I can independently use prior knowledge, context clues and other reading strategies to support my understanding.</w:t>
            </w:r>
          </w:p>
          <w:p w:rsidP="00C459E8" w:rsidR="00E35FFB" w:rsidRDefault="00E35FFB" w:rsidRPr="003F0106">
            <w:pPr>
              <w:pStyle w:val="WritingTypeofText"/>
              <w:numPr>
                <w:ilvl w:val="0"/>
                <w:numId w:val="57"/>
              </w:numPr>
              <w:rPr>
                <w:rFonts w:ascii="Calibri" w:cs="Arial" w:hAnsi="Calibri"/>
                <w:i/>
                <w:szCs w:val="18"/>
              </w:rPr>
            </w:pPr>
            <w:r w:rsidRPr="003F0106">
              <w:rPr>
                <w:rFonts w:ascii="Calibri" w:cs="Arial" w:hAnsi="Calibri"/>
                <w:szCs w:val="18"/>
              </w:rPr>
              <w:t>I can make appropriate and mature predictions and justify them with evidence from the text.</w:t>
            </w:r>
          </w:p>
          <w:p w:rsidP="00C459E8" w:rsidR="00E35FFB" w:rsidRDefault="00E35FFB" w:rsidRPr="003F0106">
            <w:pPr>
              <w:pStyle w:val="WritingTypeofText"/>
              <w:numPr>
                <w:ilvl w:val="0"/>
                <w:numId w:val="57"/>
              </w:numPr>
              <w:rPr>
                <w:rFonts w:ascii="Calibri" w:cs="Arial" w:hAnsi="Calibri"/>
                <w:i/>
                <w:szCs w:val="18"/>
              </w:rPr>
            </w:pPr>
            <w:r w:rsidRPr="003F0106">
              <w:rPr>
                <w:rFonts w:ascii="Calibri" w:cs="Arial" w:hAnsi="Calibri"/>
                <w:szCs w:val="18"/>
              </w:rPr>
              <w:t>I can confidently and independently use tools to help me read specialist words and apply this vocabulary in discussion and writing.</w:t>
            </w:r>
          </w:p>
          <w:p w:rsidP="00C459E8" w:rsidR="00E35FFB" w:rsidRDefault="00E35FFB" w:rsidRPr="003F0106">
            <w:pPr>
              <w:pStyle w:val="WritingTypeofText"/>
              <w:numPr>
                <w:ilvl w:val="0"/>
                <w:numId w:val="57"/>
              </w:numPr>
              <w:rPr>
                <w:rFonts w:ascii="Calibri" w:cs="Arial" w:hAnsi="Calibri"/>
                <w:i/>
                <w:szCs w:val="18"/>
              </w:rPr>
            </w:pPr>
            <w:r w:rsidRPr="003F0106">
              <w:rPr>
                <w:rFonts w:ascii="Calibri" w:cs="Arial" w:hAnsi="Calibri"/>
                <w:szCs w:val="18"/>
              </w:rPr>
              <w:t>I can identify literary techniques (e.g. foreshadowing, pathetic fallacy tone and word choice) to make appropriate predictions and justify them by using evidence from the text.</w:t>
            </w:r>
          </w:p>
          <w:p w:rsidP="00C459E8" w:rsidR="00E35FFB" w:rsidRDefault="00E35FFB" w:rsidRPr="009D77FD">
            <w:pPr>
              <w:pStyle w:val="WritingTypeofText"/>
              <w:numPr>
                <w:ilvl w:val="0"/>
                <w:numId w:val="57"/>
              </w:numPr>
              <w:rPr>
                <w:rFonts w:ascii="Calibri" w:cs="Arial" w:hAnsi="Calibri"/>
                <w:i/>
                <w:szCs w:val="18"/>
              </w:rPr>
            </w:pPr>
            <w:r w:rsidRPr="003F0106">
              <w:rPr>
                <w:rFonts w:ascii="Calibri" w:cs="Arial" w:hAnsi="Calibri"/>
                <w:szCs w:val="18"/>
              </w:rPr>
              <w:t>I can use a variety of contextual clues from the text to aid understanding of unfamiliar words and expressions.</w:t>
            </w:r>
          </w:p>
          <w:p w:rsidP="009D77FD" w:rsidR="009D77FD" w:rsidRDefault="009D77FD">
            <w:pPr>
              <w:pStyle w:val="WritingTypeofText"/>
              <w:numPr>
                <w:ilvl w:val="0"/>
                <w:numId w:val="0"/>
              </w:numPr>
              <w:ind w:left="170"/>
              <w:rPr>
                <w:rFonts w:ascii="Calibri" w:cs="Arial" w:hAnsi="Calibri"/>
                <w:i/>
                <w:szCs w:val="18"/>
              </w:rPr>
            </w:pPr>
          </w:p>
          <w:p w:rsidP="008B495E" w:rsidR="00233E46" w:rsidRDefault="00233E46" w:rsidRPr="00EA7A94">
            <w:pPr>
              <w:pStyle w:val="WritingTypeofText"/>
              <w:numPr>
                <w:ilvl w:val="0"/>
                <w:numId w:val="0"/>
              </w:numPr>
              <w:rPr>
                <w:rFonts w:ascii="Calibri" w:cs="Arial" w:hAnsi="Calibri"/>
                <w:i/>
                <w:szCs w:val="18"/>
              </w:rPr>
            </w:pPr>
          </w:p>
        </w:tc>
      </w:tr>
      <w:tr w:rsidR="00E35FFB" w:rsidTr="00080FEE">
        <w:trPr>
          <w:trHeight w:val="295"/>
        </w:trPr>
        <w:tc>
          <w:tcPr>
            <w:tcW w:type="dxa" w:w="15466"/>
            <w:gridSpan w:val="6"/>
            <w:shd w:color="auto" w:fill="E6B9B8" w:val="clear"/>
          </w:tcPr>
          <w:p w:rsidP="001821D3" w:rsidR="00E35FFB" w:rsidRDefault="00E35FFB" w:rsidRPr="00DC0C00">
            <w:pPr>
              <w:rPr>
                <w:rFonts w:ascii="Calibri" w:cs="Arial" w:hAnsi="Calibri"/>
                <w:b/>
              </w:rPr>
            </w:pPr>
            <w:r w:rsidRPr="00DC0C00">
              <w:rPr>
                <w:rFonts w:ascii="Calibri" w:cs="Arial" w:hAnsi="Calibri"/>
                <w:b/>
              </w:rPr>
              <w:lastRenderedPageBreak/>
              <w:t>Finding and using information –</w:t>
            </w:r>
          </w:p>
          <w:p w:rsidP="001821D3" w:rsidR="00E35FFB" w:rsidRDefault="00E35FFB" w:rsidRPr="001058AE">
            <w:pPr>
              <w:rPr>
                <w:rFonts w:ascii="Calibri" w:cs="Arial" w:hAnsi="Calibri"/>
                <w:i/>
                <w:sz w:val="22"/>
                <w:szCs w:val="22"/>
              </w:rPr>
            </w:pPr>
            <w:r w:rsidRPr="001058AE">
              <w:rPr>
                <w:rFonts w:ascii="Calibri" w:cs="Arial" w:hAnsi="Calibri"/>
                <w:i/>
                <w:sz w:val="22"/>
                <w:szCs w:val="22"/>
              </w:rPr>
              <w:t>When reading and using fiction and non-fiction texts with increasingly complex</w:t>
            </w:r>
          </w:p>
        </w:tc>
      </w:tr>
      <w:tr w:rsidR="00E35FFB" w:rsidTr="002B2916">
        <w:trPr>
          <w:trHeight w:val="295"/>
        </w:trPr>
        <w:tc>
          <w:tcPr>
            <w:tcW w:type="dxa" w:w="3865"/>
            <w:gridSpan w:val="2"/>
            <w:shd w:color="auto" w:fill="F2DBDB" w:val="clear"/>
          </w:tcPr>
          <w:p w:rsidP="001821D3" w:rsidR="00E35FFB" w:rsidRDefault="00E35FFB" w:rsidRPr="00F560E2">
            <w:pPr>
              <w:rPr>
                <w:rFonts w:ascii="Calibri" w:cs="Arial" w:hAnsi="Calibri"/>
                <w:b/>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Early Level</w:t>
            </w:r>
          </w:p>
        </w:tc>
      </w:tr>
      <w:tr w:rsidR="00254F56" w:rsidTr="00765DE3">
        <w:trPr>
          <w:trHeight w:val="295"/>
        </w:trPr>
        <w:tc>
          <w:tcPr>
            <w:tcW w:type="dxa" w:w="3865"/>
            <w:gridSpan w:val="2"/>
          </w:tcPr>
          <w:p w:rsidP="001821D3" w:rsidR="00254F56" w:rsidRDefault="00254F56" w:rsidRPr="001058AE">
            <w:pPr>
              <w:tabs>
                <w:tab w:pos="8460" w:val="left"/>
              </w:tabs>
              <w:rPr>
                <w:rFonts w:ascii="Calibri" w:cs="Arial" w:hAnsi="Calibri"/>
                <w:i/>
                <w:sz w:val="18"/>
                <w:szCs w:val="18"/>
              </w:rPr>
            </w:pPr>
            <w:r w:rsidRPr="001058AE">
              <w:rPr>
                <w:rFonts w:ascii="Calibri" w:cs="Arial" w:hAnsi="Calibri"/>
                <w:i/>
                <w:sz w:val="18"/>
                <w:szCs w:val="18"/>
              </w:rPr>
              <w:t xml:space="preserve">I use signs, books or other texts to find useful or interesting information and I use this to plan, make choices or learn new things. </w:t>
            </w:r>
          </w:p>
          <w:p w:rsidP="001821D3" w:rsidR="00254F56" w:rsidRDefault="00254F56" w:rsidRPr="001058AE">
            <w:pPr>
              <w:jc w:val="right"/>
              <w:rPr>
                <w:rFonts w:ascii="Calibri" w:cs="Arial" w:hAnsi="Calibri"/>
                <w:b/>
                <w:sz w:val="20"/>
                <w:szCs w:val="20"/>
              </w:rPr>
            </w:pPr>
            <w:r w:rsidRPr="001058AE">
              <w:rPr>
                <w:rFonts w:ascii="Calibri" w:cs="Arial" w:hAnsi="Calibri"/>
                <w:b/>
                <w:i/>
                <w:sz w:val="18"/>
                <w:szCs w:val="18"/>
              </w:rPr>
              <w:t>LIT 0-14a</w:t>
            </w:r>
          </w:p>
        </w:tc>
        <w:tc>
          <w:tcPr>
            <w:tcW w:type="dxa" w:w="5800"/>
            <w:gridSpan w:val="2"/>
          </w:tcPr>
          <w:p w:rsidP="00C459E8" w:rsidR="00254F56" w:rsidRDefault="00254F56" w:rsidRPr="00CD7F40">
            <w:pPr>
              <w:pStyle w:val="ListParagraph"/>
              <w:numPr>
                <w:ilvl w:val="0"/>
                <w:numId w:val="11"/>
              </w:numPr>
              <w:rPr>
                <w:rFonts w:ascii="Calibri" w:cs="Arial" w:hAnsi="Calibri"/>
                <w:sz w:val="18"/>
                <w:szCs w:val="18"/>
              </w:rPr>
            </w:pPr>
            <w:r w:rsidRPr="00CD7F40">
              <w:rPr>
                <w:rFonts w:ascii="Calibri" w:cs="Arial" w:hAnsi="Calibri"/>
                <w:sz w:val="18"/>
                <w:szCs w:val="18"/>
              </w:rPr>
              <w:t>I recognise signs, labels and logos in the environment.</w:t>
            </w:r>
          </w:p>
          <w:p w:rsidP="00C459E8" w:rsidR="00254F56" w:rsidRDefault="00254F56" w:rsidRPr="001058AE">
            <w:pPr>
              <w:pStyle w:val="ListParagraph"/>
              <w:numPr>
                <w:ilvl w:val="0"/>
                <w:numId w:val="11"/>
              </w:numPr>
              <w:shd w:color="auto" w:fill="FFFFFF" w:themeFill="background1" w:val="clear"/>
              <w:rPr>
                <w:rFonts w:ascii="Calibri" w:cs="Arial" w:hAnsi="Calibri"/>
                <w:sz w:val="18"/>
                <w:szCs w:val="18"/>
              </w:rPr>
            </w:pPr>
            <w:r w:rsidRPr="001058AE">
              <w:rPr>
                <w:rFonts w:ascii="Calibri" w:cs="Arial" w:hAnsi="Calibri"/>
                <w:sz w:val="18"/>
                <w:szCs w:val="18"/>
              </w:rPr>
              <w:t>I can identify print in the environment.</w:t>
            </w:r>
          </w:p>
          <w:p w:rsidP="00C459E8" w:rsidR="00254F56" w:rsidRDefault="00254F56" w:rsidRPr="001058AE">
            <w:pPr>
              <w:pStyle w:val="ListParagraph"/>
              <w:numPr>
                <w:ilvl w:val="0"/>
                <w:numId w:val="11"/>
              </w:numPr>
              <w:shd w:color="auto" w:fill="FFFFFF" w:themeFill="background1" w:val="clear"/>
              <w:rPr>
                <w:rFonts w:ascii="Calibri" w:cs="Arial" w:hAnsi="Calibri"/>
                <w:sz w:val="18"/>
                <w:szCs w:val="18"/>
              </w:rPr>
            </w:pPr>
            <w:r w:rsidRPr="001058AE">
              <w:rPr>
                <w:rFonts w:ascii="Calibri" w:cs="Arial" w:hAnsi="Calibri"/>
                <w:sz w:val="18"/>
                <w:szCs w:val="18"/>
              </w:rPr>
              <w:t>I am becoming familiar with book words (title, page, cover, author, and illustrator).</w:t>
            </w:r>
          </w:p>
          <w:p w:rsidP="00C459E8" w:rsidR="00254F56" w:rsidRDefault="00254F56" w:rsidRPr="001058AE">
            <w:pPr>
              <w:pStyle w:val="ListParagraph"/>
              <w:numPr>
                <w:ilvl w:val="0"/>
                <w:numId w:val="11"/>
              </w:numPr>
              <w:shd w:color="auto" w:fill="FFFFFF" w:themeFill="background1" w:val="clear"/>
              <w:rPr>
                <w:rFonts w:ascii="Calibri" w:cs="Arial" w:hAnsi="Calibri"/>
                <w:sz w:val="18"/>
                <w:szCs w:val="18"/>
              </w:rPr>
            </w:pPr>
            <w:r w:rsidRPr="001058AE">
              <w:rPr>
                <w:rFonts w:ascii="Calibri" w:cs="Arial" w:hAnsi="Calibri"/>
                <w:sz w:val="18"/>
                <w:szCs w:val="18"/>
              </w:rPr>
              <w:t>With support I can look at and talk about information from a variety of sources.</w:t>
            </w:r>
          </w:p>
          <w:p w:rsidP="00C459E8" w:rsidR="00254F56" w:rsidRDefault="00254F56">
            <w:pPr>
              <w:pStyle w:val="ListParagraph"/>
              <w:numPr>
                <w:ilvl w:val="0"/>
                <w:numId w:val="11"/>
              </w:numPr>
              <w:shd w:color="auto" w:fill="FFFFFF" w:themeFill="background1" w:val="clear"/>
              <w:rPr>
                <w:rFonts w:ascii="Calibri" w:cs="Arial" w:hAnsi="Calibri"/>
                <w:sz w:val="18"/>
                <w:szCs w:val="18"/>
              </w:rPr>
            </w:pPr>
            <w:r w:rsidRPr="001058AE">
              <w:rPr>
                <w:rFonts w:ascii="Calibri" w:cs="Arial" w:hAnsi="Calibri"/>
                <w:sz w:val="18"/>
                <w:szCs w:val="18"/>
              </w:rPr>
              <w:t>I can learn from texts.</w:t>
            </w:r>
          </w:p>
          <w:p w:rsidP="00C459E8" w:rsidR="00254F56" w:rsidRDefault="00254F56">
            <w:pPr>
              <w:pStyle w:val="ListParagraph"/>
              <w:numPr>
                <w:ilvl w:val="0"/>
                <w:numId w:val="11"/>
              </w:numPr>
              <w:rPr>
                <w:rFonts w:ascii="Calibri" w:cs="Arial" w:hAnsi="Calibri"/>
                <w:sz w:val="18"/>
                <w:szCs w:val="18"/>
              </w:rPr>
            </w:pPr>
            <w:r w:rsidRPr="001058AE">
              <w:rPr>
                <w:rFonts w:ascii="Calibri" w:cs="Arial" w:hAnsi="Calibri"/>
                <w:sz w:val="18"/>
                <w:szCs w:val="18"/>
              </w:rPr>
              <w:t>I can read my own name.</w:t>
            </w:r>
          </w:p>
          <w:p w:rsidP="00254F56" w:rsidR="00254F56" w:rsidRDefault="00254F56" w:rsidRPr="00EF1DA8">
            <w:pPr>
              <w:pStyle w:val="ListParagraph"/>
              <w:shd w:color="auto" w:fill="FFFFFF" w:themeFill="background1" w:val="clear"/>
              <w:ind w:left="170"/>
              <w:rPr>
                <w:rFonts w:ascii="Calibri" w:cs="Arial" w:hAnsi="Calibri"/>
                <w:sz w:val="18"/>
                <w:szCs w:val="18"/>
              </w:rPr>
            </w:pPr>
          </w:p>
        </w:tc>
        <w:tc>
          <w:tcPr>
            <w:tcW w:type="dxa" w:w="5801"/>
            <w:gridSpan w:val="2"/>
          </w:tcPr>
          <w:p w:rsidP="00C459E8" w:rsidR="00254F56" w:rsidRDefault="00254F56">
            <w:pPr>
              <w:pStyle w:val="ListParagraph"/>
              <w:numPr>
                <w:ilvl w:val="0"/>
                <w:numId w:val="11"/>
              </w:numPr>
              <w:rPr>
                <w:rFonts w:ascii="Calibri" w:cs="Arial" w:hAnsi="Calibri"/>
                <w:sz w:val="18"/>
                <w:szCs w:val="18"/>
              </w:rPr>
            </w:pPr>
            <w:r>
              <w:rPr>
                <w:rFonts w:ascii="Calibri" w:cs="Arial" w:hAnsi="Calibri"/>
                <w:sz w:val="18"/>
                <w:szCs w:val="18"/>
              </w:rPr>
              <w:t>I can read signs and labels.</w:t>
            </w:r>
          </w:p>
          <w:p w:rsidP="00C459E8" w:rsidR="00254F56" w:rsidRDefault="00254F56">
            <w:pPr>
              <w:pStyle w:val="ListParagraph"/>
              <w:numPr>
                <w:ilvl w:val="0"/>
                <w:numId w:val="11"/>
              </w:numPr>
              <w:rPr>
                <w:rFonts w:ascii="Calibri" w:cs="Arial" w:hAnsi="Calibri"/>
                <w:sz w:val="18"/>
                <w:szCs w:val="18"/>
              </w:rPr>
            </w:pPr>
            <w:r w:rsidRPr="001058AE">
              <w:rPr>
                <w:rFonts w:ascii="Calibri" w:cs="Arial" w:hAnsi="Calibri"/>
                <w:sz w:val="18"/>
                <w:szCs w:val="18"/>
              </w:rPr>
              <w:t>I can read simple texts for information.</w:t>
            </w:r>
          </w:p>
          <w:p w:rsidP="00C459E8" w:rsidR="00254F56" w:rsidRDefault="00254F56"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predict what the text may be about.</w:t>
            </w:r>
          </w:p>
          <w:p w:rsidP="00C459E8" w:rsidR="00254F56" w:rsidRDefault="00254F56"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talk about what I have learned from texts.</w:t>
            </w:r>
          </w:p>
          <w:p w:rsidP="00C459E8" w:rsidR="00254F56" w:rsidRDefault="00254F56"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talk about the differences between fiction and non-fiction texts.</w:t>
            </w:r>
          </w:p>
          <w:p w:rsidP="00C459E8" w:rsidR="00254F56" w:rsidRDefault="00254F56" w:rsidRPr="001058AE">
            <w:pPr>
              <w:pStyle w:val="ListParagraph"/>
              <w:numPr>
                <w:ilvl w:val="0"/>
                <w:numId w:val="11"/>
              </w:numPr>
              <w:shd w:color="auto" w:fill="FFFFFF" w:themeFill="background1" w:val="clear"/>
              <w:rPr>
                <w:rFonts w:ascii="Calibri" w:cs="Arial" w:hAnsi="Calibri"/>
                <w:sz w:val="18"/>
                <w:szCs w:val="18"/>
              </w:rPr>
            </w:pPr>
            <w:r w:rsidRPr="001058AE">
              <w:rPr>
                <w:rFonts w:ascii="Calibri" w:cs="Arial" w:hAnsi="Calibri"/>
                <w:sz w:val="18"/>
                <w:szCs w:val="18"/>
              </w:rPr>
              <w:t>I can explain book words (title, page, cover, author, and illustrator).</w:t>
            </w:r>
          </w:p>
          <w:p w:rsidP="00C459E8" w:rsidR="00254F56" w:rsidRDefault="00254F56"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find and use information from a variety of sources.</w:t>
            </w:r>
          </w:p>
          <w:p w:rsidP="00C459E8" w:rsidR="00254F56" w:rsidRDefault="00254F56" w:rsidRPr="001058AE">
            <w:pPr>
              <w:pStyle w:val="ListParagraph"/>
              <w:numPr>
                <w:ilvl w:val="0"/>
                <w:numId w:val="11"/>
              </w:numPr>
              <w:rPr>
                <w:rFonts w:ascii="Calibri" w:cs="Arial" w:hAnsi="Calibri"/>
                <w:sz w:val="18"/>
                <w:szCs w:val="18"/>
              </w:rPr>
            </w:pPr>
            <w:r w:rsidRPr="001058AE">
              <w:rPr>
                <w:rFonts w:ascii="Calibri" w:cs="Arial" w:hAnsi="Calibri"/>
                <w:sz w:val="18"/>
                <w:szCs w:val="18"/>
              </w:rPr>
              <w:t>I can use text to access classroom materials.</w:t>
            </w:r>
          </w:p>
          <w:p w:rsidP="00C459E8" w:rsidR="00254F56" w:rsidRDefault="00254F56" w:rsidRPr="00254F56">
            <w:pPr>
              <w:pStyle w:val="ListParagraph"/>
              <w:numPr>
                <w:ilvl w:val="0"/>
                <w:numId w:val="11"/>
              </w:numPr>
              <w:rPr>
                <w:rFonts w:ascii="Calibri" w:cs="Arial" w:hAnsi="Calibri"/>
                <w:sz w:val="18"/>
                <w:szCs w:val="18"/>
              </w:rPr>
            </w:pPr>
            <w:r w:rsidRPr="00045EB9">
              <w:rPr>
                <w:rFonts w:ascii="Calibri" w:cs="Arial" w:hAnsi="Calibri"/>
                <w:sz w:val="18"/>
                <w:szCs w:val="18"/>
              </w:rPr>
              <w:t>I can use information found in a text to plan and make choices about new things.</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First Level</w:t>
            </w:r>
          </w:p>
        </w:tc>
      </w:tr>
      <w:tr w:rsidR="00E35FFB" w:rsidTr="001821D3">
        <w:trPr>
          <w:trHeight w:val="295"/>
        </w:trPr>
        <w:tc>
          <w:tcPr>
            <w:tcW w:type="dxa" w:w="3865"/>
            <w:gridSpan w:val="2"/>
          </w:tcPr>
          <w:p w:rsidP="001821D3" w:rsidR="00E35FFB" w:rsidRDefault="00E35FFB" w:rsidRPr="005365B5">
            <w:pPr>
              <w:tabs>
                <w:tab w:pos="8460" w:val="left"/>
              </w:tabs>
              <w:rPr>
                <w:rFonts w:ascii="Calibri" w:cs="Arial" w:hAnsi="Calibri"/>
                <w:i/>
                <w:sz w:val="18"/>
                <w:szCs w:val="18"/>
              </w:rPr>
            </w:pPr>
            <w:r w:rsidRPr="005365B5">
              <w:rPr>
                <w:rFonts w:ascii="Calibri" w:cs="Arial" w:hAnsi="Calibri"/>
                <w:i/>
                <w:sz w:val="18"/>
                <w:szCs w:val="18"/>
              </w:rPr>
              <w:t>Using what I know about the features of different types of texts, I can find, select,</w:t>
            </w:r>
            <w:r w:rsidRPr="005365B5">
              <w:rPr>
                <w:rStyle w:val="PageNumber"/>
                <w:rFonts w:ascii="Calibri" w:cs="Arial" w:hAnsi="Calibri"/>
                <w:i/>
                <w:sz w:val="18"/>
                <w:szCs w:val="18"/>
              </w:rPr>
              <w:t xml:space="preserve"> sort</w:t>
            </w:r>
            <w:r w:rsidRPr="005365B5">
              <w:rPr>
                <w:rFonts w:ascii="Calibri" w:cs="Arial" w:hAnsi="Calibri"/>
                <w:i/>
                <w:sz w:val="18"/>
                <w:szCs w:val="18"/>
              </w:rPr>
              <w:t xml:space="preserve"> and use information for a specific purpose.</w:t>
            </w:r>
            <w:r w:rsidRPr="005365B5">
              <w:rPr>
                <w:rFonts w:ascii="Calibri" w:cs="Arial" w:hAnsi="Calibri"/>
                <w:b/>
                <w:i/>
                <w:sz w:val="18"/>
                <w:szCs w:val="18"/>
              </w:rPr>
              <w:t xml:space="preserve"> </w:t>
            </w:r>
          </w:p>
          <w:p w:rsidP="001821D3" w:rsidR="00E35FFB" w:rsidRDefault="00E35FFB" w:rsidRPr="005365B5">
            <w:pPr>
              <w:tabs>
                <w:tab w:pos="8460" w:val="left"/>
              </w:tabs>
              <w:jc w:val="right"/>
              <w:rPr>
                <w:rFonts w:ascii="Calibri" w:cs="Arial" w:hAnsi="Calibri"/>
                <w:b/>
                <w:i/>
                <w:sz w:val="18"/>
                <w:szCs w:val="18"/>
              </w:rPr>
            </w:pPr>
            <w:r w:rsidRPr="005365B5">
              <w:rPr>
                <w:rFonts w:ascii="Calibri" w:cs="Arial" w:hAnsi="Calibri"/>
                <w:b/>
                <w:i/>
                <w:sz w:val="18"/>
                <w:szCs w:val="18"/>
              </w:rPr>
              <w:t>LIT 1-14a</w:t>
            </w:r>
          </w:p>
          <w:p w:rsidP="001821D3" w:rsidR="00E35FFB" w:rsidRDefault="00E35FFB" w:rsidRPr="005365B5">
            <w:pPr>
              <w:tabs>
                <w:tab w:pos="252" w:val="num"/>
                <w:tab w:pos="8460" w:val="left"/>
              </w:tabs>
              <w:ind w:hanging="180" w:left="252"/>
              <w:rPr>
                <w:rFonts w:ascii="Calibri" w:cs="Arial" w:hAnsi="Calibri"/>
                <w:b/>
                <w:i/>
                <w:sz w:val="18"/>
                <w:szCs w:val="18"/>
              </w:rPr>
            </w:pPr>
          </w:p>
          <w:p w:rsidP="001821D3" w:rsidR="00E35FFB" w:rsidRDefault="00E35FFB" w:rsidRPr="005365B5">
            <w:pPr>
              <w:tabs>
                <w:tab w:pos="8460" w:val="left"/>
              </w:tabs>
              <w:rPr>
                <w:rFonts w:ascii="Calibri" w:cs="Arial" w:hAnsi="Calibri"/>
                <w:i/>
                <w:sz w:val="18"/>
                <w:szCs w:val="18"/>
              </w:rPr>
            </w:pPr>
            <w:r w:rsidRPr="005365B5">
              <w:rPr>
                <w:rFonts w:ascii="Calibri" w:cs="Arial" w:hAnsi="Calibri"/>
                <w:i/>
                <w:sz w:val="18"/>
                <w:szCs w:val="18"/>
              </w:rPr>
              <w:t>I am learning to make notes under given headings and use them to understand information, explore ideas and problems and create new texts.</w:t>
            </w:r>
          </w:p>
          <w:p w:rsidP="001821D3" w:rsidR="00E35FFB" w:rsidRDefault="00E35FFB" w:rsidRPr="005365B5">
            <w:pPr>
              <w:jc w:val="right"/>
              <w:rPr>
                <w:rFonts w:ascii="Calibri" w:cs="Arial" w:hAnsi="Calibri"/>
                <w:b/>
                <w:i/>
                <w:sz w:val="18"/>
                <w:szCs w:val="18"/>
              </w:rPr>
            </w:pPr>
            <w:r w:rsidRPr="005365B5">
              <w:rPr>
                <w:rFonts w:ascii="Calibri" w:cs="Arial" w:hAnsi="Calibri"/>
                <w:b/>
                <w:i/>
                <w:sz w:val="18"/>
                <w:szCs w:val="18"/>
              </w:rPr>
              <w:t>LIT 1-15a</w:t>
            </w:r>
          </w:p>
        </w:tc>
        <w:tc>
          <w:tcPr>
            <w:tcW w:type="dxa" w:w="3867"/>
          </w:tcPr>
          <w:p w:rsidP="00C459E8" w:rsidR="00E35FFB" w:rsidRDefault="00E35FFB" w:rsidRPr="005365B5">
            <w:pPr>
              <w:pStyle w:val="ListParagraph"/>
              <w:numPr>
                <w:ilvl w:val="0"/>
                <w:numId w:val="46"/>
              </w:numPr>
              <w:rPr>
                <w:rFonts w:ascii="Calibri" w:cs="Arial" w:hAnsi="Calibri"/>
                <w:sz w:val="18"/>
                <w:szCs w:val="18"/>
              </w:rPr>
            </w:pPr>
            <w:r w:rsidRPr="005365B5">
              <w:rPr>
                <w:rFonts w:ascii="Calibri" w:cs="Arial" w:hAnsi="Calibri"/>
                <w:sz w:val="18"/>
                <w:szCs w:val="18"/>
              </w:rPr>
              <w:t>I can identify the contents and index pages in references books.</w:t>
            </w:r>
          </w:p>
          <w:p w:rsidP="00C459E8" w:rsidR="00E35FFB" w:rsidRDefault="00E35FFB" w:rsidRPr="005365B5">
            <w:pPr>
              <w:pStyle w:val="ListParagraph"/>
              <w:numPr>
                <w:ilvl w:val="0"/>
                <w:numId w:val="46"/>
              </w:numPr>
              <w:rPr>
                <w:rFonts w:ascii="Calibri" w:cs="Arial" w:hAnsi="Calibri"/>
                <w:sz w:val="18"/>
                <w:szCs w:val="18"/>
              </w:rPr>
            </w:pPr>
            <w:r w:rsidRPr="005365B5">
              <w:rPr>
                <w:rFonts w:ascii="Calibri" w:cs="Arial" w:hAnsi="Calibri"/>
                <w:sz w:val="18"/>
                <w:szCs w:val="18"/>
              </w:rPr>
              <w:t>I can identify the differences between fiction and non-fiction texts.</w:t>
            </w:r>
          </w:p>
          <w:p w:rsidP="00C459E8" w:rsidR="00E35FFB" w:rsidRDefault="00E35FFB" w:rsidRPr="005365B5">
            <w:pPr>
              <w:pStyle w:val="ListParagraph"/>
              <w:numPr>
                <w:ilvl w:val="0"/>
                <w:numId w:val="48"/>
              </w:numPr>
              <w:rPr>
                <w:rFonts w:ascii="Calibri" w:cs="Arial" w:hAnsi="Calibri"/>
                <w:sz w:val="18"/>
                <w:szCs w:val="18"/>
              </w:rPr>
            </w:pPr>
            <w:r w:rsidRPr="005365B5">
              <w:rPr>
                <w:rFonts w:ascii="Calibri" w:cs="Arial" w:hAnsi="Calibri"/>
                <w:sz w:val="18"/>
                <w:szCs w:val="18"/>
              </w:rPr>
              <w:t>I can ask questions about a topic before I read.</w:t>
            </w:r>
          </w:p>
          <w:p w:rsidP="00C459E8" w:rsidR="00E35FFB" w:rsidRDefault="00E35FFB" w:rsidRPr="005365B5">
            <w:pPr>
              <w:pStyle w:val="ListParagraph"/>
              <w:numPr>
                <w:ilvl w:val="0"/>
                <w:numId w:val="47"/>
              </w:numPr>
              <w:rPr>
                <w:rFonts w:ascii="Calibri" w:cs="Arial" w:hAnsi="Calibri"/>
                <w:sz w:val="18"/>
                <w:szCs w:val="18"/>
              </w:rPr>
            </w:pPr>
            <w:r w:rsidRPr="005365B5">
              <w:rPr>
                <w:rFonts w:ascii="Calibri" w:cs="Arial" w:hAnsi="Calibri"/>
                <w:sz w:val="18"/>
                <w:szCs w:val="18"/>
              </w:rPr>
              <w:t>I can identify key features of different types of fiction and non-fiction texts.</w:t>
            </w:r>
          </w:p>
          <w:p w:rsidP="00C459E8" w:rsidR="00E35FFB" w:rsidRDefault="00E35FFB" w:rsidRPr="005365B5">
            <w:pPr>
              <w:pStyle w:val="ListParagraph"/>
              <w:numPr>
                <w:ilvl w:val="0"/>
                <w:numId w:val="46"/>
              </w:numPr>
              <w:rPr>
                <w:rFonts w:ascii="Calibri" w:cs="Arial" w:hAnsi="Calibri"/>
                <w:sz w:val="18"/>
                <w:szCs w:val="18"/>
              </w:rPr>
            </w:pPr>
            <w:r w:rsidRPr="005365B5">
              <w:rPr>
                <w:rFonts w:ascii="Calibri" w:cs="Arial" w:hAnsi="Calibri"/>
                <w:sz w:val="18"/>
                <w:szCs w:val="18"/>
              </w:rPr>
              <w:t>I can find specific information and keywords in a non-fiction text.</w:t>
            </w:r>
          </w:p>
          <w:p w:rsidP="00C459E8" w:rsidR="00E35FFB" w:rsidRDefault="00E35FFB" w:rsidRPr="005365B5">
            <w:pPr>
              <w:pStyle w:val="ListParagraph"/>
              <w:numPr>
                <w:ilvl w:val="0"/>
                <w:numId w:val="46"/>
              </w:numPr>
              <w:rPr>
                <w:rFonts w:ascii="Calibri" w:cs="Arial" w:hAnsi="Calibri"/>
                <w:sz w:val="18"/>
                <w:szCs w:val="18"/>
              </w:rPr>
            </w:pPr>
            <w:r w:rsidRPr="005365B5">
              <w:rPr>
                <w:rFonts w:ascii="Calibri" w:cs="Arial" w:hAnsi="Calibri"/>
                <w:sz w:val="18"/>
                <w:szCs w:val="18"/>
              </w:rPr>
              <w:t>I am beginning to select relevant information and use it for a specific purpose.</w:t>
            </w:r>
          </w:p>
          <w:p w:rsidP="00C459E8" w:rsidR="00E35FFB" w:rsidRDefault="00E35FFB">
            <w:pPr>
              <w:pStyle w:val="ListParagraph"/>
              <w:numPr>
                <w:ilvl w:val="0"/>
                <w:numId w:val="46"/>
              </w:numPr>
              <w:spacing w:after="200" w:line="276" w:lineRule="auto"/>
              <w:rPr>
                <w:rFonts w:ascii="Calibri" w:cs="Arial" w:hAnsi="Calibri"/>
                <w:sz w:val="18"/>
                <w:szCs w:val="18"/>
              </w:rPr>
            </w:pPr>
            <w:r w:rsidRPr="005365B5">
              <w:rPr>
                <w:rFonts w:ascii="Calibri" w:cs="Arial" w:hAnsi="Calibri"/>
                <w:sz w:val="18"/>
                <w:szCs w:val="18"/>
              </w:rPr>
              <w:t>I can record information I have found in written and pictorial forms.</w:t>
            </w:r>
          </w:p>
          <w:p w:rsidP="00C459E8" w:rsidR="00E35FFB" w:rsidRDefault="00E35FFB" w:rsidRPr="005365B5">
            <w:pPr>
              <w:pStyle w:val="ListParagraph"/>
              <w:numPr>
                <w:ilvl w:val="0"/>
                <w:numId w:val="46"/>
              </w:numPr>
              <w:spacing w:after="200" w:line="276" w:lineRule="auto"/>
              <w:rPr>
                <w:rFonts w:ascii="Calibri" w:cs="Arial" w:hAnsi="Calibri"/>
                <w:sz w:val="18"/>
                <w:szCs w:val="18"/>
              </w:rPr>
            </w:pPr>
            <w:r>
              <w:rPr>
                <w:rFonts w:ascii="Calibri" w:cs="Arial" w:hAnsi="Calibri"/>
                <w:sz w:val="18"/>
                <w:szCs w:val="18"/>
              </w:rPr>
              <w:t>I can make notes by organising information in a list or under headings.</w:t>
            </w:r>
          </w:p>
        </w:tc>
        <w:tc>
          <w:tcPr>
            <w:tcW w:type="dxa" w:w="3867"/>
            <w:gridSpan w:val="2"/>
          </w:tcPr>
          <w:p w:rsidP="00C459E8" w:rsidR="00E35FFB" w:rsidRDefault="00E35FFB" w:rsidRPr="00CD7F40">
            <w:pPr>
              <w:pStyle w:val="ListParagraph"/>
              <w:numPr>
                <w:ilvl w:val="0"/>
                <w:numId w:val="11"/>
              </w:numPr>
              <w:rPr>
                <w:rFonts w:ascii="Calibri" w:cs="Arial" w:hAnsi="Calibri"/>
                <w:b/>
                <w:sz w:val="18"/>
                <w:szCs w:val="18"/>
              </w:rPr>
            </w:pPr>
            <w:r w:rsidRPr="00CD7F40">
              <w:rPr>
                <w:rFonts w:ascii="Calibri" w:cs="Arial" w:hAnsi="Calibri"/>
                <w:sz w:val="18"/>
                <w:szCs w:val="18"/>
              </w:rPr>
              <w:t>I can use the contents and index pages in references books.</w:t>
            </w:r>
          </w:p>
          <w:p w:rsidP="00C459E8" w:rsidR="00E35FFB" w:rsidRDefault="00E35FFB" w:rsidRPr="005365B5">
            <w:pPr>
              <w:pStyle w:val="ListParagraph"/>
              <w:numPr>
                <w:ilvl w:val="0"/>
                <w:numId w:val="11"/>
              </w:numPr>
              <w:rPr>
                <w:rFonts w:ascii="Calibri" w:cs="Arial" w:hAnsi="Calibri"/>
                <w:sz w:val="18"/>
                <w:szCs w:val="18"/>
              </w:rPr>
            </w:pPr>
            <w:r w:rsidRPr="005365B5">
              <w:rPr>
                <w:rFonts w:ascii="Calibri" w:cs="Arial" w:hAnsi="Calibri"/>
                <w:sz w:val="18"/>
                <w:szCs w:val="18"/>
              </w:rPr>
              <w:t>I can ask questions about a topic before I read and scan for key words to help me locate answers.</w:t>
            </w:r>
          </w:p>
          <w:p w:rsidP="00C459E8" w:rsidR="00E35FFB" w:rsidRDefault="00E35FFB" w:rsidRPr="005365B5">
            <w:pPr>
              <w:pStyle w:val="ListParagraph"/>
              <w:numPr>
                <w:ilvl w:val="0"/>
                <w:numId w:val="11"/>
              </w:numPr>
              <w:rPr>
                <w:rFonts w:ascii="Calibri" w:cs="Arial" w:hAnsi="Calibri"/>
                <w:sz w:val="18"/>
                <w:szCs w:val="18"/>
              </w:rPr>
            </w:pPr>
            <w:r w:rsidRPr="005365B5">
              <w:rPr>
                <w:rFonts w:ascii="Calibri" w:cs="Arial" w:hAnsi="Calibri"/>
                <w:sz w:val="18"/>
                <w:szCs w:val="18"/>
              </w:rPr>
              <w:t>I can recognise and discuss key features of different types of fiction and non-fiction texts.</w:t>
            </w:r>
          </w:p>
          <w:p w:rsidP="00C459E8" w:rsidR="00E35FFB" w:rsidRDefault="00E35FFB">
            <w:pPr>
              <w:pStyle w:val="ListParagraph"/>
              <w:numPr>
                <w:ilvl w:val="0"/>
                <w:numId w:val="11"/>
              </w:numPr>
              <w:rPr>
                <w:rFonts w:ascii="Calibri" w:cs="Arial" w:hAnsi="Calibri"/>
                <w:sz w:val="18"/>
                <w:szCs w:val="18"/>
              </w:rPr>
            </w:pPr>
            <w:r w:rsidRPr="005365B5">
              <w:rPr>
                <w:rFonts w:ascii="Calibri" w:cs="Arial" w:hAnsi="Calibri"/>
                <w:sz w:val="18"/>
                <w:szCs w:val="18"/>
              </w:rPr>
              <w:t>I can find information from pictures diagrams and charts.</w:t>
            </w:r>
          </w:p>
          <w:p w:rsidP="00C459E8" w:rsidR="00E35FFB" w:rsidRDefault="00E35FFB" w:rsidRPr="002F23F3">
            <w:pPr>
              <w:pStyle w:val="ListParagraph"/>
              <w:numPr>
                <w:ilvl w:val="0"/>
                <w:numId w:val="11"/>
              </w:numPr>
              <w:rPr>
                <w:rFonts w:ascii="Calibri" w:cs="Arial" w:hAnsi="Calibri"/>
                <w:sz w:val="18"/>
                <w:szCs w:val="18"/>
              </w:rPr>
            </w:pPr>
            <w:r w:rsidRPr="002F23F3">
              <w:rPr>
                <w:rFonts w:ascii="Calibri" w:cs="Arial" w:hAnsi="Calibri"/>
                <w:sz w:val="18"/>
                <w:szCs w:val="18"/>
              </w:rPr>
              <w:t>I can identify tricky words within non-fiction texts.</w:t>
            </w:r>
          </w:p>
          <w:p w:rsidP="00C459E8" w:rsidR="00E35FFB" w:rsidRDefault="00E35FFB" w:rsidRPr="005365B5">
            <w:pPr>
              <w:pStyle w:val="ListParagraph"/>
              <w:numPr>
                <w:ilvl w:val="0"/>
                <w:numId w:val="11"/>
              </w:numPr>
              <w:rPr>
                <w:rFonts w:ascii="Calibri" w:cs="Arial" w:hAnsi="Calibri"/>
                <w:sz w:val="18"/>
                <w:szCs w:val="18"/>
              </w:rPr>
            </w:pPr>
            <w:r w:rsidRPr="005365B5">
              <w:rPr>
                <w:rFonts w:ascii="Calibri" w:cs="Arial" w:hAnsi="Calibri"/>
                <w:sz w:val="18"/>
                <w:szCs w:val="18"/>
              </w:rPr>
              <w:t>I can select relevant information.</w:t>
            </w:r>
          </w:p>
          <w:p w:rsidP="00C459E8" w:rsidR="00E35FFB" w:rsidRDefault="00E35FFB" w:rsidRPr="0033605B">
            <w:pPr>
              <w:pStyle w:val="ListParagraph"/>
              <w:numPr>
                <w:ilvl w:val="0"/>
                <w:numId w:val="19"/>
              </w:numPr>
              <w:rPr>
                <w:rFonts w:ascii="Calibri" w:cs="Arial" w:hAnsi="Calibri"/>
                <w:sz w:val="18"/>
                <w:szCs w:val="18"/>
              </w:rPr>
            </w:pPr>
            <w:r w:rsidRPr="005365B5">
              <w:rPr>
                <w:rFonts w:ascii="Calibri" w:cs="Arial" w:hAnsi="Calibri"/>
                <w:sz w:val="18"/>
                <w:szCs w:val="18"/>
              </w:rPr>
              <w:t xml:space="preserve">I can </w:t>
            </w:r>
            <w:r>
              <w:rPr>
                <w:rFonts w:ascii="Calibri" w:cs="Arial" w:hAnsi="Calibri"/>
                <w:sz w:val="18"/>
                <w:szCs w:val="18"/>
              </w:rPr>
              <w:t>make notes in a variety of forms. (lists, headings, mind map)</w:t>
            </w:r>
          </w:p>
        </w:tc>
        <w:tc>
          <w:tcPr>
            <w:tcW w:type="dxa" w:w="3867"/>
          </w:tcPr>
          <w:p w:rsidP="00C459E8" w:rsidR="00E35FFB" w:rsidRDefault="00E35FFB" w:rsidRPr="005365B5">
            <w:pPr>
              <w:pStyle w:val="ListParagraph"/>
              <w:numPr>
                <w:ilvl w:val="0"/>
                <w:numId w:val="11"/>
              </w:numPr>
              <w:rPr>
                <w:rFonts w:ascii="Calibri" w:cs="Arial" w:hAnsi="Calibri"/>
                <w:b/>
                <w:sz w:val="18"/>
                <w:szCs w:val="18"/>
              </w:rPr>
            </w:pPr>
            <w:r w:rsidRPr="005365B5">
              <w:rPr>
                <w:rFonts w:ascii="Calibri" w:cs="Arial" w:hAnsi="Calibri"/>
                <w:sz w:val="18"/>
                <w:szCs w:val="18"/>
              </w:rPr>
              <w:t>I can identify the key feature</w:t>
            </w:r>
            <w:r>
              <w:rPr>
                <w:rFonts w:ascii="Calibri" w:cs="Arial" w:hAnsi="Calibri"/>
                <w:sz w:val="18"/>
                <w:szCs w:val="18"/>
              </w:rPr>
              <w:t>s</w:t>
            </w:r>
            <w:r w:rsidRPr="005365B5">
              <w:rPr>
                <w:rFonts w:ascii="Calibri" w:cs="Arial" w:hAnsi="Calibri"/>
                <w:sz w:val="18"/>
                <w:szCs w:val="18"/>
              </w:rPr>
              <w:t xml:space="preserve"> of fiction and non-fiction.</w:t>
            </w:r>
          </w:p>
          <w:p w:rsidP="00C459E8" w:rsidR="00E35FFB" w:rsidRDefault="00E35FFB" w:rsidRPr="005365B5">
            <w:pPr>
              <w:pStyle w:val="ListParagraph"/>
              <w:numPr>
                <w:ilvl w:val="0"/>
                <w:numId w:val="11"/>
              </w:numPr>
              <w:rPr>
                <w:rFonts w:ascii="Calibri" w:cs="Arial" w:hAnsi="Calibri"/>
                <w:sz w:val="18"/>
                <w:szCs w:val="18"/>
              </w:rPr>
            </w:pPr>
            <w:r w:rsidRPr="005365B5">
              <w:rPr>
                <w:rFonts w:ascii="Calibri" w:cs="Arial" w:hAnsi="Calibri"/>
                <w:sz w:val="18"/>
                <w:szCs w:val="18"/>
              </w:rPr>
              <w:t>I can ask questions about a topic and scan for the information I require.</w:t>
            </w:r>
          </w:p>
          <w:p w:rsidP="00C459E8" w:rsidR="00E35FFB" w:rsidRDefault="00E35FFB" w:rsidRPr="002F23F3">
            <w:pPr>
              <w:pStyle w:val="ListParagraph"/>
              <w:numPr>
                <w:ilvl w:val="0"/>
                <w:numId w:val="11"/>
              </w:numPr>
              <w:rPr>
                <w:rFonts w:ascii="Calibri" w:cs="Arial" w:hAnsi="Calibri"/>
                <w:b/>
                <w:sz w:val="18"/>
                <w:szCs w:val="18"/>
              </w:rPr>
            </w:pPr>
            <w:r w:rsidRPr="002F23F3">
              <w:rPr>
                <w:rFonts w:ascii="Calibri" w:cs="Arial" w:hAnsi="Calibri"/>
                <w:sz w:val="18"/>
                <w:szCs w:val="18"/>
              </w:rPr>
              <w:t>I can identify and understand tricky words within non-fiction texts</w:t>
            </w:r>
            <w:r>
              <w:rPr>
                <w:rFonts w:ascii="Calibri" w:cs="Arial" w:hAnsi="Calibri"/>
                <w:sz w:val="18"/>
                <w:szCs w:val="18"/>
              </w:rPr>
              <w:t>.</w:t>
            </w:r>
          </w:p>
          <w:p w:rsidP="00C459E8" w:rsidR="00E35FFB" w:rsidRDefault="00E35FFB" w:rsidRPr="005365B5">
            <w:pPr>
              <w:pStyle w:val="ListParagraph"/>
              <w:numPr>
                <w:ilvl w:val="0"/>
                <w:numId w:val="11"/>
              </w:numPr>
              <w:rPr>
                <w:rFonts w:ascii="Calibri" w:cs="Arial" w:hAnsi="Calibri"/>
                <w:b/>
                <w:sz w:val="18"/>
                <w:szCs w:val="18"/>
              </w:rPr>
            </w:pPr>
            <w:r w:rsidRPr="005365B5">
              <w:rPr>
                <w:rFonts w:ascii="Calibri" w:cs="Arial" w:hAnsi="Calibri"/>
                <w:sz w:val="18"/>
                <w:szCs w:val="18"/>
              </w:rPr>
              <w:t>I can select relevant information and use it to create a new text.</w:t>
            </w:r>
          </w:p>
          <w:p w:rsidP="00C459E8" w:rsidR="00E35FFB" w:rsidRDefault="00E35FFB" w:rsidRPr="005365B5">
            <w:pPr>
              <w:pStyle w:val="ListParagraph"/>
              <w:numPr>
                <w:ilvl w:val="0"/>
                <w:numId w:val="11"/>
              </w:numPr>
              <w:spacing w:after="200" w:line="276" w:lineRule="auto"/>
              <w:rPr>
                <w:rFonts w:ascii="Calibri" w:cs="Arial" w:hAnsi="Calibri"/>
                <w:sz w:val="18"/>
                <w:szCs w:val="18"/>
              </w:rPr>
            </w:pPr>
            <w:r>
              <w:rPr>
                <w:rFonts w:ascii="Calibri" w:cs="Arial" w:hAnsi="Calibri"/>
                <w:sz w:val="18"/>
                <w:szCs w:val="18"/>
              </w:rPr>
              <w:t>I can make</w:t>
            </w:r>
            <w:r w:rsidRPr="005365B5">
              <w:rPr>
                <w:rFonts w:ascii="Calibri" w:cs="Arial" w:hAnsi="Calibri"/>
                <w:sz w:val="18"/>
                <w:szCs w:val="18"/>
              </w:rPr>
              <w:t xml:space="preserve"> notes in my own words and use these to support my work.</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C216AE">
            <w:pPr>
              <w:jc w:val="center"/>
              <w:rPr>
                <w:rFonts w:ascii="Calibri" w:cs="Arial" w:hAnsi="Calibri"/>
                <w:b/>
              </w:rPr>
            </w:pPr>
            <w:r w:rsidRPr="00C216AE">
              <w:rPr>
                <w:rFonts w:ascii="Calibri" w:cs="Arial" w:hAnsi="Calibri"/>
                <w:b/>
              </w:rPr>
              <w:t>Second Level</w:t>
            </w:r>
          </w:p>
        </w:tc>
      </w:tr>
      <w:tr w:rsidR="00E35FFB" w:rsidTr="001821D3">
        <w:trPr>
          <w:trHeight w:val="295"/>
        </w:trPr>
        <w:tc>
          <w:tcPr>
            <w:tcW w:type="dxa" w:w="3865"/>
            <w:gridSpan w:val="2"/>
          </w:tcPr>
          <w:p w:rsidP="001821D3" w:rsidR="00E35FFB" w:rsidRDefault="00E35FFB" w:rsidRPr="00045EB9">
            <w:pPr>
              <w:tabs>
                <w:tab w:pos="162" w:val="left"/>
                <w:tab w:pos="8460" w:val="left"/>
              </w:tabs>
              <w:rPr>
                <w:rFonts w:ascii="Calibri" w:cs="Arial" w:hAnsi="Calibri"/>
                <w:b/>
                <w:i/>
                <w:sz w:val="18"/>
                <w:szCs w:val="18"/>
              </w:rPr>
            </w:pPr>
            <w:r w:rsidRPr="00045EB9">
              <w:rPr>
                <w:rFonts w:ascii="Calibri" w:cs="Arial" w:hAnsi="Calibri"/>
                <w:i/>
                <w:sz w:val="18"/>
                <w:szCs w:val="18"/>
              </w:rPr>
              <w:t>Using what I know about the features of different types of texts, I can find, select and</w:t>
            </w:r>
            <w:r w:rsidRPr="00045EB9">
              <w:rPr>
                <w:rStyle w:val="PageNumber"/>
                <w:rFonts w:ascii="Calibri" w:cs="Arial" w:hAnsi="Calibri"/>
                <w:i/>
                <w:sz w:val="18"/>
                <w:szCs w:val="18"/>
              </w:rPr>
              <w:t xml:space="preserve"> sort</w:t>
            </w:r>
            <w:r w:rsidRPr="00045EB9">
              <w:rPr>
                <w:rFonts w:ascii="Calibri" w:cs="Arial" w:hAnsi="Calibri"/>
                <w:i/>
                <w:sz w:val="18"/>
                <w:szCs w:val="18"/>
              </w:rPr>
              <w:t xml:space="preserve"> information from a variety of sources and use this for different purposes.</w:t>
            </w:r>
          </w:p>
          <w:p w:rsidP="001821D3" w:rsidR="00E35FFB" w:rsidRDefault="00E35FFB" w:rsidRPr="00045EB9">
            <w:pPr>
              <w:tabs>
                <w:tab w:pos="8460" w:val="left"/>
              </w:tabs>
              <w:jc w:val="right"/>
              <w:rPr>
                <w:rFonts w:ascii="Calibri" w:cs="Arial" w:hAnsi="Calibri"/>
                <w:b/>
                <w:i/>
                <w:sz w:val="18"/>
                <w:szCs w:val="18"/>
              </w:rPr>
            </w:pPr>
            <w:r w:rsidRPr="00045EB9">
              <w:rPr>
                <w:rFonts w:ascii="Calibri" w:cs="Arial" w:hAnsi="Calibri"/>
                <w:b/>
                <w:i/>
                <w:sz w:val="18"/>
                <w:szCs w:val="18"/>
              </w:rPr>
              <w:t xml:space="preserve">LIT 2-14a </w:t>
            </w:r>
          </w:p>
          <w:p w:rsidP="001821D3" w:rsidR="00E35FFB" w:rsidRDefault="00E35FFB" w:rsidRPr="00045EB9">
            <w:pPr>
              <w:tabs>
                <w:tab w:pos="8460" w:val="left"/>
              </w:tabs>
              <w:rPr>
                <w:rFonts w:ascii="Calibri" w:cs="Arial" w:hAnsi="Calibri"/>
                <w:i/>
                <w:sz w:val="18"/>
                <w:szCs w:val="18"/>
              </w:rPr>
            </w:pPr>
          </w:p>
          <w:p w:rsidP="001821D3" w:rsidR="00E35FFB" w:rsidRDefault="00E35FFB" w:rsidRPr="00045EB9">
            <w:pPr>
              <w:tabs>
                <w:tab w:pos="8460" w:val="left"/>
              </w:tabs>
              <w:rPr>
                <w:rFonts w:ascii="Calibri" w:cs="Arial" w:hAnsi="Calibri"/>
                <w:i/>
                <w:sz w:val="18"/>
                <w:szCs w:val="18"/>
              </w:rPr>
            </w:pPr>
            <w:r w:rsidRPr="00045EB9">
              <w:rPr>
                <w:rFonts w:ascii="Calibri" w:cs="Arial" w:hAnsi="Calibri"/>
                <w:i/>
                <w:sz w:val="18"/>
                <w:szCs w:val="18"/>
              </w:rPr>
              <w:t>I can make notes, organise them under suitable headings and use them to understand information, develop my thinking, explore problems and create new texts, using my own words as appropriate.</w:t>
            </w:r>
          </w:p>
          <w:p w:rsidP="001821D3" w:rsidR="00E35FFB" w:rsidRDefault="00E35FFB" w:rsidRPr="00045EB9">
            <w:pPr>
              <w:tabs>
                <w:tab w:pos="8460" w:val="left"/>
              </w:tabs>
              <w:jc w:val="right"/>
              <w:rPr>
                <w:rFonts w:ascii="Calibri" w:cs="Arial" w:hAnsi="Calibri"/>
                <w:b/>
                <w:i/>
                <w:sz w:val="18"/>
                <w:szCs w:val="18"/>
              </w:rPr>
            </w:pPr>
            <w:r w:rsidRPr="00045EB9">
              <w:rPr>
                <w:rFonts w:ascii="Calibri" w:cs="Arial" w:hAnsi="Calibri"/>
                <w:b/>
                <w:i/>
                <w:sz w:val="18"/>
                <w:szCs w:val="18"/>
              </w:rPr>
              <w:t>LIT 2-15a</w:t>
            </w:r>
          </w:p>
          <w:p w:rsidP="001821D3" w:rsidR="00E35FFB" w:rsidRDefault="00E35FFB" w:rsidRPr="00045EB9">
            <w:pPr>
              <w:jc w:val="right"/>
              <w:rPr>
                <w:rFonts w:ascii="Calibri" w:cs="Arial" w:hAnsi="Calibri"/>
                <w:b/>
                <w:sz w:val="20"/>
                <w:szCs w:val="20"/>
              </w:rPr>
            </w:pPr>
          </w:p>
        </w:tc>
        <w:tc>
          <w:tcPr>
            <w:tcW w:type="dxa" w:w="3867"/>
          </w:tcPr>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identify different genres of text.</w:t>
            </w:r>
          </w:p>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use what I know about the text structure to help me find information.</w:t>
            </w:r>
          </w:p>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am beginning to use a range of resources when gathering information.</w:t>
            </w:r>
          </w:p>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use the information gathered to create my own text.</w:t>
            </w:r>
          </w:p>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use the skills of skimming and scanning.</w:t>
            </w:r>
          </w:p>
          <w:p w:rsidP="00C459E8" w:rsidR="00E35FFB" w:rsidRDefault="00E35FFB" w:rsidRPr="00045EB9">
            <w:pPr>
              <w:pStyle w:val="ListParagraph"/>
              <w:numPr>
                <w:ilvl w:val="0"/>
                <w:numId w:val="23"/>
              </w:numPr>
              <w:spacing w:after="200" w:line="276" w:lineRule="auto"/>
              <w:rPr>
                <w:rFonts w:ascii="Calibri" w:cs="Arial" w:hAnsi="Calibri"/>
                <w:sz w:val="20"/>
                <w:szCs w:val="20"/>
              </w:rPr>
            </w:pPr>
            <w:r w:rsidRPr="00045EB9">
              <w:rPr>
                <w:rFonts w:ascii="Calibri" w:cs="Arial" w:hAnsi="Calibri"/>
                <w:sz w:val="18"/>
                <w:szCs w:val="18"/>
              </w:rPr>
              <w:t>I can access information from search engines, contents and indexes.</w:t>
            </w:r>
          </w:p>
        </w:tc>
        <w:tc>
          <w:tcPr>
            <w:tcW w:type="dxa" w:w="3867"/>
            <w:gridSpan w:val="2"/>
          </w:tcPr>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 xml:space="preserve">I can select and read from a range of genres. </w:t>
            </w:r>
          </w:p>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explain the techniques the author has used to organise different types of text.</w:t>
            </w:r>
          </w:p>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select information from more than one source.</w:t>
            </w:r>
          </w:p>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use information gathered to create a detailed text.</w:t>
            </w:r>
          </w:p>
          <w:p w:rsidP="00C459E8" w:rsidR="00E35FFB" w:rsidRDefault="00E35FFB">
            <w:pPr>
              <w:pStyle w:val="ListParagraph"/>
              <w:numPr>
                <w:ilvl w:val="0"/>
                <w:numId w:val="11"/>
              </w:numPr>
              <w:rPr>
                <w:rFonts w:ascii="Calibri" w:cs="Arial" w:hAnsi="Calibri"/>
                <w:sz w:val="18"/>
                <w:szCs w:val="18"/>
              </w:rPr>
            </w:pPr>
            <w:r w:rsidRPr="00045EB9">
              <w:rPr>
                <w:rFonts w:ascii="Calibri" w:cs="Arial" w:hAnsi="Calibri"/>
                <w:sz w:val="18"/>
                <w:szCs w:val="18"/>
              </w:rPr>
              <w:t>I can use the skills skimming, scanning and text marking to identify information.</w:t>
            </w:r>
          </w:p>
          <w:p w:rsidP="00C459E8" w:rsidR="00E35FFB" w:rsidRDefault="00E35FFB" w:rsidRPr="002F23F3">
            <w:pPr>
              <w:pStyle w:val="ListParagraph"/>
              <w:numPr>
                <w:ilvl w:val="0"/>
                <w:numId w:val="11"/>
              </w:numPr>
              <w:rPr>
                <w:rFonts w:ascii="Calibri" w:cs="Arial" w:hAnsi="Calibri"/>
                <w:sz w:val="18"/>
                <w:szCs w:val="18"/>
              </w:rPr>
            </w:pPr>
            <w:r w:rsidRPr="002F23F3">
              <w:rPr>
                <w:rFonts w:ascii="Calibri" w:cs="Arial" w:hAnsi="Calibri"/>
                <w:sz w:val="18"/>
                <w:szCs w:val="18"/>
              </w:rPr>
              <w:t>I can access information from a variety of search engines, contents and indexes.</w:t>
            </w:r>
          </w:p>
          <w:p w:rsidP="001821D3" w:rsidR="00E35FFB" w:rsidRDefault="00E35FFB" w:rsidRPr="00045EB9">
            <w:pPr>
              <w:pStyle w:val="ListParagraph"/>
              <w:ind w:left="170"/>
              <w:rPr>
                <w:rFonts w:ascii="Calibri" w:cs="Arial" w:hAnsi="Calibri"/>
                <w:sz w:val="18"/>
                <w:szCs w:val="18"/>
              </w:rPr>
            </w:pPr>
          </w:p>
        </w:tc>
        <w:tc>
          <w:tcPr>
            <w:tcW w:type="dxa" w:w="3867"/>
          </w:tcPr>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read and understand a range of information texts.</w:t>
            </w:r>
          </w:p>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compare and contrast the key features of a range of texts.</w:t>
            </w:r>
          </w:p>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select the most relevant information from a range of sources.</w:t>
            </w:r>
          </w:p>
          <w:p w:rsidP="00C459E8" w:rsidR="00E35FFB" w:rsidRDefault="00E35FFB" w:rsidRPr="00045EB9">
            <w:pPr>
              <w:pStyle w:val="ListParagraph"/>
              <w:numPr>
                <w:ilvl w:val="0"/>
                <w:numId w:val="11"/>
              </w:numPr>
              <w:rPr>
                <w:rFonts w:ascii="Calibri" w:cs="Arial" w:hAnsi="Calibri"/>
                <w:sz w:val="18"/>
                <w:szCs w:val="18"/>
              </w:rPr>
            </w:pPr>
            <w:r w:rsidRPr="00045EB9">
              <w:rPr>
                <w:rFonts w:ascii="Calibri" w:cs="Arial" w:hAnsi="Calibri"/>
                <w:sz w:val="18"/>
                <w:szCs w:val="18"/>
              </w:rPr>
              <w:t>I can use information gathered to create a range of texts.</w:t>
            </w:r>
          </w:p>
          <w:p w:rsidP="00C459E8" w:rsidR="00E35FFB" w:rsidRDefault="00E35FFB">
            <w:pPr>
              <w:pStyle w:val="ListParagraph"/>
              <w:numPr>
                <w:ilvl w:val="0"/>
                <w:numId w:val="11"/>
              </w:numPr>
              <w:rPr>
                <w:rFonts w:ascii="Calibri" w:cs="Arial" w:hAnsi="Calibri"/>
                <w:sz w:val="18"/>
                <w:szCs w:val="18"/>
              </w:rPr>
            </w:pPr>
            <w:r w:rsidRPr="00045EB9">
              <w:rPr>
                <w:rFonts w:ascii="Calibri" w:cs="Arial" w:hAnsi="Calibri"/>
                <w:sz w:val="18"/>
                <w:szCs w:val="18"/>
              </w:rPr>
              <w:t xml:space="preserve">I can use the skills skimming, scanning and text </w:t>
            </w:r>
            <w:r>
              <w:rPr>
                <w:rFonts w:ascii="Calibri" w:cs="Arial" w:hAnsi="Calibri"/>
                <w:sz w:val="18"/>
                <w:szCs w:val="18"/>
              </w:rPr>
              <w:t>marking to identify information.</w:t>
            </w:r>
          </w:p>
          <w:p w:rsidP="00C459E8" w:rsidR="00E35FFB" w:rsidRDefault="00E35FFB" w:rsidRPr="002F23F3">
            <w:pPr>
              <w:pStyle w:val="ListParagraph"/>
              <w:numPr>
                <w:ilvl w:val="0"/>
                <w:numId w:val="11"/>
              </w:numPr>
              <w:rPr>
                <w:rFonts w:ascii="Calibri" w:cs="Arial" w:hAnsi="Calibri"/>
                <w:sz w:val="18"/>
                <w:szCs w:val="18"/>
              </w:rPr>
            </w:pPr>
            <w:r w:rsidRPr="002F23F3">
              <w:rPr>
                <w:rFonts w:ascii="Calibri" w:cs="Arial" w:hAnsi="Calibri"/>
                <w:sz w:val="18"/>
                <w:szCs w:val="18"/>
              </w:rPr>
              <w:t>I can independently access information from a variety of search engines, contents and indexes.</w:t>
            </w:r>
          </w:p>
          <w:p w:rsidP="00C459E8" w:rsidR="00E35FFB" w:rsidRDefault="00E35FFB" w:rsidRPr="00CD7F40">
            <w:pPr>
              <w:pStyle w:val="ListParagraph"/>
              <w:numPr>
                <w:ilvl w:val="0"/>
                <w:numId w:val="11"/>
              </w:numPr>
              <w:rPr>
                <w:rFonts w:ascii="Calibri" w:cs="Arial" w:hAnsi="Calibri"/>
                <w:sz w:val="18"/>
                <w:szCs w:val="18"/>
              </w:rPr>
            </w:pPr>
            <w:r w:rsidRPr="002F23F3">
              <w:rPr>
                <w:rFonts w:ascii="Calibri" w:cs="Arial" w:hAnsi="Calibri"/>
                <w:sz w:val="18"/>
                <w:szCs w:val="18"/>
              </w:rPr>
              <w:lastRenderedPageBreak/>
              <w:t>I can appropriately reference where my information has been selected.</w:t>
            </w:r>
            <w:r>
              <w:rPr>
                <w:rFonts w:ascii="Calibri" w:cs="Arial" w:hAnsi="Calibri"/>
                <w:sz w:val="18"/>
                <w:szCs w:val="18"/>
              </w:rPr>
              <w:t xml:space="preserve"> </w:t>
            </w:r>
          </w:p>
        </w:tc>
      </w:tr>
      <w:tr w:rsidR="00E35FFB" w:rsidTr="002B2916">
        <w:trPr>
          <w:trHeight w:val="295"/>
        </w:trPr>
        <w:tc>
          <w:tcPr>
            <w:tcW w:type="dxa" w:w="3865"/>
            <w:gridSpan w:val="2"/>
            <w:shd w:color="auto" w:fill="F2DBDB" w:val="clear"/>
          </w:tcPr>
          <w:p w:rsidP="001821D3" w:rsidR="00E35FFB" w:rsidRDefault="00E35FFB" w:rsidRPr="00D25B87">
            <w:pPr>
              <w:jc w:val="center"/>
              <w:rPr>
                <w:rFonts w:ascii="Calibri" w:cs="Arial" w:hAnsi="Calibri"/>
                <w:b/>
              </w:rPr>
            </w:pPr>
          </w:p>
        </w:tc>
        <w:tc>
          <w:tcPr>
            <w:tcW w:type="dxa" w:w="11601"/>
            <w:gridSpan w:val="4"/>
            <w:shd w:color="auto" w:fill="F2DBDB" w:val="clear"/>
          </w:tcPr>
          <w:p w:rsidP="001821D3" w:rsidR="00E35FFB" w:rsidRDefault="00E35FFB" w:rsidRPr="00D25B87">
            <w:pPr>
              <w:jc w:val="center"/>
              <w:rPr>
                <w:rFonts w:ascii="Calibri" w:cs="Arial" w:hAnsi="Calibri"/>
                <w:b/>
              </w:rPr>
            </w:pPr>
            <w:r w:rsidRPr="00D25B87">
              <w:rPr>
                <w:rFonts w:ascii="Calibri" w:cs="Arial" w:hAnsi="Calibri"/>
                <w:b/>
              </w:rPr>
              <w:t>Third / Fourth Level</w:t>
            </w:r>
          </w:p>
        </w:tc>
      </w:tr>
      <w:tr w:rsidR="00E35FFB" w:rsidTr="001821D3">
        <w:trPr>
          <w:trHeight w:val="295"/>
        </w:trPr>
        <w:tc>
          <w:tcPr>
            <w:tcW w:type="dxa" w:w="3865"/>
            <w:gridSpan w:val="2"/>
            <w:shd w:color="auto" w:fill="auto" w:val="clear"/>
          </w:tcPr>
          <w:p w:rsidP="001821D3" w:rsidR="00E35FFB" w:rsidRDefault="00E35FFB" w:rsidRPr="00255529">
            <w:pPr>
              <w:tabs>
                <w:tab w:pos="8460" w:val="left"/>
              </w:tabs>
              <w:rPr>
                <w:rFonts w:ascii="Calibri" w:cs="Arial" w:hAnsi="Calibri"/>
                <w:i/>
                <w:sz w:val="18"/>
                <w:szCs w:val="18"/>
              </w:rPr>
            </w:pPr>
          </w:p>
          <w:p w:rsidP="001821D3" w:rsidR="00E35FFB" w:rsidRDefault="00E35FFB" w:rsidRPr="00255529">
            <w:pPr>
              <w:tabs>
                <w:tab w:pos="8460" w:val="left"/>
              </w:tabs>
              <w:rPr>
                <w:rFonts w:ascii="Calibri" w:cs="Arial" w:hAnsi="Calibri"/>
                <w:i/>
                <w:sz w:val="18"/>
                <w:szCs w:val="18"/>
              </w:rPr>
            </w:pPr>
            <w:r w:rsidRPr="00255529">
              <w:rPr>
                <w:rFonts w:ascii="Calibri" w:cs="Arial" w:hAnsi="Calibri"/>
                <w:i/>
                <w:sz w:val="18"/>
                <w:szCs w:val="18"/>
              </w:rPr>
              <w:t>Using what I know about the features of different types of texts, I can find, select, sort, summarise, link and use information from different sources.</w:t>
            </w:r>
          </w:p>
          <w:p w:rsidP="001821D3" w:rsidR="00E35FFB" w:rsidRDefault="00E35FFB" w:rsidRPr="00255529">
            <w:pPr>
              <w:tabs>
                <w:tab w:pos="8460" w:val="left"/>
              </w:tabs>
              <w:jc w:val="right"/>
              <w:rPr>
                <w:rFonts w:ascii="Calibri" w:cs="Arial" w:hAnsi="Calibri"/>
                <w:b/>
                <w:i/>
                <w:sz w:val="18"/>
                <w:szCs w:val="18"/>
              </w:rPr>
            </w:pPr>
            <w:r w:rsidRPr="00255529">
              <w:rPr>
                <w:rFonts w:ascii="Calibri" w:cs="Arial" w:hAnsi="Calibri"/>
                <w:b/>
                <w:i/>
                <w:sz w:val="18"/>
                <w:szCs w:val="18"/>
              </w:rPr>
              <w:t>LIT 3-14a / LIT 4-14a</w:t>
            </w:r>
          </w:p>
          <w:p w:rsidP="001821D3" w:rsidR="00E35FFB" w:rsidRDefault="00E35FFB" w:rsidRPr="00255529">
            <w:pPr>
              <w:rPr>
                <w:rFonts w:ascii="Calibri" w:cs="Arial" w:hAnsi="Calibri"/>
                <w:sz w:val="20"/>
                <w:szCs w:val="20"/>
              </w:rPr>
            </w:pPr>
          </w:p>
        </w:tc>
        <w:tc>
          <w:tcPr>
            <w:tcW w:type="dxa" w:w="5800"/>
            <w:gridSpan w:val="2"/>
            <w:shd w:color="auto" w:fill="auto" w:val="clear"/>
          </w:tcPr>
          <w:p w:rsidP="00C459E8" w:rsidR="00E35FFB" w:rsidRDefault="00E35FFB" w:rsidRPr="00A86F8A">
            <w:pPr>
              <w:pStyle w:val="ListParagraph"/>
              <w:numPr>
                <w:ilvl w:val="0"/>
                <w:numId w:val="59"/>
              </w:numPr>
              <w:spacing w:after="200" w:line="276" w:lineRule="auto"/>
              <w:rPr>
                <w:rFonts w:ascii="Calibri" w:cs="Arial" w:hAnsi="Calibri"/>
                <w:sz w:val="18"/>
                <w:szCs w:val="18"/>
              </w:rPr>
            </w:pPr>
            <w:r w:rsidRPr="00A86F8A">
              <w:rPr>
                <w:rFonts w:ascii="Calibri" w:cs="Arial" w:hAnsi="Calibri"/>
                <w:sz w:val="18"/>
                <w:szCs w:val="18"/>
              </w:rPr>
              <w:t>I can apply my knowledge and understanding of the features of different types of texts when finding and using information.</w:t>
            </w:r>
          </w:p>
          <w:p w:rsidP="00C459E8" w:rsidR="00E35FFB" w:rsidRDefault="00E35FFB" w:rsidRPr="00A86F8A">
            <w:pPr>
              <w:pStyle w:val="ListParagraph"/>
              <w:numPr>
                <w:ilvl w:val="0"/>
                <w:numId w:val="59"/>
              </w:numPr>
              <w:spacing w:after="200" w:line="276" w:lineRule="auto"/>
              <w:rPr>
                <w:rFonts w:ascii="Calibri" w:cs="Arial" w:hAnsi="Calibri"/>
                <w:sz w:val="18"/>
                <w:szCs w:val="18"/>
              </w:rPr>
            </w:pPr>
            <w:r w:rsidRPr="00A86F8A">
              <w:rPr>
                <w:rFonts w:ascii="Calibri" w:cs="Arial" w:hAnsi="Calibri"/>
                <w:sz w:val="18"/>
                <w:szCs w:val="18"/>
              </w:rPr>
              <w:t>I can find information on a given topic from a variety of sources and select the most relevant points.</w:t>
            </w:r>
          </w:p>
          <w:p w:rsidP="00C459E8" w:rsidR="00E35FFB" w:rsidRDefault="00E35FFB" w:rsidRPr="00A86F8A">
            <w:pPr>
              <w:pStyle w:val="ListParagraph"/>
              <w:numPr>
                <w:ilvl w:val="0"/>
                <w:numId w:val="59"/>
              </w:numPr>
              <w:spacing w:after="200" w:line="276" w:lineRule="auto"/>
              <w:rPr>
                <w:rFonts w:ascii="Calibri" w:cs="Arial" w:hAnsi="Calibri"/>
                <w:sz w:val="18"/>
                <w:szCs w:val="18"/>
              </w:rPr>
            </w:pPr>
            <w:r w:rsidRPr="00A86F8A">
              <w:rPr>
                <w:rFonts w:ascii="Calibri" w:cs="Arial" w:hAnsi="Calibri"/>
                <w:sz w:val="18"/>
                <w:szCs w:val="18"/>
              </w:rPr>
              <w:t>I can use reading strategies such as skimming and scanning to select relevant information.</w:t>
            </w:r>
          </w:p>
          <w:p w:rsidP="00C459E8" w:rsidR="00E35FFB" w:rsidRDefault="00E35FFB" w:rsidRPr="00A86F8A">
            <w:pPr>
              <w:pStyle w:val="ListParagraph"/>
              <w:numPr>
                <w:ilvl w:val="0"/>
                <w:numId w:val="59"/>
              </w:numPr>
              <w:spacing w:after="200" w:line="276" w:lineRule="auto"/>
              <w:rPr>
                <w:rFonts w:ascii="Calibri" w:cs="Arial" w:hAnsi="Calibri"/>
                <w:sz w:val="18"/>
                <w:szCs w:val="18"/>
              </w:rPr>
            </w:pPr>
            <w:r w:rsidRPr="00A86F8A">
              <w:rPr>
                <w:rFonts w:ascii="Calibri" w:cs="Arial" w:hAnsi="Calibri"/>
                <w:sz w:val="18"/>
                <w:szCs w:val="18"/>
              </w:rPr>
              <w:t>I can summarise the information I find from more than one source using my own words.</w:t>
            </w:r>
          </w:p>
          <w:p w:rsidP="00C459E8" w:rsidR="00E35FFB" w:rsidRDefault="00E35FFB" w:rsidRPr="00A86F8A">
            <w:pPr>
              <w:pStyle w:val="ListParagraph"/>
              <w:numPr>
                <w:ilvl w:val="0"/>
                <w:numId w:val="59"/>
              </w:numPr>
              <w:spacing w:after="200" w:line="276" w:lineRule="auto"/>
              <w:rPr>
                <w:rFonts w:ascii="Calibri" w:cs="Arial" w:hAnsi="Calibri"/>
                <w:sz w:val="18"/>
                <w:szCs w:val="18"/>
              </w:rPr>
            </w:pPr>
            <w:r w:rsidRPr="00A86F8A">
              <w:rPr>
                <w:rFonts w:ascii="Calibri" w:cs="Arial" w:hAnsi="Calibri"/>
                <w:sz w:val="18"/>
                <w:szCs w:val="18"/>
              </w:rPr>
              <w:t>I can use and link information from more than one source to create a new text.</w:t>
            </w:r>
          </w:p>
          <w:p w:rsidP="00C459E8" w:rsidR="00E35FFB" w:rsidRDefault="00E35FFB" w:rsidRPr="00255529">
            <w:pPr>
              <w:pStyle w:val="ListParagraph"/>
              <w:numPr>
                <w:ilvl w:val="0"/>
                <w:numId w:val="59"/>
              </w:numPr>
              <w:spacing w:after="200" w:line="276" w:lineRule="auto"/>
              <w:rPr>
                <w:rFonts w:ascii="Calibri" w:cs="Arial" w:hAnsi="Calibri"/>
                <w:sz w:val="20"/>
                <w:szCs w:val="20"/>
              </w:rPr>
            </w:pPr>
            <w:r w:rsidRPr="00A86F8A">
              <w:rPr>
                <w:rFonts w:ascii="Calibri" w:cs="Arial" w:hAnsi="Calibri"/>
                <w:sz w:val="18"/>
                <w:szCs w:val="18"/>
              </w:rPr>
              <w:t>I can acknowledge my use of all sources by creating a bibliography.</w:t>
            </w:r>
          </w:p>
        </w:tc>
        <w:tc>
          <w:tcPr>
            <w:tcW w:type="dxa" w:w="5801"/>
            <w:gridSpan w:val="2"/>
            <w:shd w:color="auto" w:fill="auto" w:val="clear"/>
          </w:tcPr>
          <w:p w:rsidP="00C459E8" w:rsidR="00E35FFB" w:rsidRDefault="00E35FFB" w:rsidRPr="00255529">
            <w:pPr>
              <w:pStyle w:val="WritingTypeofText"/>
              <w:numPr>
                <w:ilvl w:val="0"/>
                <w:numId w:val="58"/>
              </w:numPr>
              <w:rPr>
                <w:rFonts w:ascii="Calibri" w:cs="Arial" w:hAnsi="Calibri"/>
                <w:i/>
                <w:szCs w:val="18"/>
              </w:rPr>
            </w:pPr>
            <w:r w:rsidRPr="00255529">
              <w:rPr>
                <w:rFonts w:ascii="Calibri" w:cs="Arial" w:hAnsi="Calibri"/>
                <w:szCs w:val="18"/>
              </w:rPr>
              <w:t>I can apply my knowledge and understanding of the features of different types of texts when finding and using information.</w:t>
            </w:r>
          </w:p>
          <w:p w:rsidP="00C459E8" w:rsidR="00E35FFB" w:rsidRDefault="00E35FFB" w:rsidRPr="00255529">
            <w:pPr>
              <w:pStyle w:val="WritingTypeofText"/>
              <w:numPr>
                <w:ilvl w:val="0"/>
                <w:numId w:val="58"/>
              </w:numPr>
              <w:rPr>
                <w:rFonts w:ascii="Calibri" w:cs="Arial" w:hAnsi="Calibri"/>
                <w:i/>
                <w:szCs w:val="18"/>
              </w:rPr>
            </w:pPr>
            <w:r w:rsidRPr="00255529">
              <w:rPr>
                <w:rFonts w:ascii="Calibri" w:cs="Arial" w:hAnsi="Calibri"/>
                <w:szCs w:val="18"/>
              </w:rPr>
              <w:t>I can find accurate information on a wide range of topics from a variety of sources and select the most relevant points.</w:t>
            </w:r>
          </w:p>
          <w:p w:rsidP="00C459E8" w:rsidR="00E35FFB" w:rsidRDefault="00E35FFB" w:rsidRPr="00255529">
            <w:pPr>
              <w:pStyle w:val="WritingTypeofText"/>
              <w:numPr>
                <w:ilvl w:val="0"/>
                <w:numId w:val="58"/>
              </w:numPr>
              <w:rPr>
                <w:rFonts w:ascii="Calibri" w:cs="Arial" w:hAnsi="Calibri"/>
                <w:i/>
                <w:szCs w:val="18"/>
              </w:rPr>
            </w:pPr>
            <w:r w:rsidRPr="00255529">
              <w:rPr>
                <w:rFonts w:ascii="Calibri" w:cs="Arial" w:hAnsi="Calibri"/>
                <w:szCs w:val="18"/>
              </w:rPr>
              <w:t>I can use reading strategies such as skimming and scanning to select relevant information.</w:t>
            </w:r>
          </w:p>
          <w:p w:rsidP="00C459E8" w:rsidR="00E35FFB" w:rsidRDefault="00E35FFB" w:rsidRPr="00255529">
            <w:pPr>
              <w:pStyle w:val="WritingTypeofText"/>
              <w:numPr>
                <w:ilvl w:val="0"/>
                <w:numId w:val="58"/>
              </w:numPr>
              <w:rPr>
                <w:rFonts w:ascii="Calibri" w:cs="Arial" w:hAnsi="Calibri"/>
                <w:i/>
                <w:szCs w:val="18"/>
              </w:rPr>
            </w:pPr>
            <w:r w:rsidRPr="00255529">
              <w:rPr>
                <w:rFonts w:ascii="Calibri" w:cs="Arial" w:hAnsi="Calibri"/>
                <w:szCs w:val="18"/>
              </w:rPr>
              <w:t>I can summarise the information I find from more than one type of source using my own words.</w:t>
            </w:r>
          </w:p>
          <w:p w:rsidP="00C459E8" w:rsidR="00E35FFB" w:rsidRDefault="00E35FFB" w:rsidRPr="00255529">
            <w:pPr>
              <w:pStyle w:val="WritingTypeofText"/>
              <w:numPr>
                <w:ilvl w:val="0"/>
                <w:numId w:val="58"/>
              </w:numPr>
              <w:rPr>
                <w:rFonts w:ascii="Calibri" w:cs="Arial" w:hAnsi="Calibri"/>
                <w:i/>
                <w:szCs w:val="18"/>
              </w:rPr>
            </w:pPr>
            <w:r w:rsidRPr="00255529">
              <w:rPr>
                <w:rFonts w:ascii="Calibri" w:cs="Arial" w:hAnsi="Calibri"/>
                <w:szCs w:val="18"/>
              </w:rPr>
              <w:t>I can use and link information from more than one source to create a new text.</w:t>
            </w:r>
          </w:p>
          <w:p w:rsidP="00C459E8" w:rsidR="00E35FFB" w:rsidRDefault="00E35FFB" w:rsidRPr="00EA7A94">
            <w:pPr>
              <w:pStyle w:val="ListParagraph"/>
              <w:numPr>
                <w:ilvl w:val="0"/>
                <w:numId w:val="58"/>
              </w:numPr>
              <w:spacing w:after="200" w:line="276" w:lineRule="auto"/>
              <w:rPr>
                <w:sz w:val="18"/>
                <w:szCs w:val="18"/>
              </w:rPr>
            </w:pPr>
            <w:r w:rsidRPr="00255529">
              <w:rPr>
                <w:rFonts w:ascii="Calibri" w:cs="Arial" w:hAnsi="Calibri"/>
                <w:sz w:val="18"/>
                <w:szCs w:val="18"/>
              </w:rPr>
              <w:t>I can acknowledge my use of all sources by creating footnotes and a bibliography.</w:t>
            </w:r>
          </w:p>
        </w:tc>
      </w:tr>
      <w:tr w:rsidR="00E35FFB" w:rsidTr="001821D3">
        <w:trPr>
          <w:trHeight w:val="295"/>
        </w:trPr>
        <w:tc>
          <w:tcPr>
            <w:tcW w:type="dxa" w:w="3865"/>
            <w:gridSpan w:val="2"/>
            <w:shd w:color="auto" w:fill="auto" w:val="clear"/>
          </w:tcPr>
          <w:p w:rsidP="001821D3" w:rsidR="00E35FFB" w:rsidRDefault="00E35FFB" w:rsidRPr="00A86F8A">
            <w:pPr>
              <w:tabs>
                <w:tab w:pos="8460" w:val="left"/>
              </w:tabs>
              <w:rPr>
                <w:rFonts w:ascii="Calibri" w:cs="Arial" w:hAnsi="Calibri"/>
                <w:i/>
                <w:sz w:val="18"/>
                <w:szCs w:val="18"/>
              </w:rPr>
            </w:pPr>
          </w:p>
          <w:p w:rsidP="001821D3" w:rsidR="00E35FFB" w:rsidRDefault="00E35FFB" w:rsidRPr="00A86F8A">
            <w:pPr>
              <w:tabs>
                <w:tab w:pos="8460" w:val="left"/>
              </w:tabs>
              <w:rPr>
                <w:rFonts w:ascii="Calibri" w:cs="Arial" w:hAnsi="Calibri"/>
                <w:i/>
                <w:sz w:val="18"/>
                <w:szCs w:val="18"/>
              </w:rPr>
            </w:pPr>
            <w:r w:rsidRPr="00A86F8A">
              <w:rPr>
                <w:rFonts w:ascii="Calibri" w:cs="Arial" w:hAnsi="Calibri"/>
                <w:i/>
                <w:sz w:val="18"/>
                <w:szCs w:val="18"/>
              </w:rPr>
              <w:t>I can make notes and organise them to develop my thinking, help retain and recall information, explore issues and create new texts, using my own words as appropriate.</w:t>
            </w:r>
          </w:p>
          <w:p w:rsidP="001821D3" w:rsidR="00E35FFB" w:rsidRDefault="00E35FFB" w:rsidRPr="00A86F8A">
            <w:pPr>
              <w:tabs>
                <w:tab w:pos="8460" w:val="left"/>
              </w:tabs>
              <w:jc w:val="right"/>
              <w:rPr>
                <w:rFonts w:ascii="Calibri" w:cs="Arial" w:hAnsi="Calibri"/>
                <w:i/>
                <w:sz w:val="18"/>
                <w:szCs w:val="18"/>
              </w:rPr>
            </w:pPr>
            <w:r w:rsidRPr="00A86F8A">
              <w:rPr>
                <w:rFonts w:ascii="Calibri" w:cs="Arial" w:hAnsi="Calibri"/>
                <w:b/>
                <w:i/>
                <w:sz w:val="18"/>
                <w:szCs w:val="18"/>
              </w:rPr>
              <w:t>LIT 3-15a / LIT 4-15a</w:t>
            </w:r>
          </w:p>
        </w:tc>
        <w:tc>
          <w:tcPr>
            <w:tcW w:type="dxa" w:w="5800"/>
            <w:gridSpan w:val="2"/>
            <w:shd w:color="auto" w:fill="auto" w:val="clear"/>
          </w:tcPr>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choose a suitable format for making notes.</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paraphrase key points and ideas to develop my ideas and thinking.</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organise my notes effectively to support my thinking and to help me recall/retain information, explore ideas and create a new text.</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use my own notes from several sources in order to develop my thinking/recall and to help me retain information and explore ideas.</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independently use my own notes to select and organise information and create a new text.</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use my note-making skills to develop revision and recall strategies.</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confidently use the skills of skimming, scanning and text-marking to identify the information I require.</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use my own words as appropriate.</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identify the main structural features of an increasing range of texts.</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confidently draw detailed comparisons and connections between two texts of the same genre/different texts.</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recognise and identify the purpose of bias, propaganda and stereotyping in texts.</w:t>
            </w:r>
          </w:p>
          <w:p w:rsidP="00C459E8" w:rsidR="00E35FFB" w:rsidRDefault="00E35FFB" w:rsidRPr="00F26925">
            <w:pPr>
              <w:pStyle w:val="ListParagraph"/>
              <w:numPr>
                <w:ilvl w:val="0"/>
                <w:numId w:val="58"/>
              </w:numPr>
              <w:spacing w:after="200" w:line="276" w:lineRule="auto"/>
              <w:rPr>
                <w:rFonts w:ascii="Calibri" w:cs="Arial" w:hAnsi="Calibri"/>
                <w:sz w:val="18"/>
                <w:szCs w:val="18"/>
              </w:rPr>
            </w:pPr>
            <w:r w:rsidRPr="00F26925">
              <w:rPr>
                <w:rFonts w:ascii="Calibri" w:cs="Arial" w:hAnsi="Calibri"/>
                <w:sz w:val="18"/>
                <w:szCs w:val="18"/>
              </w:rPr>
              <w:t>I can recognise and use different types of questions and categorise these into literal, re-organisation, inference, evaluative and appreciative.</w:t>
            </w:r>
          </w:p>
        </w:tc>
        <w:tc>
          <w:tcPr>
            <w:tcW w:type="dxa" w:w="5801"/>
            <w:gridSpan w:val="2"/>
            <w:shd w:color="auto" w:fill="auto" w:val="clear"/>
          </w:tcPr>
          <w:p w:rsidP="00C459E8" w:rsidR="00E35FFB" w:rsidRDefault="00E35FFB" w:rsidRPr="00A86F8A">
            <w:pPr>
              <w:pStyle w:val="WritingTypeofText"/>
              <w:numPr>
                <w:ilvl w:val="0"/>
                <w:numId w:val="58"/>
              </w:numPr>
              <w:rPr>
                <w:rFonts w:ascii="Calibri" w:cs="Arial" w:hAnsi="Calibri"/>
                <w:szCs w:val="18"/>
              </w:rPr>
            </w:pPr>
            <w:r w:rsidRPr="00A86F8A">
              <w:rPr>
                <w:rFonts w:ascii="Calibri" w:cs="Arial" w:hAnsi="Calibri"/>
                <w:szCs w:val="18"/>
              </w:rPr>
              <w:t>I can choose a suitable format for making notes.</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I can paraphrase key points and ideas to develop my ideas and thinking.</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I can organise my notes effectively to support my thinking and to help me recall/retain information, explore ideas and create a new text.</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I can use my own notes from several sources in order to develop my thinking/recall and to help me apply information and explore new ideas.</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I can independently use my own notes to select and organise information and create a variety of new texts.</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 xml:space="preserve">I can use my note-making skills to develop revision and recall strategies. </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I can independently use the skills of skimming, scanning and text-marking to identify the information I require from a more complex text.</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I can find evidence and make notes in my own words from a wide variety of texts.</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I can use my own words as appropriate.</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I can identify the main structural features of an increasing range of texts.</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I can independently draw detailed comparisons and connections between two texts of the same genre/different texts.</w:t>
            </w:r>
          </w:p>
          <w:p w:rsidP="00C459E8" w:rsidR="00E35FFB" w:rsidRDefault="00E35FFB" w:rsidRPr="00A86F8A">
            <w:pPr>
              <w:pStyle w:val="WritingTypeofText"/>
              <w:numPr>
                <w:ilvl w:val="0"/>
                <w:numId w:val="58"/>
              </w:numPr>
              <w:rPr>
                <w:rFonts w:ascii="Calibri" w:cs="Arial" w:hAnsi="Calibri"/>
                <w:i/>
                <w:szCs w:val="18"/>
              </w:rPr>
            </w:pPr>
            <w:r w:rsidRPr="00A86F8A">
              <w:rPr>
                <w:rFonts w:ascii="Calibri" w:cs="Arial" w:hAnsi="Calibri"/>
                <w:szCs w:val="18"/>
              </w:rPr>
              <w:t>I can recognise and identify bias, propaganda and stereotyping in texts and evaluate the impact.</w:t>
            </w:r>
          </w:p>
          <w:p w:rsidP="00C459E8" w:rsidR="00E35FFB" w:rsidRDefault="00E35FFB" w:rsidRPr="00233E46">
            <w:pPr>
              <w:pStyle w:val="WritingTypeofText"/>
              <w:numPr>
                <w:ilvl w:val="0"/>
                <w:numId w:val="58"/>
              </w:numPr>
              <w:rPr>
                <w:rFonts w:ascii="Calibri" w:cs="Arial" w:hAnsi="Calibri"/>
                <w:i/>
                <w:szCs w:val="18"/>
              </w:rPr>
            </w:pPr>
            <w:r w:rsidRPr="00A86F8A">
              <w:rPr>
                <w:rFonts w:ascii="Calibri" w:cs="Arial" w:hAnsi="Calibri"/>
                <w:szCs w:val="18"/>
              </w:rPr>
              <w:t>I can recognise and use different types of questions and categorise these into literal, re-organisation, inference, evaluative and appreciative, analysing their impact.</w:t>
            </w:r>
          </w:p>
          <w:p w:rsidP="00513F3A" w:rsidR="00233E46" w:rsidRDefault="00233E46">
            <w:pPr>
              <w:pStyle w:val="WritingTypeofText"/>
              <w:numPr>
                <w:ilvl w:val="0"/>
                <w:numId w:val="0"/>
              </w:numPr>
              <w:ind w:left="170"/>
              <w:rPr>
                <w:rFonts w:ascii="Calibri" w:cs="Arial" w:hAnsi="Calibri"/>
                <w:i/>
                <w:szCs w:val="18"/>
              </w:rPr>
            </w:pPr>
          </w:p>
          <w:p w:rsidP="00513F3A" w:rsidR="00513F3A" w:rsidRDefault="00513F3A">
            <w:pPr>
              <w:pStyle w:val="WritingTypeofText"/>
              <w:numPr>
                <w:ilvl w:val="0"/>
                <w:numId w:val="0"/>
              </w:numPr>
              <w:ind w:left="170"/>
              <w:rPr>
                <w:rFonts w:ascii="Calibri" w:cs="Arial" w:hAnsi="Calibri"/>
                <w:i/>
                <w:szCs w:val="18"/>
              </w:rPr>
            </w:pPr>
          </w:p>
          <w:p w:rsidP="00513F3A" w:rsidR="00513F3A" w:rsidRDefault="00513F3A">
            <w:pPr>
              <w:pStyle w:val="WritingTypeofText"/>
              <w:numPr>
                <w:ilvl w:val="0"/>
                <w:numId w:val="0"/>
              </w:numPr>
              <w:ind w:left="170"/>
              <w:rPr>
                <w:rFonts w:ascii="Calibri" w:cs="Arial" w:hAnsi="Calibri"/>
                <w:i/>
                <w:szCs w:val="18"/>
              </w:rPr>
            </w:pPr>
          </w:p>
          <w:p w:rsidP="00513F3A" w:rsidR="00513F3A" w:rsidRDefault="00513F3A">
            <w:pPr>
              <w:pStyle w:val="WritingTypeofText"/>
              <w:numPr>
                <w:ilvl w:val="0"/>
                <w:numId w:val="0"/>
              </w:numPr>
              <w:ind w:left="170"/>
              <w:rPr>
                <w:rFonts w:ascii="Calibri" w:cs="Arial" w:hAnsi="Calibri"/>
                <w:i/>
                <w:szCs w:val="18"/>
              </w:rPr>
            </w:pPr>
          </w:p>
          <w:p w:rsidP="00513F3A" w:rsidR="00513F3A" w:rsidRDefault="00513F3A">
            <w:pPr>
              <w:pStyle w:val="WritingTypeofText"/>
              <w:numPr>
                <w:ilvl w:val="0"/>
                <w:numId w:val="0"/>
              </w:numPr>
              <w:ind w:left="170"/>
              <w:rPr>
                <w:rFonts w:ascii="Calibri" w:cs="Arial" w:hAnsi="Calibri"/>
                <w:i/>
                <w:szCs w:val="18"/>
              </w:rPr>
            </w:pPr>
          </w:p>
          <w:p w:rsidP="00513F3A" w:rsidR="00513F3A" w:rsidRDefault="00513F3A" w:rsidRPr="008B495E">
            <w:pPr>
              <w:pStyle w:val="WritingTypeofText"/>
              <w:numPr>
                <w:ilvl w:val="0"/>
                <w:numId w:val="0"/>
              </w:numPr>
              <w:ind w:left="170"/>
              <w:rPr>
                <w:rFonts w:ascii="Calibri" w:cs="Arial" w:hAnsi="Calibri"/>
                <w:i/>
                <w:szCs w:val="18"/>
              </w:rPr>
            </w:pPr>
          </w:p>
        </w:tc>
      </w:tr>
      <w:tr w:rsidR="00E35FFB" w:rsidTr="00080FEE">
        <w:trPr>
          <w:trHeight w:val="295"/>
        </w:trPr>
        <w:tc>
          <w:tcPr>
            <w:tcW w:type="dxa" w:w="15466"/>
            <w:gridSpan w:val="6"/>
            <w:shd w:color="auto" w:fill="E6B9B8" w:val="clear"/>
          </w:tcPr>
          <w:p w:rsidP="001821D3" w:rsidR="00E35FFB" w:rsidRDefault="00E35FFB" w:rsidRPr="00DC0C00">
            <w:pPr>
              <w:rPr>
                <w:rFonts w:ascii="Calibri" w:cs="Arial" w:hAnsi="Calibri"/>
                <w:b/>
              </w:rPr>
            </w:pPr>
            <w:r w:rsidRPr="00DC0C00">
              <w:rPr>
                <w:rFonts w:ascii="Calibri" w:cs="Arial" w:hAnsi="Calibri"/>
                <w:b/>
              </w:rPr>
              <w:lastRenderedPageBreak/>
              <w:t>Understanding, analysing and evaluating –</w:t>
            </w:r>
          </w:p>
          <w:p w:rsidP="001821D3" w:rsidR="00E35FFB" w:rsidRDefault="00E35FFB" w:rsidRPr="00947CFE">
            <w:pPr>
              <w:rPr>
                <w:rFonts w:ascii="Calibri" w:cs="Arial" w:hAnsi="Calibri"/>
                <w:i/>
              </w:rPr>
            </w:pPr>
            <w:r w:rsidRPr="00947CFE">
              <w:rPr>
                <w:rFonts w:ascii="Calibri" w:cs="Arial" w:hAnsi="Calibri"/>
                <w:i/>
                <w:sz w:val="22"/>
                <w:szCs w:val="22"/>
              </w:rPr>
              <w:t>Investigating and / or appreciating texts with increasingly complex ideas, structures and specialist vocabulary for different purposes</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4403A0">
            <w:pPr>
              <w:jc w:val="center"/>
              <w:rPr>
                <w:rFonts w:ascii="Calibri" w:cs="Arial" w:hAnsi="Calibri"/>
                <w:b/>
              </w:rPr>
            </w:pPr>
            <w:r w:rsidRPr="004403A0">
              <w:rPr>
                <w:rFonts w:ascii="Calibri" w:cs="Arial" w:hAnsi="Calibri"/>
                <w:b/>
              </w:rPr>
              <w:t>Early level</w:t>
            </w:r>
          </w:p>
        </w:tc>
      </w:tr>
      <w:tr w:rsidR="00E35FFB" w:rsidTr="001821D3">
        <w:trPr>
          <w:trHeight w:val="295"/>
        </w:trPr>
        <w:tc>
          <w:tcPr>
            <w:tcW w:type="dxa" w:w="3865"/>
            <w:gridSpan w:val="2"/>
          </w:tcPr>
          <w:p w:rsidP="001821D3" w:rsidR="00E35FFB" w:rsidRDefault="00E35FFB" w:rsidRPr="004706EF">
            <w:pPr>
              <w:tabs>
                <w:tab w:pos="8460" w:val="left"/>
              </w:tabs>
              <w:rPr>
                <w:rFonts w:ascii="Calibri" w:cs="Arial" w:hAnsi="Calibri"/>
                <w:i/>
                <w:sz w:val="18"/>
                <w:szCs w:val="18"/>
              </w:rPr>
            </w:pPr>
            <w:r w:rsidRPr="004706EF">
              <w:rPr>
                <w:rFonts w:ascii="Calibri" w:cs="Arial" w:hAnsi="Calibri"/>
                <w:i/>
                <w:sz w:val="18"/>
                <w:szCs w:val="18"/>
              </w:rPr>
              <w:t>To help me understand stories and other texts, I ask questions and link what I am learning with what I already know.</w:t>
            </w:r>
          </w:p>
          <w:p w:rsidP="001821D3" w:rsidR="00E35FFB" w:rsidRDefault="00E35FFB">
            <w:pPr>
              <w:tabs>
                <w:tab w:pos="8460" w:val="left"/>
              </w:tabs>
              <w:jc w:val="right"/>
              <w:rPr>
                <w:rFonts w:ascii="Calibri" w:cs="Arial" w:hAnsi="Calibri"/>
                <w:b/>
                <w:sz w:val="18"/>
                <w:szCs w:val="18"/>
              </w:rPr>
            </w:pPr>
            <w:r w:rsidRPr="004706EF">
              <w:rPr>
                <w:rFonts w:ascii="Calibri" w:cs="Arial" w:hAnsi="Calibri"/>
                <w:b/>
                <w:i/>
                <w:sz w:val="18"/>
                <w:szCs w:val="18"/>
              </w:rPr>
              <w:t xml:space="preserve">LIT 0-07a / LIT 0-16a / </w:t>
            </w:r>
            <w:r w:rsidRPr="004706EF">
              <w:rPr>
                <w:rFonts w:ascii="Calibri" w:cs="Arial" w:hAnsi="Calibri"/>
                <w:b/>
                <w:sz w:val="18"/>
                <w:szCs w:val="18"/>
              </w:rPr>
              <w:t>ENG 0-17a</w:t>
            </w:r>
          </w:p>
          <w:p w:rsidP="001821D3" w:rsidR="00E35FFB" w:rsidRDefault="00E35FFB">
            <w:pPr>
              <w:tabs>
                <w:tab w:pos="8460" w:val="left"/>
              </w:tabs>
              <w:jc w:val="right"/>
              <w:rPr>
                <w:rFonts w:ascii="Calibri" w:cs="Arial" w:hAnsi="Calibri"/>
                <w:b/>
                <w:sz w:val="18"/>
                <w:szCs w:val="18"/>
              </w:rPr>
            </w:pPr>
          </w:p>
          <w:p w:rsidP="001821D3" w:rsidR="00E35FFB" w:rsidRDefault="00E35FFB">
            <w:pPr>
              <w:tabs>
                <w:tab w:pos="8460" w:val="left"/>
              </w:tabs>
              <w:rPr>
                <w:rFonts w:ascii="Calibri" w:cs="Arial" w:hAnsi="Calibri"/>
                <w:i/>
                <w:sz w:val="18"/>
                <w:szCs w:val="18"/>
              </w:rPr>
            </w:pPr>
            <w:r>
              <w:rPr>
                <w:rFonts w:ascii="Calibri" w:cs="Arial" w:hAnsi="Calibri"/>
                <w:i/>
                <w:sz w:val="18"/>
                <w:szCs w:val="18"/>
              </w:rPr>
              <w:t>I enjoy exploring events and choosing stories and other texts to watch, read or listen to, and can share my likes and dislikes</w:t>
            </w:r>
          </w:p>
          <w:p w:rsidP="001821D3" w:rsidR="00E35FFB" w:rsidRDefault="00E35FFB" w:rsidRPr="00273AAB">
            <w:pPr>
              <w:tabs>
                <w:tab w:pos="8460" w:val="left"/>
              </w:tabs>
              <w:jc w:val="right"/>
              <w:rPr>
                <w:rFonts w:ascii="Calibri" w:cs="Arial" w:hAnsi="Calibri"/>
                <w:b/>
                <w:i/>
                <w:sz w:val="18"/>
                <w:szCs w:val="18"/>
              </w:rPr>
            </w:pPr>
            <w:r>
              <w:rPr>
                <w:rFonts w:ascii="Calibri" w:cs="Arial" w:hAnsi="Calibri"/>
                <w:b/>
                <w:i/>
                <w:sz w:val="18"/>
                <w:szCs w:val="18"/>
              </w:rPr>
              <w:t>LIT 0-19a</w:t>
            </w:r>
          </w:p>
        </w:tc>
        <w:tc>
          <w:tcPr>
            <w:tcW w:type="dxa" w:w="5800"/>
            <w:gridSpan w:val="2"/>
          </w:tcPr>
          <w:p w:rsidP="00C459E8" w:rsidR="00E35FFB" w:rsidRDefault="00E35FFB" w:rsidRPr="007C674A">
            <w:pPr>
              <w:pStyle w:val="ListParagraph"/>
              <w:numPr>
                <w:ilvl w:val="0"/>
                <w:numId w:val="27"/>
              </w:numPr>
              <w:rPr>
                <w:rFonts w:ascii="Calibri" w:cs="Arial" w:hAnsi="Calibri"/>
                <w:sz w:val="18"/>
                <w:szCs w:val="18"/>
              </w:rPr>
            </w:pPr>
            <w:r w:rsidRPr="007C674A">
              <w:rPr>
                <w:rFonts w:ascii="Calibri" w:cs="Arial" w:hAnsi="Calibri"/>
                <w:sz w:val="18"/>
                <w:szCs w:val="18"/>
              </w:rPr>
              <w:t>I can ask questions to help me learn.</w:t>
            </w:r>
          </w:p>
          <w:p w:rsidP="00C459E8" w:rsidR="00E35FFB" w:rsidRDefault="00E35FFB" w:rsidRPr="007C674A">
            <w:pPr>
              <w:pStyle w:val="ListParagraph"/>
              <w:numPr>
                <w:ilvl w:val="0"/>
                <w:numId w:val="27"/>
              </w:numPr>
              <w:rPr>
                <w:rFonts w:ascii="Calibri" w:cs="Arial" w:hAnsi="Calibri"/>
                <w:sz w:val="18"/>
                <w:szCs w:val="18"/>
              </w:rPr>
            </w:pPr>
            <w:r w:rsidRPr="007C674A">
              <w:rPr>
                <w:rFonts w:ascii="Calibri" w:cs="Arial" w:hAnsi="Calibri"/>
                <w:sz w:val="18"/>
                <w:szCs w:val="18"/>
              </w:rPr>
              <w:t>I can share my thoughts and feelings.</w:t>
            </w:r>
          </w:p>
          <w:p w:rsidP="00C459E8" w:rsidR="00E35FFB" w:rsidRDefault="00E35FFB" w:rsidRPr="007C674A">
            <w:pPr>
              <w:pStyle w:val="ListParagraph"/>
              <w:numPr>
                <w:ilvl w:val="0"/>
                <w:numId w:val="27"/>
              </w:numPr>
              <w:rPr>
                <w:rFonts w:ascii="Calibri" w:cs="Arial" w:hAnsi="Calibri"/>
                <w:sz w:val="18"/>
                <w:szCs w:val="18"/>
              </w:rPr>
            </w:pPr>
            <w:r w:rsidRPr="007C674A">
              <w:rPr>
                <w:rFonts w:ascii="Calibri" w:cs="Arial" w:hAnsi="Calibri"/>
                <w:sz w:val="18"/>
                <w:szCs w:val="18"/>
              </w:rPr>
              <w:t>I can say which characters I liked or disliked.</w:t>
            </w:r>
          </w:p>
          <w:p w:rsidP="00C459E8" w:rsidR="00E35FFB" w:rsidRDefault="00E35FFB" w:rsidRPr="007C674A">
            <w:pPr>
              <w:pStyle w:val="ListParagraph"/>
              <w:numPr>
                <w:ilvl w:val="0"/>
                <w:numId w:val="27"/>
              </w:numPr>
              <w:rPr>
                <w:rFonts w:ascii="Calibri" w:cs="Arial" w:hAnsi="Calibri"/>
                <w:sz w:val="18"/>
                <w:szCs w:val="18"/>
              </w:rPr>
            </w:pPr>
            <w:r w:rsidRPr="007C674A">
              <w:rPr>
                <w:rFonts w:ascii="Calibri" w:cs="Arial" w:hAnsi="Calibri"/>
                <w:sz w:val="18"/>
                <w:szCs w:val="18"/>
              </w:rPr>
              <w:t>I can differentiate between a rhyme, a song and a story.</w:t>
            </w:r>
          </w:p>
          <w:p w:rsidP="001821D3" w:rsidR="00E35FFB" w:rsidRDefault="00E35FFB" w:rsidRPr="007C674A">
            <w:pPr>
              <w:pStyle w:val="ListParagraph"/>
              <w:ind w:left="170"/>
              <w:rPr>
                <w:rFonts w:ascii="Calibri" w:cs="Arial" w:hAnsi="Calibri"/>
                <w:sz w:val="18"/>
                <w:szCs w:val="18"/>
              </w:rPr>
            </w:pPr>
            <w:r w:rsidRPr="007C674A">
              <w:rPr>
                <w:rFonts w:ascii="Calibri" w:cs="Arial" w:hAnsi="Calibri"/>
                <w:sz w:val="18"/>
                <w:szCs w:val="18"/>
              </w:rPr>
              <w:t>I am beginning to make connections between new and familiar experiences or stories.</w:t>
            </w:r>
          </w:p>
        </w:tc>
        <w:tc>
          <w:tcPr>
            <w:tcW w:type="dxa" w:w="5801"/>
            <w:gridSpan w:val="2"/>
          </w:tcPr>
          <w:p w:rsidP="00C459E8" w:rsidR="00E35FFB" w:rsidRDefault="00E35FFB" w:rsidRPr="007C674A">
            <w:pPr>
              <w:pStyle w:val="ListParagraph"/>
              <w:numPr>
                <w:ilvl w:val="0"/>
                <w:numId w:val="27"/>
              </w:numPr>
              <w:rPr>
                <w:rFonts w:ascii="Calibri" w:cs="Arial" w:hAnsi="Calibri"/>
                <w:sz w:val="18"/>
                <w:szCs w:val="18"/>
              </w:rPr>
            </w:pPr>
            <w:r w:rsidRPr="007C674A">
              <w:rPr>
                <w:rFonts w:ascii="Calibri" w:cs="Arial" w:hAnsi="Calibri"/>
                <w:sz w:val="18"/>
                <w:szCs w:val="18"/>
              </w:rPr>
              <w:t>I can use what I have experienced or already know to make connections and help me understand what I am learning about.</w:t>
            </w:r>
          </w:p>
          <w:p w:rsidP="00C459E8" w:rsidR="00E35FFB" w:rsidRDefault="00E35FFB" w:rsidRPr="007C674A">
            <w:pPr>
              <w:pStyle w:val="ListParagraph"/>
              <w:numPr>
                <w:ilvl w:val="0"/>
                <w:numId w:val="27"/>
              </w:numPr>
              <w:rPr>
                <w:rFonts w:ascii="Calibri" w:cs="Arial" w:hAnsi="Calibri"/>
                <w:sz w:val="18"/>
                <w:szCs w:val="18"/>
              </w:rPr>
            </w:pPr>
            <w:r w:rsidRPr="007C674A">
              <w:rPr>
                <w:rFonts w:ascii="Calibri" w:cs="Arial" w:hAnsi="Calibri"/>
                <w:sz w:val="18"/>
                <w:szCs w:val="18"/>
              </w:rPr>
              <w:t>I can share my thoughts and feelings in a way that others can understand.</w:t>
            </w:r>
          </w:p>
          <w:p w:rsidP="00C459E8" w:rsidR="00E35FFB" w:rsidRDefault="00E35FFB">
            <w:pPr>
              <w:pStyle w:val="ListParagraph"/>
              <w:numPr>
                <w:ilvl w:val="0"/>
                <w:numId w:val="27"/>
              </w:numPr>
              <w:rPr>
                <w:rFonts w:ascii="Calibri" w:cs="Arial" w:hAnsi="Calibri"/>
                <w:sz w:val="18"/>
                <w:szCs w:val="18"/>
              </w:rPr>
            </w:pPr>
            <w:r w:rsidRPr="007C674A">
              <w:rPr>
                <w:rFonts w:ascii="Calibri" w:cs="Arial" w:hAnsi="Calibri"/>
                <w:sz w:val="18"/>
                <w:szCs w:val="18"/>
              </w:rPr>
              <w:t>I can</w:t>
            </w:r>
            <w:r>
              <w:rPr>
                <w:rFonts w:ascii="Calibri" w:cs="Arial" w:hAnsi="Calibri"/>
                <w:sz w:val="18"/>
                <w:szCs w:val="18"/>
              </w:rPr>
              <w:t xml:space="preserve"> make meaningful</w:t>
            </w:r>
            <w:r w:rsidRPr="007C674A">
              <w:rPr>
                <w:rFonts w:ascii="Calibri" w:cs="Arial" w:hAnsi="Calibri"/>
                <w:sz w:val="18"/>
                <w:szCs w:val="18"/>
              </w:rPr>
              <w:t xml:space="preserve"> predict</w:t>
            </w:r>
            <w:r>
              <w:rPr>
                <w:rFonts w:ascii="Calibri" w:cs="Arial" w:hAnsi="Calibri"/>
                <w:sz w:val="18"/>
                <w:szCs w:val="18"/>
              </w:rPr>
              <w:t>ions about</w:t>
            </w:r>
            <w:r w:rsidRPr="007C674A">
              <w:rPr>
                <w:rFonts w:ascii="Calibri" w:cs="Arial" w:hAnsi="Calibri"/>
                <w:sz w:val="18"/>
                <w:szCs w:val="18"/>
              </w:rPr>
              <w:t xml:space="preserve"> events</w:t>
            </w:r>
            <w:r>
              <w:rPr>
                <w:rFonts w:ascii="Calibri" w:cs="Arial" w:hAnsi="Calibri"/>
                <w:sz w:val="18"/>
                <w:szCs w:val="18"/>
              </w:rPr>
              <w:t xml:space="preserve"> and characters in stories.</w:t>
            </w:r>
          </w:p>
          <w:p w:rsidP="00C459E8" w:rsidR="00E35FFB" w:rsidRDefault="00E35FFB">
            <w:pPr>
              <w:pStyle w:val="ListParagraph"/>
              <w:numPr>
                <w:ilvl w:val="0"/>
                <w:numId w:val="27"/>
              </w:numPr>
              <w:rPr>
                <w:rFonts w:ascii="Calibri" w:cs="Arial" w:hAnsi="Calibri"/>
                <w:sz w:val="18"/>
                <w:szCs w:val="18"/>
              </w:rPr>
            </w:pPr>
            <w:r>
              <w:rPr>
                <w:rFonts w:ascii="Calibri" w:cs="Arial" w:hAnsi="Calibri"/>
                <w:sz w:val="18"/>
                <w:szCs w:val="18"/>
              </w:rPr>
              <w:t>I can identify the beginning, middle and end of a story.</w:t>
            </w:r>
          </w:p>
          <w:p w:rsidP="00C459E8" w:rsidR="00E35FFB" w:rsidRDefault="00E35FFB" w:rsidRPr="007C674A">
            <w:pPr>
              <w:pStyle w:val="ListParagraph"/>
              <w:numPr>
                <w:ilvl w:val="0"/>
                <w:numId w:val="27"/>
              </w:numPr>
              <w:rPr>
                <w:rFonts w:ascii="Calibri" w:cs="Arial" w:hAnsi="Calibri"/>
                <w:sz w:val="18"/>
                <w:szCs w:val="18"/>
              </w:rPr>
            </w:pPr>
            <w:r>
              <w:rPr>
                <w:rFonts w:ascii="Calibri" w:cs="Arial" w:hAnsi="Calibri"/>
                <w:sz w:val="18"/>
                <w:szCs w:val="18"/>
              </w:rPr>
              <w:t>I can recognise some words in context.</w:t>
            </w:r>
          </w:p>
          <w:p w:rsidP="00C459E8" w:rsidR="00E35FFB" w:rsidRDefault="00E35FFB">
            <w:pPr>
              <w:pStyle w:val="ListParagraph"/>
              <w:numPr>
                <w:ilvl w:val="0"/>
                <w:numId w:val="27"/>
              </w:numPr>
              <w:spacing w:after="200" w:line="276" w:lineRule="auto"/>
              <w:rPr>
                <w:rFonts w:ascii="Calibri" w:cs="Arial" w:hAnsi="Calibri"/>
                <w:sz w:val="18"/>
                <w:szCs w:val="18"/>
              </w:rPr>
            </w:pPr>
            <w:r w:rsidRPr="007C674A">
              <w:rPr>
                <w:rFonts w:ascii="Calibri" w:cs="Arial" w:hAnsi="Calibri"/>
                <w:sz w:val="18"/>
                <w:szCs w:val="18"/>
              </w:rPr>
              <w:t>I can make connections between a range of texts and my life.</w:t>
            </w:r>
          </w:p>
          <w:p w:rsidP="00C459E8" w:rsidR="00E35FFB" w:rsidRDefault="00E35FFB" w:rsidRPr="00F10DB1">
            <w:pPr>
              <w:pStyle w:val="ListParagraph"/>
              <w:numPr>
                <w:ilvl w:val="0"/>
                <w:numId w:val="27"/>
              </w:numPr>
              <w:spacing w:after="200" w:line="276" w:lineRule="auto"/>
              <w:rPr>
                <w:rFonts w:ascii="Calibri" w:cs="Arial" w:hAnsi="Calibri"/>
                <w:sz w:val="18"/>
                <w:szCs w:val="18"/>
              </w:rPr>
            </w:pPr>
            <w:r w:rsidRPr="00B80ACE">
              <w:rPr>
                <w:rFonts w:ascii="Calibri" w:cs="Arial" w:hAnsi="Calibri"/>
                <w:sz w:val="18"/>
                <w:szCs w:val="18"/>
              </w:rPr>
              <w:t>I can find out more by asking questions.</w:t>
            </w:r>
          </w:p>
        </w:tc>
      </w:tr>
      <w:tr w:rsidR="00E35FFB" w:rsidTr="002B2916">
        <w:trPr>
          <w:trHeight w:val="295"/>
        </w:trPr>
        <w:tc>
          <w:tcPr>
            <w:tcW w:type="dxa" w:w="3865"/>
            <w:gridSpan w:val="2"/>
            <w:shd w:color="auto" w:fill="F2DBDB" w:val="clear"/>
          </w:tcPr>
          <w:p w:rsidP="001821D3" w:rsidR="00E35FFB" w:rsidRDefault="00E35FFB" w:rsidRPr="004403A0">
            <w:pPr>
              <w:rPr>
                <w:rFonts w:ascii="Calibri" w:cs="Arial" w:hAnsi="Calibri"/>
                <w:i/>
                <w:sz w:val="18"/>
                <w:szCs w:val="18"/>
              </w:rPr>
            </w:pPr>
          </w:p>
        </w:tc>
        <w:tc>
          <w:tcPr>
            <w:tcW w:type="dxa" w:w="11601"/>
            <w:gridSpan w:val="4"/>
            <w:shd w:color="auto" w:fill="F2DBDB" w:val="clear"/>
          </w:tcPr>
          <w:p w:rsidP="001821D3" w:rsidR="00E35FFB" w:rsidRDefault="00E35FFB" w:rsidRPr="00A24B77">
            <w:pPr>
              <w:pStyle w:val="ListParagraph"/>
              <w:ind w:left="170"/>
              <w:jc w:val="center"/>
              <w:rPr>
                <w:rFonts w:ascii="Calibri" w:cs="Arial" w:hAnsi="Calibri"/>
                <w:b/>
              </w:rPr>
            </w:pPr>
            <w:r w:rsidRPr="00A24B77">
              <w:rPr>
                <w:rFonts w:ascii="Calibri" w:cs="Arial" w:hAnsi="Calibri"/>
                <w:b/>
              </w:rPr>
              <w:t>First level</w:t>
            </w:r>
          </w:p>
        </w:tc>
      </w:tr>
      <w:tr w:rsidR="00E35FFB" w:rsidTr="001821D3">
        <w:trPr>
          <w:trHeight w:val="645"/>
        </w:trPr>
        <w:tc>
          <w:tcPr>
            <w:tcW w:type="dxa" w:w="3865"/>
            <w:gridSpan w:val="2"/>
          </w:tcPr>
          <w:p w:rsidP="001821D3" w:rsidR="00E35FFB" w:rsidRDefault="00E35FFB">
            <w:pPr>
              <w:rPr>
                <w:rFonts w:ascii="Calibri" w:cs="Arial" w:hAnsi="Calibri"/>
                <w:i/>
                <w:sz w:val="20"/>
                <w:szCs w:val="20"/>
              </w:rPr>
            </w:pPr>
            <w:r>
              <w:rPr>
                <w:rFonts w:ascii="Calibri" w:cs="Arial" w:hAnsi="Calibri"/>
                <w:i/>
                <w:sz w:val="20"/>
                <w:szCs w:val="20"/>
              </w:rPr>
              <w:t>To show my understanding across different areas of learning, I can identify and consider the purpose and main ideas of a text</w:t>
            </w:r>
          </w:p>
          <w:p w:rsidP="001821D3" w:rsidR="00E35FFB" w:rsidRDefault="00E35FFB">
            <w:pPr>
              <w:jc w:val="right"/>
              <w:rPr>
                <w:rFonts w:ascii="Calibri" w:cs="Arial" w:hAnsi="Calibri"/>
                <w:b/>
                <w:i/>
                <w:sz w:val="20"/>
                <w:szCs w:val="20"/>
              </w:rPr>
            </w:pPr>
            <w:r>
              <w:rPr>
                <w:rFonts w:ascii="Calibri" w:cs="Arial" w:hAnsi="Calibri"/>
                <w:b/>
                <w:i/>
                <w:sz w:val="20"/>
                <w:szCs w:val="20"/>
              </w:rPr>
              <w:t>LIT 01-16a</w:t>
            </w:r>
          </w:p>
          <w:p w:rsidP="001821D3" w:rsidR="00E35FFB" w:rsidRDefault="00E35FFB">
            <w:pPr>
              <w:jc w:val="right"/>
              <w:rPr>
                <w:rFonts w:ascii="Calibri" w:cs="Arial" w:hAnsi="Calibri"/>
                <w:b/>
                <w:i/>
                <w:sz w:val="20"/>
                <w:szCs w:val="20"/>
              </w:rPr>
            </w:pPr>
          </w:p>
          <w:p w:rsidP="001821D3" w:rsidR="00E35FFB" w:rsidRDefault="00E35FFB" w:rsidRPr="00657D13">
            <w:pPr>
              <w:rPr>
                <w:rFonts w:ascii="Calibri" w:cs="Arial" w:hAnsi="Calibri"/>
                <w:i/>
                <w:sz w:val="20"/>
                <w:szCs w:val="20"/>
              </w:rPr>
            </w:pPr>
            <w:r>
              <w:rPr>
                <w:rFonts w:ascii="Calibri" w:cs="Arial" w:hAnsi="Calibri"/>
                <w:i/>
                <w:sz w:val="20"/>
                <w:szCs w:val="20"/>
              </w:rPr>
              <w:t>To show my understanding, I can respond to different kinds of questions and other close reading tasks and I am learning to create some questions of my own</w:t>
            </w:r>
          </w:p>
          <w:p w:rsidP="001821D3" w:rsidR="00E35FFB" w:rsidRDefault="00E35FFB">
            <w:pPr>
              <w:jc w:val="right"/>
              <w:rPr>
                <w:rFonts w:ascii="Calibri" w:cs="Arial" w:hAnsi="Calibri"/>
                <w:b/>
                <w:i/>
                <w:sz w:val="20"/>
                <w:szCs w:val="20"/>
              </w:rPr>
            </w:pPr>
            <w:r>
              <w:rPr>
                <w:rFonts w:ascii="Calibri" w:cs="Arial" w:hAnsi="Calibri"/>
                <w:b/>
                <w:i/>
                <w:sz w:val="20"/>
                <w:szCs w:val="20"/>
              </w:rPr>
              <w:t>ENG 1-17a</w:t>
            </w:r>
          </w:p>
          <w:p w:rsidP="001821D3" w:rsidR="00E35FFB" w:rsidRDefault="00E35FFB" w:rsidRPr="00536481">
            <w:pPr>
              <w:rPr>
                <w:rFonts w:ascii="Calibri" w:cs="Arial" w:hAnsi="Calibri"/>
                <w:i/>
                <w:sz w:val="20"/>
                <w:szCs w:val="20"/>
              </w:rPr>
            </w:pPr>
            <w:r>
              <w:rPr>
                <w:rFonts w:ascii="Calibri" w:cs="Arial" w:hAnsi="Calibri"/>
                <w:i/>
                <w:sz w:val="20"/>
                <w:szCs w:val="20"/>
              </w:rPr>
              <w:t>To help me develop an informed view, I can recognise the difference between fact and opinion</w:t>
            </w:r>
          </w:p>
          <w:p w:rsidP="001821D3" w:rsidR="00E35FFB" w:rsidRDefault="00E35FFB">
            <w:pPr>
              <w:jc w:val="right"/>
              <w:rPr>
                <w:rFonts w:ascii="Calibri" w:cs="Arial" w:hAnsi="Calibri"/>
                <w:b/>
                <w:i/>
                <w:sz w:val="20"/>
                <w:szCs w:val="20"/>
              </w:rPr>
            </w:pPr>
            <w:r>
              <w:rPr>
                <w:rFonts w:ascii="Calibri" w:cs="Arial" w:hAnsi="Calibri"/>
                <w:b/>
                <w:i/>
                <w:sz w:val="20"/>
                <w:szCs w:val="20"/>
              </w:rPr>
              <w:t>LIT 1-18a</w:t>
            </w:r>
          </w:p>
          <w:p w:rsidP="001821D3" w:rsidR="00E35FFB" w:rsidRDefault="00E35FFB" w:rsidRPr="00536481">
            <w:pPr>
              <w:rPr>
                <w:rFonts w:ascii="Calibri" w:cs="Arial" w:hAnsi="Calibri"/>
                <w:i/>
                <w:sz w:val="20"/>
                <w:szCs w:val="20"/>
              </w:rPr>
            </w:pPr>
            <w:r>
              <w:rPr>
                <w:rFonts w:ascii="Calibri" w:cs="Arial" w:hAnsi="Calibri"/>
                <w:i/>
                <w:sz w:val="20"/>
                <w:szCs w:val="20"/>
              </w:rPr>
              <w:t xml:space="preserve">I can share my thoughts about structure, characters and / or setting, recognise the writer’s message and relate it to my own experiences, and comment on the effective choice of words and other features. </w:t>
            </w:r>
          </w:p>
          <w:p w:rsidP="001821D3" w:rsidR="00E35FFB" w:rsidRDefault="00E35FFB">
            <w:pPr>
              <w:jc w:val="right"/>
              <w:rPr>
                <w:rFonts w:ascii="Calibri" w:cs="Arial" w:hAnsi="Calibri"/>
                <w:b/>
                <w:i/>
                <w:sz w:val="20"/>
                <w:szCs w:val="20"/>
              </w:rPr>
            </w:pPr>
            <w:r>
              <w:rPr>
                <w:rFonts w:ascii="Calibri" w:cs="Arial" w:hAnsi="Calibri"/>
                <w:b/>
                <w:i/>
                <w:sz w:val="20"/>
                <w:szCs w:val="20"/>
              </w:rPr>
              <w:t>ENG 1-19a</w:t>
            </w:r>
          </w:p>
          <w:p w:rsidP="001821D3" w:rsidR="00E35FFB" w:rsidRDefault="00E35FFB" w:rsidRPr="00657D13">
            <w:pPr>
              <w:jc w:val="right"/>
              <w:rPr>
                <w:rFonts w:ascii="Calibri" w:cs="Arial" w:hAnsi="Calibri"/>
                <w:b/>
                <w:i/>
                <w:sz w:val="20"/>
                <w:szCs w:val="20"/>
              </w:rPr>
            </w:pPr>
          </w:p>
        </w:tc>
        <w:tc>
          <w:tcPr>
            <w:tcW w:type="dxa" w:w="3867"/>
          </w:tcPr>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can find information from, a variety of sources.</w:t>
            </w:r>
          </w:p>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am beginning to read for different purposes. (across learning)</w:t>
            </w:r>
          </w:p>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can identify different genres.</w:t>
            </w:r>
          </w:p>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can find the main ideas in a text.</w:t>
            </w:r>
          </w:p>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can summarise a short text in sequence.</w:t>
            </w:r>
          </w:p>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can discuss the main ideas, characters, why things have happened, setting and feelings.</w:t>
            </w:r>
          </w:p>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can make predictions and justify my thinking.</w:t>
            </w:r>
          </w:p>
          <w:p w:rsidP="00C459E8" w:rsidR="00E35FFB" w:rsidRDefault="00E35FFB" w:rsidRPr="00D02F60">
            <w:pPr>
              <w:pStyle w:val="ListParagraph"/>
              <w:numPr>
                <w:ilvl w:val="0"/>
                <w:numId w:val="50"/>
              </w:numPr>
              <w:spacing w:after="200" w:line="276" w:lineRule="auto"/>
              <w:rPr>
                <w:rFonts w:ascii="Calibri" w:cs="Arial" w:hAnsi="Calibri"/>
                <w:sz w:val="20"/>
                <w:szCs w:val="20"/>
              </w:rPr>
            </w:pPr>
            <w:r w:rsidRPr="00D02F60">
              <w:rPr>
                <w:rFonts w:ascii="Calibri" w:cs="Arial" w:hAnsi="Calibri"/>
                <w:sz w:val="18"/>
                <w:szCs w:val="18"/>
              </w:rPr>
              <w:t xml:space="preserve">I can begin to talk about what I’ve read using the find it, prove it, talk about it approach. </w:t>
            </w:r>
          </w:p>
          <w:p w:rsidP="00C459E8" w:rsidR="00E35FFB" w:rsidRDefault="00E35FFB" w:rsidRPr="00D02F60">
            <w:pPr>
              <w:pStyle w:val="ListParagraph"/>
              <w:numPr>
                <w:ilvl w:val="0"/>
                <w:numId w:val="50"/>
              </w:numPr>
              <w:spacing w:after="200" w:line="276" w:lineRule="auto"/>
              <w:rPr>
                <w:rFonts w:ascii="Calibri" w:cs="ArialNarrow" w:hAnsi="Calibri"/>
                <w:sz w:val="18"/>
                <w:szCs w:val="18"/>
              </w:rPr>
            </w:pPr>
            <w:r w:rsidRPr="00D02F60">
              <w:rPr>
                <w:rFonts w:ascii="Calibri" w:cs="Arial" w:hAnsi="Calibri"/>
                <w:sz w:val="18"/>
                <w:szCs w:val="18"/>
              </w:rPr>
              <w:t>I can answer literal questions about a text.</w:t>
            </w:r>
          </w:p>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can recognise some presentation features. (bold, italics, size, font)</w:t>
            </w:r>
          </w:p>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am becoming aware of the difference between fact and opinion.</w:t>
            </w:r>
          </w:p>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can use visual cues and headings to find the main ideas.</w:t>
            </w:r>
          </w:p>
          <w:p w:rsidP="00C459E8" w:rsidR="00E35FFB" w:rsidRDefault="00E35FFB" w:rsidRPr="004B2F91">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can relate characters, settings and events to my own experiences.</w:t>
            </w:r>
          </w:p>
          <w:p w:rsidP="00C459E8" w:rsidR="00E35FFB" w:rsidRDefault="00E35FFB" w:rsidRPr="00DD4DE2">
            <w:pPr>
              <w:pStyle w:val="ListParagraph"/>
              <w:numPr>
                <w:ilvl w:val="0"/>
                <w:numId w:val="50"/>
              </w:numPr>
              <w:spacing w:after="200" w:line="276" w:lineRule="auto"/>
              <w:rPr>
                <w:rFonts w:ascii="Calibri" w:cs="ArialNarrow" w:hAnsi="Calibri"/>
                <w:sz w:val="18"/>
                <w:szCs w:val="18"/>
              </w:rPr>
            </w:pPr>
            <w:r w:rsidRPr="004B2F91">
              <w:rPr>
                <w:rFonts w:ascii="Calibri" w:cs="ArialNarrow" w:hAnsi="Calibri"/>
                <w:sz w:val="18"/>
                <w:szCs w:val="18"/>
              </w:rPr>
              <w:t>I can discuss some of the vocabulary used within a text.</w:t>
            </w:r>
          </w:p>
        </w:tc>
        <w:tc>
          <w:tcPr>
            <w:tcW w:type="dxa" w:w="3867"/>
            <w:gridSpan w:val="2"/>
          </w:tcPr>
          <w:p w:rsidP="00C459E8" w:rsidR="00E35FFB" w:rsidRDefault="00E35FFB" w:rsidRPr="005A6040">
            <w:pPr>
              <w:pStyle w:val="ListParagraph"/>
              <w:numPr>
                <w:ilvl w:val="0"/>
                <w:numId w:val="50"/>
              </w:numPr>
              <w:spacing w:after="200" w:line="276" w:lineRule="auto"/>
              <w:rPr>
                <w:rFonts w:ascii="Calibri" w:cs="ArialNarrow" w:hAnsi="Calibri"/>
                <w:sz w:val="18"/>
                <w:szCs w:val="18"/>
              </w:rPr>
            </w:pPr>
            <w:r w:rsidRPr="005A6040">
              <w:rPr>
                <w:rFonts w:ascii="Calibri" w:cs="ArialNarrow" w:hAnsi="Calibri"/>
                <w:sz w:val="18"/>
                <w:szCs w:val="18"/>
              </w:rPr>
              <w:t>I can identify the type of text to help me find information.</w:t>
            </w:r>
          </w:p>
          <w:p w:rsidP="00C459E8" w:rsidR="00E35FFB" w:rsidRDefault="00E35FFB" w:rsidRPr="005A6040">
            <w:pPr>
              <w:pStyle w:val="ListParagraph"/>
              <w:numPr>
                <w:ilvl w:val="0"/>
                <w:numId w:val="50"/>
              </w:numPr>
              <w:spacing w:after="200" w:line="276" w:lineRule="auto"/>
              <w:rPr>
                <w:rFonts w:ascii="Calibri" w:cs="ArialNarrow" w:hAnsi="Calibri"/>
                <w:sz w:val="18"/>
                <w:szCs w:val="18"/>
              </w:rPr>
            </w:pPr>
            <w:r w:rsidRPr="005A6040">
              <w:rPr>
                <w:rFonts w:ascii="Calibri" w:cs="ArialNarrow" w:hAnsi="Calibri"/>
                <w:sz w:val="18"/>
                <w:szCs w:val="18"/>
              </w:rPr>
              <w:t>I can recognise the purpose of different genres.</w:t>
            </w:r>
          </w:p>
          <w:p w:rsidP="00C459E8" w:rsidR="00E35FFB" w:rsidRDefault="00E35FFB" w:rsidRPr="005A6040">
            <w:pPr>
              <w:pStyle w:val="ListParagraph"/>
              <w:numPr>
                <w:ilvl w:val="0"/>
                <w:numId w:val="50"/>
              </w:numPr>
              <w:spacing w:after="200" w:line="276" w:lineRule="auto"/>
              <w:rPr>
                <w:rFonts w:ascii="Calibri" w:cs="ArialNarrow" w:hAnsi="Calibri"/>
                <w:sz w:val="18"/>
                <w:szCs w:val="18"/>
              </w:rPr>
            </w:pPr>
            <w:r w:rsidRPr="005A6040">
              <w:rPr>
                <w:rFonts w:ascii="Calibri" w:cs="ArialNarrow" w:hAnsi="Calibri"/>
                <w:sz w:val="18"/>
                <w:szCs w:val="18"/>
              </w:rPr>
              <w:t>I can identify the main ideas and summarise these in my own words.</w:t>
            </w:r>
          </w:p>
          <w:p w:rsidP="00C459E8" w:rsidR="00E35FFB" w:rsidRDefault="00E35FFB" w:rsidRPr="005A6040">
            <w:pPr>
              <w:pStyle w:val="ListParagraph"/>
              <w:numPr>
                <w:ilvl w:val="0"/>
                <w:numId w:val="50"/>
              </w:numPr>
              <w:spacing w:after="200" w:line="276" w:lineRule="auto"/>
              <w:rPr>
                <w:rFonts w:ascii="Calibri" w:cs="ArialNarrow" w:hAnsi="Calibri"/>
                <w:sz w:val="18"/>
                <w:szCs w:val="18"/>
              </w:rPr>
            </w:pPr>
            <w:r w:rsidRPr="005A6040">
              <w:rPr>
                <w:rFonts w:ascii="Calibri" w:cs="ArialNarrow" w:hAnsi="Calibri"/>
                <w:sz w:val="18"/>
                <w:szCs w:val="18"/>
              </w:rPr>
              <w:t>I can discuss who is in the text, their emotions and behaviours, where and when the story took place.</w:t>
            </w:r>
          </w:p>
          <w:p w:rsidP="00C459E8" w:rsidR="00E35FFB" w:rsidRDefault="00E35FFB" w:rsidRPr="005A6040">
            <w:pPr>
              <w:pStyle w:val="ListParagraph"/>
              <w:numPr>
                <w:ilvl w:val="0"/>
                <w:numId w:val="50"/>
              </w:numPr>
              <w:spacing w:after="200" w:line="276" w:lineRule="auto"/>
              <w:rPr>
                <w:rFonts w:ascii="Calibri" w:cs="ArialNarrow" w:hAnsi="Calibri"/>
                <w:sz w:val="18"/>
                <w:szCs w:val="18"/>
              </w:rPr>
            </w:pPr>
            <w:r w:rsidRPr="005A6040">
              <w:rPr>
                <w:rFonts w:ascii="Calibri" w:cs="ArialNarrow" w:hAnsi="Calibri"/>
                <w:sz w:val="18"/>
                <w:szCs w:val="18"/>
              </w:rPr>
              <w:t>I can make predictions and justify with evidence</w:t>
            </w:r>
            <w:r>
              <w:rPr>
                <w:rFonts w:ascii="Calibri" w:cs="ArialNarrow" w:hAnsi="Calibri"/>
                <w:sz w:val="18"/>
                <w:szCs w:val="18"/>
              </w:rPr>
              <w:t>.</w:t>
            </w:r>
          </w:p>
          <w:p w:rsidP="00C459E8" w:rsidR="00E35FFB" w:rsidRDefault="00E35FFB" w:rsidRPr="005A6040">
            <w:pPr>
              <w:pStyle w:val="ListParagraph"/>
              <w:numPr>
                <w:ilvl w:val="0"/>
                <w:numId w:val="50"/>
              </w:numPr>
              <w:spacing w:after="200" w:line="276" w:lineRule="auto"/>
              <w:rPr>
                <w:rFonts w:ascii="Calibri" w:cs="ArialNarrow" w:hAnsi="Calibri"/>
                <w:sz w:val="18"/>
                <w:szCs w:val="18"/>
              </w:rPr>
            </w:pPr>
            <w:r>
              <w:rPr>
                <w:rFonts w:ascii="Calibri" w:cs="ArialNarrow" w:hAnsi="Calibri"/>
                <w:sz w:val="18"/>
                <w:szCs w:val="18"/>
              </w:rPr>
              <w:t>I can suggest</w:t>
            </w:r>
            <w:r w:rsidRPr="005A6040">
              <w:rPr>
                <w:rFonts w:ascii="Calibri" w:cs="ArialNarrow" w:hAnsi="Calibri"/>
                <w:sz w:val="18"/>
                <w:szCs w:val="18"/>
              </w:rPr>
              <w:t xml:space="preserve"> words that have the same meaning as those in the text.</w:t>
            </w:r>
          </w:p>
          <w:p w:rsidP="00C459E8" w:rsidR="00E35FFB" w:rsidRDefault="00E35FFB" w:rsidRPr="002F23F3">
            <w:pPr>
              <w:pStyle w:val="ListParagraph"/>
              <w:numPr>
                <w:ilvl w:val="0"/>
                <w:numId w:val="11"/>
              </w:numPr>
              <w:rPr>
                <w:rFonts w:ascii="Calibri" w:cs="Arial" w:hAnsi="Calibri"/>
                <w:sz w:val="18"/>
                <w:szCs w:val="18"/>
              </w:rPr>
            </w:pPr>
            <w:r w:rsidRPr="002F23F3">
              <w:rPr>
                <w:rFonts w:ascii="Calibri" w:cs="Arial" w:hAnsi="Calibri"/>
                <w:sz w:val="18"/>
                <w:szCs w:val="18"/>
              </w:rPr>
              <w:t>I can talk about what I’ve read using the find it, prove it, talk about it approach.</w:t>
            </w:r>
          </w:p>
          <w:p w:rsidP="00C459E8" w:rsidR="00E35FFB" w:rsidRDefault="00E35FFB" w:rsidRPr="002F23F3">
            <w:pPr>
              <w:pStyle w:val="ListParagraph"/>
              <w:numPr>
                <w:ilvl w:val="0"/>
                <w:numId w:val="50"/>
              </w:numPr>
              <w:spacing w:after="200" w:line="276" w:lineRule="auto"/>
              <w:rPr>
                <w:rFonts w:ascii="Calibri" w:cs="ArialNarrow" w:hAnsi="Calibri"/>
                <w:sz w:val="18"/>
                <w:szCs w:val="18"/>
              </w:rPr>
            </w:pPr>
            <w:r w:rsidRPr="002F23F3">
              <w:rPr>
                <w:rFonts w:ascii="Calibri" w:cs="Arial" w:hAnsi="Calibri"/>
                <w:sz w:val="18"/>
                <w:szCs w:val="18"/>
              </w:rPr>
              <w:t>I can answer both literal and inferential questions about a text.</w:t>
            </w:r>
          </w:p>
          <w:p w:rsidP="00C459E8" w:rsidR="00E35FFB" w:rsidRDefault="00E35FFB" w:rsidRPr="005A6040">
            <w:pPr>
              <w:pStyle w:val="ListParagraph"/>
              <w:numPr>
                <w:ilvl w:val="0"/>
                <w:numId w:val="50"/>
              </w:numPr>
              <w:spacing w:after="200" w:line="276" w:lineRule="auto"/>
              <w:rPr>
                <w:rFonts w:ascii="Calibri" w:cs="ArialNarrow" w:hAnsi="Calibri"/>
                <w:sz w:val="18"/>
                <w:szCs w:val="18"/>
              </w:rPr>
            </w:pPr>
            <w:r w:rsidRPr="005A6040">
              <w:rPr>
                <w:rFonts w:ascii="Calibri" w:cs="ArialNarrow" w:hAnsi="Calibri"/>
                <w:sz w:val="18"/>
                <w:szCs w:val="18"/>
              </w:rPr>
              <w:t>I can explain the difference between fact and opinion.</w:t>
            </w:r>
          </w:p>
          <w:p w:rsidP="00C459E8" w:rsidR="00E35FFB" w:rsidRDefault="00E35FFB" w:rsidRPr="005A6040">
            <w:pPr>
              <w:pStyle w:val="ListParagraph"/>
              <w:numPr>
                <w:ilvl w:val="0"/>
                <w:numId w:val="50"/>
              </w:numPr>
              <w:spacing w:after="200" w:line="276" w:lineRule="auto"/>
              <w:rPr>
                <w:rFonts w:ascii="Calibri" w:cs="ArialNarrow" w:hAnsi="Calibri"/>
                <w:sz w:val="18"/>
                <w:szCs w:val="18"/>
              </w:rPr>
            </w:pPr>
            <w:r w:rsidRPr="005A6040">
              <w:rPr>
                <w:rFonts w:ascii="Calibri" w:cs="ArialNarrow" w:hAnsi="Calibri"/>
                <w:sz w:val="18"/>
                <w:szCs w:val="18"/>
              </w:rPr>
              <w:t>I can discuss the theme of the story.</w:t>
            </w:r>
          </w:p>
          <w:p w:rsidP="00C459E8" w:rsidR="00E35FFB" w:rsidRDefault="00E35FFB" w:rsidRPr="005A6040">
            <w:pPr>
              <w:pStyle w:val="ListParagraph"/>
              <w:numPr>
                <w:ilvl w:val="0"/>
                <w:numId w:val="50"/>
              </w:numPr>
              <w:spacing w:after="200" w:line="276" w:lineRule="auto"/>
              <w:rPr>
                <w:rFonts w:ascii="Calibri" w:cs="ArialNarrow" w:hAnsi="Calibri"/>
                <w:sz w:val="18"/>
                <w:szCs w:val="18"/>
              </w:rPr>
            </w:pPr>
            <w:r w:rsidRPr="005A6040">
              <w:rPr>
                <w:rFonts w:ascii="Calibri" w:cs="ArialNarrow" w:hAnsi="Calibri"/>
                <w:sz w:val="18"/>
                <w:szCs w:val="18"/>
              </w:rPr>
              <w:t>I can relate the theme to my own experiences.</w:t>
            </w:r>
          </w:p>
          <w:p w:rsidP="00C459E8" w:rsidR="00E35FFB" w:rsidRDefault="00E35FFB" w:rsidRPr="005A6040">
            <w:pPr>
              <w:pStyle w:val="ListParagraph"/>
              <w:numPr>
                <w:ilvl w:val="0"/>
                <w:numId w:val="50"/>
              </w:numPr>
              <w:spacing w:after="200" w:line="276" w:lineRule="auto"/>
              <w:rPr>
                <w:rFonts w:ascii="Calibri" w:cs="ArialNarrow" w:hAnsi="Calibri"/>
                <w:sz w:val="18"/>
                <w:szCs w:val="18"/>
              </w:rPr>
            </w:pPr>
            <w:r w:rsidRPr="005A6040">
              <w:rPr>
                <w:rFonts w:ascii="Calibri" w:cs="ArialNarrow" w:hAnsi="Calibri"/>
                <w:sz w:val="18"/>
                <w:szCs w:val="18"/>
              </w:rPr>
              <w:t>I can discuss what texts / authors I like / dislike and justify my reasons.</w:t>
            </w:r>
          </w:p>
          <w:p w:rsidP="00C459E8" w:rsidR="00E35FFB" w:rsidRDefault="00E35FFB" w:rsidRPr="00DD4DE2">
            <w:pPr>
              <w:pStyle w:val="ListParagraph"/>
              <w:numPr>
                <w:ilvl w:val="0"/>
                <w:numId w:val="50"/>
              </w:numPr>
              <w:spacing w:after="200" w:line="276" w:lineRule="auto"/>
              <w:rPr>
                <w:rFonts w:ascii="Calibri" w:cs="ArialNarrow" w:hAnsi="Calibri"/>
                <w:sz w:val="18"/>
                <w:szCs w:val="18"/>
              </w:rPr>
            </w:pPr>
            <w:r w:rsidRPr="005A6040">
              <w:rPr>
                <w:rFonts w:ascii="Calibri" w:cs="ArialNarrow" w:hAnsi="Calibri"/>
                <w:sz w:val="18"/>
                <w:szCs w:val="18"/>
              </w:rPr>
              <w:t>I can give / create a simple evaluation of a text.</w:t>
            </w:r>
          </w:p>
        </w:tc>
        <w:tc>
          <w:tcPr>
            <w:tcW w:type="dxa" w:w="3867"/>
          </w:tcPr>
          <w:p w:rsidP="00C459E8" w:rsidR="00E35FFB" w:rsidRDefault="00E35FFB" w:rsidRPr="00DB2200">
            <w:pPr>
              <w:pStyle w:val="ListParagraph"/>
              <w:numPr>
                <w:ilvl w:val="0"/>
                <w:numId w:val="53"/>
              </w:numPr>
              <w:spacing w:after="200" w:line="276" w:lineRule="auto"/>
              <w:rPr>
                <w:rFonts w:ascii="Calibri" w:cs="ArialNarrow" w:hAnsi="Calibri"/>
                <w:sz w:val="18"/>
                <w:szCs w:val="18"/>
              </w:rPr>
            </w:pPr>
            <w:r w:rsidRPr="008B3B85">
              <w:rPr>
                <w:rFonts w:ascii="Calibri" w:cs="ArialNarrow" w:hAnsi="Calibri"/>
                <w:sz w:val="18"/>
                <w:szCs w:val="18"/>
              </w:rPr>
              <w:t>I can use a variety of sources to gather information.</w:t>
            </w:r>
          </w:p>
          <w:p w:rsidP="00C459E8" w:rsidR="00E35FFB" w:rsidRDefault="00E35FFB" w:rsidRPr="002F23F3">
            <w:pPr>
              <w:pStyle w:val="ListParagraph"/>
              <w:numPr>
                <w:ilvl w:val="0"/>
                <w:numId w:val="53"/>
              </w:numPr>
              <w:spacing w:after="200" w:line="276" w:lineRule="auto"/>
              <w:rPr>
                <w:rFonts w:ascii="Calibri" w:cs="Arial" w:hAnsi="Calibri"/>
                <w:sz w:val="20"/>
                <w:szCs w:val="20"/>
              </w:rPr>
            </w:pPr>
            <w:r w:rsidRPr="002F23F3">
              <w:rPr>
                <w:rFonts w:ascii="Calibri" w:cs="Arial" w:hAnsi="Calibri"/>
                <w:sz w:val="18"/>
                <w:szCs w:val="18"/>
              </w:rPr>
              <w:t>I am beginning to identify the main ideas of the text using the Who, When, Where, Why and How strategies.</w:t>
            </w:r>
          </w:p>
          <w:p w:rsidP="00C459E8" w:rsidR="00E35FFB" w:rsidRDefault="00E35FFB" w:rsidRPr="002F23F3">
            <w:pPr>
              <w:pStyle w:val="ListParagraph"/>
              <w:numPr>
                <w:ilvl w:val="0"/>
                <w:numId w:val="53"/>
              </w:numPr>
              <w:spacing w:after="200" w:line="276" w:lineRule="auto"/>
              <w:rPr>
                <w:rFonts w:ascii="Calibri" w:cs="Arial" w:hAnsi="Calibri"/>
                <w:sz w:val="20"/>
                <w:szCs w:val="20"/>
              </w:rPr>
            </w:pPr>
            <w:r w:rsidRPr="002F23F3">
              <w:rPr>
                <w:rFonts w:ascii="Calibri" w:cs="Arial" w:hAnsi="Calibri"/>
                <w:sz w:val="18"/>
                <w:szCs w:val="18"/>
              </w:rPr>
              <w:t xml:space="preserve">I can independently answer and create inferential questions about a text. </w:t>
            </w:r>
          </w:p>
          <w:p w:rsidP="00C459E8" w:rsidR="00E35FFB" w:rsidRDefault="00E35FFB" w:rsidRPr="008B3B85">
            <w:pPr>
              <w:pStyle w:val="ListParagraph"/>
              <w:numPr>
                <w:ilvl w:val="0"/>
                <w:numId w:val="53"/>
              </w:numPr>
              <w:spacing w:after="200" w:line="276" w:lineRule="auto"/>
              <w:rPr>
                <w:rFonts w:ascii="Calibri" w:cs="ArialNarrow" w:hAnsi="Calibri"/>
                <w:sz w:val="18"/>
                <w:szCs w:val="18"/>
              </w:rPr>
            </w:pPr>
            <w:r w:rsidRPr="008B3B85">
              <w:rPr>
                <w:rFonts w:ascii="Calibri" w:cs="ArialNarrow" w:hAnsi="Calibri"/>
                <w:sz w:val="18"/>
                <w:szCs w:val="18"/>
              </w:rPr>
              <w:t>I can identify features of the text with others.</w:t>
            </w:r>
          </w:p>
          <w:p w:rsidP="00C459E8" w:rsidR="00E35FFB" w:rsidRDefault="00E35FFB" w:rsidRPr="008B3B85">
            <w:pPr>
              <w:pStyle w:val="ListParagraph"/>
              <w:numPr>
                <w:ilvl w:val="0"/>
                <w:numId w:val="53"/>
              </w:numPr>
              <w:spacing w:after="200" w:line="276" w:lineRule="auto"/>
              <w:rPr>
                <w:rFonts w:ascii="Calibri" w:cs="ArialNarrow" w:hAnsi="Calibri"/>
                <w:sz w:val="18"/>
                <w:szCs w:val="18"/>
              </w:rPr>
            </w:pPr>
            <w:r w:rsidRPr="008B3B85">
              <w:rPr>
                <w:rFonts w:ascii="Calibri" w:cs="ArialNarrow" w:hAnsi="Calibri"/>
                <w:sz w:val="18"/>
                <w:szCs w:val="18"/>
              </w:rPr>
              <w:t>I can identify the difference between fact and opinion.</w:t>
            </w:r>
          </w:p>
          <w:p w:rsidP="00C459E8" w:rsidR="00E35FFB" w:rsidRDefault="00E35FFB" w:rsidRPr="008B3B85">
            <w:pPr>
              <w:pStyle w:val="ListParagraph"/>
              <w:numPr>
                <w:ilvl w:val="0"/>
                <w:numId w:val="53"/>
              </w:numPr>
              <w:spacing w:after="200" w:line="276" w:lineRule="auto"/>
              <w:rPr>
                <w:rFonts w:ascii="Calibri" w:cs="ArialNarrow" w:hAnsi="Calibri"/>
                <w:sz w:val="18"/>
                <w:szCs w:val="18"/>
              </w:rPr>
            </w:pPr>
            <w:r w:rsidRPr="008B3B85">
              <w:rPr>
                <w:rFonts w:ascii="Calibri" w:cs="ArialNarrow" w:hAnsi="Calibri"/>
                <w:sz w:val="18"/>
                <w:szCs w:val="18"/>
              </w:rPr>
              <w:t>I can identify fact and / or opinion within a text.</w:t>
            </w:r>
          </w:p>
          <w:p w:rsidP="00C459E8" w:rsidR="00E35FFB" w:rsidRDefault="00E35FFB" w:rsidRPr="008B3B85">
            <w:pPr>
              <w:pStyle w:val="ListParagraph"/>
              <w:numPr>
                <w:ilvl w:val="0"/>
                <w:numId w:val="53"/>
              </w:numPr>
              <w:spacing w:after="200" w:line="276" w:lineRule="auto"/>
              <w:rPr>
                <w:rFonts w:ascii="Calibri" w:cs="ArialNarrow" w:hAnsi="Calibri"/>
                <w:sz w:val="18"/>
                <w:szCs w:val="18"/>
              </w:rPr>
            </w:pPr>
            <w:r w:rsidRPr="008B3B85">
              <w:rPr>
                <w:rFonts w:ascii="Calibri" w:cs="ArialNarrow" w:hAnsi="Calibri"/>
                <w:sz w:val="18"/>
                <w:szCs w:val="18"/>
              </w:rPr>
              <w:t>I can recognise the writer’s message and possible audience.</w:t>
            </w:r>
          </w:p>
          <w:p w:rsidP="00C459E8" w:rsidR="00E35FFB" w:rsidRDefault="00E35FFB" w:rsidRPr="008B3B85">
            <w:pPr>
              <w:pStyle w:val="ListParagraph"/>
              <w:numPr>
                <w:ilvl w:val="0"/>
                <w:numId w:val="53"/>
              </w:numPr>
              <w:spacing w:after="200" w:line="276" w:lineRule="auto"/>
              <w:rPr>
                <w:rFonts w:ascii="Calibri" w:cs="ArialNarrow" w:hAnsi="Calibri"/>
                <w:sz w:val="18"/>
                <w:szCs w:val="18"/>
              </w:rPr>
            </w:pPr>
            <w:r w:rsidRPr="008B3B85">
              <w:rPr>
                <w:rFonts w:ascii="Calibri" w:cs="ArialNarrow" w:hAnsi="Calibri"/>
                <w:sz w:val="18"/>
                <w:szCs w:val="18"/>
              </w:rPr>
              <w:t>I can explain my views on actions and events and support these with evidence.</w:t>
            </w:r>
          </w:p>
          <w:p w:rsidP="001821D3" w:rsidR="00E35FFB" w:rsidRDefault="00E35FFB" w:rsidRPr="005A6040">
            <w:pPr>
              <w:rPr>
                <w:rFonts w:ascii="Calibri" w:cs="ArialNarrow" w:hAnsi="Calibri"/>
                <w:sz w:val="18"/>
                <w:szCs w:val="18"/>
              </w:rPr>
            </w:pP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C158AD">
            <w:pPr>
              <w:jc w:val="center"/>
              <w:rPr>
                <w:rFonts w:ascii="Calibri" w:cs="Arial" w:hAnsi="Calibri"/>
                <w:b/>
              </w:rPr>
            </w:pPr>
            <w:r w:rsidRPr="00C158AD">
              <w:rPr>
                <w:rFonts w:ascii="Calibri" w:cs="Arial" w:hAnsi="Calibri"/>
                <w:b/>
              </w:rPr>
              <w:t>Second Level</w:t>
            </w:r>
          </w:p>
        </w:tc>
      </w:tr>
      <w:tr w:rsidR="00E35FFB" w:rsidTr="001821D3">
        <w:trPr>
          <w:trHeight w:val="714"/>
        </w:trPr>
        <w:tc>
          <w:tcPr>
            <w:tcW w:type="dxa" w:w="3865"/>
            <w:gridSpan w:val="2"/>
          </w:tcPr>
          <w:p w:rsidP="001821D3" w:rsidR="00E35FFB" w:rsidRDefault="00E35FFB" w:rsidRPr="004706EF">
            <w:pPr>
              <w:tabs>
                <w:tab w:pos="8460" w:val="left"/>
              </w:tabs>
              <w:rPr>
                <w:rFonts w:ascii="Calibri" w:cs="Arial" w:hAnsi="Calibri"/>
                <w:i/>
                <w:sz w:val="18"/>
                <w:szCs w:val="18"/>
              </w:rPr>
            </w:pPr>
            <w:r w:rsidRPr="004706EF">
              <w:rPr>
                <w:rFonts w:ascii="Calibri" w:cs="Arial" w:hAnsi="Calibri"/>
                <w:i/>
                <w:sz w:val="18"/>
                <w:szCs w:val="18"/>
              </w:rPr>
              <w:t xml:space="preserve">To show my understanding across different areas of learning, I can identify and consider the </w:t>
            </w:r>
            <w:r w:rsidRPr="004706EF">
              <w:rPr>
                <w:rFonts w:ascii="Calibri" w:cs="Arial" w:hAnsi="Calibri"/>
                <w:i/>
                <w:sz w:val="18"/>
                <w:szCs w:val="18"/>
              </w:rPr>
              <w:lastRenderedPageBreak/>
              <w:t>purpose and main ideas of a text and use supporting detail.</w:t>
            </w:r>
          </w:p>
          <w:p w:rsidP="001821D3" w:rsidR="00E35FFB" w:rsidRDefault="00E35FFB" w:rsidRPr="004706EF">
            <w:pPr>
              <w:jc w:val="right"/>
              <w:rPr>
                <w:rFonts w:ascii="Calibri" w:cs="Arial" w:hAnsi="Calibri"/>
                <w:i/>
                <w:sz w:val="18"/>
                <w:szCs w:val="18"/>
              </w:rPr>
            </w:pPr>
            <w:r w:rsidRPr="004706EF">
              <w:rPr>
                <w:rFonts w:ascii="Calibri" w:cs="Arial" w:hAnsi="Calibri"/>
                <w:b/>
                <w:i/>
                <w:sz w:val="18"/>
                <w:szCs w:val="18"/>
              </w:rPr>
              <w:t>LIT 2-16a</w:t>
            </w:r>
          </w:p>
          <w:p w:rsidP="001821D3" w:rsidR="00E35FFB" w:rsidRDefault="00E35FFB" w:rsidRPr="004706EF">
            <w:pPr>
              <w:tabs>
                <w:tab w:pos="8460" w:val="left"/>
              </w:tabs>
              <w:rPr>
                <w:rFonts w:ascii="Calibri" w:cs="Arial" w:hAnsi="Calibri"/>
                <w:i/>
                <w:sz w:val="18"/>
                <w:szCs w:val="18"/>
              </w:rPr>
            </w:pPr>
          </w:p>
          <w:p w:rsidP="001821D3" w:rsidR="00E35FFB" w:rsidRDefault="00E35FFB" w:rsidRPr="004706EF">
            <w:pPr>
              <w:tabs>
                <w:tab w:pos="8460" w:val="left"/>
              </w:tabs>
              <w:rPr>
                <w:rFonts w:ascii="Calibri" w:cs="Arial" w:hAnsi="Calibri"/>
                <w:i/>
                <w:sz w:val="18"/>
                <w:szCs w:val="18"/>
              </w:rPr>
            </w:pPr>
            <w:r w:rsidRPr="004706EF">
              <w:rPr>
                <w:rFonts w:ascii="Calibri" w:cs="Arial" w:hAnsi="Calibri"/>
                <w:i/>
                <w:sz w:val="18"/>
                <w:szCs w:val="18"/>
              </w:rPr>
              <w:t xml:space="preserve">To show my understanding, I can respond to literal, inferential and evaluative questions and other close reading tasks and can create different kinds of questions of my own. </w:t>
            </w:r>
          </w:p>
          <w:p w:rsidP="001821D3" w:rsidR="00E35FFB" w:rsidRDefault="00E35FFB">
            <w:pPr>
              <w:rPr>
                <w:rFonts w:ascii="Calibri" w:cs="Arial" w:hAnsi="Calibri"/>
                <w:b/>
                <w:i/>
                <w:sz w:val="18"/>
                <w:szCs w:val="18"/>
              </w:rPr>
            </w:pPr>
            <w:r w:rsidRPr="004706EF">
              <w:rPr>
                <w:rFonts w:ascii="Calibri" w:cs="Arial" w:hAnsi="Calibri"/>
                <w:b/>
                <w:i/>
                <w:sz w:val="18"/>
                <w:szCs w:val="18"/>
              </w:rPr>
              <w:t>ENG 2-17a</w:t>
            </w:r>
          </w:p>
          <w:p w:rsidP="001821D3" w:rsidR="00E35FFB" w:rsidRDefault="00E35FFB">
            <w:pPr>
              <w:rPr>
                <w:rFonts w:ascii="Calibri" w:cs="Arial" w:hAnsi="Calibri"/>
                <w:b/>
                <w:i/>
                <w:sz w:val="18"/>
                <w:szCs w:val="18"/>
              </w:rPr>
            </w:pPr>
          </w:p>
          <w:p w:rsidP="001821D3" w:rsidR="00E35FFB" w:rsidRDefault="00E35FFB" w:rsidRPr="00A24B77">
            <w:pPr>
              <w:rPr>
                <w:rFonts w:ascii="Calibri" w:cs="Arial" w:hAnsi="Calibri"/>
                <w:i/>
                <w:sz w:val="18"/>
                <w:szCs w:val="18"/>
              </w:rPr>
            </w:pPr>
            <w:r w:rsidRPr="00A24B77">
              <w:rPr>
                <w:rFonts w:ascii="Calibri" w:cs="Arial" w:hAnsi="Calibri"/>
                <w:i/>
                <w:sz w:val="18"/>
                <w:szCs w:val="18"/>
              </w:rPr>
              <w:t>I can show my understanding of what I listen to or watch by responding to literal, inferential, evaluative and other types of questions, and by asking different kinds of questions of my own.</w:t>
            </w:r>
          </w:p>
          <w:p w:rsidP="001821D3" w:rsidR="00E35FFB" w:rsidRDefault="00E35FFB" w:rsidRPr="00A24B77">
            <w:pPr>
              <w:jc w:val="right"/>
              <w:rPr>
                <w:rFonts w:ascii="Calibri" w:cs="Arial" w:hAnsi="Calibri"/>
                <w:b/>
                <w:i/>
                <w:sz w:val="18"/>
                <w:szCs w:val="18"/>
              </w:rPr>
            </w:pPr>
            <w:r w:rsidRPr="00A24B77">
              <w:rPr>
                <w:rFonts w:ascii="Calibri" w:cs="Arial" w:hAnsi="Calibri"/>
                <w:b/>
                <w:i/>
                <w:sz w:val="18"/>
                <w:szCs w:val="18"/>
              </w:rPr>
              <w:t>LIT 2-07a</w:t>
            </w:r>
          </w:p>
          <w:p w:rsidP="001821D3" w:rsidR="00E35FFB" w:rsidRDefault="00E35FFB" w:rsidRPr="00A24B77">
            <w:pPr>
              <w:rPr>
                <w:rFonts w:ascii="Calibri" w:cs="Arial" w:hAnsi="Calibri"/>
                <w:i/>
                <w:sz w:val="18"/>
                <w:szCs w:val="18"/>
              </w:rPr>
            </w:pPr>
            <w:r w:rsidRPr="00A24B77">
              <w:rPr>
                <w:rFonts w:ascii="Calibri" w:cs="Arial" w:hAnsi="Calibri"/>
                <w:i/>
                <w:sz w:val="18"/>
                <w:szCs w:val="18"/>
              </w:rPr>
              <w:t>To help me develop an informed view I can distinguish fact from opinion, and I am learning to recognise when my sources try to influence me and how useful these are.</w:t>
            </w:r>
          </w:p>
          <w:p w:rsidP="001821D3" w:rsidR="00E35FFB" w:rsidRDefault="00E35FFB" w:rsidRPr="00BC538A">
            <w:pPr>
              <w:jc w:val="right"/>
              <w:rPr>
                <w:rFonts w:ascii="Calibri" w:cs="Arial" w:hAnsi="Calibri"/>
                <w:b/>
                <w:i/>
                <w:sz w:val="18"/>
                <w:szCs w:val="18"/>
              </w:rPr>
            </w:pPr>
            <w:r>
              <w:rPr>
                <w:rFonts w:ascii="Calibri" w:cs="Arial" w:hAnsi="Calibri"/>
                <w:b/>
                <w:i/>
                <w:sz w:val="18"/>
                <w:szCs w:val="18"/>
              </w:rPr>
              <w:t>LIT 2-08a</w:t>
            </w:r>
          </w:p>
        </w:tc>
        <w:tc>
          <w:tcPr>
            <w:tcW w:type="dxa" w:w="3867"/>
            <w:shd w:color="auto" w:fill="auto" w:val="clear"/>
          </w:tcPr>
          <w:p w:rsidP="001821D3" w:rsidR="00E35FFB" w:rsidRDefault="00E35FFB" w:rsidRPr="00C158AD">
            <w:pPr>
              <w:pStyle w:val="ListParagraph"/>
              <w:ind w:left="170"/>
              <w:rPr>
                <w:rFonts w:ascii="Calibri" w:cs="Arial" w:hAnsi="Calibri"/>
                <w:sz w:val="18"/>
                <w:szCs w:val="18"/>
              </w:rPr>
            </w:pPr>
            <w:r w:rsidRPr="00C158AD">
              <w:rPr>
                <w:rFonts w:ascii="Calibri" w:cs="ArialNarrow" w:hAnsi="Calibri"/>
                <w:sz w:val="18"/>
                <w:szCs w:val="18"/>
              </w:rPr>
              <w:lastRenderedPageBreak/>
              <w:t>I can talk about the issues and ideas in literature as well as the facts or story events</w:t>
            </w:r>
            <w:r>
              <w:rPr>
                <w:rFonts w:ascii="Calibri" w:cs="ArialNarrow" w:hAnsi="Calibri"/>
                <w:sz w:val="18"/>
                <w:szCs w:val="18"/>
              </w:rPr>
              <w:t>.</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Narrow" w:hAnsi="Calibri"/>
                <w:sz w:val="18"/>
                <w:szCs w:val="18"/>
              </w:rPr>
              <w:lastRenderedPageBreak/>
              <w:t>I can make connections to other authors, books and points of view</w:t>
            </w:r>
            <w:r>
              <w:rPr>
                <w:rFonts w:ascii="Calibri" w:cs="ArialNarrow" w:hAnsi="Calibri"/>
                <w:sz w:val="18"/>
                <w:szCs w:val="18"/>
              </w:rPr>
              <w:t>.</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Narrow" w:hAnsi="Calibri"/>
                <w:sz w:val="18"/>
                <w:szCs w:val="18"/>
              </w:rPr>
              <w:t>I participate in small group literature discussions with help</w:t>
            </w:r>
            <w:r>
              <w:rPr>
                <w:rFonts w:ascii="Calibri" w:cs="ArialNarrow" w:hAnsi="Calibri"/>
                <w:sz w:val="18"/>
                <w:szCs w:val="18"/>
              </w:rPr>
              <w:t>.</w:t>
            </w:r>
          </w:p>
          <w:p w:rsidP="00C459E8" w:rsidR="00E35FFB" w:rsidRDefault="00E35FFB" w:rsidRPr="00C158AD">
            <w:pPr>
              <w:pStyle w:val="ListParagraph"/>
              <w:numPr>
                <w:ilvl w:val="0"/>
                <w:numId w:val="52"/>
              </w:numPr>
              <w:spacing w:after="200" w:line="276" w:lineRule="auto"/>
              <w:rPr>
                <w:rFonts w:ascii="Calibri" w:cs="Arial" w:hAnsi="Calibri"/>
                <w:sz w:val="18"/>
                <w:szCs w:val="18"/>
              </w:rPr>
            </w:pPr>
            <w:r w:rsidRPr="00C158AD">
              <w:rPr>
                <w:rFonts w:ascii="Calibri" w:cs="ArialNarrow" w:hAnsi="Calibri"/>
                <w:sz w:val="18"/>
                <w:szCs w:val="18"/>
              </w:rPr>
              <w:t>I can identify the main idea of a text and select some supporting detail.</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am beginning to discuss the style and structure of a text.</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can discuss how the author presents issues / points of view in texts.</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can find evidence to support my views.</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With support I can identify views which are inferred.</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can use key words and ideas to help understanding.</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can ask and answer analysing and evaluative questions.</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can explain the difference between fact and opinion.</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am beginning to identify persuasive language in a text.</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can make judgements about reliable sources.</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can discuss structure characterisation and setting and offer a critical response.</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can talk about an author’s particular style.</w:t>
            </w:r>
          </w:p>
          <w:p w:rsidP="00C459E8" w:rsidR="00E35FFB" w:rsidRDefault="00E35FFB" w:rsidRPr="00C158AD">
            <w:pPr>
              <w:pStyle w:val="ListParagraph"/>
              <w:numPr>
                <w:ilvl w:val="0"/>
                <w:numId w:val="51"/>
              </w:numPr>
              <w:spacing w:after="200" w:line="276" w:lineRule="auto"/>
              <w:rPr>
                <w:rFonts w:ascii="Calibri" w:cs="Arial" w:hAnsi="Calibri"/>
                <w:sz w:val="18"/>
                <w:szCs w:val="18"/>
              </w:rPr>
            </w:pPr>
            <w:r w:rsidRPr="00C158AD">
              <w:rPr>
                <w:rFonts w:ascii="Calibri" w:cs="Arial" w:hAnsi="Calibri"/>
                <w:sz w:val="18"/>
                <w:szCs w:val="18"/>
              </w:rPr>
              <w:t>I can summarise a text in my own words.</w:t>
            </w:r>
          </w:p>
          <w:p w:rsidP="001821D3" w:rsidR="00E35FFB" w:rsidRDefault="00E35FFB" w:rsidRPr="00C158AD">
            <w:pPr>
              <w:pStyle w:val="ListParagraph"/>
              <w:ind w:left="170"/>
              <w:rPr>
                <w:rFonts w:ascii="Calibri" w:cs="Arial" w:hAnsi="Calibri"/>
                <w:sz w:val="18"/>
                <w:szCs w:val="18"/>
              </w:rPr>
            </w:pPr>
          </w:p>
        </w:tc>
        <w:tc>
          <w:tcPr>
            <w:tcW w:type="dxa" w:w="3867"/>
            <w:gridSpan w:val="2"/>
            <w:shd w:color="auto" w:fill="auto" w:val="clear"/>
          </w:tcPr>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Narrow" w:hAnsi="Calibri"/>
                <w:sz w:val="18"/>
                <w:szCs w:val="18"/>
              </w:rPr>
              <w:lastRenderedPageBreak/>
              <w:t>I can share thoughtful responses when I talk and write about literature.</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Narrow" w:hAnsi="Calibri"/>
                <w:sz w:val="18"/>
                <w:szCs w:val="18"/>
              </w:rPr>
              <w:lastRenderedPageBreak/>
              <w:t>I can use new vocabulary when I write and talk about what I read</w:t>
            </w:r>
            <w:r>
              <w:rPr>
                <w:rFonts w:ascii="Calibri" w:cs="ArialNarrow" w:hAnsi="Calibri"/>
                <w:sz w:val="18"/>
                <w:szCs w:val="18"/>
              </w:rPr>
              <w:t>.</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Narrow" w:hAnsi="Calibri"/>
                <w:sz w:val="18"/>
                <w:szCs w:val="18"/>
              </w:rPr>
              <w:t>I sometimes gain deeper meaning by “reading between the lines”</w:t>
            </w:r>
            <w:r>
              <w:rPr>
                <w:rFonts w:ascii="Calibri" w:cs="ArialNarrow" w:hAnsi="Calibri"/>
                <w:sz w:val="18"/>
                <w:szCs w:val="18"/>
              </w:rPr>
              <w:t>.</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Narrow" w:hAnsi="Calibri"/>
                <w:sz w:val="18"/>
                <w:szCs w:val="18"/>
              </w:rPr>
              <w:t>I can discuss the style, detail and structure of a text.</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Pr>
                <w:rFonts w:ascii="Calibri" w:cs="ArialNarrow" w:hAnsi="Calibri"/>
                <w:sz w:val="18"/>
                <w:szCs w:val="18"/>
              </w:rPr>
              <w:t>I can use synonyms and / or an</w:t>
            </w:r>
            <w:r w:rsidRPr="00D02F60">
              <w:rPr>
                <w:rFonts w:ascii="Calibri" w:cs="ArialNarrow" w:hAnsi="Calibri"/>
                <w:sz w:val="18"/>
                <w:szCs w:val="18"/>
              </w:rPr>
              <w:t>tonyms to demonstrate my understanding of new vocabulary.</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Narrow" w:hAnsi="Calibri"/>
                <w:sz w:val="18"/>
                <w:szCs w:val="18"/>
              </w:rPr>
              <w:t>I can use evidence from the text to support my point of view.</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identify points of view that are clearly stated or inferred.</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read around key words to aid inference.</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discuss feelings, moods and attitudes.</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discuss, answer and create literal, inferential and evaluative questions.</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discuss how authors present fact or opinion.</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identify when and how I am being influenced or persuaded.</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discuss how useful and reliable my sources are.</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discuss structure characterisation and setting and offer a critical response using examples from the text/film.</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suggest how the author has created themes, mood and feeling.</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 xml:space="preserve">I can summarise the main events and important detail in my own words.  </w:t>
            </w:r>
          </w:p>
        </w:tc>
        <w:tc>
          <w:tcPr>
            <w:tcW w:type="dxa" w:w="3867"/>
            <w:shd w:color="auto" w:fill="auto" w:val="clear"/>
          </w:tcPr>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Narrow" w:hAnsi="Calibri"/>
                <w:sz w:val="18"/>
                <w:szCs w:val="18"/>
              </w:rPr>
              <w:lastRenderedPageBreak/>
              <w:t>I sometimes generate in-depth written responses to literature.</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Narrow" w:hAnsi="Calibri"/>
                <w:sz w:val="18"/>
                <w:szCs w:val="18"/>
              </w:rPr>
              <w:lastRenderedPageBreak/>
              <w:t>I can identify similes, metaphors, personification, and foreshadowing (literary devices).</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Narrow" w:hAnsi="Calibri"/>
                <w:sz w:val="18"/>
                <w:szCs w:val="18"/>
              </w:rPr>
              <w:t>I discuss literature with reference to theme, author’s purpose, style, and author’s craft.</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Narrow" w:hAnsi="Calibri"/>
                <w:sz w:val="18"/>
                <w:szCs w:val="18"/>
              </w:rPr>
              <w:t>I use reasons and examples to support my ideas and conclusions.</w:t>
            </w:r>
            <w:r w:rsidRPr="00D02F60">
              <w:rPr>
                <w:rFonts w:ascii="Calibri" w:cs="Wingdings" w:hAnsi="Calibri"/>
                <w:sz w:val="18"/>
                <w:szCs w:val="18"/>
              </w:rPr>
              <w:tab/>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Narrow" w:hAnsi="Calibri"/>
                <w:sz w:val="18"/>
                <w:szCs w:val="18"/>
              </w:rPr>
              <w:t>I look for deeper meaning by “reading between the lines” in response to literature.</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use detailed evidence to support my views.</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use quotes to justify my opinion.</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 xml:space="preserve">I can compare and contrast points of view that are openly stated or inferred. </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discuss feelings, moods and attitudes and can make deductions.</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discuss, answer and create more complex literal, inferential and evaluative questions.</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identify language used to present fact or opinion and use this to support my writing.</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identify when I am being influenced or persuaded and the techniques use.</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assess sources and use them to support my point of view.</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discuss structure, opening, ending, atmosphere, tension, characterisation and actions using examples from the text/film.</w:t>
            </w:r>
          </w:p>
          <w:p w:rsidP="00C459E8" w:rsidR="00E35FFB" w:rsidRDefault="00E35FFB" w:rsidRPr="00D02F60">
            <w:pPr>
              <w:pStyle w:val="ListParagraph"/>
              <w:numPr>
                <w:ilvl w:val="0"/>
                <w:numId w:val="51"/>
              </w:numPr>
              <w:spacing w:after="200" w:line="276" w:lineRule="auto"/>
              <w:rPr>
                <w:rFonts w:ascii="Calibri" w:cs="Arial" w:hAnsi="Calibri"/>
                <w:sz w:val="18"/>
                <w:szCs w:val="18"/>
              </w:rPr>
            </w:pPr>
            <w:r w:rsidRPr="00D02F60">
              <w:rPr>
                <w:rFonts w:ascii="Calibri" w:cs="Arial" w:hAnsi="Calibri"/>
                <w:sz w:val="18"/>
                <w:szCs w:val="18"/>
              </w:rPr>
              <w:t>I can choose how to present a summary of the main points.</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A24B77">
            <w:pPr>
              <w:jc w:val="center"/>
              <w:rPr>
                <w:rFonts w:ascii="Calibri" w:cs="Arial" w:hAnsi="Calibri"/>
                <w:b/>
              </w:rPr>
            </w:pPr>
            <w:r w:rsidRPr="00A24B77">
              <w:rPr>
                <w:rFonts w:ascii="Calibri" w:cs="Arial" w:hAnsi="Calibri"/>
                <w:b/>
              </w:rPr>
              <w:t>Third / Fourth Level</w:t>
            </w:r>
          </w:p>
        </w:tc>
      </w:tr>
      <w:tr w:rsidR="00E35FFB" w:rsidTr="001821D3">
        <w:trPr>
          <w:trHeight w:val="295"/>
        </w:trPr>
        <w:tc>
          <w:tcPr>
            <w:tcW w:type="dxa" w:w="1932"/>
            <w:shd w:color="auto" w:fill="auto" w:val="clear"/>
          </w:tcPr>
          <w:p w:rsidP="001821D3" w:rsidR="00E35FFB" w:rsidRDefault="00E35FFB" w:rsidRPr="00F26925">
            <w:pPr>
              <w:tabs>
                <w:tab w:pos="8460" w:val="left"/>
              </w:tabs>
              <w:rPr>
                <w:rFonts w:ascii="Calibri" w:cs="Arial" w:hAnsi="Calibri"/>
                <w:i/>
                <w:sz w:val="18"/>
                <w:szCs w:val="18"/>
              </w:rPr>
            </w:pPr>
            <w:r w:rsidRPr="00F26925">
              <w:rPr>
                <w:rFonts w:ascii="Calibri" w:cs="Arial" w:hAnsi="Calibri"/>
                <w:i/>
                <w:sz w:val="18"/>
                <w:szCs w:val="18"/>
              </w:rPr>
              <w:t>To show my understanding across different areas of learning, I can:</w:t>
            </w:r>
          </w:p>
          <w:p w:rsidP="00C459E8" w:rsidR="00E35FFB" w:rsidRDefault="00E35FFB" w:rsidRPr="00F26925">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F26925">
              <w:rPr>
                <w:rFonts w:ascii="Calibri" w:cs="Arial" w:hAnsi="Calibri"/>
                <w:i/>
                <w:sz w:val="18"/>
                <w:szCs w:val="18"/>
              </w:rPr>
              <w:t xml:space="preserve">identify and consider the purpose, main concerns or concepts and use supporting detail </w:t>
            </w:r>
          </w:p>
          <w:p w:rsidP="00C459E8" w:rsidR="00E35FFB" w:rsidRDefault="00E35FFB" w:rsidRPr="00F26925">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F26925">
              <w:rPr>
                <w:rFonts w:ascii="Calibri" w:cs="Arial" w:hAnsi="Calibri"/>
                <w:i/>
                <w:sz w:val="18"/>
                <w:szCs w:val="18"/>
              </w:rPr>
              <w:lastRenderedPageBreak/>
              <w:t>make inferences from key statements</w:t>
            </w:r>
          </w:p>
          <w:p w:rsidP="00C459E8" w:rsidR="00E35FFB" w:rsidRDefault="00E35FFB" w:rsidRPr="00F26925">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F26925">
              <w:rPr>
                <w:rFonts w:ascii="Calibri" w:cs="Arial" w:hAnsi="Calibri"/>
                <w:i/>
                <w:sz w:val="18"/>
                <w:szCs w:val="18"/>
              </w:rPr>
              <w:t>identify and discuss similarities and differences between different types of text.</w:t>
            </w:r>
          </w:p>
          <w:p w:rsidP="001821D3" w:rsidR="00E35FFB" w:rsidRDefault="00E35FFB" w:rsidRPr="00F26925">
            <w:pPr>
              <w:jc w:val="right"/>
              <w:rPr>
                <w:rFonts w:ascii="Calibri" w:cs="Arial" w:hAnsi="Calibri"/>
                <w:sz w:val="18"/>
                <w:szCs w:val="18"/>
              </w:rPr>
            </w:pPr>
            <w:r w:rsidRPr="00F26925">
              <w:rPr>
                <w:rFonts w:ascii="Calibri" w:cs="Arial" w:hAnsi="Calibri"/>
                <w:b/>
                <w:i/>
                <w:sz w:val="18"/>
                <w:szCs w:val="18"/>
              </w:rPr>
              <w:t>LIT 3-16a</w:t>
            </w:r>
          </w:p>
        </w:tc>
        <w:tc>
          <w:tcPr>
            <w:tcW w:type="dxa" w:w="1933"/>
            <w:shd w:color="auto" w:fill="auto" w:val="clear"/>
          </w:tcPr>
          <w:p w:rsidP="001821D3" w:rsidR="00E35FFB" w:rsidRDefault="00E35FFB" w:rsidRPr="00F26925">
            <w:pPr>
              <w:tabs>
                <w:tab w:pos="8460" w:val="left"/>
              </w:tabs>
              <w:rPr>
                <w:rFonts w:ascii="Calibri" w:cs="Arial" w:hAnsi="Calibri"/>
                <w:i/>
                <w:sz w:val="18"/>
                <w:szCs w:val="18"/>
              </w:rPr>
            </w:pPr>
            <w:r w:rsidRPr="00F26925">
              <w:rPr>
                <w:rFonts w:ascii="Calibri" w:cs="Arial" w:hAnsi="Calibri"/>
                <w:i/>
                <w:sz w:val="18"/>
                <w:szCs w:val="18"/>
              </w:rPr>
              <w:lastRenderedPageBreak/>
              <w:t>To show my understanding across different areas of learning, I can:</w:t>
            </w:r>
          </w:p>
          <w:p w:rsidP="00C459E8" w:rsidR="00E35FFB" w:rsidRDefault="00E35FFB" w:rsidRPr="00F26925">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F26925">
              <w:rPr>
                <w:rFonts w:ascii="Calibri" w:cs="Arial" w:hAnsi="Calibri"/>
                <w:i/>
                <w:sz w:val="18"/>
                <w:szCs w:val="18"/>
              </w:rPr>
              <w:t xml:space="preserve">clearly state the purpose, main concerns, concepts or arguments and </w:t>
            </w:r>
            <w:r w:rsidRPr="00F26925">
              <w:rPr>
                <w:rFonts w:ascii="Calibri" w:cs="Arial" w:hAnsi="Calibri"/>
                <w:i/>
                <w:sz w:val="18"/>
                <w:szCs w:val="18"/>
              </w:rPr>
              <w:lastRenderedPageBreak/>
              <w:t xml:space="preserve">use supporting detail </w:t>
            </w:r>
          </w:p>
          <w:p w:rsidP="00C459E8" w:rsidR="00E35FFB" w:rsidRDefault="00E35FFB" w:rsidRPr="00F26925">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F26925">
              <w:rPr>
                <w:rFonts w:ascii="Calibri" w:cs="Arial" w:hAnsi="Calibri"/>
                <w:i/>
                <w:sz w:val="18"/>
                <w:szCs w:val="18"/>
              </w:rPr>
              <w:t xml:space="preserve">make inferences from key statements and state these accurately in my own words </w:t>
            </w:r>
          </w:p>
          <w:p w:rsidP="00C459E8" w:rsidR="00E35FFB" w:rsidRDefault="00E35FFB" w:rsidRPr="00F26925">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F26925">
              <w:rPr>
                <w:rFonts w:ascii="Calibri" w:cs="Arial" w:hAnsi="Calibri"/>
                <w:i/>
                <w:sz w:val="18"/>
                <w:szCs w:val="18"/>
              </w:rPr>
              <w:t>compare and contrast different types of text.</w:t>
            </w:r>
          </w:p>
          <w:p w:rsidP="001821D3" w:rsidR="00E35FFB" w:rsidRDefault="00E35FFB" w:rsidRPr="00F26925">
            <w:pPr>
              <w:tabs>
                <w:tab w:pos="8460" w:val="left"/>
              </w:tabs>
              <w:jc w:val="right"/>
              <w:rPr>
                <w:rFonts w:ascii="Calibri" w:cs="Arial" w:hAnsi="Calibri"/>
                <w:b/>
                <w:i/>
                <w:sz w:val="18"/>
                <w:szCs w:val="18"/>
              </w:rPr>
            </w:pPr>
            <w:r w:rsidRPr="00F26925">
              <w:rPr>
                <w:rFonts w:ascii="Calibri" w:cs="Arial" w:hAnsi="Calibri"/>
                <w:b/>
                <w:i/>
                <w:sz w:val="18"/>
                <w:szCs w:val="18"/>
              </w:rPr>
              <w:t>LIT 4-16a</w:t>
            </w:r>
          </w:p>
          <w:p w:rsidP="001821D3" w:rsidR="00E35FFB" w:rsidRDefault="00E35FFB" w:rsidRPr="00F26925">
            <w:pPr>
              <w:jc w:val="right"/>
              <w:rPr>
                <w:rFonts w:ascii="Calibri" w:cs="Arial" w:hAnsi="Calibri"/>
                <w:b/>
                <w:sz w:val="18"/>
                <w:szCs w:val="18"/>
              </w:rPr>
            </w:pPr>
          </w:p>
        </w:tc>
        <w:tc>
          <w:tcPr>
            <w:tcW w:type="dxa" w:w="5800"/>
            <w:gridSpan w:val="2"/>
            <w:shd w:color="auto" w:fill="auto" w:val="clear"/>
          </w:tcPr>
          <w:p w:rsidP="001821D3" w:rsidR="00E35FFB" w:rsidRDefault="00E35FFB" w:rsidRPr="00002731">
            <w:pPr>
              <w:rPr>
                <w:rFonts w:ascii="Calibri" w:cs="Arial" w:hAnsi="Calibri"/>
                <w:b/>
                <w:sz w:val="18"/>
                <w:szCs w:val="18"/>
              </w:rPr>
            </w:pPr>
            <w:r w:rsidRPr="00002731">
              <w:rPr>
                <w:rFonts w:ascii="Calibri" w:cs="Arial" w:hAnsi="Calibri"/>
                <w:b/>
                <w:sz w:val="18"/>
                <w:szCs w:val="18"/>
              </w:rPr>
              <w:lastRenderedPageBreak/>
              <w:t>Understanding</w:t>
            </w:r>
          </w:p>
          <w:p w:rsidP="001821D3" w:rsidR="00E35FFB" w:rsidRDefault="00E35FFB" w:rsidRPr="00F26925">
            <w:pPr>
              <w:rPr>
                <w:rFonts w:ascii="Calibri" w:cs="Arial" w:hAnsi="Calibri"/>
                <w:sz w:val="18"/>
                <w:szCs w:val="18"/>
              </w:rPr>
            </w:pPr>
            <w:r w:rsidRPr="00002731">
              <w:rPr>
                <w:rFonts w:ascii="Calibri" w:cs="Arial" w:hAnsi="Calibri"/>
                <w:sz w:val="18"/>
                <w:szCs w:val="18"/>
              </w:rPr>
              <w:t>When I read across my learning:</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identify and consider the purpose, main concerns and ideas of texts and use supporting detail to do this.</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make connections between my prior knowledge of a text in order to understand abstract ideas.</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make inferences from key statements.</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identify and discuss similarities and/or differences between different types of texts.</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lastRenderedPageBreak/>
              <w:t>I can consistently and confidently identify a single word as required by questions/oral prompt.</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consistently and confidently identify a sentence type as required by questions/oral prompt.</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identify the main ideas of a sentence/paragraph/text as required.</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summarise information/main points in the correct sequence.</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consistently and confidently identify a phrase/expression as required by questions/oral prompt (does not quote more than required).</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consistently and confidently use my own words when specifically directed.</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comment on characters and settings with supporting evidence.</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choose another word/phrase with the same meaning.</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refer to the context, when required, to show the meaning of a word/expression.</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identify a connective/phrase/sentence which acts as a link.</w:t>
            </w:r>
          </w:p>
          <w:p w:rsidP="001821D3" w:rsidR="00E35FFB" w:rsidRDefault="00E35FFB">
            <w:pPr>
              <w:rPr>
                <w:rFonts w:ascii="Calibri" w:cs="Arial" w:hAnsi="Calibri"/>
                <w:sz w:val="18"/>
                <w:szCs w:val="18"/>
              </w:rPr>
            </w:pPr>
          </w:p>
          <w:p w:rsidP="001821D3" w:rsidR="00E35FFB" w:rsidRDefault="00E35FFB" w:rsidRPr="00F26925">
            <w:pPr>
              <w:rPr>
                <w:rFonts w:ascii="Calibri" w:cs="Arial" w:hAnsi="Calibri"/>
                <w:b/>
                <w:sz w:val="18"/>
                <w:szCs w:val="18"/>
              </w:rPr>
            </w:pPr>
            <w:r w:rsidRPr="00002731">
              <w:rPr>
                <w:rFonts w:ascii="Calibri" w:cs="Arial" w:hAnsi="Calibri"/>
                <w:b/>
                <w:sz w:val="18"/>
                <w:szCs w:val="18"/>
              </w:rPr>
              <w:t>Analysis</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comment on the function of different types of sentence.</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attempt to comment on the purpose of the writer’s use of varying sentence lengths.</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identify a change to the expected word order of a sentence (e.g. inversion).</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attempt to comment on the effectiveness of the use of all types of punctuation.</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attempt to comment on the effectiveness of a key word/phrase from the text.</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identify the tone of a text (e.g. serious, humorous, sarcastic, ironic, formal, informal).</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attempt to identify an example of simile, metaphor, personification, alliteration and onomatopoeia.</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attempt to identify the literal root of an image.</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identify other language techniques (e.g. hyperbole, irony, pun).</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identify and explain the effectiveness of different ways of presenting text in print.</w:t>
            </w:r>
          </w:p>
          <w:p w:rsidP="001821D3" w:rsidR="00E35FFB" w:rsidRDefault="00E35FFB">
            <w:pPr>
              <w:rPr>
                <w:rFonts w:ascii="Calibri" w:cs="Arial" w:hAnsi="Calibri"/>
                <w:sz w:val="18"/>
                <w:szCs w:val="18"/>
              </w:rPr>
            </w:pPr>
          </w:p>
          <w:p w:rsidP="00C459E8" w:rsidR="00E35FFB" w:rsidRDefault="00E35FFB" w:rsidRPr="00002731">
            <w:pPr>
              <w:pStyle w:val="ListParagraph"/>
              <w:numPr>
                <w:ilvl w:val="0"/>
                <w:numId w:val="60"/>
              </w:numPr>
              <w:spacing w:after="200" w:line="276" w:lineRule="auto"/>
              <w:rPr>
                <w:rFonts w:ascii="Calibri" w:cs="Arial" w:hAnsi="Calibri"/>
                <w:b/>
                <w:sz w:val="18"/>
                <w:szCs w:val="18"/>
              </w:rPr>
            </w:pPr>
            <w:r w:rsidRPr="00F26925">
              <w:rPr>
                <w:rFonts w:ascii="Calibri" w:cs="Arial" w:hAnsi="Calibri"/>
                <w:b/>
                <w:sz w:val="18"/>
                <w:szCs w:val="18"/>
              </w:rPr>
              <w:t>Evaluatio</w:t>
            </w:r>
            <w:r>
              <w:rPr>
                <w:rFonts w:ascii="Calibri" w:cs="Arial" w:hAnsi="Calibri"/>
                <w:b/>
                <w:sz w:val="18"/>
                <w:szCs w:val="18"/>
              </w:rPr>
              <w:t>n</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identify the target audience.</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attempt to provide evidence to show why the text is appropriate for the intended reader (e.g. ideas and style).</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identify the purpose of a text (e.g. to entertain, inform, persuade, describe a personal experience).</w:t>
            </w:r>
          </w:p>
          <w:p w:rsidP="00C459E8" w:rsidR="00E35FFB" w:rsidRDefault="00E35FFB" w:rsidRPr="00F26925">
            <w:pPr>
              <w:pStyle w:val="ListParagraph"/>
              <w:numPr>
                <w:ilvl w:val="0"/>
                <w:numId w:val="60"/>
              </w:numPr>
              <w:rPr>
                <w:rFonts w:ascii="Calibri" w:cs="Arial" w:hAnsi="Calibri"/>
                <w:sz w:val="18"/>
                <w:szCs w:val="18"/>
              </w:rPr>
            </w:pPr>
            <w:r w:rsidRPr="00F26925">
              <w:rPr>
                <w:rFonts w:ascii="Calibri" w:cs="Arial" w:hAnsi="Calibri"/>
                <w:sz w:val="18"/>
                <w:szCs w:val="18"/>
              </w:rPr>
              <w:t>I can attempt to provide evidence to support how effective the writer is in achieving his/her purpose (e.g. ideas and style).</w:t>
            </w:r>
          </w:p>
          <w:p w:rsidP="00C459E8" w:rsidR="00E35FFB" w:rsidRDefault="00E35FFB" w:rsidRPr="00002731">
            <w:pPr>
              <w:pStyle w:val="ListParagraph"/>
              <w:numPr>
                <w:ilvl w:val="0"/>
                <w:numId w:val="60"/>
              </w:numPr>
              <w:spacing w:after="200" w:line="276" w:lineRule="auto"/>
              <w:rPr>
                <w:rFonts w:ascii="Calibri" w:cs="Arial" w:hAnsi="Calibri"/>
                <w:sz w:val="18"/>
                <w:szCs w:val="18"/>
              </w:rPr>
            </w:pPr>
            <w:r w:rsidRPr="00002731">
              <w:rPr>
                <w:rFonts w:ascii="Calibri" w:cs="Arial" w:hAnsi="Calibri"/>
                <w:sz w:val="18"/>
                <w:szCs w:val="18"/>
              </w:rPr>
              <w:lastRenderedPageBreak/>
              <w:t>I can consistently and accurately justify with close reference my opinion on the success of a text.</w:t>
            </w:r>
          </w:p>
        </w:tc>
        <w:tc>
          <w:tcPr>
            <w:tcW w:type="dxa" w:w="5801"/>
            <w:gridSpan w:val="2"/>
            <w:shd w:color="auto" w:fill="auto" w:val="clear"/>
          </w:tcPr>
          <w:p w:rsidP="001821D3" w:rsidR="00E35FFB" w:rsidRDefault="00E35FFB" w:rsidRPr="00F26925">
            <w:pPr>
              <w:pStyle w:val="WritingTypeofText"/>
              <w:numPr>
                <w:ilvl w:val="0"/>
                <w:numId w:val="0"/>
              </w:numPr>
              <w:ind w:hanging="360" w:left="360"/>
              <w:rPr>
                <w:rFonts w:ascii="Calibri" w:cs="Arial" w:hAnsi="Calibri"/>
                <w:b/>
                <w:szCs w:val="18"/>
              </w:rPr>
            </w:pPr>
            <w:r w:rsidRPr="00F26925">
              <w:rPr>
                <w:rFonts w:ascii="Calibri" w:cs="Arial" w:hAnsi="Calibri"/>
                <w:b/>
                <w:szCs w:val="18"/>
              </w:rPr>
              <w:lastRenderedPageBreak/>
              <w:t>Understanding</w:t>
            </w:r>
          </w:p>
          <w:p w:rsidP="001821D3" w:rsidR="00E35FFB" w:rsidRDefault="00E35FFB" w:rsidRPr="00002731">
            <w:pPr>
              <w:pStyle w:val="WritingTypeofText"/>
              <w:numPr>
                <w:ilvl w:val="0"/>
                <w:numId w:val="0"/>
              </w:numPr>
              <w:ind w:hanging="360" w:left="360"/>
              <w:rPr>
                <w:rFonts w:ascii="Calibri" w:cs="Arial" w:hAnsi="Calibri"/>
                <w:szCs w:val="18"/>
              </w:rPr>
            </w:pPr>
            <w:r w:rsidRPr="00F26925">
              <w:rPr>
                <w:rFonts w:ascii="Calibri" w:cs="Arial" w:hAnsi="Calibri"/>
                <w:szCs w:val="18"/>
              </w:rPr>
              <w:t>When I read across learning</w:t>
            </w:r>
            <w:r>
              <w:rPr>
                <w:rFonts w:ascii="Calibri" w:cs="Arial" w:hAnsi="Calibri"/>
                <w:szCs w:val="18"/>
              </w:rPr>
              <w:t>:</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clearly state the purpose, main concerns, concepts or arguments of increasingly complex texts and use supporting detail to do this.</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confidently make connections between my prior knowledge and the concrete examples in a text in order to understand abstract ideas.</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make inferences from key statements and state these accurately in my own words.</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confidently identify and discuss similarities and/or differences between different types of texts.</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lastRenderedPageBreak/>
              <w:t>I can consistently and confidently identify a single word as required by questions/oral prompt.</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confidently identify a sentence type as required by questions/oral prompt.</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confidently identify the main ideas of a sentence/paragraph/text as required, with supporting evidence.</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sort/select/reorganise/ summarise information/main points as required.</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confidently identify a phrase/expression as required by questions/oral prompt (does not quote more than required).</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confidently use my own words in all questions which do not require a quotation from the text.</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accurately comment on the qualities of characters and can provide supporting evidence.</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choose another word/phrase with the same meaning.</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accurately refer to the context, when required, to show the meaning of a word/expression.</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accurately explain how a connective/phrase/ sentence acts as a link, by quotation from/reference to the text.</w:t>
            </w:r>
          </w:p>
          <w:p w:rsidP="001821D3" w:rsidR="00E35FFB" w:rsidRDefault="00E35FFB" w:rsidRPr="00F26925">
            <w:pPr>
              <w:pStyle w:val="WritingTypeofText"/>
              <w:numPr>
                <w:ilvl w:val="0"/>
                <w:numId w:val="0"/>
              </w:numPr>
              <w:ind w:hanging="360" w:left="360"/>
              <w:rPr>
                <w:rFonts w:ascii="Calibri" w:cs="Arial" w:hAnsi="Calibri"/>
                <w:b/>
                <w:szCs w:val="18"/>
              </w:rPr>
            </w:pPr>
          </w:p>
          <w:p w:rsidP="001821D3" w:rsidR="00E35FFB" w:rsidRDefault="00E35FFB" w:rsidRPr="00F26925">
            <w:pPr>
              <w:pStyle w:val="WritingTypeofText"/>
              <w:numPr>
                <w:ilvl w:val="0"/>
                <w:numId w:val="0"/>
              </w:numPr>
              <w:ind w:hanging="360" w:left="360"/>
              <w:rPr>
                <w:rFonts w:ascii="Calibri" w:cs="Arial" w:hAnsi="Calibri"/>
                <w:b/>
                <w:szCs w:val="18"/>
              </w:rPr>
            </w:pPr>
            <w:r w:rsidRPr="00F26925">
              <w:rPr>
                <w:rFonts w:ascii="Calibri" w:cs="Arial" w:hAnsi="Calibri"/>
                <w:b/>
                <w:szCs w:val="18"/>
              </w:rPr>
              <w:t>Analysis</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accurately identify all types of sentence.</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comment on the purpose of the writer’s use of varying sentence lengths.</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identify and comment on a change to the expected word order of a sentence (e.g. inversion).</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accurately identify and comment on the function of all types of punctuation.</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accurately comment on the effectiveness of a key word/phrase from the text.</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comment on how the tone of a text is created by the writer.</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accurately identify and comment on examples of simile, metaphor/ personification, alliteration and onomatopoeia.</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identify the root of an image and explain its effectiveness in the text.</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identify, explain and comment on the effectiveness of different ways of presenting text in print.</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identify examples of more sophisticated figures of speech (e.g. hyperbole, irony, pun, euphemism etc.).</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identify, explain and comment on the effectiveness of different ways of presenting text in print.</w:t>
            </w:r>
          </w:p>
          <w:p w:rsidP="001821D3" w:rsidR="00E35FFB" w:rsidRDefault="00E35FFB" w:rsidRPr="00F26925">
            <w:pPr>
              <w:pStyle w:val="WritingTypeofText"/>
              <w:numPr>
                <w:ilvl w:val="0"/>
                <w:numId w:val="0"/>
              </w:numPr>
              <w:ind w:hanging="360" w:left="360"/>
              <w:rPr>
                <w:rFonts w:ascii="Calibri" w:cs="Arial" w:hAnsi="Calibri"/>
                <w:szCs w:val="18"/>
              </w:rPr>
            </w:pPr>
          </w:p>
          <w:p w:rsidP="00C459E8" w:rsidR="00E35FFB" w:rsidRDefault="00E35FFB" w:rsidRPr="00002731">
            <w:pPr>
              <w:pStyle w:val="WritingTypeofText"/>
              <w:numPr>
                <w:ilvl w:val="0"/>
                <w:numId w:val="60"/>
              </w:numPr>
              <w:rPr>
                <w:rFonts w:ascii="Calibri" w:cs="Arial" w:hAnsi="Calibri"/>
                <w:b/>
                <w:szCs w:val="18"/>
              </w:rPr>
            </w:pPr>
            <w:r w:rsidRPr="00F26925">
              <w:rPr>
                <w:rFonts w:ascii="Calibri" w:cs="Arial" w:hAnsi="Calibri"/>
                <w:b/>
                <w:szCs w:val="18"/>
              </w:rPr>
              <w:t>Evaluation</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consistently and accurately identify the target audience.</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provide evidence to show why the text is appropriate for the intended audience (e.g. ideas and style).</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lastRenderedPageBreak/>
              <w:t>I can consistently and accurately identify the purpose of a text. (e.g. to entertain, inform, persuade, describe a personal experience).</w:t>
            </w:r>
          </w:p>
          <w:p w:rsidP="00C459E8" w:rsidR="00E35FFB" w:rsidRDefault="00E35FFB" w:rsidRPr="00F26925">
            <w:pPr>
              <w:pStyle w:val="WritingTypeofText"/>
              <w:numPr>
                <w:ilvl w:val="0"/>
                <w:numId w:val="60"/>
              </w:numPr>
              <w:rPr>
                <w:rFonts w:ascii="Calibri" w:cs="Arial" w:hAnsi="Calibri"/>
                <w:i/>
                <w:szCs w:val="18"/>
              </w:rPr>
            </w:pPr>
            <w:r w:rsidRPr="00F26925">
              <w:rPr>
                <w:rFonts w:ascii="Calibri" w:cs="Arial" w:hAnsi="Calibri"/>
                <w:szCs w:val="18"/>
              </w:rPr>
              <w:t>I can provide evidence to support how effective the writer is in achieving his/her purpose (e.g. ideas and style).</w:t>
            </w:r>
          </w:p>
          <w:p w:rsidP="00C459E8" w:rsidR="00E35FFB" w:rsidRDefault="00E35FFB" w:rsidRPr="00EA7A94">
            <w:pPr>
              <w:pStyle w:val="WritingTypeofText"/>
              <w:numPr>
                <w:ilvl w:val="0"/>
                <w:numId w:val="60"/>
              </w:numPr>
              <w:rPr>
                <w:rFonts w:ascii="Calibri" w:cs="Arial" w:hAnsi="Calibri"/>
                <w:i/>
                <w:szCs w:val="18"/>
              </w:rPr>
            </w:pPr>
            <w:r w:rsidRPr="00F26925">
              <w:rPr>
                <w:rFonts w:ascii="Calibri" w:cs="Arial" w:hAnsi="Calibri"/>
                <w:szCs w:val="18"/>
              </w:rPr>
              <w:t>I can consistently and accurately give an opinion on the success of a text by providing evidence and justifying a personal response.</w:t>
            </w:r>
          </w:p>
        </w:tc>
      </w:tr>
      <w:tr w:rsidR="00E35FFB" w:rsidTr="001821D3">
        <w:trPr>
          <w:trHeight w:val="295"/>
        </w:trPr>
        <w:tc>
          <w:tcPr>
            <w:tcW w:type="dxa" w:w="1932"/>
            <w:shd w:color="auto" w:fill="auto" w:val="clear"/>
          </w:tcPr>
          <w:p w:rsidP="001821D3" w:rsidR="00E35FFB" w:rsidRDefault="00E35FFB" w:rsidRPr="00002731">
            <w:pPr>
              <w:tabs>
                <w:tab w:pos="8460" w:val="left"/>
              </w:tabs>
              <w:rPr>
                <w:rFonts w:ascii="Calibri" w:cs="Arial" w:hAnsi="Calibri"/>
                <w:b/>
                <w:i/>
                <w:sz w:val="18"/>
                <w:szCs w:val="18"/>
              </w:rPr>
            </w:pPr>
            <w:r w:rsidRPr="00002731">
              <w:rPr>
                <w:rFonts w:ascii="Calibri" w:cs="Arial" w:hAnsi="Calibri"/>
                <w:i/>
                <w:sz w:val="18"/>
                <w:szCs w:val="18"/>
              </w:rPr>
              <w:lastRenderedPageBreak/>
              <w:t>To show my understanding, I can comment, with evidence, on the content and form of short and extended texts, and respond to literal, inferential and evaluative questions</w:t>
            </w:r>
            <w:r w:rsidR="001F0C35">
              <w:rPr>
                <w:rFonts w:ascii="Calibri" w:cs="Arial" w:hAnsi="Calibri"/>
                <w:i/>
                <w:sz w:val="18"/>
                <w:szCs w:val="18"/>
              </w:rPr>
              <w:t xml:space="preserve"> </w:t>
            </w:r>
            <w:r w:rsidRPr="00002731">
              <w:rPr>
                <w:rFonts w:ascii="Calibri" w:cs="Arial" w:hAnsi="Calibri"/>
                <w:i/>
                <w:sz w:val="18"/>
                <w:szCs w:val="18"/>
              </w:rPr>
              <w:t xml:space="preserve">and other types of close reading tasks. </w:t>
            </w:r>
          </w:p>
          <w:p w:rsidP="001821D3" w:rsidR="00E35FFB" w:rsidRDefault="00E35FFB" w:rsidRPr="00002731">
            <w:pPr>
              <w:tabs>
                <w:tab w:pos="8460" w:val="left"/>
              </w:tabs>
              <w:rPr>
                <w:rFonts w:ascii="Calibri" w:cs="Arial" w:hAnsi="Calibri"/>
                <w:i/>
                <w:sz w:val="18"/>
                <w:szCs w:val="18"/>
              </w:rPr>
            </w:pPr>
            <w:r>
              <w:rPr>
                <w:rFonts w:ascii="Calibri" w:cs="Arial" w:hAnsi="Calibri"/>
                <w:b/>
                <w:i/>
                <w:sz w:val="18"/>
                <w:szCs w:val="18"/>
              </w:rPr>
              <w:t xml:space="preserve">                   </w:t>
            </w:r>
            <w:r w:rsidRPr="00002731">
              <w:rPr>
                <w:rFonts w:ascii="Calibri" w:cs="Arial" w:hAnsi="Calibri"/>
                <w:b/>
                <w:i/>
                <w:sz w:val="18"/>
                <w:szCs w:val="18"/>
              </w:rPr>
              <w:t>ENG 3-17a</w:t>
            </w:r>
          </w:p>
        </w:tc>
        <w:tc>
          <w:tcPr>
            <w:tcW w:type="dxa" w:w="1933"/>
            <w:shd w:color="auto" w:fill="auto" w:val="clear"/>
          </w:tcPr>
          <w:p w:rsidP="001821D3" w:rsidR="00E35FFB" w:rsidRDefault="00E35FFB" w:rsidRPr="00002731">
            <w:pPr>
              <w:tabs>
                <w:tab w:pos="8460" w:val="left"/>
              </w:tabs>
              <w:rPr>
                <w:rFonts w:ascii="Calibri" w:cs="Arial" w:hAnsi="Calibri"/>
                <w:b/>
                <w:i/>
                <w:sz w:val="18"/>
                <w:szCs w:val="18"/>
              </w:rPr>
            </w:pPr>
            <w:r w:rsidRPr="00002731">
              <w:rPr>
                <w:rFonts w:ascii="Calibri" w:cs="Arial" w:hAnsi="Calibri"/>
                <w:i/>
                <w:sz w:val="18"/>
                <w:szCs w:val="18"/>
              </w:rPr>
              <w:t xml:space="preserve">To show my understanding, I can give detailed, evaluative comments, with evidence, on the content and form of short and extended texts, and respond to different kinds of questions and other types of close reading tasks. </w:t>
            </w:r>
          </w:p>
          <w:p w:rsidP="001821D3" w:rsidR="00E35FFB" w:rsidRDefault="00E35FFB" w:rsidRPr="006D4483">
            <w:pPr>
              <w:tabs>
                <w:tab w:pos="8460" w:val="left"/>
              </w:tabs>
              <w:jc w:val="right"/>
              <w:rPr>
                <w:rFonts w:ascii="Calibri" w:cs="Arial" w:hAnsi="Calibri"/>
                <w:b/>
                <w:i/>
                <w:sz w:val="18"/>
                <w:szCs w:val="18"/>
              </w:rPr>
            </w:pPr>
            <w:r w:rsidRPr="00002731">
              <w:rPr>
                <w:rFonts w:ascii="Calibri" w:cs="Arial" w:hAnsi="Calibri"/>
                <w:b/>
                <w:i/>
                <w:sz w:val="18"/>
                <w:szCs w:val="18"/>
              </w:rPr>
              <w:t>ENG 4-17a</w:t>
            </w:r>
          </w:p>
        </w:tc>
        <w:tc>
          <w:tcPr>
            <w:tcW w:type="dxa" w:w="5800"/>
            <w:gridSpan w:val="2"/>
            <w:shd w:color="auto" w:fill="auto" w:val="clear"/>
          </w:tcPr>
          <w:p w:rsidP="00C459E8" w:rsidR="00E35FFB" w:rsidRDefault="00E35FFB" w:rsidRPr="00002731">
            <w:pPr>
              <w:pStyle w:val="ListParagraph"/>
              <w:numPr>
                <w:ilvl w:val="0"/>
                <w:numId w:val="60"/>
              </w:numPr>
              <w:spacing w:after="200" w:line="276" w:lineRule="auto"/>
              <w:rPr>
                <w:rFonts w:ascii="Calibri" w:cs="Arial" w:hAnsi="Calibri"/>
                <w:sz w:val="18"/>
                <w:szCs w:val="18"/>
              </w:rPr>
            </w:pPr>
            <w:r w:rsidRPr="00002731">
              <w:rPr>
                <w:rFonts w:ascii="Calibri" w:cs="Arial" w:hAnsi="Calibri"/>
                <w:sz w:val="18"/>
                <w:szCs w:val="18"/>
              </w:rPr>
              <w:t>I can provide evidence when required and write in my own words to answer questions about my understanding of a text.</w:t>
            </w:r>
          </w:p>
          <w:p w:rsidP="00C459E8" w:rsidR="00E35FFB" w:rsidRDefault="00E35FFB" w:rsidRPr="00002731">
            <w:pPr>
              <w:pStyle w:val="ListParagraph"/>
              <w:numPr>
                <w:ilvl w:val="0"/>
                <w:numId w:val="60"/>
              </w:numPr>
              <w:spacing w:after="200" w:line="276" w:lineRule="auto"/>
              <w:rPr>
                <w:rFonts w:ascii="Calibri" w:cs="Arial" w:hAnsi="Calibri"/>
                <w:sz w:val="18"/>
                <w:szCs w:val="18"/>
              </w:rPr>
            </w:pPr>
            <w:r w:rsidRPr="00002731">
              <w:rPr>
                <w:rFonts w:ascii="Calibri" w:cs="Arial" w:hAnsi="Calibri"/>
                <w:sz w:val="18"/>
                <w:szCs w:val="18"/>
              </w:rPr>
              <w:t>I can identify and comment on the effect of language techniques when answering analytical questions.</w:t>
            </w:r>
          </w:p>
          <w:p w:rsidP="00C459E8" w:rsidR="00E35FFB" w:rsidRDefault="00E35FFB" w:rsidRPr="00002731">
            <w:pPr>
              <w:pStyle w:val="ListParagraph"/>
              <w:numPr>
                <w:ilvl w:val="0"/>
                <w:numId w:val="60"/>
              </w:numPr>
              <w:spacing w:after="200" w:line="276" w:lineRule="auto"/>
              <w:rPr>
                <w:rFonts w:ascii="Calibri" w:cs="Arial" w:hAnsi="Calibri"/>
                <w:b/>
                <w:sz w:val="18"/>
                <w:szCs w:val="18"/>
              </w:rPr>
            </w:pPr>
            <w:r w:rsidRPr="00002731">
              <w:rPr>
                <w:rFonts w:ascii="Calibri" w:cs="Arial" w:hAnsi="Calibri"/>
                <w:sz w:val="18"/>
                <w:szCs w:val="18"/>
              </w:rPr>
              <w:t>I can provide a personal response with suitable evidence from the text to effectively answer evaluative questions.</w:t>
            </w:r>
          </w:p>
        </w:tc>
        <w:tc>
          <w:tcPr>
            <w:tcW w:type="dxa" w:w="5801"/>
            <w:gridSpan w:val="2"/>
            <w:shd w:color="auto" w:fill="auto" w:val="clear"/>
          </w:tcPr>
          <w:p w:rsidP="00C459E8" w:rsidR="00E35FFB" w:rsidRDefault="00E35FFB" w:rsidRPr="00002731">
            <w:pPr>
              <w:pStyle w:val="WritingTypeofText"/>
              <w:numPr>
                <w:ilvl w:val="0"/>
                <w:numId w:val="60"/>
              </w:numPr>
              <w:rPr>
                <w:rFonts w:ascii="Calibri" w:cs="Arial" w:hAnsi="Calibri"/>
                <w:i/>
                <w:szCs w:val="18"/>
              </w:rPr>
            </w:pPr>
            <w:r w:rsidRPr="00002731">
              <w:rPr>
                <w:rFonts w:ascii="Calibri" w:cs="Arial" w:hAnsi="Calibri"/>
                <w:szCs w:val="18"/>
              </w:rPr>
              <w:t>I can provide evidence and always write in my own words to answer questions about my understanding of a text.</w:t>
            </w:r>
          </w:p>
          <w:p w:rsidP="00C459E8" w:rsidR="00E35FFB" w:rsidRDefault="00E35FFB" w:rsidRPr="00002731">
            <w:pPr>
              <w:pStyle w:val="WritingTypeofText"/>
              <w:numPr>
                <w:ilvl w:val="0"/>
                <w:numId w:val="60"/>
              </w:numPr>
              <w:rPr>
                <w:rFonts w:ascii="Calibri" w:cs="Arial" w:hAnsi="Calibri"/>
                <w:i/>
                <w:szCs w:val="18"/>
              </w:rPr>
            </w:pPr>
            <w:r w:rsidRPr="00002731">
              <w:rPr>
                <w:rFonts w:ascii="Calibri" w:cs="Arial" w:hAnsi="Calibri"/>
                <w:szCs w:val="18"/>
              </w:rPr>
              <w:t>I can identify and provide detailed commentary on the effect of language techniques when answering analytical questions.</w:t>
            </w:r>
          </w:p>
          <w:p w:rsidP="00C459E8" w:rsidR="00E35FFB" w:rsidRDefault="00E35FFB" w:rsidRPr="00002731">
            <w:pPr>
              <w:pStyle w:val="WritingTypeofText"/>
              <w:numPr>
                <w:ilvl w:val="0"/>
                <w:numId w:val="60"/>
              </w:numPr>
              <w:rPr>
                <w:rFonts w:ascii="Calibri" w:cs="Arial" w:hAnsi="Calibri"/>
                <w:i/>
                <w:szCs w:val="18"/>
              </w:rPr>
            </w:pPr>
            <w:r w:rsidRPr="00002731">
              <w:rPr>
                <w:rFonts w:ascii="Calibri" w:cs="Arial" w:hAnsi="Calibri"/>
                <w:szCs w:val="18"/>
              </w:rPr>
              <w:t>I can provide a detailed personal response with suitable evidence from the text to effectively answer evaluative questions.</w:t>
            </w:r>
          </w:p>
          <w:p w:rsidP="001821D3" w:rsidR="00E35FFB" w:rsidRDefault="00E35FFB" w:rsidRPr="00002731">
            <w:pPr>
              <w:pStyle w:val="WritingTypeofText"/>
              <w:numPr>
                <w:ilvl w:val="0"/>
                <w:numId w:val="0"/>
              </w:numPr>
              <w:rPr>
                <w:rFonts w:ascii="Calibri" w:cs="Arial" w:hAnsi="Calibri"/>
                <w:b/>
                <w:szCs w:val="18"/>
              </w:rPr>
            </w:pPr>
          </w:p>
        </w:tc>
      </w:tr>
      <w:tr w:rsidR="00E35FFB" w:rsidTr="001821D3">
        <w:trPr>
          <w:trHeight w:val="295"/>
        </w:trPr>
        <w:tc>
          <w:tcPr>
            <w:tcW w:type="dxa" w:w="1932"/>
            <w:shd w:color="auto" w:fill="auto" w:val="clear"/>
          </w:tcPr>
          <w:p w:rsidP="001821D3" w:rsidR="00E35FFB" w:rsidRDefault="00E35FFB" w:rsidRPr="00002731">
            <w:pPr>
              <w:tabs>
                <w:tab w:pos="8460" w:val="left"/>
              </w:tabs>
              <w:rPr>
                <w:rStyle w:val="PageNumber"/>
                <w:rFonts w:ascii="Calibri" w:cs="Arial" w:hAnsi="Calibri"/>
                <w:i/>
                <w:sz w:val="18"/>
                <w:szCs w:val="18"/>
              </w:rPr>
            </w:pPr>
          </w:p>
          <w:p w:rsidP="001821D3" w:rsidR="00E35FFB" w:rsidRDefault="00E35FFB" w:rsidRPr="00002731">
            <w:pPr>
              <w:tabs>
                <w:tab w:pos="8460" w:val="left"/>
              </w:tabs>
              <w:rPr>
                <w:rFonts w:ascii="Calibri" w:cs="Arial" w:hAnsi="Calibri"/>
                <w:i/>
                <w:sz w:val="18"/>
                <w:szCs w:val="18"/>
              </w:rPr>
            </w:pPr>
            <w:r w:rsidRPr="00002731">
              <w:rPr>
                <w:rStyle w:val="PageNumber"/>
                <w:rFonts w:ascii="Calibri" w:cs="Arial" w:hAnsi="Calibri"/>
                <w:i/>
                <w:sz w:val="18"/>
                <w:szCs w:val="18"/>
              </w:rPr>
              <w:t xml:space="preserve">To help me develop an informed view, </w:t>
            </w:r>
            <w:r w:rsidRPr="00002731">
              <w:rPr>
                <w:rFonts w:ascii="Calibri" w:cs="Arial" w:hAnsi="Calibri"/>
                <w:i/>
                <w:sz w:val="18"/>
                <w:szCs w:val="18"/>
              </w:rPr>
              <w:t>I am exploring the techniques used to influence my opinion. I can recognise persuasion and assess the reliability of information and credibility and value of my sources.</w:t>
            </w:r>
          </w:p>
          <w:p w:rsidP="001821D3" w:rsidR="00E35FFB" w:rsidRDefault="00E35FFB" w:rsidRPr="00EA7A94">
            <w:pPr>
              <w:tabs>
                <w:tab w:pos="8460" w:val="left"/>
              </w:tabs>
              <w:jc w:val="right"/>
              <w:rPr>
                <w:rFonts w:ascii="Calibri" w:cs="Arial" w:hAnsi="Calibri"/>
                <w:b/>
                <w:i/>
                <w:sz w:val="18"/>
                <w:szCs w:val="18"/>
              </w:rPr>
            </w:pPr>
            <w:r w:rsidRPr="00002731">
              <w:rPr>
                <w:rFonts w:ascii="Calibri" w:cs="Arial" w:hAnsi="Calibri"/>
                <w:b/>
                <w:i/>
                <w:sz w:val="18"/>
                <w:szCs w:val="18"/>
              </w:rPr>
              <w:t>LIT 3-18a</w:t>
            </w:r>
          </w:p>
        </w:tc>
        <w:tc>
          <w:tcPr>
            <w:tcW w:type="dxa" w:w="1933"/>
            <w:shd w:color="auto" w:fill="auto" w:val="clear"/>
          </w:tcPr>
          <w:p w:rsidP="001821D3" w:rsidR="00E35FFB" w:rsidRDefault="00E35FFB" w:rsidRPr="00002731">
            <w:pPr>
              <w:tabs>
                <w:tab w:pos="8460" w:val="left"/>
              </w:tabs>
              <w:rPr>
                <w:rStyle w:val="PageNumber"/>
                <w:rFonts w:ascii="Calibri" w:cs="Arial" w:hAnsi="Calibri"/>
                <w:i/>
                <w:sz w:val="18"/>
                <w:szCs w:val="18"/>
              </w:rPr>
            </w:pPr>
          </w:p>
          <w:p w:rsidP="001821D3" w:rsidR="00E35FFB" w:rsidRDefault="00E35FFB" w:rsidRPr="00002731">
            <w:pPr>
              <w:tabs>
                <w:tab w:pos="8460" w:val="left"/>
              </w:tabs>
              <w:rPr>
                <w:rFonts w:ascii="Calibri" w:cs="Arial" w:hAnsi="Calibri"/>
                <w:i/>
                <w:sz w:val="18"/>
                <w:szCs w:val="18"/>
              </w:rPr>
            </w:pPr>
            <w:r w:rsidRPr="00002731">
              <w:rPr>
                <w:rStyle w:val="PageNumber"/>
                <w:rFonts w:ascii="Calibri" w:cs="Arial" w:hAnsi="Calibri"/>
                <w:i/>
                <w:sz w:val="18"/>
                <w:szCs w:val="18"/>
              </w:rPr>
              <w:t xml:space="preserve">To help me develop an informed view, </w:t>
            </w:r>
            <w:r w:rsidRPr="00002731">
              <w:rPr>
                <w:rFonts w:ascii="Calibri" w:cs="Arial" w:hAnsi="Calibri"/>
                <w:i/>
                <w:sz w:val="18"/>
                <w:szCs w:val="18"/>
              </w:rPr>
              <w:t xml:space="preserve">I can </w:t>
            </w:r>
            <w:r w:rsidRPr="00002731">
              <w:rPr>
                <w:rStyle w:val="PageNumber"/>
                <w:rFonts w:ascii="Calibri" w:cs="Arial" w:hAnsi="Calibri"/>
                <w:i/>
                <w:sz w:val="18"/>
                <w:szCs w:val="18"/>
              </w:rPr>
              <w:t>recognise persuasion and bias</w:t>
            </w:r>
            <w:r w:rsidRPr="00002731">
              <w:rPr>
                <w:rFonts w:ascii="Calibri" w:cs="Arial" w:hAnsi="Calibri"/>
                <w:i/>
                <w:sz w:val="18"/>
                <w:szCs w:val="18"/>
              </w:rPr>
              <w:t>, identify some of the techniq</w:t>
            </w:r>
            <w:r w:rsidRPr="00002731">
              <w:rPr>
                <w:rStyle w:val="PageNumber"/>
                <w:rFonts w:ascii="Calibri" w:cs="Arial" w:hAnsi="Calibri"/>
                <w:i/>
                <w:sz w:val="18"/>
                <w:szCs w:val="18"/>
              </w:rPr>
              <w:t>ues used to influence my opinio</w:t>
            </w:r>
            <w:r w:rsidRPr="00002731">
              <w:rPr>
                <w:rFonts w:ascii="Calibri" w:cs="Arial" w:hAnsi="Calibri"/>
                <w:i/>
                <w:sz w:val="18"/>
                <w:szCs w:val="18"/>
              </w:rPr>
              <w:t xml:space="preserve">n, and assess the reliability of information and credibility and value of my sources. </w:t>
            </w:r>
          </w:p>
          <w:p w:rsidP="001821D3" w:rsidR="00E35FFB" w:rsidRDefault="00E35FFB" w:rsidRPr="00002731">
            <w:pPr>
              <w:tabs>
                <w:tab w:pos="153" w:val="left"/>
                <w:tab w:pos="8460" w:val="left"/>
              </w:tabs>
              <w:jc w:val="right"/>
              <w:rPr>
                <w:rFonts w:ascii="Calibri" w:cs="Arial" w:hAnsi="Calibri"/>
                <w:i/>
                <w:sz w:val="18"/>
                <w:szCs w:val="18"/>
              </w:rPr>
            </w:pPr>
            <w:r w:rsidRPr="00002731">
              <w:rPr>
                <w:rFonts w:ascii="Calibri" w:cs="Arial" w:hAnsi="Calibri"/>
                <w:b/>
                <w:i/>
                <w:sz w:val="18"/>
                <w:szCs w:val="18"/>
              </w:rPr>
              <w:t>LIT 4-18a</w:t>
            </w:r>
          </w:p>
        </w:tc>
        <w:tc>
          <w:tcPr>
            <w:tcW w:type="dxa" w:w="5800"/>
            <w:gridSpan w:val="2"/>
            <w:shd w:color="auto" w:fill="auto" w:val="clear"/>
          </w:tcPr>
          <w:p w:rsidP="00C459E8" w:rsidR="00E35FFB" w:rsidRDefault="00E35FFB" w:rsidRPr="00002731">
            <w:pPr>
              <w:pStyle w:val="ListParagraph"/>
              <w:numPr>
                <w:ilvl w:val="0"/>
                <w:numId w:val="60"/>
              </w:numPr>
              <w:spacing w:after="200" w:line="276" w:lineRule="auto"/>
              <w:rPr>
                <w:rFonts w:ascii="Calibri" w:cs="Arial" w:hAnsi="Calibri"/>
                <w:sz w:val="18"/>
                <w:szCs w:val="18"/>
              </w:rPr>
            </w:pPr>
            <w:r w:rsidRPr="00002731">
              <w:rPr>
                <w:rFonts w:ascii="Calibri" w:cs="Arial" w:hAnsi="Calibri"/>
                <w:sz w:val="18"/>
                <w:szCs w:val="18"/>
              </w:rPr>
              <w:t>I can evaluate the reliability of information in texts.</w:t>
            </w:r>
          </w:p>
          <w:p w:rsidP="00C459E8" w:rsidR="00E35FFB" w:rsidRDefault="00E35FFB" w:rsidRPr="00002731">
            <w:pPr>
              <w:pStyle w:val="ListParagraph"/>
              <w:numPr>
                <w:ilvl w:val="0"/>
                <w:numId w:val="60"/>
              </w:numPr>
              <w:rPr>
                <w:rFonts w:ascii="Calibri" w:cs="Arial" w:hAnsi="Calibri"/>
                <w:sz w:val="18"/>
                <w:szCs w:val="18"/>
              </w:rPr>
            </w:pPr>
            <w:r w:rsidRPr="00002731">
              <w:rPr>
                <w:rFonts w:ascii="Calibri" w:cs="Arial" w:hAnsi="Calibri"/>
                <w:sz w:val="18"/>
                <w:szCs w:val="18"/>
              </w:rPr>
              <w:t>I can assess the validity and value of primary and secondary sources of information.</w:t>
            </w:r>
          </w:p>
          <w:p w:rsidP="00C459E8" w:rsidR="00E35FFB" w:rsidRDefault="00E35FFB" w:rsidRPr="00002731">
            <w:pPr>
              <w:pStyle w:val="ListParagraph"/>
              <w:numPr>
                <w:ilvl w:val="0"/>
                <w:numId w:val="60"/>
              </w:numPr>
              <w:rPr>
                <w:rFonts w:ascii="Calibri" w:cs="Arial" w:hAnsi="Calibri"/>
                <w:sz w:val="18"/>
                <w:szCs w:val="18"/>
              </w:rPr>
            </w:pPr>
            <w:r w:rsidRPr="00002731">
              <w:rPr>
                <w:rFonts w:ascii="Calibri" w:cs="Arial" w:hAnsi="Calibri"/>
                <w:sz w:val="18"/>
                <w:szCs w:val="18"/>
              </w:rPr>
              <w:t>I can recognise the techniques a writer uses to influence my views.</w:t>
            </w:r>
          </w:p>
          <w:p w:rsidP="00C459E8" w:rsidR="00E35FFB" w:rsidRDefault="00E35FFB" w:rsidRPr="00002731">
            <w:pPr>
              <w:pStyle w:val="ListParagraph"/>
              <w:numPr>
                <w:ilvl w:val="0"/>
                <w:numId w:val="60"/>
              </w:numPr>
              <w:rPr>
                <w:rFonts w:ascii="Calibri" w:cs="Arial" w:hAnsi="Calibri"/>
                <w:sz w:val="18"/>
                <w:szCs w:val="18"/>
              </w:rPr>
            </w:pPr>
            <w:r w:rsidRPr="00002731">
              <w:rPr>
                <w:rFonts w:ascii="Calibri" w:cs="Arial" w:hAnsi="Calibri"/>
                <w:sz w:val="18"/>
                <w:szCs w:val="18"/>
              </w:rPr>
              <w:t>I can recognise when I am being persuaded.</w:t>
            </w:r>
          </w:p>
          <w:p w:rsidP="00C459E8" w:rsidR="00E35FFB" w:rsidRDefault="00E35FFB" w:rsidRPr="00002731">
            <w:pPr>
              <w:pStyle w:val="ListParagraph"/>
              <w:numPr>
                <w:ilvl w:val="0"/>
                <w:numId w:val="60"/>
              </w:numPr>
              <w:rPr>
                <w:rFonts w:ascii="Calibri" w:cs="Arial" w:hAnsi="Calibri"/>
                <w:sz w:val="18"/>
                <w:szCs w:val="18"/>
              </w:rPr>
            </w:pPr>
            <w:r w:rsidRPr="00002731">
              <w:rPr>
                <w:rFonts w:ascii="Calibri" w:cs="Arial" w:hAnsi="Calibri"/>
                <w:sz w:val="18"/>
                <w:szCs w:val="18"/>
              </w:rPr>
              <w:t>I can identify whose views are not represented in texts and explore the impact.</w:t>
            </w:r>
          </w:p>
          <w:p w:rsidP="001821D3" w:rsidR="00E35FFB" w:rsidRDefault="00E35FFB" w:rsidRPr="00002731">
            <w:pPr>
              <w:rPr>
                <w:rFonts w:ascii="Calibri" w:cs="Arial" w:hAnsi="Calibri"/>
                <w:b/>
                <w:sz w:val="18"/>
                <w:szCs w:val="18"/>
              </w:rPr>
            </w:pPr>
          </w:p>
        </w:tc>
        <w:tc>
          <w:tcPr>
            <w:tcW w:type="dxa" w:w="5801"/>
            <w:gridSpan w:val="2"/>
            <w:shd w:color="auto" w:fill="auto" w:val="clear"/>
          </w:tcPr>
          <w:p w:rsidP="00C459E8" w:rsidR="00E35FFB" w:rsidRDefault="00E35FFB" w:rsidRPr="00002731">
            <w:pPr>
              <w:pStyle w:val="WritingTypeofText"/>
              <w:numPr>
                <w:ilvl w:val="0"/>
                <w:numId w:val="60"/>
              </w:numPr>
              <w:rPr>
                <w:rFonts w:ascii="Calibri" w:cs="Arial" w:hAnsi="Calibri"/>
                <w:szCs w:val="18"/>
              </w:rPr>
            </w:pPr>
            <w:r w:rsidRPr="00002731">
              <w:rPr>
                <w:rFonts w:ascii="Calibri" w:cs="Arial" w:hAnsi="Calibri"/>
                <w:szCs w:val="18"/>
              </w:rPr>
              <w:t>I can independently evaluate the reliability of information in texts.</w:t>
            </w:r>
          </w:p>
          <w:p w:rsidP="00C459E8" w:rsidR="00E35FFB" w:rsidRDefault="00E35FFB" w:rsidRPr="00002731">
            <w:pPr>
              <w:pStyle w:val="WritingTypeofText"/>
              <w:numPr>
                <w:ilvl w:val="0"/>
                <w:numId w:val="60"/>
              </w:numPr>
              <w:rPr>
                <w:rFonts w:ascii="Calibri" w:cs="Arial" w:hAnsi="Calibri"/>
                <w:i/>
                <w:szCs w:val="18"/>
              </w:rPr>
            </w:pPr>
            <w:r w:rsidRPr="00002731">
              <w:rPr>
                <w:rFonts w:ascii="Calibri" w:cs="Arial" w:hAnsi="Calibri"/>
                <w:szCs w:val="18"/>
              </w:rPr>
              <w:t>I can confidently assess the validity and value of sources of information.</w:t>
            </w:r>
          </w:p>
          <w:p w:rsidP="00C459E8" w:rsidR="00E35FFB" w:rsidRDefault="00E35FFB" w:rsidRPr="00002731">
            <w:pPr>
              <w:pStyle w:val="WritingTypeofText"/>
              <w:numPr>
                <w:ilvl w:val="0"/>
                <w:numId w:val="60"/>
              </w:numPr>
              <w:rPr>
                <w:rFonts w:ascii="Calibri" w:cs="Arial" w:hAnsi="Calibri"/>
                <w:i/>
                <w:szCs w:val="18"/>
              </w:rPr>
            </w:pPr>
            <w:r w:rsidRPr="00002731">
              <w:rPr>
                <w:rFonts w:ascii="Calibri" w:cs="Arial" w:hAnsi="Calibri"/>
                <w:szCs w:val="18"/>
              </w:rPr>
              <w:t>I can identify and discuss the techniques a writer uses to influence my views.</w:t>
            </w:r>
          </w:p>
          <w:p w:rsidP="00C459E8" w:rsidR="00E35FFB" w:rsidRDefault="00E35FFB" w:rsidRPr="00002731">
            <w:pPr>
              <w:pStyle w:val="WritingTypeofText"/>
              <w:numPr>
                <w:ilvl w:val="0"/>
                <w:numId w:val="60"/>
              </w:numPr>
              <w:rPr>
                <w:rFonts w:ascii="Calibri" w:cs="Arial" w:hAnsi="Calibri"/>
                <w:i/>
                <w:szCs w:val="18"/>
              </w:rPr>
            </w:pPr>
            <w:r w:rsidRPr="00002731">
              <w:rPr>
                <w:rFonts w:ascii="Calibri" w:cs="Arial" w:hAnsi="Calibri"/>
                <w:szCs w:val="18"/>
              </w:rPr>
              <w:t>I can recognise bias and when I am being persuaded.</w:t>
            </w:r>
          </w:p>
          <w:p w:rsidP="00C459E8" w:rsidR="00E35FFB" w:rsidRDefault="00E35FFB" w:rsidRPr="00002731">
            <w:pPr>
              <w:pStyle w:val="WritingTypeofText"/>
              <w:numPr>
                <w:ilvl w:val="0"/>
                <w:numId w:val="60"/>
              </w:numPr>
              <w:rPr>
                <w:rFonts w:ascii="Calibri" w:cs="Arial" w:hAnsi="Calibri"/>
                <w:b/>
                <w:szCs w:val="18"/>
              </w:rPr>
            </w:pPr>
            <w:r w:rsidRPr="00002731">
              <w:rPr>
                <w:rFonts w:ascii="Calibri" w:cs="Arial" w:hAnsi="Calibri"/>
                <w:szCs w:val="18"/>
              </w:rPr>
              <w:t>I can identify and evaluate whose views are not represented in texts and explore the impact.</w:t>
            </w:r>
          </w:p>
        </w:tc>
      </w:tr>
      <w:tr w:rsidR="00E35FFB" w:rsidTr="001821D3">
        <w:trPr>
          <w:trHeight w:val="295"/>
        </w:trPr>
        <w:tc>
          <w:tcPr>
            <w:tcW w:type="dxa" w:w="1932"/>
            <w:shd w:color="auto" w:fill="auto" w:val="clear"/>
          </w:tcPr>
          <w:p w:rsidP="001821D3" w:rsidR="00E35FFB" w:rsidRDefault="00E35FFB" w:rsidRPr="00BC44F4">
            <w:pPr>
              <w:tabs>
                <w:tab w:pos="8460" w:val="left"/>
              </w:tabs>
              <w:rPr>
                <w:rFonts w:ascii="Calibri" w:cs="Arial" w:hAnsi="Calibri"/>
                <w:i/>
                <w:sz w:val="18"/>
                <w:szCs w:val="18"/>
              </w:rPr>
            </w:pPr>
          </w:p>
          <w:p w:rsidP="001821D3" w:rsidR="00E35FFB" w:rsidRDefault="00E35FFB" w:rsidRPr="00BC44F4">
            <w:pPr>
              <w:tabs>
                <w:tab w:pos="8460" w:val="left"/>
              </w:tabs>
              <w:rPr>
                <w:rFonts w:ascii="Calibri" w:cs="Arial" w:hAnsi="Calibri"/>
                <w:i/>
                <w:sz w:val="18"/>
                <w:szCs w:val="18"/>
              </w:rPr>
            </w:pPr>
            <w:r w:rsidRPr="00BC44F4">
              <w:rPr>
                <w:rFonts w:ascii="Calibri" w:cs="Arial" w:hAnsi="Calibri"/>
                <w:i/>
                <w:sz w:val="18"/>
                <w:szCs w:val="18"/>
              </w:rPr>
              <w:t>I can:</w:t>
            </w:r>
          </w:p>
          <w:p w:rsidP="00C459E8" w:rsidR="00E35FFB" w:rsidRDefault="00E35FFB" w:rsidRPr="00BC44F4">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BC44F4">
              <w:rPr>
                <w:rFonts w:ascii="Calibri" w:cs="Arial" w:hAnsi="Calibri"/>
                <w:i/>
                <w:sz w:val="18"/>
                <w:szCs w:val="18"/>
              </w:rPr>
              <w:t>discuss and evaluate the structure, characterisation and/or setting using some supporting evidence</w:t>
            </w:r>
          </w:p>
          <w:p w:rsidP="00C459E8" w:rsidR="00E35FFB" w:rsidRDefault="00E35FFB" w:rsidRPr="00BC44F4">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BC44F4">
              <w:rPr>
                <w:rFonts w:ascii="Calibri" w:cs="Arial" w:hAnsi="Calibri"/>
                <w:i/>
                <w:sz w:val="18"/>
                <w:szCs w:val="18"/>
              </w:rPr>
              <w:t xml:space="preserve">identify the main theme of the text and recognise the relevance this has </w:t>
            </w:r>
            <w:r w:rsidRPr="00BC44F4">
              <w:rPr>
                <w:rFonts w:ascii="Calibri" w:cs="Arial" w:hAnsi="Calibri"/>
                <w:i/>
                <w:sz w:val="18"/>
                <w:szCs w:val="18"/>
              </w:rPr>
              <w:lastRenderedPageBreak/>
              <w:t>to my own and others’ experiences</w:t>
            </w:r>
          </w:p>
          <w:p w:rsidP="00C459E8" w:rsidR="00E35FFB" w:rsidRDefault="00E35FFB" w:rsidRPr="00BC44F4">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BC44F4">
              <w:rPr>
                <w:rFonts w:ascii="Calibri" w:cs="Arial" w:hAnsi="Calibri"/>
                <w:i/>
                <w:sz w:val="18"/>
                <w:szCs w:val="18"/>
              </w:rPr>
              <w:t>identify and comment on aspects of the writer’s style and other features appropriate to genre using some relevant evidence.</w:t>
            </w:r>
          </w:p>
          <w:p w:rsidP="001821D3" w:rsidR="00E35FFB" w:rsidRDefault="00E35FFB" w:rsidRPr="00BC44F4">
            <w:pPr>
              <w:tabs>
                <w:tab w:pos="8460" w:val="left"/>
              </w:tabs>
              <w:rPr>
                <w:rFonts w:ascii="Calibri" w:cs="Arial" w:hAnsi="Calibri"/>
                <w:i/>
                <w:sz w:val="18"/>
                <w:szCs w:val="18"/>
              </w:rPr>
            </w:pPr>
            <w:r w:rsidRPr="00BC44F4">
              <w:rPr>
                <w:rFonts w:ascii="Calibri" w:cs="Arial" w:hAnsi="Calibri"/>
                <w:b/>
                <w:i/>
                <w:sz w:val="18"/>
                <w:szCs w:val="18"/>
              </w:rPr>
              <w:t>ENG 3-19a</w:t>
            </w:r>
          </w:p>
        </w:tc>
        <w:tc>
          <w:tcPr>
            <w:tcW w:type="dxa" w:w="1933"/>
            <w:shd w:color="auto" w:fill="auto" w:val="clear"/>
          </w:tcPr>
          <w:p w:rsidP="001821D3" w:rsidR="00E35FFB" w:rsidRDefault="00E35FFB" w:rsidRPr="00BC44F4">
            <w:pPr>
              <w:tabs>
                <w:tab w:pos="8460" w:val="left"/>
              </w:tabs>
              <w:rPr>
                <w:rFonts w:ascii="Calibri" w:cs="Arial" w:hAnsi="Calibri"/>
                <w:i/>
                <w:sz w:val="18"/>
                <w:szCs w:val="18"/>
              </w:rPr>
            </w:pPr>
          </w:p>
          <w:p w:rsidP="001821D3" w:rsidR="00E35FFB" w:rsidRDefault="00E35FFB" w:rsidRPr="00BC44F4">
            <w:pPr>
              <w:tabs>
                <w:tab w:pos="8460" w:val="left"/>
              </w:tabs>
              <w:rPr>
                <w:rFonts w:ascii="Calibri" w:cs="Arial" w:hAnsi="Calibri"/>
                <w:i/>
                <w:sz w:val="18"/>
                <w:szCs w:val="18"/>
              </w:rPr>
            </w:pPr>
            <w:r w:rsidRPr="00BC44F4">
              <w:rPr>
                <w:rFonts w:ascii="Calibri" w:cs="Arial" w:hAnsi="Calibri"/>
                <w:i/>
                <w:sz w:val="18"/>
                <w:szCs w:val="18"/>
              </w:rPr>
              <w:t>I can:</w:t>
            </w:r>
          </w:p>
          <w:p w:rsidP="00C459E8" w:rsidR="00E35FFB" w:rsidRDefault="00E35FFB" w:rsidRPr="00BC44F4">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BC44F4">
              <w:rPr>
                <w:rFonts w:ascii="Calibri" w:cs="Arial" w:hAnsi="Calibri"/>
                <w:i/>
                <w:sz w:val="18"/>
                <w:szCs w:val="18"/>
              </w:rPr>
              <w:t>discuss and evaluate the effectiveness of structure, characterisation and/or setting using some supporting evidence</w:t>
            </w:r>
          </w:p>
          <w:p w:rsidP="00C459E8" w:rsidR="00E35FFB" w:rsidRDefault="00E35FFB" w:rsidRPr="00BC44F4">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BC44F4">
              <w:rPr>
                <w:rFonts w:ascii="Calibri" w:cs="Arial" w:hAnsi="Calibri"/>
                <w:i/>
                <w:sz w:val="18"/>
                <w:szCs w:val="18"/>
              </w:rPr>
              <w:t xml:space="preserve">identify how the writer’s main theme or central </w:t>
            </w:r>
            <w:r w:rsidRPr="00BC44F4">
              <w:rPr>
                <w:rFonts w:ascii="Calibri" w:cs="Arial" w:hAnsi="Calibri"/>
                <w:i/>
                <w:sz w:val="18"/>
                <w:szCs w:val="18"/>
              </w:rPr>
              <w:lastRenderedPageBreak/>
              <w:t>concerns are revealed and can recognise how they relate to my own and others’ experiences</w:t>
            </w:r>
          </w:p>
          <w:p w:rsidP="00C459E8" w:rsidR="00E35FFB" w:rsidRDefault="00E35FFB" w:rsidRPr="00BC44F4">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BC44F4">
              <w:rPr>
                <w:rFonts w:ascii="Calibri" w:cs="Arial" w:hAnsi="Calibri"/>
                <w:i/>
                <w:sz w:val="18"/>
                <w:szCs w:val="18"/>
              </w:rPr>
              <w:t xml:space="preserve">identify and make a personal evaluation of the effect of aspects of the writer’s style and other features appropriate to genre using some relevant evidence and terminology. </w:t>
            </w:r>
          </w:p>
          <w:p w:rsidP="001821D3" w:rsidR="00E35FFB" w:rsidRDefault="00E35FFB" w:rsidRPr="0047134D">
            <w:pPr>
              <w:tabs>
                <w:tab w:pos="236" w:val="left"/>
                <w:tab w:pos="8460" w:val="left"/>
              </w:tabs>
              <w:ind w:left="56"/>
              <w:jc w:val="right"/>
              <w:rPr>
                <w:rFonts w:ascii="Calibri" w:cs="Arial" w:hAnsi="Calibri"/>
                <w:b/>
                <w:i/>
                <w:sz w:val="18"/>
                <w:szCs w:val="18"/>
              </w:rPr>
            </w:pPr>
            <w:r w:rsidRPr="00BC44F4">
              <w:rPr>
                <w:rFonts w:ascii="Calibri" w:cs="Arial" w:hAnsi="Calibri"/>
                <w:b/>
                <w:i/>
                <w:sz w:val="18"/>
                <w:szCs w:val="18"/>
              </w:rPr>
              <w:t>ENG 4-19a</w:t>
            </w:r>
          </w:p>
        </w:tc>
        <w:tc>
          <w:tcPr>
            <w:tcW w:type="dxa" w:w="5800"/>
            <w:gridSpan w:val="2"/>
            <w:shd w:color="auto" w:fill="auto" w:val="clear"/>
          </w:tcPr>
          <w:p w:rsidP="00C459E8" w:rsidR="00E35FFB" w:rsidRDefault="00E35FFB" w:rsidRPr="00BC44F4">
            <w:pPr>
              <w:pStyle w:val="ListParagraph"/>
              <w:numPr>
                <w:ilvl w:val="0"/>
                <w:numId w:val="60"/>
              </w:numPr>
              <w:spacing w:after="200" w:line="276" w:lineRule="auto"/>
              <w:rPr>
                <w:rFonts w:ascii="Calibri" w:cs="Arial" w:hAnsi="Calibri"/>
                <w:sz w:val="18"/>
                <w:szCs w:val="18"/>
              </w:rPr>
            </w:pPr>
            <w:r w:rsidRPr="00BC44F4">
              <w:rPr>
                <w:rFonts w:ascii="Calibri" w:cs="Arial" w:hAnsi="Calibri"/>
                <w:sz w:val="18"/>
                <w:szCs w:val="18"/>
              </w:rPr>
              <w:lastRenderedPageBreak/>
              <w:t>I can confidently discuss and evaluate structure, characterisation, narration, language, setting and theme using quotations from the text.</w:t>
            </w:r>
          </w:p>
          <w:p w:rsidP="00C459E8" w:rsidR="00E35FFB" w:rsidRDefault="00E35FFB" w:rsidRPr="00BC44F4">
            <w:pPr>
              <w:pStyle w:val="ListParagraph"/>
              <w:numPr>
                <w:ilvl w:val="0"/>
                <w:numId w:val="60"/>
              </w:numPr>
              <w:rPr>
                <w:rFonts w:ascii="Calibri" w:cs="Arial" w:hAnsi="Calibri"/>
                <w:sz w:val="18"/>
                <w:szCs w:val="18"/>
              </w:rPr>
            </w:pPr>
            <w:r w:rsidRPr="00BC44F4">
              <w:rPr>
                <w:rFonts w:ascii="Calibri" w:cs="Arial" w:hAnsi="Calibri"/>
                <w:sz w:val="18"/>
                <w:szCs w:val="18"/>
              </w:rPr>
              <w:t>I can identify the main theme of the text and recognise the relevance this has to my own and others’ experiences.</w:t>
            </w:r>
          </w:p>
          <w:p w:rsidP="00C459E8" w:rsidR="00E35FFB" w:rsidRDefault="00E35FFB" w:rsidRPr="00BC44F4">
            <w:pPr>
              <w:pStyle w:val="ListParagraph"/>
              <w:numPr>
                <w:ilvl w:val="0"/>
                <w:numId w:val="60"/>
              </w:numPr>
              <w:rPr>
                <w:rFonts w:ascii="Calibri" w:cs="Arial" w:hAnsi="Calibri"/>
                <w:sz w:val="18"/>
                <w:szCs w:val="18"/>
              </w:rPr>
            </w:pPr>
            <w:r w:rsidRPr="00BC44F4">
              <w:rPr>
                <w:rFonts w:ascii="Calibri" w:cs="Arial" w:hAnsi="Calibri"/>
                <w:sz w:val="18"/>
                <w:szCs w:val="18"/>
              </w:rPr>
              <w:t>I can analyse how the author has created different themes, moods, feelings and attitudes through different aspects of language, using examples from the text.</w:t>
            </w:r>
          </w:p>
          <w:p w:rsidP="00C459E8" w:rsidR="00E35FFB" w:rsidRDefault="00E35FFB" w:rsidRPr="00BC44F4">
            <w:pPr>
              <w:pStyle w:val="ListParagraph"/>
              <w:numPr>
                <w:ilvl w:val="0"/>
                <w:numId w:val="60"/>
              </w:numPr>
              <w:rPr>
                <w:rFonts w:ascii="Calibri" w:cs="Arial" w:hAnsi="Calibri"/>
                <w:sz w:val="18"/>
                <w:szCs w:val="18"/>
              </w:rPr>
            </w:pPr>
            <w:r w:rsidRPr="00BC44F4">
              <w:rPr>
                <w:rFonts w:ascii="Calibri" w:cs="Arial" w:hAnsi="Calibri"/>
                <w:sz w:val="18"/>
                <w:szCs w:val="18"/>
              </w:rPr>
              <w:t>I can compare, contrast and explore the styles of different writers and provide relevant evidence from the text to back up my views.</w:t>
            </w:r>
          </w:p>
          <w:p w:rsidP="00C459E8" w:rsidR="00E35FFB" w:rsidRDefault="00E35FFB" w:rsidRPr="00BC44F4">
            <w:pPr>
              <w:pStyle w:val="ListParagraph"/>
              <w:numPr>
                <w:ilvl w:val="0"/>
                <w:numId w:val="60"/>
              </w:numPr>
              <w:rPr>
                <w:rFonts w:ascii="Calibri" w:cs="Arial" w:hAnsi="Calibri"/>
                <w:sz w:val="18"/>
                <w:szCs w:val="18"/>
              </w:rPr>
            </w:pPr>
            <w:r w:rsidRPr="00BC44F4">
              <w:rPr>
                <w:rFonts w:ascii="Calibri" w:cs="Arial" w:hAnsi="Calibri"/>
                <w:sz w:val="18"/>
                <w:szCs w:val="18"/>
              </w:rPr>
              <w:t>I can identify and articulate my responses about the effect of figurative and descriptive language.</w:t>
            </w:r>
          </w:p>
          <w:p w:rsidP="00C459E8" w:rsidR="00E35FFB" w:rsidRDefault="00E35FFB" w:rsidRPr="00BC44F4">
            <w:pPr>
              <w:pStyle w:val="ListParagraph"/>
              <w:numPr>
                <w:ilvl w:val="0"/>
                <w:numId w:val="60"/>
              </w:numPr>
              <w:rPr>
                <w:rFonts w:ascii="Calibri" w:cs="Arial" w:hAnsi="Calibri"/>
                <w:sz w:val="18"/>
                <w:szCs w:val="18"/>
              </w:rPr>
            </w:pPr>
            <w:r w:rsidRPr="00BC44F4">
              <w:rPr>
                <w:rFonts w:ascii="Calibri" w:cs="Arial" w:hAnsi="Calibri"/>
                <w:sz w:val="18"/>
                <w:szCs w:val="18"/>
              </w:rPr>
              <w:t>I can recognise and discuss irony and how it affects the text.</w:t>
            </w:r>
          </w:p>
          <w:p w:rsidP="00C459E8" w:rsidR="00E35FFB" w:rsidRDefault="00E35FFB" w:rsidRPr="00BC44F4">
            <w:pPr>
              <w:pStyle w:val="ListParagraph"/>
              <w:numPr>
                <w:ilvl w:val="0"/>
                <w:numId w:val="60"/>
              </w:numPr>
              <w:rPr>
                <w:rFonts w:ascii="Calibri" w:cs="Arial" w:hAnsi="Calibri"/>
                <w:sz w:val="18"/>
                <w:szCs w:val="18"/>
              </w:rPr>
            </w:pPr>
            <w:r w:rsidRPr="00BC44F4">
              <w:rPr>
                <w:rFonts w:ascii="Calibri" w:cs="Arial" w:hAnsi="Calibri"/>
                <w:sz w:val="18"/>
                <w:szCs w:val="18"/>
              </w:rPr>
              <w:lastRenderedPageBreak/>
              <w:t>I can locate and discuss the author’s structures and devices within a range of different texts: opening, ending, atmosphere, tension, actions, twists, turns.</w:t>
            </w:r>
          </w:p>
          <w:p w:rsidP="00C459E8" w:rsidR="00E35FFB" w:rsidRDefault="00E35FFB" w:rsidRPr="00BC44F4">
            <w:pPr>
              <w:pStyle w:val="ListParagraph"/>
              <w:numPr>
                <w:ilvl w:val="0"/>
                <w:numId w:val="60"/>
              </w:numPr>
              <w:rPr>
                <w:rFonts w:ascii="Calibri" w:cs="Arial" w:hAnsi="Calibri"/>
                <w:sz w:val="18"/>
                <w:szCs w:val="18"/>
              </w:rPr>
            </w:pPr>
            <w:r w:rsidRPr="00BC44F4">
              <w:rPr>
                <w:rFonts w:ascii="Calibri" w:cs="Arial" w:hAnsi="Calibri"/>
                <w:sz w:val="18"/>
                <w:szCs w:val="18"/>
              </w:rPr>
              <w:t>I can identify and summarise in my own words the main events and the important details in any text. I can discuss and present these orally and in written form.</w:t>
            </w:r>
          </w:p>
          <w:p w:rsidP="00C459E8" w:rsidR="00E35FFB" w:rsidRDefault="00E35FFB" w:rsidRPr="00BC44F4">
            <w:pPr>
              <w:pStyle w:val="ListParagraph"/>
              <w:numPr>
                <w:ilvl w:val="0"/>
                <w:numId w:val="60"/>
              </w:numPr>
              <w:rPr>
                <w:rFonts w:ascii="Calibri" w:cs="Arial" w:hAnsi="Calibri"/>
                <w:sz w:val="18"/>
                <w:szCs w:val="18"/>
              </w:rPr>
            </w:pPr>
            <w:r w:rsidRPr="00BC44F4">
              <w:rPr>
                <w:rFonts w:ascii="Calibri" w:cs="Arial" w:hAnsi="Calibri"/>
                <w:sz w:val="18"/>
                <w:szCs w:val="18"/>
              </w:rPr>
              <w:t>I can read about the same events from different sources, explain and highlight the differences in the text.</w:t>
            </w:r>
          </w:p>
          <w:p w:rsidP="00C459E8" w:rsidR="00E35FFB" w:rsidRDefault="00E35FFB" w:rsidRPr="00BC44F4">
            <w:pPr>
              <w:pStyle w:val="ListParagraph"/>
              <w:numPr>
                <w:ilvl w:val="0"/>
                <w:numId w:val="60"/>
              </w:numPr>
              <w:spacing w:after="200" w:line="276" w:lineRule="auto"/>
              <w:rPr>
                <w:rFonts w:ascii="Calibri" w:cs="Arial" w:hAnsi="Calibri"/>
                <w:b/>
                <w:sz w:val="18"/>
                <w:szCs w:val="18"/>
              </w:rPr>
            </w:pPr>
            <w:r w:rsidRPr="00BC44F4">
              <w:rPr>
                <w:rFonts w:ascii="Calibri" w:cs="Arial" w:hAnsi="Calibri"/>
                <w:sz w:val="18"/>
                <w:szCs w:val="18"/>
              </w:rPr>
              <w:t>I can explain how the difference in texts influences the reader and how the author uses bias.</w:t>
            </w:r>
          </w:p>
        </w:tc>
        <w:tc>
          <w:tcPr>
            <w:tcW w:type="dxa" w:w="5801"/>
            <w:gridSpan w:val="2"/>
            <w:shd w:color="auto" w:fill="auto" w:val="clear"/>
          </w:tcPr>
          <w:p w:rsidP="00C459E8" w:rsidR="00E35FFB" w:rsidRDefault="00E35FFB" w:rsidRPr="00BC44F4">
            <w:pPr>
              <w:pStyle w:val="WritingTypeofText"/>
              <w:numPr>
                <w:ilvl w:val="0"/>
                <w:numId w:val="60"/>
              </w:numPr>
              <w:rPr>
                <w:rFonts w:ascii="Calibri" w:cs="Arial" w:hAnsi="Calibri"/>
                <w:i/>
                <w:szCs w:val="18"/>
              </w:rPr>
            </w:pPr>
            <w:r w:rsidRPr="00BC44F4">
              <w:rPr>
                <w:rFonts w:ascii="Calibri" w:cs="Arial" w:hAnsi="Calibri"/>
                <w:szCs w:val="18"/>
              </w:rPr>
              <w:lastRenderedPageBreak/>
              <w:t>I can confidently and independently discuss and evaluate the effectiveness of structure, characterisation, narration, language, setting and theme at length using quotations from the text.</w:t>
            </w:r>
          </w:p>
          <w:p w:rsidP="00C459E8" w:rsidR="00E35FFB" w:rsidRDefault="00E35FFB" w:rsidRPr="00BC44F4">
            <w:pPr>
              <w:pStyle w:val="WritingTypeofText"/>
              <w:numPr>
                <w:ilvl w:val="0"/>
                <w:numId w:val="60"/>
              </w:numPr>
              <w:rPr>
                <w:rFonts w:ascii="Calibri" w:cs="Arial" w:hAnsi="Calibri"/>
                <w:i/>
                <w:szCs w:val="18"/>
              </w:rPr>
            </w:pPr>
            <w:r w:rsidRPr="00BC44F4">
              <w:rPr>
                <w:rFonts w:ascii="Calibri" w:cs="Arial" w:hAnsi="Calibri"/>
                <w:szCs w:val="18"/>
              </w:rPr>
              <w:t>I can identify the main theme and central concerns of the text and recognise the relevance this has to my own and others’ experiences.</w:t>
            </w:r>
          </w:p>
          <w:p w:rsidP="00C459E8" w:rsidR="00E35FFB" w:rsidRDefault="00E35FFB" w:rsidRPr="00BC44F4">
            <w:pPr>
              <w:pStyle w:val="WritingTypeofText"/>
              <w:numPr>
                <w:ilvl w:val="0"/>
                <w:numId w:val="60"/>
              </w:numPr>
              <w:rPr>
                <w:rFonts w:ascii="Calibri" w:cs="Arial" w:hAnsi="Calibri"/>
                <w:i/>
                <w:szCs w:val="18"/>
              </w:rPr>
            </w:pPr>
            <w:r w:rsidRPr="00BC44F4">
              <w:rPr>
                <w:rFonts w:ascii="Calibri" w:cs="Arial" w:hAnsi="Calibri"/>
                <w:szCs w:val="18"/>
              </w:rPr>
              <w:t>I can analyse how the author has created different themes, moods, feelings and attitudes through different aspects of language, using examples from the text.</w:t>
            </w:r>
          </w:p>
          <w:p w:rsidP="00C459E8" w:rsidR="00E35FFB" w:rsidRDefault="00E35FFB" w:rsidRPr="00BC44F4">
            <w:pPr>
              <w:pStyle w:val="WritingTypeofText"/>
              <w:numPr>
                <w:ilvl w:val="0"/>
                <w:numId w:val="60"/>
              </w:numPr>
              <w:rPr>
                <w:rFonts w:ascii="Calibri" w:cs="Arial" w:hAnsi="Calibri"/>
                <w:i/>
                <w:szCs w:val="18"/>
              </w:rPr>
            </w:pPr>
            <w:r w:rsidRPr="00BC44F4">
              <w:rPr>
                <w:rFonts w:ascii="Calibri" w:cs="Arial" w:hAnsi="Calibri"/>
                <w:szCs w:val="18"/>
              </w:rPr>
              <w:t>I can compare, contrast and provide personal evaluation on the styles of different writers appropriate to genre with relevant evidence and terminology to back up my views.</w:t>
            </w:r>
          </w:p>
          <w:p w:rsidP="00C459E8" w:rsidR="00E35FFB" w:rsidRDefault="00E35FFB" w:rsidRPr="00BC44F4">
            <w:pPr>
              <w:pStyle w:val="WritingTypeofText"/>
              <w:numPr>
                <w:ilvl w:val="0"/>
                <w:numId w:val="60"/>
              </w:numPr>
              <w:rPr>
                <w:rFonts w:ascii="Calibri" w:cs="Arial" w:hAnsi="Calibri"/>
                <w:i/>
                <w:szCs w:val="18"/>
              </w:rPr>
            </w:pPr>
            <w:r w:rsidRPr="00BC44F4">
              <w:rPr>
                <w:rFonts w:ascii="Calibri" w:cs="Arial" w:hAnsi="Calibri"/>
                <w:szCs w:val="18"/>
              </w:rPr>
              <w:t>I can identify and articulate my responses about the effect of figurative and descriptive language.</w:t>
            </w:r>
          </w:p>
          <w:p w:rsidP="00C459E8" w:rsidR="00E35FFB" w:rsidRDefault="00E35FFB" w:rsidRPr="00BC44F4">
            <w:pPr>
              <w:pStyle w:val="WritingTypeofText"/>
              <w:numPr>
                <w:ilvl w:val="0"/>
                <w:numId w:val="60"/>
              </w:numPr>
              <w:rPr>
                <w:rFonts w:ascii="Calibri" w:cs="Arial" w:hAnsi="Calibri"/>
                <w:i/>
                <w:szCs w:val="18"/>
              </w:rPr>
            </w:pPr>
            <w:r w:rsidRPr="00BC44F4">
              <w:rPr>
                <w:rFonts w:ascii="Calibri" w:cs="Arial" w:hAnsi="Calibri"/>
                <w:szCs w:val="18"/>
              </w:rPr>
              <w:t xml:space="preserve">I can recognise and discuss irony and satire and effectively evaluate their </w:t>
            </w:r>
            <w:r w:rsidRPr="00BC44F4">
              <w:rPr>
                <w:rFonts w:ascii="Calibri" w:cs="Arial" w:hAnsi="Calibri"/>
                <w:szCs w:val="18"/>
              </w:rPr>
              <w:lastRenderedPageBreak/>
              <w:t>impact on the text.</w:t>
            </w:r>
          </w:p>
          <w:p w:rsidP="00C459E8" w:rsidR="00E35FFB" w:rsidRDefault="00E35FFB" w:rsidRPr="00BC44F4">
            <w:pPr>
              <w:pStyle w:val="WritingTypeofText"/>
              <w:numPr>
                <w:ilvl w:val="0"/>
                <w:numId w:val="60"/>
              </w:numPr>
              <w:rPr>
                <w:rFonts w:ascii="Calibri" w:cs="Arial" w:hAnsi="Calibri"/>
                <w:i/>
                <w:szCs w:val="18"/>
              </w:rPr>
            </w:pPr>
            <w:r w:rsidRPr="00BC44F4">
              <w:rPr>
                <w:rFonts w:ascii="Calibri" w:cs="Arial" w:hAnsi="Calibri"/>
                <w:szCs w:val="18"/>
              </w:rPr>
              <w:t>I can locate and discuss in texts the author’s structures and devices within a range of different texts: opening, ending, atmosphere, tension, actions, twists, turns.</w:t>
            </w:r>
          </w:p>
          <w:p w:rsidP="00C459E8" w:rsidR="00E35FFB" w:rsidRDefault="00E35FFB" w:rsidRPr="00BC44F4">
            <w:pPr>
              <w:pStyle w:val="WritingTypeofText"/>
              <w:numPr>
                <w:ilvl w:val="0"/>
                <w:numId w:val="60"/>
              </w:numPr>
              <w:rPr>
                <w:rFonts w:ascii="Calibri" w:cs="Arial" w:hAnsi="Calibri"/>
                <w:i/>
                <w:szCs w:val="18"/>
              </w:rPr>
            </w:pPr>
            <w:r w:rsidRPr="00BC44F4">
              <w:rPr>
                <w:rFonts w:ascii="Calibri" w:cs="Arial" w:hAnsi="Calibri"/>
                <w:szCs w:val="18"/>
              </w:rPr>
              <w:t>I can identify and summarise in my own words the main events and the important details in any text. I can fully evaluate the impact that one event can have on another. I can discuss and present these orally and in written form.</w:t>
            </w:r>
          </w:p>
          <w:p w:rsidP="00C459E8" w:rsidR="00E35FFB" w:rsidRDefault="00E35FFB" w:rsidRPr="00BC44F4">
            <w:pPr>
              <w:pStyle w:val="WritingTypeofText"/>
              <w:numPr>
                <w:ilvl w:val="0"/>
                <w:numId w:val="60"/>
              </w:numPr>
              <w:rPr>
                <w:rFonts w:ascii="Calibri" w:cs="Arial" w:hAnsi="Calibri"/>
                <w:i/>
                <w:szCs w:val="18"/>
              </w:rPr>
            </w:pPr>
            <w:r w:rsidRPr="00BC44F4">
              <w:rPr>
                <w:rFonts w:ascii="Calibri" w:cs="Arial" w:hAnsi="Calibri"/>
                <w:szCs w:val="18"/>
              </w:rPr>
              <w:t>I can read about the same events from different sources, explain and highlight the differences in the text.</w:t>
            </w:r>
          </w:p>
          <w:p w:rsidP="00C459E8" w:rsidR="00E35FFB" w:rsidRDefault="00E35FFB" w:rsidRPr="00BC44F4">
            <w:pPr>
              <w:pStyle w:val="WritingTypeofText"/>
              <w:numPr>
                <w:ilvl w:val="0"/>
                <w:numId w:val="60"/>
              </w:numPr>
              <w:rPr>
                <w:rFonts w:ascii="Calibri" w:cs="Arial" w:hAnsi="Calibri"/>
                <w:i/>
                <w:szCs w:val="18"/>
              </w:rPr>
            </w:pPr>
            <w:r w:rsidRPr="00BC44F4">
              <w:rPr>
                <w:rFonts w:ascii="Calibri" w:cs="Arial" w:hAnsi="Calibri"/>
                <w:szCs w:val="18"/>
              </w:rPr>
              <w:t>I can explain how the difference in texts influences the reader and how the author uses bias.</w:t>
            </w:r>
          </w:p>
          <w:p w:rsidP="001821D3" w:rsidR="00E35FFB" w:rsidRDefault="00E35FFB" w:rsidRPr="00BC44F4">
            <w:pPr>
              <w:pStyle w:val="WritingTypeofText"/>
              <w:numPr>
                <w:ilvl w:val="0"/>
                <w:numId w:val="0"/>
              </w:numPr>
              <w:ind w:hanging="360" w:left="360"/>
              <w:rPr>
                <w:rFonts w:ascii="Calibri" w:cs="Arial" w:hAnsi="Calibri"/>
                <w:b/>
                <w:szCs w:val="18"/>
              </w:rPr>
            </w:pPr>
          </w:p>
        </w:tc>
      </w:tr>
    </w:tbl>
    <w:p w:rsidR="00E35FFB" w:rsidRDefault="00E35FFB"/>
    <w:p w:rsidR="0090119D" w:rsidRDefault="0090119D"/>
    <w:p w:rsidR="0090119D" w:rsidRDefault="0090119D"/>
    <w:p w:rsidR="0090119D" w:rsidRDefault="0090119D"/>
    <w:p w:rsidR="0090119D" w:rsidRDefault="0090119D"/>
    <w:p w:rsidR="0090119D" w:rsidRDefault="0090119D"/>
    <w:p w:rsidR="0090119D" w:rsidRDefault="0090119D"/>
    <w:p w:rsidR="0090119D" w:rsidRDefault="0090119D"/>
    <w:p w:rsidR="0090119D" w:rsidRDefault="0090119D"/>
    <w:p w:rsidR="0090119D" w:rsidRDefault="0090119D"/>
    <w:p w:rsidR="00A13F8C" w:rsidRDefault="00A13F8C"/>
    <w:p w:rsidR="00A13F8C" w:rsidRDefault="00A13F8C"/>
    <w:p w:rsidR="00A13F8C" w:rsidRDefault="00A13F8C"/>
    <w:p w:rsidR="00A13F8C" w:rsidRDefault="00A13F8C"/>
    <w:p w:rsidR="0090119D" w:rsidRDefault="0090119D"/>
    <w:p w:rsidR="008B495E" w:rsidRDefault="008B495E"/>
    <w:p w:rsidR="008B495E" w:rsidRDefault="008B495E"/>
    <w:p w:rsidR="008B495E" w:rsidRDefault="008B495E"/>
    <w:p w:rsidR="008B495E" w:rsidRDefault="008B495E"/>
    <w:p w:rsidR="008B495E" w:rsidRDefault="008B495E"/>
    <w:p w:rsidR="008B495E" w:rsidRDefault="008B495E"/>
    <w:p w:rsidR="008B495E" w:rsidRDefault="008B495E"/>
    <w:p w:rsidR="008B495E" w:rsidRDefault="008B495E"/>
    <w:p w:rsidR="008B495E" w:rsidRDefault="008B495E"/>
    <w:p w:rsidR="00A13F8C" w:rsidRDefault="00A13F8C"/>
    <w:p w:rsidR="00A13F8C" w:rsidRDefault="00A13F8C"/>
    <w:p w:rsidR="008B495E" w:rsidRDefault="008B495E"/>
    <w:p w:rsidR="008B495E" w:rsidRDefault="008B495E"/>
    <w:p w:rsidR="008B495E" w:rsidRDefault="008B495E"/>
    <w:p w:rsidR="0090119D" w:rsidRDefault="0090119D"/>
    <w:p w:rsidR="0090119D" w:rsidRDefault="0090119D"/>
    <w:p w:rsidR="0006132D" w:rsidRDefault="0006132D"/>
    <w:p w:rsidR="0006132D" w:rsidRDefault="0006132D">
      <w:r>
        <w:rPr>
          <w:noProof/>
        </w:rPr>
        <mc:AlternateContent>
          <mc:Choice Requires="wps">
            <w:drawing>
              <wp:anchor allowOverlap="1" behindDoc="0" distB="0" distL="114300" distR="114300" distT="0" layoutInCell="1" locked="0" relativeHeight="251817984" simplePos="0" wp14:anchorId="025A6946" wp14:editId="61854B6A">
                <wp:simplePos x="0" y="0"/>
                <wp:positionH relativeFrom="margin">
                  <wp:posOffset>389255</wp:posOffset>
                </wp:positionH>
                <wp:positionV relativeFrom="paragraph">
                  <wp:posOffset>9525</wp:posOffset>
                </wp:positionV>
                <wp:extent cx="9095105" cy="3209925"/>
                <wp:effectExtent b="28575" l="0" r="10795" t="0"/>
                <wp:wrapNone/>
                <wp:docPr id="242" name="Rounded Rectangle 242"/>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F0000"/>
                        </a:solidFill>
                        <a:ln algn="ctr" cap="flat" cmpd="sng" w="12700">
                          <a:solidFill>
                            <a:srgbClr val="5B9BD5">
                              <a:shade val="50000"/>
                            </a:srgbClr>
                          </a:solidFill>
                          <a:prstDash val="solid"/>
                          <a:miter lim="800000"/>
                        </a:ln>
                        <a:effectLst/>
                      </wps:spPr>
                      <wps:txbx>
                        <w:txbxContent>
                          <w:p w:rsidP="00B309CC" w:rsidR="00654215" w:rsidRDefault="00654215">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Reading </w:t>
                            </w:r>
                          </w:p>
                          <w:p w:rsidP="00B309CC"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red" id="Rounded Rectangle 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2MlQIAADcFAAAOAAAAZHJzL2Uyb0RvYy54bWysVEtv2zAMvg/YfxB0X+14cdsYdYq0QYYB&#10;RVu0HXpmZPkB6DVJid39+lGy06bdTsN8kEmRIsWPH3VxOUhB9ty6TquSzk5SSrhiuupUU9IfT5sv&#10;55Q4D6oCoRUv6Qt39HL5+dNFbwqe6VaLiluCQZQrelPS1ntTJIljLZfgTrThCo21thI8qrZJKgs9&#10;RpciydL0NOm1rYzVjDuHu+vRSJcxfl1z5u/q2nFPREnxbj6uNq7bsCbLCygaC6bt2HQN+IdbSOgU&#10;Jn0NtQYPZGe7P0LJjlntdO1PmJaJruuO8VgDVjNLP1Tz2ILhsRYEx5lXmNz/C8tu9/eWdFVJs3lG&#10;iQKJTXrQO1XxijwgfKAawUkwIlS9cQWeeDT3dtIciqHuobYy/LEiMkR4X17h5YMnDDcX6SKfpTkl&#10;DG1fs3SxyPIQNXk7bqzz37iWJAglteEi4RYRW9jfOD/6H/xCSqdFV206IaJim+21sGQP2PDNJsVv&#10;SvHOTSjSI12zMzQTBki8WoBHURqEwqmGEhANMpp5G3O/O+2Ok+RXi6t1Pjq1UPExdX6ceXSPhb6L&#10;E6pYg2vHI9EULguF7DxOhehkSc9DoEMNQgUrj7yesAgtGZsQJD9sh9jN01mIFLa2unrBFls9ct8Z&#10;tukw7w04fw8WyY4I4AD7O1xqoREWPUmUtNr++tt+8EcOopWSHocHIfu5A8spEd8VsnMxm8/DtEVl&#10;np9lqNhjy/bYonbyWmO7ZvhUGBbF4O/FQaytls8456uQFU2gGOYemzMp134canwpGF+tohtOmAF/&#10;ox4NC8EDdAHxp+EZrJkY5pGct/owaFB84NjoG04qvdp5XXeRgG+4YlODgtMZ2zu9JGH8j/Xo9fbe&#10;LX8DAAD//wMAUEsDBBQABgAIAAAAIQB2bHrH3QAAAAkBAAAPAAAAZHJzL2Rvd25yZXYueG1sTI/B&#10;bsIwEETvlfgHaytxAzsE0jaNg6JIvRdaVT2aeHGixusoNpD26zEnepyd0czbYjvZnp1x9J0jCclS&#10;AENqnO7ISPj8eFs8A/NBkVa9I5Twix625eyhULl2F9rheR8MiyXkcyWhDWHIOfdNi1b5pRuQond0&#10;o1UhytFwPapLLLc9XwmRcas6igutGrBusfnZn6yEVb2r9ffxq/bm732oKpMmU5JKOX+cqldgAadw&#10;D8MNP6JDGZkO7kTas15ClqQxGe8bYDd7/ZJmwA4SNuJJAC8L/v+D8goAAP//AwBQSwECLQAUAAYA&#10;CAAAACEAtoM4kv4AAADhAQAAEwAAAAAAAAAAAAAAAAAAAAAAW0NvbnRlbnRfVHlwZXNdLnhtbFBL&#10;AQItABQABgAIAAAAIQA4/SH/1gAAAJQBAAALAAAAAAAAAAAAAAAAAC8BAABfcmVscy8ucmVsc1BL&#10;AQItABQABgAIAAAAIQCxiX2MlQIAADcFAAAOAAAAAAAAAAAAAAAAAC4CAABkcnMvZTJvRG9jLnht&#10;bFBLAQItABQABgAIAAAAIQB2bHrH3QAAAAkBAAAPAAAAAAAAAAAAAAAAAO8EAABkcnMvZG93bnJl&#10;di54bWxQSwUGAAAAAAQABADzAAAA+QUAAAAA&#10;" o:spid="_x0000_s1087" strokecolor="#41719c" strokeweight="1pt" style="position:absolute;margin-left:30.65pt;margin-top:.75pt;width:716.15pt;height:252.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25A6946">
                <v:stroke joinstyle="miter"/>
                <v:textbox>
                  <w:txbxContent>
                    <w:p w:rsidP="00B309CC" w:rsidR="00654215" w:rsidRDefault="00654215">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Reading </w:t>
                      </w:r>
                    </w:p>
                    <w:p w:rsidP="00B309CC"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v:textbox>
                <w10:wrap anchorx="margin"/>
              </v:roundrect>
            </w:pict>
          </mc:Fallback>
        </mc:AlternateContent>
      </w:r>
    </w:p>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B309CC" w:rsidRDefault="00B309CC"/>
    <w:p w:rsidR="0090119D" w:rsidRDefault="0090119D"/>
    <w:p w:rsidR="0090119D" w:rsidRDefault="0090119D"/>
    <w:p w:rsidR="0090119D" w:rsidRDefault="0090119D"/>
    <w:tbl>
      <w:tblPr>
        <w:tblStyle w:val="TableGrid"/>
        <w:tblW w:type="auto" w:w="0"/>
        <w:tblLook w:firstColumn="1" w:firstRow="1" w:lastColumn="0" w:lastRow="0" w:noHBand="0" w:noVBand="1" w:val="04A0"/>
      </w:tblPr>
      <w:tblGrid>
        <w:gridCol w:w="2122"/>
        <w:gridCol w:w="2551"/>
        <w:gridCol w:w="2977"/>
        <w:gridCol w:w="3544"/>
        <w:gridCol w:w="4194"/>
      </w:tblGrid>
      <w:tr w:rsidR="00D1244A" w:rsidTr="00566E9A">
        <w:tc>
          <w:tcPr>
            <w:tcW w:type="dxa" w:w="15388"/>
            <w:gridSpan w:val="5"/>
            <w:shd w:color="auto" w:fill="FF0000" w:val="clear"/>
          </w:tcPr>
          <w:p w:rsidP="00566E9A" w:rsidR="00D1244A" w:rsidRDefault="00D1244A" w:rsidRPr="00E956E9">
            <w:pPr>
              <w:jc w:val="center"/>
              <w:rPr>
                <w:rFonts w:asciiTheme="minorHAnsi" w:hAnsiTheme="minorHAnsi"/>
                <w:b/>
              </w:rPr>
            </w:pPr>
            <w:r w:rsidRPr="00E956E9">
              <w:rPr>
                <w:rFonts w:asciiTheme="minorHAnsi" w:hAnsiTheme="minorHAnsi"/>
                <w:b/>
                <w:color w:themeColor="background1" w:val="FFFFFF"/>
              </w:rPr>
              <w:lastRenderedPageBreak/>
              <w:t xml:space="preserve">Significant aspect of learning: </w:t>
            </w:r>
            <w:r w:rsidR="00305D79" w:rsidRPr="00E956E9">
              <w:rPr>
                <w:rFonts w:asciiTheme="minorHAnsi" w:hAnsiTheme="minorHAnsi"/>
                <w:b/>
                <w:color w:themeColor="background1" w:val="FFFFFF"/>
              </w:rPr>
              <w:t>Reading</w:t>
            </w:r>
          </w:p>
        </w:tc>
      </w:tr>
      <w:tr w:rsidR="00D1244A" w:rsidTr="00566E9A">
        <w:tc>
          <w:tcPr>
            <w:tcW w:type="dxa" w:w="15388"/>
            <w:gridSpan w:val="5"/>
          </w:tcPr>
          <w:p w:rsidP="00566E9A" w:rsidR="00D1244A" w:rsidRDefault="00D1244A" w:rsidRPr="00E956E9">
            <w:pPr>
              <w:jc w:val="center"/>
              <w:rPr>
                <w:rFonts w:asciiTheme="minorHAnsi" w:hAnsiTheme="minorHAnsi"/>
                <w:b/>
                <w:sz w:val="20"/>
                <w:szCs w:val="20"/>
              </w:rPr>
            </w:pPr>
            <w:r w:rsidRPr="00E956E9">
              <w:rPr>
                <w:rFonts w:asciiTheme="minorHAnsi" w:hAnsiTheme="minorHAnsi"/>
                <w:b/>
                <w:noProof/>
                <w:sz w:val="20"/>
                <w:szCs w:val="20"/>
              </w:rPr>
              <mc:AlternateContent>
                <mc:Choice Requires="wps">
                  <w:drawing>
                    <wp:anchor allowOverlap="1" behindDoc="0" distB="0" distL="114300" distR="114300" distT="0" layoutInCell="1" locked="0" relativeHeight="251829248" simplePos="0" wp14:anchorId="57F50D48" wp14:editId="6F0B6011">
                      <wp:simplePos x="0" y="0"/>
                      <wp:positionH relativeFrom="column">
                        <wp:posOffset>363674</wp:posOffset>
                      </wp:positionH>
                      <wp:positionV relativeFrom="paragraph">
                        <wp:posOffset>27940</wp:posOffset>
                      </wp:positionV>
                      <wp:extent cx="1654628" cy="652780"/>
                      <wp:effectExtent b="33020" l="19050" r="22225" t="19050"/>
                      <wp:wrapNone/>
                      <wp:docPr id="248" name="Left Arrow 248"/>
                      <wp:cNvGraphicFramePr/>
                      <a:graphic xmlns:a="http://schemas.openxmlformats.org/drawingml/2006/main">
                        <a:graphicData uri="http://schemas.microsoft.com/office/word/2010/wordprocessingShape">
                          <wps:wsp>
                            <wps:cNvSpPr/>
                            <wps:spPr>
                              <a:xfrm>
                                <a:off x="0" y="0"/>
                                <a:ext cx="1654628" cy="6527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4261" fillcolor="red" id="Left Arrow 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grjwIAAHcFAAAOAAAAZHJzL2Uyb0RvYy54bWysVM1u2zAMvg/YOwi6r06MJO2COkXQIsOA&#10;oC3aDj0rshQbkEWNUuJkTz9KdtygK3YY5oNMiuTHH5G8vjk0hu0V+hpswccXI86UlVDWdlvwHy+r&#10;L1ec+SBsKQxYVfCj8vxm8fnTdevmKocKTKmQEYj189YVvArBzbPMy0o1wl+AU5aEGrARgVjcZiWK&#10;ltAbk+Wj0SxrAUuHIJX3dHvXCfki4WutZHjQ2qvATMEptpBOTOcmntniWsy3KFxVyz4M8Q9RNKK2&#10;5HSAuhNBsB3Wf0A1tUTwoMOFhCYDrWupUg6UzXj0LpvnSjiVcqHieDeUyf8/WHm/f0RWlwXPJ/RU&#10;VjT0SGulA1siQsviLdWodX5Oqs/uEXvOExkTPmhs4p9SYYdU1+NQV3UITNLleDadzHKClySbTfPL&#10;q1T47M3aoQ/fFDQsEgU3FEDyn2oq9msfyC3pn/SiRw+mLle1MYnB7ebWINsLeujVakRfjJtMztSy&#10;mEYXeKLC0ahobOyT0lQECjVPHlP7qQFPSKlsGHeiSpSqczM99xIbNloknwkwImsKb8DuAU6aHcgJ&#10;uwu214+mKnXvYDz6W2Cd8WCRPIMNg3FTW8CPAAxl1Xvu9Cn8s9JEcgPlkVoEoZsd7+SqpkdaCx8e&#10;BdKw0FjRAggPdGgDbcGhpzirAH99dB/1qYdJyllLw1dw/3MnUHFmvlvq7q/jySROa2Im08ucGDyX&#10;bM4ldtfcAj37mFaNk4mM+sGcSI3QvNKeWEavJBJWku+Cy4An5jZ0S4E2jVTLZVKjCXUirO2zkxE8&#10;VjX238vhVaDrOzVQj9/DaVDF/F2vdrrR0sJyF0DXqZHf6trXm6Y7NU6/ieL6OOeT1tu+XPwGAAD/&#10;/wMAUEsDBBQABgAIAAAAIQCW7cyo4AAAAAgBAAAPAAAAZHJzL2Rvd25yZXYueG1sTI9BS8NAEIXv&#10;gv9hGcFLsZs21dSYTQmiICiCtQeP2+yYBHdnQ3bTxH/veNLj8D7e+6bYzc6KEw6h86RgtUxAINXe&#10;dNQoOLw/Xm1BhKjJaOsJFXxjgF15flbo3PiJ3vC0j43gEgq5VtDG2OdShrpFp8PS90icffrB6cjn&#10;0Egz6InLnZXrJLmRTnfEC63u8b7F+ms/OgXpIhmf7OJDToc6fX3evlRmfqiUuryYqzsQEef4B8Ov&#10;PqtDyU5HP5IJwiq4zlImFWw2IDhOV9ktiCNzSbYGWRby/wPlDwAAAP//AwBQSwECLQAUAAYACAAA&#10;ACEAtoM4kv4AAADhAQAAEwAAAAAAAAAAAAAAAAAAAAAAW0NvbnRlbnRfVHlwZXNdLnhtbFBLAQIt&#10;ABQABgAIAAAAIQA4/SH/1gAAAJQBAAALAAAAAAAAAAAAAAAAAC8BAABfcmVscy8ucmVsc1BLAQIt&#10;ABQABgAIAAAAIQCkAwgrjwIAAHcFAAAOAAAAAAAAAAAAAAAAAC4CAABkcnMvZTJvRG9jLnhtbFBL&#10;AQItABQABgAIAAAAIQCW7cyo4AAAAAgBAAAPAAAAAAAAAAAAAAAAAOkEAABkcnMvZG93bnJldi54&#10;bWxQSwUGAAAAAAQABADzAAAA9gUAAAAA&#10;" o:spid="_x0000_s1026" strokecolor="#1f4d78 [1604]" strokeweight="1pt" style="position:absolute;margin-left:28.65pt;margin-top:2.2pt;width:130.3pt;height:51.4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66" w14:anchorId="14270454"/>
                  </w:pict>
                </mc:Fallback>
              </mc:AlternateContent>
            </w:r>
            <w:r w:rsidRPr="00E956E9">
              <w:rPr>
                <w:rFonts w:asciiTheme="minorHAnsi" w:hAnsiTheme="minorHAnsi"/>
                <w:b/>
                <w:noProof/>
                <w:sz w:val="20"/>
                <w:szCs w:val="20"/>
              </w:rPr>
              <mc:AlternateContent>
                <mc:Choice Requires="wps">
                  <w:drawing>
                    <wp:anchor allowOverlap="1" behindDoc="0" distB="0" distL="114300" distR="114300" distT="0" layoutInCell="1" locked="0" relativeHeight="251830272" simplePos="0" wp14:anchorId="22714F02" wp14:editId="6FF0C9AE">
                      <wp:simplePos x="0" y="0"/>
                      <wp:positionH relativeFrom="column">
                        <wp:posOffset>7591787</wp:posOffset>
                      </wp:positionH>
                      <wp:positionV relativeFrom="paragraph">
                        <wp:posOffset>38826</wp:posOffset>
                      </wp:positionV>
                      <wp:extent cx="1621881" cy="653143"/>
                      <wp:effectExtent b="33020" l="0" r="35560" t="19050"/>
                      <wp:wrapNone/>
                      <wp:docPr id="249" name="Left Arrow 249"/>
                      <wp:cNvGraphicFramePr/>
                      <a:graphic xmlns:a="http://schemas.openxmlformats.org/drawingml/2006/main">
                        <a:graphicData uri="http://schemas.microsoft.com/office/word/2010/wordprocessingShape">
                          <wps:wsp>
                            <wps:cNvSpPr/>
                            <wps:spPr>
                              <a:xfrm rot="10800000">
                                <a:off x="0" y="0"/>
                                <a:ext cx="1621881" cy="653143"/>
                              </a:xfrm>
                              <a:prstGeom prst="leftArrow">
                                <a:avLst/>
                              </a:prstGeom>
                              <a:solidFill>
                                <a:srgbClr val="FF0000"/>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4349" fillcolor="red" id="Left Arrow 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siwIAACsFAAAOAAAAZHJzL2Uyb0RvYy54bWysVEtPGzEQvlfqf7B8L5sNCYSIDQpEqSpF&#10;EAkQ54nXzlryq7aTDf31HXs3EGhPVfdgzXjG8/jmm72+OWhF9twHaU1Fy7MBJdwwW0uzrejz0/Lb&#10;hJIQwdSgrOEVfeWB3sy+frlu3ZQPbWNVzT3BICZMW1fRJkY3LYrAGq4hnFnHDRqF9Roiqn5b1B5a&#10;jK5VMRwMLorW+tp5y3gIeLvojHSW4wvBWXwQIvBIVEWxtphPn89NOovZNUy3HlwjWV8G/EMVGqTB&#10;pG+hFhCB7Lz8I5SWzNtgRTxjVhdWCMl47gG7KQefunlswPHcC4IT3BtM4f+FZff7tSeyruhwdEWJ&#10;AY1DWnERydx725J0ixi1LkzR9dGtfa8FFFPDB+E18RaBLQeTQfoyDtgZOWSYX99g5odIGF6WF8Ny&#10;MikpYWi7GJ+Xo/OUo+iCpaDOh/idW02SUFGF9eRycmjYr0Ls/I9+6U2wStZLqVRW/HZzpzzZA859&#10;ucxldU8+uClDWqxneIlVEwbIP6EgoqgdIhLMlhJQWyQ2iz7n/vA6nCYZ317dLsadUwM171KPTzN3&#10;7rnRD3FSFwsITfckmzpeahlxOZTUFe2h7XpQJvXIM717LNKAupEkaWPrVxxrHgt2FhxbSkyyghDX&#10;4JHgeIlLGx/wEMoiBraXKGms//W3++SPvEMrJS0uDOLzcweeU6J+GGTkVTkapQ3Lymh8OUTFn1o2&#10;pxaz03cWZ4MswOqymPyjOorCW/2Cuz1PWdEEhmHubhK9che7Rca/A+PzeXbDrXIQV+bRsRT8SKan&#10;wwt419MpIhHv7XG5YPqJUJ1vemnsfBetkJlt77jiBJOCG5ln2f890sqf6tnr/R83+w0AAP//AwBQ&#10;SwMEFAAGAAgAAAAhAMuxIW7dAAAACwEAAA8AAABkcnMvZG93bnJldi54bWxMj01PhDAQhu8m/odm&#10;TLy5LcYlgpTNRuW8ETV67NIRcOmU0LKL/97Zk97mzTx5P4rN4gZxxCn0njQkKwUCqfG2p1bD22t1&#10;cw8iREPWDJ5Qww8G2JSXF4XJrT/RCx7r2Ao2oZAbDV2MYy5laDp0Jqz8iMS/Lz85E1lOrbSTObG5&#10;G+StUql0pidO6MyIjx02h3p2GnbPzVM6VnbeZvZzV32/1+nHodf6+mrZPoCIuMQ/GM71uTqU3Gnv&#10;Z7JBDKyTbJ0yqyFNQJyBu3XC6/Z8qUyBLAv5f0P5CwAA//8DAFBLAQItABQABgAIAAAAIQC2gziS&#10;/gAAAOEBAAATAAAAAAAAAAAAAAAAAAAAAABbQ29udGVudF9UeXBlc10ueG1sUEsBAi0AFAAGAAgA&#10;AAAhADj9If/WAAAAlAEAAAsAAAAAAAAAAAAAAAAALwEAAF9yZWxzLy5yZWxzUEsBAi0AFAAGAAgA&#10;AAAhAL8Ot6yLAgAAKwUAAA4AAAAAAAAAAAAAAAAALgIAAGRycy9lMm9Eb2MueG1sUEsBAi0AFAAG&#10;AAgAAAAhAMuxIW7dAAAACwEAAA8AAAAAAAAAAAAAAAAA5QQAAGRycy9kb3ducmV2LnhtbFBLBQYA&#10;AAAABAAEAPMAAADvBQAAAAA=&#10;" o:spid="_x0000_s1026" strokecolor="#41719c" strokeweight="1pt" style="position:absolute;margin-left:597.8pt;margin-top:3.05pt;width:127.7pt;height:51.45pt;rotation:180;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66" w14:anchorId="0E67F936"/>
                  </w:pict>
                </mc:Fallback>
              </mc:AlternateContent>
            </w:r>
            <w:r w:rsidRPr="00E956E9">
              <w:rPr>
                <w:rFonts w:asciiTheme="minorHAnsi" w:hAnsiTheme="minorHAnsi"/>
                <w:b/>
                <w:sz w:val="20"/>
                <w:szCs w:val="20"/>
              </w:rPr>
              <w:t>Engage with a broad range of increasingly complex texts, including Scottish and Scots texts</w:t>
            </w:r>
          </w:p>
          <w:p w:rsidP="00566E9A" w:rsidR="00D1244A" w:rsidRDefault="00D1244A" w:rsidRPr="00E956E9">
            <w:pPr>
              <w:jc w:val="center"/>
              <w:rPr>
                <w:rFonts w:asciiTheme="minorHAnsi" w:hAnsiTheme="minorHAnsi"/>
                <w:b/>
                <w:sz w:val="20"/>
                <w:szCs w:val="20"/>
              </w:rPr>
            </w:pPr>
            <w:r w:rsidRPr="00E956E9">
              <w:rPr>
                <w:rFonts w:asciiTheme="minorHAnsi" w:hAnsiTheme="minorHAnsi"/>
                <w:b/>
                <w:sz w:val="20"/>
                <w:szCs w:val="20"/>
              </w:rPr>
              <w:t>Develop and apply knowledge and understanding of language</w:t>
            </w:r>
          </w:p>
          <w:p w:rsidP="00566E9A" w:rsidR="00D1244A" w:rsidRDefault="00D1244A" w:rsidRPr="00E956E9">
            <w:pPr>
              <w:jc w:val="center"/>
              <w:rPr>
                <w:rFonts w:asciiTheme="minorHAnsi" w:hAnsiTheme="minorHAnsi"/>
                <w:b/>
                <w:sz w:val="20"/>
                <w:szCs w:val="20"/>
              </w:rPr>
            </w:pPr>
            <w:r w:rsidRPr="00E956E9">
              <w:rPr>
                <w:rFonts w:asciiTheme="minorHAnsi" w:hAnsiTheme="minorHAnsi"/>
                <w:b/>
                <w:sz w:val="20"/>
                <w:szCs w:val="20"/>
              </w:rPr>
              <w:t>Find, use and organise information, including developing critical literacy skills</w:t>
            </w:r>
          </w:p>
          <w:p w:rsidP="00566E9A" w:rsidR="00D1244A" w:rsidRDefault="00D1244A" w:rsidRPr="00E956E9">
            <w:pPr>
              <w:jc w:val="center"/>
              <w:rPr>
                <w:rFonts w:asciiTheme="minorHAnsi" w:hAnsiTheme="minorHAnsi"/>
                <w:b/>
                <w:sz w:val="20"/>
                <w:szCs w:val="20"/>
              </w:rPr>
            </w:pPr>
            <w:r w:rsidRPr="00E956E9">
              <w:rPr>
                <w:rFonts w:asciiTheme="minorHAnsi" w:hAnsiTheme="minorHAnsi"/>
                <w:b/>
                <w:sz w:val="20"/>
                <w:szCs w:val="20"/>
              </w:rPr>
              <w:t>Use reading and listening strategies to understand, analyse and evaluate texts</w:t>
            </w:r>
          </w:p>
          <w:p w:rsidP="00566E9A" w:rsidR="00D1244A" w:rsidRDefault="00D1244A" w:rsidRPr="00E956E9">
            <w:pPr>
              <w:jc w:val="center"/>
              <w:rPr>
                <w:rFonts w:asciiTheme="minorHAnsi" w:hAnsiTheme="minorHAnsi"/>
                <w:b/>
                <w:sz w:val="20"/>
                <w:szCs w:val="20"/>
              </w:rPr>
            </w:pPr>
            <w:r w:rsidRPr="00E956E9">
              <w:rPr>
                <w:rFonts w:asciiTheme="minorHAnsi" w:hAnsiTheme="minorHAnsi"/>
                <w:b/>
                <w:sz w:val="20"/>
                <w:szCs w:val="20"/>
              </w:rPr>
              <w:t>Create texts of increasing complexity using more sophisticated language</w:t>
            </w:r>
          </w:p>
        </w:tc>
      </w:tr>
      <w:tr w:rsidR="002B27AD" w:rsidTr="002B27AD">
        <w:tc>
          <w:tcPr>
            <w:tcW w:type="dxa" w:w="2122"/>
            <w:shd w:color="auto" w:fill="FF0000" w:val="clear"/>
          </w:tcPr>
          <w:p w:rsidP="00566E9A" w:rsidR="00D1244A" w:rsidRDefault="00D1244A" w:rsidRPr="007173A2">
            <w:pPr>
              <w:jc w:val="center"/>
              <w:rPr>
                <w:rFonts w:asciiTheme="minorHAnsi" w:hAnsiTheme="minorHAnsi"/>
                <w:b/>
                <w:color w:themeColor="background1" w:val="FFFFFF"/>
                <w:sz w:val="20"/>
                <w:szCs w:val="20"/>
              </w:rPr>
            </w:pPr>
            <w:r w:rsidRPr="007173A2">
              <w:rPr>
                <w:rFonts w:asciiTheme="minorHAnsi" w:hAnsiTheme="minorHAnsi"/>
                <w:b/>
                <w:color w:themeColor="background1" w:val="FFFFFF"/>
                <w:sz w:val="20"/>
                <w:szCs w:val="20"/>
              </w:rPr>
              <w:t>Early</w:t>
            </w:r>
          </w:p>
        </w:tc>
        <w:tc>
          <w:tcPr>
            <w:tcW w:type="dxa" w:w="2551"/>
            <w:shd w:color="auto" w:fill="FF0000" w:val="clear"/>
          </w:tcPr>
          <w:p w:rsidP="00566E9A" w:rsidR="00D1244A" w:rsidRDefault="00D1244A" w:rsidRPr="007173A2">
            <w:pPr>
              <w:jc w:val="center"/>
              <w:rPr>
                <w:rFonts w:asciiTheme="minorHAnsi" w:hAnsiTheme="minorHAnsi"/>
                <w:b/>
                <w:color w:themeColor="background1" w:val="FFFFFF"/>
                <w:sz w:val="20"/>
                <w:szCs w:val="20"/>
              </w:rPr>
            </w:pPr>
            <w:r w:rsidRPr="007173A2">
              <w:rPr>
                <w:rFonts w:asciiTheme="minorHAnsi" w:hAnsiTheme="minorHAnsi"/>
                <w:b/>
                <w:color w:themeColor="background1" w:val="FFFFFF"/>
                <w:sz w:val="20"/>
                <w:szCs w:val="20"/>
              </w:rPr>
              <w:t>First</w:t>
            </w:r>
          </w:p>
        </w:tc>
        <w:tc>
          <w:tcPr>
            <w:tcW w:type="dxa" w:w="2977"/>
            <w:shd w:color="auto" w:fill="FF0000" w:val="clear"/>
          </w:tcPr>
          <w:p w:rsidP="00566E9A" w:rsidR="00D1244A" w:rsidRDefault="00D1244A" w:rsidRPr="007173A2">
            <w:pPr>
              <w:jc w:val="center"/>
              <w:rPr>
                <w:rFonts w:asciiTheme="minorHAnsi" w:hAnsiTheme="minorHAnsi"/>
                <w:b/>
                <w:color w:themeColor="background1" w:val="FFFFFF"/>
                <w:sz w:val="20"/>
                <w:szCs w:val="20"/>
              </w:rPr>
            </w:pPr>
            <w:r w:rsidRPr="007173A2">
              <w:rPr>
                <w:rFonts w:asciiTheme="minorHAnsi" w:hAnsiTheme="minorHAnsi"/>
                <w:b/>
                <w:color w:themeColor="background1" w:val="FFFFFF"/>
                <w:sz w:val="20"/>
                <w:szCs w:val="20"/>
              </w:rPr>
              <w:t>Second</w:t>
            </w:r>
          </w:p>
        </w:tc>
        <w:tc>
          <w:tcPr>
            <w:tcW w:type="dxa" w:w="3544"/>
            <w:shd w:color="auto" w:fill="FF0000" w:val="clear"/>
          </w:tcPr>
          <w:p w:rsidP="00566E9A" w:rsidR="00D1244A" w:rsidRDefault="00D1244A" w:rsidRPr="007173A2">
            <w:pPr>
              <w:jc w:val="center"/>
              <w:rPr>
                <w:rFonts w:asciiTheme="minorHAnsi" w:hAnsiTheme="minorHAnsi"/>
                <w:b/>
                <w:color w:themeColor="background1" w:val="FFFFFF"/>
                <w:sz w:val="20"/>
                <w:szCs w:val="20"/>
              </w:rPr>
            </w:pPr>
            <w:r w:rsidRPr="007173A2">
              <w:rPr>
                <w:rFonts w:asciiTheme="minorHAnsi" w:hAnsiTheme="minorHAnsi"/>
                <w:b/>
                <w:color w:themeColor="background1" w:val="FFFFFF"/>
                <w:sz w:val="20"/>
                <w:szCs w:val="20"/>
              </w:rPr>
              <w:t>Third</w:t>
            </w:r>
          </w:p>
        </w:tc>
        <w:tc>
          <w:tcPr>
            <w:tcW w:type="dxa" w:w="4194"/>
            <w:shd w:color="auto" w:fill="FF0000" w:val="clear"/>
          </w:tcPr>
          <w:p w:rsidP="00566E9A" w:rsidR="00D1244A" w:rsidRDefault="00D1244A" w:rsidRPr="007173A2">
            <w:pPr>
              <w:jc w:val="center"/>
              <w:rPr>
                <w:rFonts w:asciiTheme="minorHAnsi" w:hAnsiTheme="minorHAnsi"/>
                <w:b/>
                <w:color w:themeColor="background1" w:val="FFFFFF"/>
                <w:sz w:val="20"/>
                <w:szCs w:val="20"/>
              </w:rPr>
            </w:pPr>
            <w:r w:rsidRPr="007173A2">
              <w:rPr>
                <w:rFonts w:asciiTheme="minorHAnsi" w:hAnsiTheme="minorHAnsi"/>
                <w:b/>
                <w:color w:themeColor="background1" w:val="FFFFFF"/>
                <w:sz w:val="20"/>
                <w:szCs w:val="20"/>
              </w:rPr>
              <w:t>Fourth</w:t>
            </w:r>
          </w:p>
        </w:tc>
      </w:tr>
      <w:tr w:rsidR="002B27AD" w:rsidTr="002B27AD">
        <w:tc>
          <w:tcPr>
            <w:tcW w:type="dxa" w:w="2122"/>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Enjoys choosing stories and other texts and sharing likes and dislikes.</w:t>
            </w:r>
          </w:p>
        </w:tc>
        <w:tc>
          <w:tcPr>
            <w:tcW w:type="dxa" w:w="2551"/>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Selects and discusses a range of texts, giving a personal response.</w:t>
            </w:r>
          </w:p>
        </w:tc>
        <w:tc>
          <w:tcPr>
            <w:tcW w:type="dxa" w:w="2977"/>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Selects and discusses a range of texts, giving a personal response and increasingly justifying and evidencing opinion.</w:t>
            </w:r>
          </w:p>
        </w:tc>
        <w:tc>
          <w:tcPr>
            <w:tcW w:type="dxa" w:w="3544"/>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Selects and discusses a range of increasingly complex texts, justifying personal preference and evidencing personal response.</w:t>
            </w:r>
          </w:p>
        </w:tc>
        <w:tc>
          <w:tcPr>
            <w:tcW w:type="dxa" w:w="4194"/>
          </w:tcPr>
          <w:p w:rsidP="00305D79" w:rsidR="00305D79" w:rsidRDefault="0095413B" w:rsidRPr="00E956E9">
            <w:pPr>
              <w:rPr>
                <w:rFonts w:asciiTheme="minorHAnsi" w:cs="Arial" w:hAnsiTheme="minorHAnsi"/>
                <w:sz w:val="18"/>
                <w:szCs w:val="18"/>
              </w:rPr>
            </w:pPr>
            <w:r w:rsidRPr="00E956E9">
              <w:rPr>
                <w:rFonts w:asciiTheme="minorHAnsi" w:cs="Arial" w:hAnsiTheme="minorHAnsi"/>
                <w:sz w:val="18"/>
                <w:szCs w:val="18"/>
              </w:rPr>
              <w:t>Independently s</w:t>
            </w:r>
            <w:r w:rsidR="00305D79" w:rsidRPr="00E956E9">
              <w:rPr>
                <w:rFonts w:asciiTheme="minorHAnsi" w:cs="Arial" w:hAnsiTheme="minorHAnsi"/>
                <w:sz w:val="18"/>
                <w:szCs w:val="18"/>
              </w:rPr>
              <w:t xml:space="preserve">elects and discusses a range of </w:t>
            </w:r>
            <w:r w:rsidRPr="00E956E9">
              <w:rPr>
                <w:rFonts w:asciiTheme="minorHAnsi" w:cs="Arial" w:hAnsiTheme="minorHAnsi"/>
                <w:sz w:val="18"/>
                <w:szCs w:val="18"/>
              </w:rPr>
              <w:t xml:space="preserve">increasingly complex </w:t>
            </w:r>
            <w:r w:rsidR="00305D79" w:rsidRPr="00E956E9">
              <w:rPr>
                <w:rFonts w:asciiTheme="minorHAnsi" w:cs="Arial" w:hAnsiTheme="minorHAnsi"/>
                <w:sz w:val="18"/>
                <w:szCs w:val="18"/>
              </w:rPr>
              <w:t>texts, justifying personal preference and evidencing personal response.</w:t>
            </w:r>
          </w:p>
        </w:tc>
      </w:tr>
      <w:tr w:rsidR="002B27AD" w:rsidTr="002B27AD">
        <w:tc>
          <w:tcPr>
            <w:tcW w:type="dxa" w:w="2122"/>
          </w:tcPr>
          <w:p w:rsidP="00305D79" w:rsidR="00305D79" w:rsidRDefault="0095413B" w:rsidRPr="00E956E9">
            <w:pPr>
              <w:rPr>
                <w:rFonts w:asciiTheme="minorHAnsi" w:cs="Arial" w:hAnsiTheme="minorHAnsi"/>
                <w:i/>
                <w:sz w:val="18"/>
                <w:szCs w:val="18"/>
              </w:rPr>
            </w:pPr>
            <w:r w:rsidRPr="00E956E9">
              <w:rPr>
                <w:rFonts w:asciiTheme="minorHAnsi" w:cs="Arial" w:hAnsiTheme="minorHAnsi"/>
                <w:i/>
                <w:sz w:val="18"/>
                <w:szCs w:val="18"/>
              </w:rPr>
              <w:t>Enjoys exploring and playing with patterns and sounds.</w:t>
            </w:r>
          </w:p>
        </w:tc>
        <w:tc>
          <w:tcPr>
            <w:tcW w:type="dxa" w:w="2551"/>
          </w:tcPr>
          <w:p w:rsidP="00305D79" w:rsidR="00305D79" w:rsidRDefault="0095413B" w:rsidRPr="00E956E9">
            <w:pPr>
              <w:rPr>
                <w:rFonts w:asciiTheme="minorHAnsi" w:cs="Arial" w:hAnsiTheme="minorHAnsi"/>
                <w:i/>
                <w:sz w:val="18"/>
                <w:szCs w:val="18"/>
              </w:rPr>
            </w:pPr>
            <w:r w:rsidRPr="00E956E9">
              <w:rPr>
                <w:rFonts w:asciiTheme="minorHAnsi" w:cs="Arial" w:hAnsiTheme="minorHAnsi"/>
                <w:i/>
                <w:sz w:val="18"/>
                <w:szCs w:val="18"/>
              </w:rPr>
              <w:t xml:space="preserve">Learning to select and use </w:t>
            </w:r>
            <w:r w:rsidR="00305D79" w:rsidRPr="00E956E9">
              <w:rPr>
                <w:rFonts w:asciiTheme="minorHAnsi" w:cs="Arial" w:hAnsiTheme="minorHAnsi"/>
                <w:i/>
                <w:sz w:val="18"/>
                <w:szCs w:val="18"/>
              </w:rPr>
              <w:t xml:space="preserve">reading </w:t>
            </w:r>
            <w:r w:rsidRPr="00E956E9">
              <w:rPr>
                <w:rFonts w:asciiTheme="minorHAnsi" w:cs="Arial" w:hAnsiTheme="minorHAnsi"/>
                <w:i/>
                <w:sz w:val="18"/>
                <w:szCs w:val="18"/>
              </w:rPr>
              <w:t xml:space="preserve">strategies </w:t>
            </w:r>
            <w:r w:rsidR="00305D79" w:rsidRPr="00E956E9">
              <w:rPr>
                <w:rFonts w:asciiTheme="minorHAnsi" w:cs="Arial" w:hAnsiTheme="minorHAnsi"/>
                <w:i/>
                <w:sz w:val="18"/>
                <w:szCs w:val="18"/>
              </w:rPr>
              <w:t>to monitor and check understanding.</w:t>
            </w:r>
          </w:p>
        </w:tc>
        <w:tc>
          <w:tcPr>
            <w:tcW w:type="dxa" w:w="2977"/>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Selects appropriate reading strategies to monitor and check understanding.</w:t>
            </w:r>
          </w:p>
        </w:tc>
        <w:tc>
          <w:tcPr>
            <w:tcW w:type="dxa" w:w="3544"/>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Independently selects appropriate reading strategies to</w:t>
            </w:r>
            <w:r w:rsidR="0095413B" w:rsidRPr="00E956E9">
              <w:rPr>
                <w:rFonts w:asciiTheme="minorHAnsi" w:cs="Arial" w:hAnsiTheme="minorHAnsi"/>
                <w:i/>
                <w:sz w:val="18"/>
                <w:szCs w:val="18"/>
              </w:rPr>
              <w:t xml:space="preserve"> read confidently with understanding.</w:t>
            </w:r>
          </w:p>
        </w:tc>
        <w:tc>
          <w:tcPr>
            <w:tcW w:type="dxa" w:w="4194"/>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 xml:space="preserve">Independently applies appropriate reading strategies to read a wide variety </w:t>
            </w:r>
            <w:r w:rsidR="00CA0106" w:rsidRPr="00E956E9">
              <w:rPr>
                <w:rFonts w:asciiTheme="minorHAnsi" w:cs="Arial" w:hAnsiTheme="minorHAnsi"/>
                <w:i/>
                <w:sz w:val="18"/>
                <w:szCs w:val="18"/>
              </w:rPr>
              <w:t xml:space="preserve">of increasingly complex texts with confidence and understanding. </w:t>
            </w:r>
          </w:p>
        </w:tc>
      </w:tr>
      <w:tr w:rsidR="002B27AD" w:rsidTr="002B27AD">
        <w:tc>
          <w:tcPr>
            <w:tcW w:type="dxa" w:w="2122"/>
          </w:tcPr>
          <w:p w:rsidP="00305D79" w:rsidR="00305D79" w:rsidRDefault="00CA0106" w:rsidRPr="00E956E9">
            <w:pPr>
              <w:rPr>
                <w:rFonts w:asciiTheme="minorHAnsi" w:cs="Arial" w:hAnsiTheme="minorHAnsi"/>
                <w:i/>
                <w:sz w:val="18"/>
                <w:szCs w:val="18"/>
              </w:rPr>
            </w:pPr>
            <w:r w:rsidRPr="00E956E9">
              <w:rPr>
                <w:rFonts w:asciiTheme="minorHAnsi" w:cs="Arial" w:hAnsiTheme="minorHAnsi"/>
                <w:i/>
                <w:sz w:val="18"/>
                <w:szCs w:val="18"/>
              </w:rPr>
              <w:t>Recognises patterns in language and blends sounds to decode unfamiliar words.</w:t>
            </w:r>
          </w:p>
          <w:p w:rsidP="00305D79" w:rsidR="00CA0106" w:rsidRDefault="00CA0106" w:rsidRPr="00E956E9">
            <w:pPr>
              <w:rPr>
                <w:rFonts w:asciiTheme="minorHAnsi" w:cs="Arial" w:hAnsiTheme="minorHAnsi"/>
                <w:i/>
                <w:sz w:val="18"/>
                <w:szCs w:val="18"/>
                <w14:textOutline w14:algn="ctr" w14:cap="rnd" w14:cmpd="sng" w14:w="9525">
                  <w14:solidFill>
                    <w14:schemeClr w14:val="tx2">
                      <w14:lumMod w14:val="75000"/>
                    </w14:schemeClr>
                  </w14:solidFill>
                  <w14:prstDash w14:val="solid"/>
                  <w14:bevel/>
                </w14:textOutline>
              </w:rPr>
            </w:pPr>
            <w:r w:rsidRPr="00E956E9">
              <w:rPr>
                <w:rFonts w:asciiTheme="minorHAnsi" w:cs="Arial" w:hAnsiTheme="minorHAnsi"/>
                <w:i/>
                <w:sz w:val="18"/>
                <w:szCs w:val="18"/>
              </w:rPr>
              <w:t>Recognises common words and reads aloud simple texts.</w:t>
            </w:r>
          </w:p>
        </w:tc>
        <w:tc>
          <w:tcPr>
            <w:tcW w:type="dxa" w:w="2551"/>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Uses knowledge of language to read texts with understanding and expression</w:t>
            </w:r>
            <w:r w:rsidR="00CA0106" w:rsidRPr="00E956E9">
              <w:rPr>
                <w:rFonts w:asciiTheme="minorHAnsi" w:cs="Arial" w:hAnsiTheme="minorHAnsi"/>
                <w:i/>
                <w:sz w:val="18"/>
                <w:szCs w:val="18"/>
              </w:rPr>
              <w:t xml:space="preserve"> for example, sight vocabulary, phonics, </w:t>
            </w:r>
            <w:r w:rsidR="00B87F76" w:rsidRPr="00E956E9">
              <w:rPr>
                <w:rFonts w:asciiTheme="minorHAnsi" w:cs="Arial" w:hAnsiTheme="minorHAnsi"/>
                <w:i/>
                <w:sz w:val="18"/>
                <w:szCs w:val="18"/>
              </w:rPr>
              <w:t>context clues, punctuation, grammar.</w:t>
            </w:r>
          </w:p>
        </w:tc>
        <w:tc>
          <w:tcPr>
            <w:tcW w:type="dxa" w:w="2977"/>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 xml:space="preserve">Uses knowledge of language to read unfamiliar texts with </w:t>
            </w:r>
            <w:r w:rsidR="00B87F76" w:rsidRPr="00E956E9">
              <w:rPr>
                <w:rFonts w:asciiTheme="minorHAnsi" w:cs="Arial" w:hAnsiTheme="minorHAnsi"/>
                <w:i/>
                <w:sz w:val="18"/>
                <w:szCs w:val="18"/>
              </w:rPr>
              <w:t>increasing fluency, understanding and expression for example, context clues, punctuation, grammar and layout.</w:t>
            </w:r>
          </w:p>
        </w:tc>
        <w:tc>
          <w:tcPr>
            <w:tcW w:type="dxa" w:w="3544"/>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Uses knowledge of language to read unfamiliar texts</w:t>
            </w:r>
            <w:r w:rsidR="00B87F76" w:rsidRPr="00E956E9">
              <w:rPr>
                <w:rFonts w:asciiTheme="minorHAnsi" w:cs="Arial" w:hAnsiTheme="minorHAnsi"/>
                <w:i/>
                <w:sz w:val="18"/>
                <w:szCs w:val="18"/>
              </w:rPr>
              <w:t xml:space="preserve"> of increasing complexity with fluency, understanding and expression for example, content clues, punctuation, grammar and layout.</w:t>
            </w:r>
          </w:p>
        </w:tc>
        <w:tc>
          <w:tcPr>
            <w:tcW w:type="dxa" w:w="4194"/>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 xml:space="preserve">Uses knowledge of language to read </w:t>
            </w:r>
            <w:r w:rsidR="004236C0" w:rsidRPr="00E956E9">
              <w:rPr>
                <w:rFonts w:asciiTheme="minorHAnsi" w:cs="Arial" w:hAnsiTheme="minorHAnsi"/>
                <w:i/>
                <w:sz w:val="18"/>
                <w:szCs w:val="18"/>
              </w:rPr>
              <w:t>a wide range of increasingly complex texts with fluency,</w:t>
            </w:r>
            <w:r w:rsidRPr="00E956E9">
              <w:rPr>
                <w:rFonts w:asciiTheme="minorHAnsi" w:cs="Arial" w:hAnsiTheme="minorHAnsi"/>
                <w:i/>
                <w:sz w:val="18"/>
                <w:szCs w:val="18"/>
              </w:rPr>
              <w:t xml:space="preserve"> understanding and expression.</w:t>
            </w:r>
          </w:p>
        </w:tc>
      </w:tr>
      <w:tr w:rsidR="002B27AD" w:rsidTr="002B27AD">
        <w:tc>
          <w:tcPr>
            <w:tcW w:type="dxa" w:w="2122"/>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Asks relevant questions about a text to help understanding and makes links with prior learning.</w:t>
            </w:r>
          </w:p>
        </w:tc>
        <w:tc>
          <w:tcPr>
            <w:tcW w:type="dxa" w:w="2551"/>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Asks and answers questions about the main ideas and purpose of texts.</w:t>
            </w:r>
          </w:p>
        </w:tc>
        <w:tc>
          <w:tcPr>
            <w:tcW w:type="dxa" w:w="2977"/>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Asks a</w:t>
            </w:r>
            <w:r w:rsidR="000E5D90" w:rsidRPr="00E956E9">
              <w:rPr>
                <w:rFonts w:asciiTheme="minorHAnsi" w:cs="Arial" w:hAnsiTheme="minorHAnsi"/>
                <w:i/>
                <w:sz w:val="18"/>
                <w:szCs w:val="18"/>
              </w:rPr>
              <w:t>nd answers a range of questions to inform critical understanding of texts including literal, inferential and evaluative questions. Uses supporting detail.</w:t>
            </w:r>
          </w:p>
        </w:tc>
        <w:tc>
          <w:tcPr>
            <w:tcW w:type="dxa" w:w="3544"/>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Responds to and creates</w:t>
            </w:r>
            <w:r w:rsidR="000E5D90" w:rsidRPr="00E956E9">
              <w:rPr>
                <w:rFonts w:asciiTheme="minorHAnsi" w:cs="Arial" w:hAnsiTheme="minorHAnsi"/>
                <w:i/>
                <w:sz w:val="18"/>
                <w:szCs w:val="18"/>
              </w:rPr>
              <w:t xml:space="preserve"> a range of questions to inform critical understanding including</w:t>
            </w:r>
            <w:r w:rsidRPr="00E956E9">
              <w:rPr>
                <w:rFonts w:asciiTheme="minorHAnsi" w:cs="Arial" w:hAnsiTheme="minorHAnsi"/>
                <w:i/>
                <w:sz w:val="18"/>
                <w:szCs w:val="18"/>
              </w:rPr>
              <w:t xml:space="preserve"> literal, inferential and evaluative questions using evidence from the text.</w:t>
            </w:r>
          </w:p>
          <w:p w:rsidP="00305D79" w:rsidR="000E5D90" w:rsidRDefault="000E5D90" w:rsidRPr="00E956E9">
            <w:pPr>
              <w:rPr>
                <w:rFonts w:asciiTheme="minorHAnsi" w:cs="Arial" w:hAnsiTheme="minorHAnsi"/>
                <w:i/>
                <w:sz w:val="18"/>
                <w:szCs w:val="18"/>
              </w:rPr>
            </w:pPr>
            <w:r w:rsidRPr="00E956E9">
              <w:rPr>
                <w:rFonts w:asciiTheme="minorHAnsi" w:cs="Arial" w:hAnsiTheme="minorHAnsi"/>
                <w:i/>
                <w:sz w:val="18"/>
                <w:szCs w:val="18"/>
              </w:rPr>
              <w:t>Comments, with evidence on the content, form and language of texts.</w:t>
            </w:r>
          </w:p>
        </w:tc>
        <w:tc>
          <w:tcPr>
            <w:tcW w:type="dxa" w:w="4194"/>
          </w:tcPr>
          <w:p w:rsidP="00305D79" w:rsidR="00305D79" w:rsidRDefault="00227871" w:rsidRPr="00E956E9">
            <w:pPr>
              <w:rPr>
                <w:rFonts w:asciiTheme="minorHAnsi" w:cs="Arial" w:hAnsiTheme="minorHAnsi"/>
                <w:i/>
                <w:sz w:val="18"/>
                <w:szCs w:val="18"/>
              </w:rPr>
            </w:pPr>
            <w:r w:rsidRPr="00E956E9">
              <w:rPr>
                <w:rFonts w:asciiTheme="minorHAnsi" w:cs="Arial" w:hAnsiTheme="minorHAnsi"/>
                <w:i/>
                <w:sz w:val="18"/>
                <w:szCs w:val="18"/>
              </w:rPr>
              <w:t>Independently analyses texts in depth giving detailed evaluative comments, with evidence, on the content, form and language.</w:t>
            </w:r>
          </w:p>
        </w:tc>
      </w:tr>
      <w:tr w:rsidR="002B27AD" w:rsidTr="002B27AD">
        <w:tc>
          <w:tcPr>
            <w:tcW w:type="dxa" w:w="2122"/>
          </w:tcPr>
          <w:p w:rsidP="00305D79" w:rsidR="00305D79" w:rsidRDefault="00227871" w:rsidRPr="00E956E9">
            <w:pPr>
              <w:rPr>
                <w:rFonts w:asciiTheme="minorHAnsi" w:cs="Arial" w:hAnsiTheme="minorHAnsi"/>
                <w:sz w:val="18"/>
                <w:szCs w:val="18"/>
              </w:rPr>
            </w:pPr>
            <w:r w:rsidRPr="00E956E9">
              <w:rPr>
                <w:rFonts w:asciiTheme="minorHAnsi" w:cs="Arial" w:hAnsiTheme="minorHAnsi"/>
                <w:sz w:val="18"/>
                <w:szCs w:val="18"/>
              </w:rPr>
              <w:t>Shares thoughts about events and characters in different ways.</w:t>
            </w:r>
          </w:p>
        </w:tc>
        <w:tc>
          <w:tcPr>
            <w:tcW w:type="dxa" w:w="2551"/>
          </w:tcPr>
          <w:p w:rsidP="00305D79" w:rsidR="00305D79" w:rsidRDefault="00227871" w:rsidRPr="00E956E9">
            <w:pPr>
              <w:rPr>
                <w:rFonts w:asciiTheme="minorHAnsi" w:cs="Arial" w:hAnsiTheme="minorHAnsi"/>
                <w:sz w:val="18"/>
                <w:szCs w:val="18"/>
              </w:rPr>
            </w:pPr>
            <w:r w:rsidRPr="00E956E9">
              <w:rPr>
                <w:rFonts w:asciiTheme="minorHAnsi" w:cs="Arial" w:hAnsiTheme="minorHAnsi"/>
                <w:sz w:val="18"/>
                <w:szCs w:val="18"/>
              </w:rPr>
              <w:t>Shares thoughts about the structure, characters and setting.</w:t>
            </w:r>
          </w:p>
          <w:p w:rsidP="00305D79" w:rsidR="00A624F1" w:rsidRDefault="00A624F1" w:rsidRPr="00E956E9">
            <w:pPr>
              <w:rPr>
                <w:rFonts w:asciiTheme="minorHAnsi" w:cs="Arial" w:hAnsiTheme="minorHAnsi"/>
                <w:sz w:val="18"/>
                <w:szCs w:val="18"/>
              </w:rPr>
            </w:pPr>
            <w:r w:rsidRPr="00E956E9">
              <w:rPr>
                <w:rFonts w:asciiTheme="minorHAnsi" w:cs="Arial" w:hAnsiTheme="minorHAnsi"/>
                <w:sz w:val="18"/>
                <w:szCs w:val="18"/>
              </w:rPr>
              <w:t>Recognises the writer’s message and links to own experiences.</w:t>
            </w:r>
          </w:p>
        </w:tc>
        <w:tc>
          <w:tcPr>
            <w:tcW w:type="dxa" w:w="2977"/>
          </w:tcPr>
          <w:p w:rsidP="00305D79" w:rsidR="00305D79" w:rsidRDefault="008D0389" w:rsidRPr="00E956E9">
            <w:pPr>
              <w:rPr>
                <w:rFonts w:asciiTheme="minorHAnsi" w:cs="Arial" w:hAnsiTheme="minorHAnsi"/>
                <w:sz w:val="18"/>
                <w:szCs w:val="18"/>
              </w:rPr>
            </w:pPr>
            <w:r w:rsidRPr="00E956E9">
              <w:rPr>
                <w:rFonts w:asciiTheme="minorHAnsi" w:cs="Arial" w:hAnsiTheme="minorHAnsi"/>
                <w:sz w:val="18"/>
                <w:szCs w:val="18"/>
              </w:rPr>
              <w:t>Discusses structure, characterisation and setting.</w:t>
            </w:r>
          </w:p>
          <w:p w:rsidP="00305D79" w:rsidR="00A624F1" w:rsidRDefault="00A624F1" w:rsidRPr="00E956E9">
            <w:pPr>
              <w:rPr>
                <w:rFonts w:asciiTheme="minorHAnsi" w:cs="Arial" w:hAnsiTheme="minorHAnsi"/>
                <w:sz w:val="18"/>
                <w:szCs w:val="18"/>
              </w:rPr>
            </w:pPr>
            <w:r w:rsidRPr="00E956E9">
              <w:rPr>
                <w:rFonts w:asciiTheme="minorHAnsi" w:cs="Arial" w:hAnsiTheme="minorHAnsi"/>
                <w:sz w:val="18"/>
                <w:szCs w:val="18"/>
              </w:rPr>
              <w:t>Recognises the relevance of the theme and links to own and others experiences.</w:t>
            </w:r>
          </w:p>
        </w:tc>
        <w:tc>
          <w:tcPr>
            <w:tcW w:type="dxa" w:w="3544"/>
          </w:tcPr>
          <w:p w:rsidP="00305D79" w:rsidR="00305D79" w:rsidRDefault="008D0389" w:rsidRPr="00E956E9">
            <w:pPr>
              <w:rPr>
                <w:rFonts w:asciiTheme="minorHAnsi" w:cs="Arial" w:hAnsiTheme="minorHAnsi"/>
                <w:sz w:val="18"/>
                <w:szCs w:val="18"/>
              </w:rPr>
            </w:pPr>
            <w:r w:rsidRPr="00E956E9">
              <w:rPr>
                <w:rFonts w:asciiTheme="minorHAnsi" w:cs="Arial" w:hAnsiTheme="minorHAnsi"/>
                <w:sz w:val="18"/>
                <w:szCs w:val="18"/>
              </w:rPr>
              <w:t>Discusses and evaluates structure, characterisation and setting, using some supporting evidence. Understands the writer’s theme and links it to own and others’ experiences.</w:t>
            </w:r>
          </w:p>
        </w:tc>
        <w:tc>
          <w:tcPr>
            <w:tcW w:type="dxa" w:w="4194"/>
          </w:tcPr>
          <w:p w:rsidP="00305D79" w:rsidR="00305D79" w:rsidRDefault="00A624F1" w:rsidRPr="00E956E9">
            <w:pPr>
              <w:rPr>
                <w:rFonts w:asciiTheme="minorHAnsi" w:cs="Arial" w:hAnsiTheme="minorHAnsi"/>
                <w:sz w:val="18"/>
                <w:szCs w:val="18"/>
              </w:rPr>
            </w:pPr>
            <w:r w:rsidRPr="00E956E9">
              <w:rPr>
                <w:rFonts w:asciiTheme="minorHAnsi" w:cs="Arial" w:hAnsiTheme="minorHAnsi"/>
                <w:sz w:val="18"/>
                <w:szCs w:val="18"/>
              </w:rPr>
              <w:t>Discusses and evaluates the effectiveness of structure, characterisation, and setting using supporting evidence.</w:t>
            </w:r>
          </w:p>
          <w:p w:rsidP="00CA72A8" w:rsidR="00A624F1" w:rsidRDefault="00A624F1" w:rsidRPr="00E956E9">
            <w:pPr>
              <w:rPr>
                <w:rFonts w:asciiTheme="minorHAnsi" w:cs="Arial" w:hAnsiTheme="minorHAnsi"/>
                <w:sz w:val="18"/>
                <w:szCs w:val="18"/>
              </w:rPr>
            </w:pPr>
            <w:r w:rsidRPr="00E956E9">
              <w:rPr>
                <w:rFonts w:asciiTheme="minorHAnsi" w:cs="Arial" w:hAnsiTheme="minorHAnsi"/>
                <w:sz w:val="18"/>
                <w:szCs w:val="18"/>
              </w:rPr>
              <w:t xml:space="preserve">Understands how the theme is developed and recognises how it relates to own and others’ </w:t>
            </w:r>
            <w:r w:rsidR="006411D7" w:rsidRPr="00E956E9">
              <w:rPr>
                <w:rFonts w:asciiTheme="minorHAnsi" w:cs="Arial" w:hAnsiTheme="minorHAnsi"/>
                <w:sz w:val="18"/>
                <w:szCs w:val="18"/>
              </w:rPr>
              <w:t>experiences/the writer’s</w:t>
            </w:r>
            <w:r w:rsidR="00CA72A8" w:rsidRPr="00E956E9">
              <w:rPr>
                <w:rFonts w:asciiTheme="minorHAnsi" w:cs="Arial" w:hAnsiTheme="minorHAnsi"/>
                <w:sz w:val="18"/>
                <w:szCs w:val="18"/>
              </w:rPr>
              <w:t xml:space="preserve"> purpose / the central concerns of the text.</w:t>
            </w:r>
            <w:r w:rsidR="006411D7" w:rsidRPr="00E956E9">
              <w:rPr>
                <w:rFonts w:asciiTheme="minorHAnsi" w:cs="Arial" w:hAnsiTheme="minorHAnsi"/>
                <w:sz w:val="18"/>
                <w:szCs w:val="18"/>
              </w:rPr>
              <w:t xml:space="preserve"> </w:t>
            </w:r>
          </w:p>
        </w:tc>
      </w:tr>
      <w:tr w:rsidR="00E21823" w:rsidTr="002B27AD">
        <w:tc>
          <w:tcPr>
            <w:tcW w:type="dxa" w:w="2122"/>
          </w:tcPr>
          <w:p w:rsidP="00E21823" w:rsidR="00E21823" w:rsidRDefault="00CA72A8" w:rsidRPr="00E956E9">
            <w:pPr>
              <w:rPr>
                <w:rFonts w:asciiTheme="minorHAnsi" w:cs="Arial" w:hAnsiTheme="minorHAnsi"/>
                <w:sz w:val="18"/>
                <w:szCs w:val="18"/>
              </w:rPr>
            </w:pPr>
            <w:r w:rsidRPr="00E956E9">
              <w:rPr>
                <w:rFonts w:asciiTheme="minorHAnsi" w:cs="Arial" w:hAnsiTheme="minorHAnsi"/>
                <w:sz w:val="18"/>
                <w:szCs w:val="18"/>
              </w:rPr>
              <w:t>Knows that sound, rhyme and word choice can enhance enjoyment of a text.</w:t>
            </w:r>
          </w:p>
        </w:tc>
        <w:tc>
          <w:tcPr>
            <w:tcW w:type="dxa" w:w="2551"/>
          </w:tcPr>
          <w:p w:rsidP="00E21823" w:rsidR="00E21823" w:rsidRDefault="00CA72A8" w:rsidRPr="00E956E9">
            <w:pPr>
              <w:rPr>
                <w:rFonts w:asciiTheme="minorHAnsi" w:cs="Arial" w:hAnsiTheme="minorHAnsi"/>
                <w:sz w:val="18"/>
                <w:szCs w:val="18"/>
              </w:rPr>
            </w:pPr>
            <w:r w:rsidRPr="00E956E9">
              <w:rPr>
                <w:rFonts w:asciiTheme="minorHAnsi" w:cs="Arial" w:hAnsiTheme="minorHAnsi"/>
                <w:sz w:val="18"/>
                <w:szCs w:val="18"/>
              </w:rPr>
              <w:t>Comments on the writer’s use of language for example, word choice, and the effect it has on the reader.</w:t>
            </w:r>
          </w:p>
        </w:tc>
        <w:tc>
          <w:tcPr>
            <w:tcW w:type="dxa" w:w="2977"/>
          </w:tcPr>
          <w:p w:rsidP="00E21823" w:rsidR="00E21823" w:rsidRDefault="00CA72A8" w:rsidRPr="00E956E9">
            <w:pPr>
              <w:rPr>
                <w:rFonts w:asciiTheme="minorHAnsi" w:cs="Arial" w:hAnsiTheme="minorHAnsi"/>
                <w:sz w:val="18"/>
                <w:szCs w:val="18"/>
              </w:rPr>
            </w:pPr>
            <w:r w:rsidRPr="00E956E9">
              <w:rPr>
                <w:rFonts w:asciiTheme="minorHAnsi" w:cs="Arial" w:hAnsiTheme="minorHAnsi"/>
                <w:sz w:val="18"/>
                <w:szCs w:val="18"/>
              </w:rPr>
              <w:t xml:space="preserve">Identifies and discusses the writer’s style, use language, and </w:t>
            </w:r>
            <w:r w:rsidR="00BA483E" w:rsidRPr="00E956E9">
              <w:rPr>
                <w:rFonts w:asciiTheme="minorHAnsi" w:cs="Arial" w:hAnsiTheme="minorHAnsi"/>
                <w:sz w:val="18"/>
                <w:szCs w:val="18"/>
              </w:rPr>
              <w:t>the effect this has on the reader. Discusses other features appropriate to genre.</w:t>
            </w:r>
          </w:p>
        </w:tc>
        <w:tc>
          <w:tcPr>
            <w:tcW w:type="dxa" w:w="3544"/>
          </w:tcPr>
          <w:p w:rsidP="00E21823" w:rsidR="00E21823" w:rsidRDefault="00BA483E" w:rsidRPr="00E956E9">
            <w:pPr>
              <w:rPr>
                <w:rFonts w:asciiTheme="minorHAnsi" w:cs="Arial" w:hAnsiTheme="minorHAnsi"/>
                <w:sz w:val="18"/>
                <w:szCs w:val="18"/>
              </w:rPr>
            </w:pPr>
            <w:r w:rsidRPr="00E956E9">
              <w:rPr>
                <w:rFonts w:asciiTheme="minorHAnsi" w:cs="Arial" w:hAnsiTheme="minorHAnsi"/>
                <w:sz w:val="18"/>
                <w:szCs w:val="18"/>
              </w:rPr>
              <w:t>Identifies and comments, with some relevant evidence, on the writer’s style, use of language and other features appropriate to genre and the effect they have on the reader.</w:t>
            </w:r>
          </w:p>
        </w:tc>
        <w:tc>
          <w:tcPr>
            <w:tcW w:type="dxa" w:w="4194"/>
          </w:tcPr>
          <w:p w:rsidP="00E21823" w:rsidR="00E21823" w:rsidRDefault="00BA483E" w:rsidRPr="00E956E9">
            <w:pPr>
              <w:rPr>
                <w:rFonts w:asciiTheme="minorHAnsi" w:cs="Arial" w:hAnsiTheme="minorHAnsi"/>
                <w:i/>
                <w:sz w:val="18"/>
                <w:szCs w:val="18"/>
              </w:rPr>
            </w:pPr>
            <w:r w:rsidRPr="00E956E9">
              <w:rPr>
                <w:rFonts w:asciiTheme="minorHAnsi" w:cs="Arial" w:hAnsiTheme="minorHAnsi"/>
                <w:sz w:val="18"/>
                <w:szCs w:val="18"/>
              </w:rPr>
              <w:t xml:space="preserve">Identifies and makes personal evaluation of the effect of the writer’s style and other features </w:t>
            </w:r>
            <w:r w:rsidR="00CA72A8" w:rsidRPr="00E956E9">
              <w:rPr>
                <w:rFonts w:asciiTheme="minorHAnsi" w:cs="Arial" w:hAnsiTheme="minorHAnsi"/>
                <w:sz w:val="18"/>
                <w:szCs w:val="18"/>
              </w:rPr>
              <w:t>appropriate to genre using some relevant evidence and terminology.</w:t>
            </w:r>
          </w:p>
        </w:tc>
      </w:tr>
      <w:tr w:rsidR="000F7810" w:rsidTr="002B27AD">
        <w:tc>
          <w:tcPr>
            <w:tcW w:type="dxa" w:w="2122"/>
          </w:tcPr>
          <w:p w:rsidP="000F7810" w:rsidR="000F7810" w:rsidRDefault="000F7810" w:rsidRPr="00E956E9">
            <w:pPr>
              <w:rPr>
                <w:rFonts w:asciiTheme="minorHAnsi" w:cs="Arial" w:hAnsiTheme="minorHAnsi"/>
                <w:sz w:val="18"/>
                <w:szCs w:val="18"/>
              </w:rPr>
            </w:pPr>
          </w:p>
        </w:tc>
        <w:tc>
          <w:tcPr>
            <w:tcW w:type="dxa" w:w="2551"/>
          </w:tcPr>
          <w:p w:rsidP="000F7810" w:rsidR="000F7810" w:rsidRDefault="000F7810" w:rsidRPr="00E956E9">
            <w:pPr>
              <w:rPr>
                <w:rFonts w:asciiTheme="minorHAnsi" w:cs="Arial" w:hAnsiTheme="minorHAnsi"/>
                <w:sz w:val="18"/>
                <w:szCs w:val="18"/>
              </w:rPr>
            </w:pPr>
          </w:p>
        </w:tc>
        <w:tc>
          <w:tcPr>
            <w:tcW w:type="dxa" w:w="2977"/>
          </w:tcPr>
          <w:p w:rsidP="000F7810" w:rsidR="000F7810" w:rsidRDefault="000F7810" w:rsidRPr="00E956E9">
            <w:pPr>
              <w:rPr>
                <w:rFonts w:asciiTheme="minorHAnsi" w:cs="Arial" w:hAnsiTheme="minorHAnsi"/>
                <w:sz w:val="18"/>
                <w:szCs w:val="18"/>
              </w:rPr>
            </w:pPr>
          </w:p>
        </w:tc>
        <w:tc>
          <w:tcPr>
            <w:tcW w:type="dxa" w:w="3544"/>
          </w:tcPr>
          <w:p w:rsidP="000F7810" w:rsidR="000F7810" w:rsidRDefault="000F7810" w:rsidRPr="00E956E9">
            <w:pPr>
              <w:rPr>
                <w:rFonts w:asciiTheme="minorHAnsi" w:cs="Arial" w:hAnsiTheme="minorHAnsi"/>
                <w:i/>
                <w:sz w:val="18"/>
                <w:szCs w:val="18"/>
              </w:rPr>
            </w:pPr>
            <w:r w:rsidRPr="00E956E9">
              <w:rPr>
                <w:rFonts w:asciiTheme="minorHAnsi" w:cs="Arial" w:hAnsiTheme="minorHAnsi"/>
                <w:i/>
                <w:sz w:val="18"/>
                <w:szCs w:val="18"/>
              </w:rPr>
              <w:t xml:space="preserve">Identifies and discusses similarities and differences between different types of text. </w:t>
            </w:r>
          </w:p>
        </w:tc>
        <w:tc>
          <w:tcPr>
            <w:tcW w:type="dxa" w:w="4194"/>
          </w:tcPr>
          <w:p w:rsidP="000F7810" w:rsidR="000F7810" w:rsidRDefault="000F7810" w:rsidRPr="00E956E9">
            <w:pPr>
              <w:rPr>
                <w:rFonts w:asciiTheme="minorHAnsi" w:cs="Arial" w:hAnsiTheme="minorHAnsi"/>
                <w:i/>
                <w:sz w:val="18"/>
                <w:szCs w:val="18"/>
              </w:rPr>
            </w:pPr>
            <w:r w:rsidRPr="00E956E9">
              <w:rPr>
                <w:rFonts w:asciiTheme="minorHAnsi" w:cs="Arial" w:hAnsiTheme="minorHAnsi"/>
                <w:i/>
                <w:sz w:val="18"/>
                <w:szCs w:val="18"/>
              </w:rPr>
              <w:t>Compares and contrasts different types of texts.</w:t>
            </w:r>
          </w:p>
        </w:tc>
      </w:tr>
      <w:tr w:rsidR="002B27AD" w:rsidTr="002B27AD">
        <w:tc>
          <w:tcPr>
            <w:tcW w:type="dxa" w:w="2122"/>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Finds and uses information to learn new things.</w:t>
            </w:r>
          </w:p>
        </w:tc>
        <w:tc>
          <w:tcPr>
            <w:tcW w:type="dxa" w:w="2551"/>
          </w:tcPr>
          <w:p w:rsidP="00305D79" w:rsidR="00162A58" w:rsidRDefault="00305D79" w:rsidRPr="00E956E9">
            <w:pPr>
              <w:rPr>
                <w:rFonts w:asciiTheme="minorHAnsi" w:cs="Arial" w:hAnsiTheme="minorHAnsi"/>
                <w:i/>
                <w:sz w:val="18"/>
                <w:szCs w:val="18"/>
              </w:rPr>
            </w:pPr>
            <w:r w:rsidRPr="00E956E9">
              <w:rPr>
                <w:rFonts w:asciiTheme="minorHAnsi" w:cs="Arial" w:hAnsiTheme="minorHAnsi"/>
                <w:i/>
                <w:sz w:val="18"/>
                <w:szCs w:val="18"/>
              </w:rPr>
              <w:t xml:space="preserve">Finds, selects, sorts and uses information from a variety of texts for a specific purpose. </w:t>
            </w:r>
            <w:r w:rsidR="00162A58" w:rsidRPr="00E956E9">
              <w:rPr>
                <w:rFonts w:asciiTheme="minorHAnsi" w:cs="Arial" w:hAnsiTheme="minorHAnsi"/>
                <w:i/>
                <w:sz w:val="18"/>
                <w:szCs w:val="18"/>
              </w:rPr>
              <w:t>Identifies main ideas.</w:t>
            </w:r>
          </w:p>
        </w:tc>
        <w:tc>
          <w:tcPr>
            <w:tcW w:type="dxa" w:w="2977"/>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 xml:space="preserve">Finds, selects, sorts and uses information from a variety of </w:t>
            </w:r>
            <w:r w:rsidR="00162A58" w:rsidRPr="00E956E9">
              <w:rPr>
                <w:rFonts w:asciiTheme="minorHAnsi" w:cs="Arial" w:hAnsiTheme="minorHAnsi"/>
                <w:i/>
                <w:sz w:val="18"/>
                <w:szCs w:val="18"/>
              </w:rPr>
              <w:t xml:space="preserve">sources for a range of purposes </w:t>
            </w:r>
            <w:r w:rsidRPr="00E956E9">
              <w:rPr>
                <w:rFonts w:asciiTheme="minorHAnsi" w:cs="Arial" w:hAnsiTheme="minorHAnsi"/>
                <w:i/>
                <w:sz w:val="18"/>
                <w:szCs w:val="18"/>
              </w:rPr>
              <w:t>texts for a range purposes.</w:t>
            </w:r>
            <w:r w:rsidR="00162A58" w:rsidRPr="00E956E9">
              <w:rPr>
                <w:rFonts w:asciiTheme="minorHAnsi" w:cs="Arial" w:hAnsiTheme="minorHAnsi"/>
                <w:i/>
                <w:sz w:val="18"/>
                <w:szCs w:val="18"/>
              </w:rPr>
              <w:t xml:space="preserve"> Identifies and selects</w:t>
            </w:r>
            <w:r w:rsidR="00567B79" w:rsidRPr="00E956E9">
              <w:rPr>
                <w:rFonts w:asciiTheme="minorHAnsi" w:cs="Arial" w:hAnsiTheme="minorHAnsi"/>
                <w:i/>
                <w:sz w:val="18"/>
                <w:szCs w:val="18"/>
              </w:rPr>
              <w:t xml:space="preserve"> </w:t>
            </w:r>
            <w:r w:rsidR="00567B79" w:rsidRPr="00E956E9">
              <w:rPr>
                <w:rFonts w:asciiTheme="minorHAnsi" w:cs="Arial" w:hAnsiTheme="minorHAnsi"/>
                <w:i/>
                <w:sz w:val="18"/>
                <w:szCs w:val="18"/>
              </w:rPr>
              <w:lastRenderedPageBreak/>
              <w:t>key ideas and supporting detail from a text, sorts information linking similar ideas and organising thinking.</w:t>
            </w:r>
          </w:p>
        </w:tc>
        <w:tc>
          <w:tcPr>
            <w:tcW w:type="dxa" w:w="3544"/>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lastRenderedPageBreak/>
              <w:t>Finds, selects, sorts, summarises, links and uses information from a variety of sources for a range of purposes.</w:t>
            </w:r>
            <w:r w:rsidR="00567B79" w:rsidRPr="00E956E9">
              <w:rPr>
                <w:rFonts w:asciiTheme="minorHAnsi" w:cs="Arial" w:hAnsiTheme="minorHAnsi"/>
                <w:i/>
                <w:sz w:val="18"/>
                <w:szCs w:val="18"/>
              </w:rPr>
              <w:t xml:space="preserve"> Understands the </w:t>
            </w:r>
            <w:r w:rsidR="00567B79" w:rsidRPr="00E956E9">
              <w:rPr>
                <w:rFonts w:asciiTheme="minorHAnsi" w:cs="Arial" w:hAnsiTheme="minorHAnsi"/>
                <w:i/>
                <w:sz w:val="18"/>
                <w:szCs w:val="18"/>
              </w:rPr>
              <w:lastRenderedPageBreak/>
              <w:t>purpose, main concerns or concepts and uses supporting detail.</w:t>
            </w:r>
          </w:p>
        </w:tc>
        <w:tc>
          <w:tcPr>
            <w:tcW w:type="dxa" w:w="4194"/>
          </w:tcPr>
          <w:p w:rsidP="00305D79" w:rsidR="00305D79" w:rsidRDefault="001F675E" w:rsidRPr="00E956E9">
            <w:pPr>
              <w:rPr>
                <w:rFonts w:asciiTheme="minorHAnsi" w:cs="Arial" w:hAnsiTheme="minorHAnsi"/>
                <w:i/>
                <w:sz w:val="18"/>
                <w:szCs w:val="18"/>
              </w:rPr>
            </w:pPr>
            <w:r w:rsidRPr="00E956E9">
              <w:rPr>
                <w:rFonts w:asciiTheme="minorHAnsi" w:cs="Arial" w:hAnsiTheme="minorHAnsi"/>
                <w:i/>
                <w:sz w:val="18"/>
                <w:szCs w:val="18"/>
              </w:rPr>
              <w:lastRenderedPageBreak/>
              <w:t>Independently f</w:t>
            </w:r>
            <w:r w:rsidR="00305D79" w:rsidRPr="00E956E9">
              <w:rPr>
                <w:rFonts w:asciiTheme="minorHAnsi" w:cs="Arial" w:hAnsiTheme="minorHAnsi"/>
                <w:i/>
                <w:sz w:val="18"/>
                <w:szCs w:val="18"/>
              </w:rPr>
              <w:t>inds, selects, sorts, summarises, links and uses information from a variety of sources for a range of purposes.</w:t>
            </w:r>
            <w:r w:rsidRPr="00E956E9">
              <w:rPr>
                <w:rFonts w:asciiTheme="minorHAnsi" w:cs="Arial" w:hAnsiTheme="minorHAnsi"/>
                <w:i/>
                <w:sz w:val="18"/>
                <w:szCs w:val="18"/>
              </w:rPr>
              <w:t xml:space="preserve"> Clearly states the purpose main </w:t>
            </w:r>
            <w:r w:rsidRPr="00E956E9">
              <w:rPr>
                <w:rFonts w:asciiTheme="minorHAnsi" w:cs="Arial" w:hAnsiTheme="minorHAnsi"/>
                <w:i/>
                <w:sz w:val="18"/>
                <w:szCs w:val="18"/>
              </w:rPr>
              <w:lastRenderedPageBreak/>
              <w:t>concerns, concepts or arguments and uses supporting detail.</w:t>
            </w:r>
          </w:p>
        </w:tc>
      </w:tr>
      <w:tr w:rsidR="002B27AD" w:rsidTr="002B27AD">
        <w:tc>
          <w:tcPr>
            <w:tcW w:type="dxa" w:w="2122"/>
          </w:tcPr>
          <w:p w:rsidP="00305D79" w:rsidR="00305D79" w:rsidRDefault="00305D79" w:rsidRPr="00E956E9">
            <w:pPr>
              <w:rPr>
                <w:rFonts w:asciiTheme="minorHAnsi" w:cs="Arial" w:hAnsiTheme="minorHAnsi"/>
                <w:sz w:val="18"/>
                <w:szCs w:val="18"/>
              </w:rPr>
            </w:pPr>
          </w:p>
        </w:tc>
        <w:tc>
          <w:tcPr>
            <w:tcW w:type="dxa" w:w="2551"/>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Recognises the difference between fact and opinion and uses this to develop an informed view.</w:t>
            </w:r>
          </w:p>
        </w:tc>
        <w:tc>
          <w:tcPr>
            <w:tcW w:type="dxa" w:w="2977"/>
          </w:tcPr>
          <w:p w:rsidP="00305D79" w:rsidR="00305D79" w:rsidRDefault="001F675E" w:rsidRPr="00E956E9">
            <w:pPr>
              <w:rPr>
                <w:rFonts w:asciiTheme="minorHAnsi" w:cs="Arial" w:hAnsiTheme="minorHAnsi"/>
                <w:i/>
                <w:sz w:val="18"/>
                <w:szCs w:val="18"/>
              </w:rPr>
            </w:pPr>
            <w:r w:rsidRPr="00E956E9">
              <w:rPr>
                <w:rFonts w:asciiTheme="minorHAnsi" w:cs="Arial" w:hAnsiTheme="minorHAnsi"/>
                <w:i/>
                <w:sz w:val="18"/>
                <w:szCs w:val="18"/>
              </w:rPr>
              <w:t>Can distinguish</w:t>
            </w:r>
            <w:r w:rsidR="00305D79" w:rsidRPr="00E956E9">
              <w:rPr>
                <w:rFonts w:asciiTheme="minorHAnsi" w:cs="Arial" w:hAnsiTheme="minorHAnsi"/>
                <w:i/>
                <w:sz w:val="18"/>
                <w:szCs w:val="18"/>
              </w:rPr>
              <w:t xml:space="preserve"> between fact and opinion, recognises persuasive language and</w:t>
            </w:r>
            <w:r w:rsidR="0011190F" w:rsidRPr="00E956E9">
              <w:rPr>
                <w:rFonts w:asciiTheme="minorHAnsi" w:cs="Arial" w:hAnsiTheme="minorHAnsi"/>
                <w:i/>
                <w:sz w:val="18"/>
                <w:szCs w:val="18"/>
              </w:rPr>
              <w:t xml:space="preserve"> is starting to question the </w:t>
            </w:r>
            <w:r w:rsidR="00305D79" w:rsidRPr="00E956E9">
              <w:rPr>
                <w:rFonts w:asciiTheme="minorHAnsi" w:cs="Arial" w:hAnsiTheme="minorHAnsi"/>
                <w:i/>
                <w:sz w:val="18"/>
                <w:szCs w:val="18"/>
              </w:rPr>
              <w:t>reliability</w:t>
            </w:r>
            <w:r w:rsidR="0011190F" w:rsidRPr="00E956E9">
              <w:rPr>
                <w:rFonts w:asciiTheme="minorHAnsi" w:cs="Arial" w:hAnsiTheme="minorHAnsi"/>
                <w:i/>
                <w:sz w:val="18"/>
                <w:szCs w:val="18"/>
              </w:rPr>
              <w:t xml:space="preserve"> and relevance</w:t>
            </w:r>
            <w:r w:rsidR="00305D79" w:rsidRPr="00E956E9">
              <w:rPr>
                <w:rFonts w:asciiTheme="minorHAnsi" w:cs="Arial" w:hAnsiTheme="minorHAnsi"/>
                <w:i/>
                <w:sz w:val="18"/>
                <w:szCs w:val="18"/>
              </w:rPr>
              <w:t xml:space="preserve"> of sources. </w:t>
            </w:r>
          </w:p>
        </w:tc>
        <w:tc>
          <w:tcPr>
            <w:tcW w:type="dxa" w:w="3544"/>
          </w:tcPr>
          <w:p w:rsidP="00305D79"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Recognises persuasive techniques and evaluat</w:t>
            </w:r>
            <w:r w:rsidR="0011190F" w:rsidRPr="00E956E9">
              <w:rPr>
                <w:rFonts w:asciiTheme="minorHAnsi" w:cs="Arial" w:hAnsiTheme="minorHAnsi"/>
                <w:i/>
                <w:sz w:val="18"/>
                <w:szCs w:val="18"/>
              </w:rPr>
              <w:t>es the reliability and credibility</w:t>
            </w:r>
            <w:r w:rsidRPr="00E956E9">
              <w:rPr>
                <w:rFonts w:asciiTheme="minorHAnsi" w:cs="Arial" w:hAnsiTheme="minorHAnsi"/>
                <w:i/>
                <w:sz w:val="18"/>
                <w:szCs w:val="18"/>
              </w:rPr>
              <w:t xml:space="preserve"> of sources with increasing independence. </w:t>
            </w:r>
          </w:p>
        </w:tc>
        <w:tc>
          <w:tcPr>
            <w:tcW w:type="dxa" w:w="4194"/>
          </w:tcPr>
          <w:p w:rsidP="0011190F" w:rsidR="00305D79" w:rsidRDefault="00305D79" w:rsidRPr="00E956E9">
            <w:pPr>
              <w:rPr>
                <w:rFonts w:asciiTheme="minorHAnsi" w:cs="Arial" w:hAnsiTheme="minorHAnsi"/>
                <w:i/>
                <w:sz w:val="18"/>
                <w:szCs w:val="18"/>
              </w:rPr>
            </w:pPr>
            <w:r w:rsidRPr="00E956E9">
              <w:rPr>
                <w:rFonts w:asciiTheme="minorHAnsi" w:cs="Arial" w:hAnsiTheme="minorHAnsi"/>
                <w:i/>
                <w:sz w:val="18"/>
                <w:szCs w:val="18"/>
              </w:rPr>
              <w:t xml:space="preserve">Evaluates </w:t>
            </w:r>
            <w:r w:rsidR="0011190F" w:rsidRPr="00E956E9">
              <w:rPr>
                <w:rFonts w:asciiTheme="minorHAnsi" w:cs="Arial" w:hAnsiTheme="minorHAnsi"/>
                <w:i/>
                <w:sz w:val="18"/>
                <w:szCs w:val="18"/>
              </w:rPr>
              <w:t>the use of persuasive techniques, including bias, and the evidence and reliability of sources.</w:t>
            </w:r>
          </w:p>
        </w:tc>
      </w:tr>
      <w:tr w:rsidR="0011190F" w:rsidTr="002B27AD">
        <w:tc>
          <w:tcPr>
            <w:tcW w:type="dxa" w:w="2122"/>
          </w:tcPr>
          <w:p w:rsidP="00305D79" w:rsidR="0011190F" w:rsidRDefault="0011190F" w:rsidRPr="00E956E9">
            <w:pPr>
              <w:rPr>
                <w:rFonts w:asciiTheme="minorHAnsi" w:cs="Arial" w:hAnsiTheme="minorHAnsi"/>
                <w:sz w:val="18"/>
                <w:szCs w:val="18"/>
              </w:rPr>
            </w:pPr>
          </w:p>
        </w:tc>
        <w:tc>
          <w:tcPr>
            <w:tcW w:type="dxa" w:w="2551"/>
          </w:tcPr>
          <w:p w:rsidP="00305D79" w:rsidR="0011190F" w:rsidRDefault="00723BA8" w:rsidRPr="00E956E9">
            <w:pPr>
              <w:rPr>
                <w:rFonts w:asciiTheme="minorHAnsi" w:cs="Arial" w:hAnsiTheme="minorHAnsi"/>
                <w:i/>
                <w:sz w:val="18"/>
                <w:szCs w:val="18"/>
              </w:rPr>
            </w:pPr>
            <w:r w:rsidRPr="00E956E9">
              <w:rPr>
                <w:rFonts w:asciiTheme="minorHAnsi" w:cs="Arial" w:hAnsiTheme="minorHAnsi"/>
                <w:i/>
                <w:sz w:val="18"/>
                <w:szCs w:val="18"/>
              </w:rPr>
              <w:t>Makes notes under given headings and uses notes to create texts.</w:t>
            </w:r>
          </w:p>
        </w:tc>
        <w:tc>
          <w:tcPr>
            <w:tcW w:type="dxa" w:w="2977"/>
          </w:tcPr>
          <w:p w:rsidP="00305D79" w:rsidR="0011190F" w:rsidRDefault="00723BA8" w:rsidRPr="00E956E9">
            <w:pPr>
              <w:rPr>
                <w:rFonts w:asciiTheme="minorHAnsi" w:cs="Arial" w:hAnsiTheme="minorHAnsi"/>
                <w:i/>
                <w:sz w:val="18"/>
                <w:szCs w:val="18"/>
              </w:rPr>
            </w:pPr>
            <w:r w:rsidRPr="00E956E9">
              <w:rPr>
                <w:rFonts w:asciiTheme="minorHAnsi" w:cs="Arial" w:hAnsiTheme="minorHAnsi"/>
                <w:i/>
                <w:sz w:val="18"/>
                <w:szCs w:val="18"/>
              </w:rPr>
              <w:t>Makes and organises notes using own words an headings to solve problems, develop own thinking and create new text</w:t>
            </w:r>
          </w:p>
        </w:tc>
        <w:tc>
          <w:tcPr>
            <w:tcW w:type="dxa" w:w="3544"/>
          </w:tcPr>
          <w:p w:rsidP="00305D79" w:rsidR="0011190F" w:rsidRDefault="00723BA8" w:rsidRPr="00E956E9">
            <w:pPr>
              <w:rPr>
                <w:rFonts w:asciiTheme="minorHAnsi" w:cs="Arial" w:hAnsiTheme="minorHAnsi"/>
                <w:i/>
                <w:sz w:val="18"/>
                <w:szCs w:val="18"/>
              </w:rPr>
            </w:pPr>
            <w:r w:rsidRPr="00E956E9">
              <w:rPr>
                <w:rFonts w:asciiTheme="minorHAnsi" w:cs="Arial" w:hAnsiTheme="minorHAnsi"/>
                <w:i/>
                <w:sz w:val="18"/>
                <w:szCs w:val="18"/>
              </w:rPr>
              <w:t>Makes and organises notes using own words and uses these to develop thinking, retain and recall information, explores issues and create new texts.</w:t>
            </w:r>
          </w:p>
        </w:tc>
        <w:tc>
          <w:tcPr>
            <w:tcW w:type="dxa" w:w="4194"/>
          </w:tcPr>
          <w:p w:rsidP="0011190F" w:rsidR="0011190F" w:rsidRDefault="00723BA8" w:rsidRPr="00E956E9">
            <w:pPr>
              <w:rPr>
                <w:rFonts w:asciiTheme="minorHAnsi" w:cs="Arial" w:hAnsiTheme="minorHAnsi"/>
                <w:i/>
                <w:sz w:val="18"/>
                <w:szCs w:val="18"/>
              </w:rPr>
            </w:pPr>
            <w:r w:rsidRPr="00E956E9">
              <w:rPr>
                <w:rFonts w:asciiTheme="minorHAnsi" w:cs="Arial" w:hAnsiTheme="minorHAnsi"/>
                <w:i/>
                <w:sz w:val="18"/>
                <w:szCs w:val="18"/>
              </w:rPr>
              <w:t>Makes and organises notes using own words and uses these to develop thinking, retain and recall information, explore issues, synthesise ideas and create new texts.</w:t>
            </w:r>
          </w:p>
        </w:tc>
      </w:tr>
    </w:tbl>
    <w:p w:rsidR="00D1244A" w:rsidRDefault="00D1244A"/>
    <w:p w:rsidP="0090119D" w:rsidR="0090119D" w:rsidRDefault="0090119D"/>
    <w:p w:rsidP="0090119D" w:rsidR="0090119D" w:rsidRDefault="0090119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p w:rsidP="0090119D" w:rsidR="002B27AD" w:rsidRDefault="002B27AD"/>
    <w:tbl>
      <w:tblPr>
        <w:tblStyle w:val="TableGrid"/>
        <w:tblW w:type="dxa" w:w="15452"/>
        <w:tblInd w:type="dxa" w:w="-5"/>
        <w:tblLook w:firstColumn="1" w:firstRow="1" w:lastColumn="0" w:lastRow="0" w:noHBand="0" w:noVBand="1" w:val="04A0"/>
      </w:tblPr>
      <w:tblGrid>
        <w:gridCol w:w="3119"/>
        <w:gridCol w:w="12333"/>
      </w:tblGrid>
      <w:tr w:rsidR="0090119D" w:rsidTr="0090119D">
        <w:tc>
          <w:tcPr>
            <w:tcW w:type="dxa" w:w="15452"/>
            <w:gridSpan w:val="2"/>
            <w:shd w:color="auto" w:fill="FBE4D5" w:themeFill="accent2" w:themeFillTint="33" w:val="clear"/>
          </w:tcPr>
          <w:p w:rsidP="00CD727F" w:rsidR="0090119D" w:rsidRDefault="0090119D" w:rsidRPr="002B27AD">
            <w:pPr>
              <w:jc w:val="center"/>
              <w:rPr>
                <w:rFonts w:asciiTheme="minorHAnsi" w:hAnsiTheme="minorHAnsi"/>
                <w:b/>
                <w:sz w:val="22"/>
                <w:szCs w:val="22"/>
              </w:rPr>
            </w:pPr>
          </w:p>
          <w:p w:rsidP="00CD727F" w:rsidR="0090119D" w:rsidRDefault="0090119D" w:rsidRPr="002B27AD">
            <w:pPr>
              <w:jc w:val="center"/>
              <w:rPr>
                <w:rFonts w:asciiTheme="minorHAnsi" w:hAnsiTheme="minorHAnsi"/>
                <w:b/>
                <w:sz w:val="22"/>
                <w:szCs w:val="22"/>
              </w:rPr>
            </w:pPr>
            <w:r w:rsidRPr="002B27AD">
              <w:rPr>
                <w:rFonts w:asciiTheme="minorHAnsi" w:hAnsiTheme="minorHAnsi"/>
                <w:b/>
                <w:sz w:val="22"/>
                <w:szCs w:val="22"/>
              </w:rPr>
              <w:t>What are the essential indicators of “good” … READING</w:t>
            </w:r>
          </w:p>
          <w:p w:rsidP="00CD727F" w:rsidR="0090119D" w:rsidRDefault="0090119D" w:rsidRPr="002B27AD">
            <w:pPr>
              <w:jc w:val="center"/>
              <w:rPr>
                <w:rFonts w:asciiTheme="minorHAnsi" w:hAnsiTheme="minorHAnsi"/>
                <w:b/>
                <w:sz w:val="22"/>
                <w:szCs w:val="22"/>
              </w:rPr>
            </w:pPr>
          </w:p>
        </w:tc>
      </w:tr>
      <w:tr w:rsidR="0090119D" w:rsidTr="0090119D">
        <w:trPr>
          <w:trHeight w:val="599"/>
        </w:trPr>
        <w:tc>
          <w:tcPr>
            <w:tcW w:type="dxa" w:w="3119"/>
            <w:shd w:color="auto" w:fill="FBE4D5" w:themeFill="accent2" w:themeFillTint="33" w:val="clear"/>
          </w:tcPr>
          <w:p w:rsidP="00CD727F" w:rsidR="0090119D" w:rsidRDefault="0090119D" w:rsidRPr="002B27AD">
            <w:pPr>
              <w:jc w:val="center"/>
              <w:rPr>
                <w:rFonts w:asciiTheme="minorHAnsi" w:hAnsiTheme="minorHAnsi"/>
                <w:b/>
                <w:sz w:val="22"/>
                <w:szCs w:val="22"/>
              </w:rPr>
            </w:pPr>
            <w:r w:rsidRPr="002B27AD">
              <w:rPr>
                <w:rFonts w:asciiTheme="minorHAnsi" w:hAnsiTheme="minorHAnsi"/>
                <w:b/>
                <w:sz w:val="22"/>
                <w:szCs w:val="22"/>
              </w:rPr>
              <w:t>What are the essential indicators of “good” …</w:t>
            </w:r>
          </w:p>
          <w:p w:rsidP="00CD727F" w:rsidR="0090119D" w:rsidRDefault="0090119D" w:rsidRPr="002B27AD">
            <w:pPr>
              <w:rPr>
                <w:rFonts w:asciiTheme="minorHAnsi" w:hAnsiTheme="minorHAnsi"/>
                <w:b/>
                <w:sz w:val="22"/>
                <w:szCs w:val="22"/>
              </w:rPr>
            </w:pPr>
          </w:p>
        </w:tc>
        <w:tc>
          <w:tcPr>
            <w:tcW w:type="dxa" w:w="12333"/>
            <w:shd w:color="auto" w:fill="FBE4D5" w:themeFill="accent2" w:themeFillTint="33" w:val="clear"/>
          </w:tcPr>
          <w:p w:rsidP="00CD727F" w:rsidR="0090119D" w:rsidRDefault="0090119D" w:rsidRPr="002B27AD">
            <w:pPr>
              <w:jc w:val="center"/>
              <w:rPr>
                <w:rFonts w:asciiTheme="minorHAnsi" w:hAnsiTheme="minorHAnsi"/>
                <w:b/>
                <w:sz w:val="22"/>
                <w:szCs w:val="22"/>
              </w:rPr>
            </w:pPr>
            <w:r w:rsidRPr="002B27AD">
              <w:rPr>
                <w:rFonts w:asciiTheme="minorHAnsi" w:hAnsiTheme="minorHAnsi"/>
                <w:b/>
                <w:sz w:val="22"/>
                <w:szCs w:val="22"/>
              </w:rPr>
              <w:t>P1 Benchmarks</w:t>
            </w:r>
          </w:p>
          <w:p w:rsidP="00CD727F" w:rsidR="0090119D" w:rsidRDefault="0090119D" w:rsidRPr="002B27AD">
            <w:pPr>
              <w:jc w:val="center"/>
              <w:rPr>
                <w:rFonts w:asciiTheme="minorHAnsi" w:hAnsiTheme="minorHAnsi"/>
                <w:b/>
                <w:sz w:val="22"/>
                <w:szCs w:val="22"/>
              </w:rPr>
            </w:pPr>
            <w:r w:rsidRPr="002B27AD">
              <w:rPr>
                <w:rFonts w:asciiTheme="minorHAnsi" w:hAnsiTheme="minorHAnsi"/>
                <w:b/>
                <w:sz w:val="22"/>
                <w:szCs w:val="22"/>
              </w:rPr>
              <w:t>By the end of P1 …</w:t>
            </w:r>
          </w:p>
        </w:tc>
      </w:tr>
      <w:tr w:rsidR="0090119D" w:rsidTr="0090119D">
        <w:tc>
          <w:tcPr>
            <w:tcW w:type="dxa" w:w="3119"/>
            <w:shd w:color="auto" w:fill="B4C6E7" w:themeFill="accent5" w:themeFillTint="66" w:val="clear"/>
          </w:tcPr>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Enjoyment and choice</w:t>
            </w:r>
          </w:p>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color w:val="FF0000"/>
                <w:sz w:val="20"/>
                <w:szCs w:val="20"/>
              </w:rPr>
            </w:pPr>
            <w:r w:rsidRPr="002B27AD">
              <w:rPr>
                <w:rFonts w:asciiTheme="minorHAnsi" w:hAnsiTheme="minorHAnsi"/>
                <w:b/>
                <w:color w:val="FF0000"/>
                <w:sz w:val="20"/>
                <w:szCs w:val="20"/>
              </w:rPr>
              <w:t>Learners should be able to …</w:t>
            </w:r>
          </w:p>
          <w:p w:rsidP="00CD727F" w:rsidR="0090119D" w:rsidRDefault="0090119D" w:rsidRPr="002B27AD">
            <w:pPr>
              <w:rPr>
                <w:rFonts w:asciiTheme="minorHAnsi" w:hAnsiTheme="minorHAnsi"/>
                <w:b/>
                <w:sz w:val="20"/>
                <w:szCs w:val="20"/>
              </w:rPr>
            </w:pPr>
          </w:p>
        </w:tc>
        <w:tc>
          <w:tcPr>
            <w:tcW w:type="dxa" w:w="12333"/>
            <w:shd w:color="auto" w:fill="auto" w:val="clear"/>
          </w:tcPr>
          <w:p w:rsidP="00C459E8" w:rsidR="0090119D" w:rsidRDefault="0090119D" w:rsidRPr="002B27AD">
            <w:pPr>
              <w:pStyle w:val="ListParagraph"/>
              <w:numPr>
                <w:ilvl w:val="0"/>
                <w:numId w:val="110"/>
              </w:numPr>
              <w:spacing w:after="200" w:line="276" w:lineRule="auto"/>
              <w:rPr>
                <w:rFonts w:asciiTheme="minorHAnsi" w:hAnsiTheme="minorHAnsi"/>
                <w:sz w:val="18"/>
                <w:szCs w:val="18"/>
              </w:rPr>
            </w:pPr>
            <w:r w:rsidRPr="002B27AD">
              <w:rPr>
                <w:rFonts w:asciiTheme="minorHAnsi" w:hAnsiTheme="minorHAnsi"/>
                <w:sz w:val="18"/>
                <w:szCs w:val="18"/>
              </w:rPr>
              <w:t>enjoy selecting texts and books</w:t>
            </w:r>
          </w:p>
          <w:p w:rsidP="00C459E8" w:rsidR="0090119D" w:rsidRDefault="0090119D" w:rsidRPr="002B27AD">
            <w:pPr>
              <w:pStyle w:val="ListParagraph"/>
              <w:numPr>
                <w:ilvl w:val="0"/>
                <w:numId w:val="110"/>
              </w:numPr>
              <w:spacing w:after="200" w:line="276" w:lineRule="auto"/>
              <w:rPr>
                <w:rFonts w:asciiTheme="minorHAnsi" w:hAnsiTheme="minorHAnsi"/>
                <w:sz w:val="18"/>
                <w:szCs w:val="18"/>
              </w:rPr>
            </w:pPr>
            <w:r w:rsidRPr="002B27AD">
              <w:rPr>
                <w:rFonts w:asciiTheme="minorHAnsi" w:hAnsiTheme="minorHAnsi"/>
                <w:sz w:val="18"/>
                <w:szCs w:val="18"/>
              </w:rPr>
              <w:t>describe likes and dislikes about characters and events</w:t>
            </w:r>
          </w:p>
          <w:p w:rsidP="00C459E8" w:rsidR="0090119D" w:rsidRDefault="0090119D" w:rsidRPr="002B27AD">
            <w:pPr>
              <w:pStyle w:val="ListParagraph"/>
              <w:numPr>
                <w:ilvl w:val="0"/>
                <w:numId w:val="110"/>
              </w:numPr>
              <w:spacing w:after="200" w:line="276" w:lineRule="auto"/>
              <w:rPr>
                <w:rFonts w:asciiTheme="minorHAnsi" w:hAnsiTheme="minorHAnsi"/>
                <w:sz w:val="18"/>
                <w:szCs w:val="18"/>
              </w:rPr>
            </w:pPr>
            <w:r w:rsidRPr="002B27AD">
              <w:rPr>
                <w:rFonts w:asciiTheme="minorHAnsi" w:hAnsiTheme="minorHAnsi"/>
                <w:sz w:val="18"/>
                <w:szCs w:val="18"/>
              </w:rPr>
              <w:t>identify letters by name and sound</w:t>
            </w:r>
          </w:p>
          <w:p w:rsidP="00C459E8" w:rsidR="0090119D" w:rsidRDefault="0090119D" w:rsidRPr="002B27AD">
            <w:pPr>
              <w:pStyle w:val="ListParagraph"/>
              <w:numPr>
                <w:ilvl w:val="0"/>
                <w:numId w:val="110"/>
              </w:numPr>
              <w:spacing w:after="200" w:line="276" w:lineRule="auto"/>
              <w:rPr>
                <w:rFonts w:asciiTheme="minorHAnsi" w:hAnsiTheme="minorHAnsi"/>
                <w:sz w:val="18"/>
                <w:szCs w:val="18"/>
              </w:rPr>
            </w:pPr>
            <w:r w:rsidRPr="002B27AD">
              <w:rPr>
                <w:rFonts w:asciiTheme="minorHAnsi" w:hAnsiTheme="minorHAnsi"/>
                <w:sz w:val="18"/>
                <w:szCs w:val="18"/>
              </w:rPr>
              <w:t xml:space="preserve">recite the alphabet </w:t>
            </w:r>
          </w:p>
          <w:p w:rsidP="00C459E8" w:rsidR="0090119D" w:rsidRDefault="0090119D" w:rsidRPr="002B27AD">
            <w:pPr>
              <w:pStyle w:val="ListParagraph"/>
              <w:numPr>
                <w:ilvl w:val="0"/>
                <w:numId w:val="110"/>
              </w:numPr>
              <w:spacing w:after="200" w:line="276" w:lineRule="auto"/>
              <w:rPr>
                <w:rFonts w:asciiTheme="minorHAnsi" w:hAnsiTheme="minorHAnsi"/>
                <w:sz w:val="18"/>
                <w:szCs w:val="18"/>
              </w:rPr>
            </w:pPr>
            <w:r w:rsidRPr="002B27AD">
              <w:rPr>
                <w:rFonts w:asciiTheme="minorHAnsi" w:hAnsiTheme="minorHAnsi"/>
                <w:sz w:val="18"/>
                <w:szCs w:val="18"/>
              </w:rPr>
              <w:t xml:space="preserve">recognise and play with rhyme, rhythm and repetition </w:t>
            </w:r>
          </w:p>
        </w:tc>
      </w:tr>
      <w:tr w:rsidR="0090119D" w:rsidTr="0090119D">
        <w:tc>
          <w:tcPr>
            <w:tcW w:type="dxa" w:w="3119"/>
            <w:shd w:color="auto" w:fill="B4C6E7" w:themeFill="accent5" w:themeFillTint="66" w:val="clear"/>
          </w:tcPr>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Tools for reading</w:t>
            </w:r>
          </w:p>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color w:val="FF0000"/>
                <w:sz w:val="20"/>
                <w:szCs w:val="20"/>
              </w:rPr>
            </w:pPr>
            <w:r w:rsidRPr="002B27AD">
              <w:rPr>
                <w:rFonts w:asciiTheme="minorHAnsi" w:hAnsiTheme="minorHAnsi"/>
                <w:b/>
                <w:color w:val="FF0000"/>
                <w:sz w:val="20"/>
                <w:szCs w:val="20"/>
              </w:rPr>
              <w:t>Learners should be able to …</w:t>
            </w:r>
          </w:p>
          <w:p w:rsidP="00CD727F" w:rsidR="0090119D" w:rsidRDefault="0090119D" w:rsidRPr="002B27AD">
            <w:pPr>
              <w:rPr>
                <w:rFonts w:asciiTheme="minorHAnsi" w:hAnsiTheme="minorHAnsi"/>
                <w:b/>
                <w:sz w:val="20"/>
                <w:szCs w:val="20"/>
              </w:rPr>
            </w:pPr>
          </w:p>
        </w:tc>
        <w:tc>
          <w:tcPr>
            <w:tcW w:type="dxa" w:w="12333"/>
            <w:shd w:color="auto" w:fill="auto" w:val="clear"/>
          </w:tcPr>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knows how a sentence starts and ends</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read 50 common words</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recognise simple punctuation marks – full stop, capital letters, question marks and spaces</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read simple sentences with understanding and expression</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use context clues i.e. looking at words before and after/ picture/diagram clues</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recognise own name</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blend groups of phonemes to read words</w:t>
            </w:r>
          </w:p>
        </w:tc>
      </w:tr>
      <w:tr w:rsidR="0090119D" w:rsidTr="0090119D">
        <w:trPr>
          <w:trHeight w:val="962"/>
        </w:trPr>
        <w:tc>
          <w:tcPr>
            <w:tcW w:type="dxa" w:w="3119"/>
            <w:shd w:color="auto" w:fill="B4C6E7" w:themeFill="accent5" w:themeFillTint="66" w:val="clear"/>
          </w:tcPr>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 xml:space="preserve">       </w:t>
            </w: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Finding and using information</w:t>
            </w:r>
          </w:p>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color w:val="FF0000"/>
                <w:sz w:val="20"/>
                <w:szCs w:val="20"/>
              </w:rPr>
            </w:pPr>
            <w:r w:rsidRPr="002B27AD">
              <w:rPr>
                <w:rFonts w:asciiTheme="minorHAnsi" w:hAnsiTheme="minorHAnsi"/>
                <w:b/>
                <w:color w:val="FF0000"/>
                <w:sz w:val="20"/>
                <w:szCs w:val="20"/>
              </w:rPr>
              <w:t>Learners should be able to …</w:t>
            </w:r>
          </w:p>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p>
        </w:tc>
        <w:tc>
          <w:tcPr>
            <w:tcW w:type="dxa" w:w="12333"/>
            <w:shd w:color="auto" w:fill="auto" w:val="clear"/>
          </w:tcPr>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recognise different kinds of texts as sources of information</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identify signs, symbols labels and logos</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explain terms such as author, title, illustrator, cover</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 xml:space="preserve">read simple text features to find useful and interesting information </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ask a question about something of interest to them</w:t>
            </w:r>
          </w:p>
        </w:tc>
      </w:tr>
      <w:tr w:rsidR="0090119D" w:rsidTr="0090119D">
        <w:tc>
          <w:tcPr>
            <w:tcW w:type="dxa" w:w="3119"/>
            <w:shd w:color="auto" w:fill="B4C6E7" w:themeFill="accent5" w:themeFillTint="66" w:val="clear"/>
          </w:tcPr>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Understanding, analysing and evaluating</w:t>
            </w:r>
          </w:p>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color w:val="FF0000"/>
                <w:sz w:val="20"/>
                <w:szCs w:val="20"/>
              </w:rPr>
            </w:pPr>
            <w:r w:rsidRPr="002B27AD">
              <w:rPr>
                <w:rFonts w:asciiTheme="minorHAnsi" w:hAnsiTheme="minorHAnsi"/>
                <w:b/>
                <w:color w:val="FF0000"/>
                <w:sz w:val="20"/>
                <w:szCs w:val="20"/>
              </w:rPr>
              <w:t>Learners should be able to …</w:t>
            </w:r>
          </w:p>
          <w:p w:rsidP="00CD727F" w:rsidR="0090119D" w:rsidRDefault="0090119D" w:rsidRPr="002B27AD">
            <w:pPr>
              <w:rPr>
                <w:rFonts w:asciiTheme="minorHAnsi" w:hAnsiTheme="minorHAnsi"/>
                <w:b/>
                <w:sz w:val="20"/>
                <w:szCs w:val="20"/>
              </w:rPr>
            </w:pPr>
          </w:p>
        </w:tc>
        <w:tc>
          <w:tcPr>
            <w:tcW w:type="dxa" w:w="12333"/>
            <w:shd w:color="auto" w:fill="auto" w:val="clear"/>
          </w:tcPr>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talk about the differences between fiction and non-fiction texts</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retell the main events of a story in sequence</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share thoughts about characters and events</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make predictions about what might happen next</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answer simple questions about a text</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create and ask questions relevant to different texts</w:t>
            </w:r>
          </w:p>
          <w:p w:rsidP="00C459E8" w:rsidR="0090119D" w:rsidRDefault="0090119D" w:rsidRPr="002B27AD">
            <w:pPr>
              <w:pStyle w:val="ListParagraph"/>
              <w:numPr>
                <w:ilvl w:val="0"/>
                <w:numId w:val="109"/>
              </w:numPr>
              <w:spacing w:after="200" w:line="276" w:lineRule="auto"/>
              <w:rPr>
                <w:rFonts w:asciiTheme="minorHAnsi" w:hAnsiTheme="minorHAnsi"/>
                <w:sz w:val="18"/>
                <w:szCs w:val="18"/>
              </w:rPr>
            </w:pPr>
            <w:r w:rsidRPr="002B27AD">
              <w:rPr>
                <w:rFonts w:asciiTheme="minorHAnsi" w:hAnsiTheme="minorHAnsi"/>
                <w:sz w:val="18"/>
                <w:szCs w:val="18"/>
              </w:rPr>
              <w:t>make links from what they have read to personal experience</w:t>
            </w:r>
          </w:p>
        </w:tc>
      </w:tr>
    </w:tbl>
    <w:p w:rsidP="0090119D" w:rsidR="0090119D" w:rsidRDefault="0090119D"/>
    <w:p w:rsidP="0090119D" w:rsidR="0090119D" w:rsidRDefault="0090119D"/>
    <w:p w:rsidP="0090119D" w:rsidR="0090119D" w:rsidRDefault="0090119D"/>
    <w:p w:rsidP="0090119D" w:rsidR="0090119D" w:rsidRDefault="0090119D"/>
    <w:p w:rsidP="0090119D" w:rsidR="0090119D" w:rsidRDefault="0090119D"/>
    <w:p w:rsidP="0090119D" w:rsidR="00B309CC" w:rsidRDefault="00B309CC"/>
    <w:p w:rsidP="0090119D" w:rsidR="0090119D" w:rsidRDefault="0090119D"/>
    <w:tbl>
      <w:tblPr>
        <w:tblStyle w:val="TableGrid"/>
        <w:tblW w:type="dxa" w:w="15735"/>
        <w:tblInd w:type="dxa" w:w="-5"/>
        <w:tblLook w:firstColumn="1" w:firstRow="1" w:lastColumn="0" w:lastRow="0" w:noHBand="0" w:noVBand="1" w:val="04A0"/>
      </w:tblPr>
      <w:tblGrid>
        <w:gridCol w:w="3261"/>
        <w:gridCol w:w="4111"/>
        <w:gridCol w:w="4111"/>
        <w:gridCol w:w="4252"/>
      </w:tblGrid>
      <w:tr w:rsidR="0090119D" w:rsidRPr="002B27AD" w:rsidTr="009B7B0F">
        <w:tc>
          <w:tcPr>
            <w:tcW w:type="dxa" w:w="15735"/>
            <w:gridSpan w:val="4"/>
            <w:shd w:color="auto" w:fill="FBE4D5" w:themeFill="accent2" w:themeFillTint="33" w:val="clear"/>
          </w:tcPr>
          <w:p w:rsidP="00CD727F" w:rsidR="0090119D" w:rsidRDefault="0090119D" w:rsidRPr="002B27AD">
            <w:pPr>
              <w:jc w:val="center"/>
              <w:rPr>
                <w:rFonts w:asciiTheme="minorHAnsi" w:hAnsiTheme="minorHAnsi"/>
                <w:b/>
                <w:sz w:val="22"/>
                <w:szCs w:val="22"/>
              </w:rPr>
            </w:pPr>
            <w:r w:rsidRPr="002B27AD">
              <w:rPr>
                <w:rFonts w:asciiTheme="minorHAnsi" w:hAnsiTheme="minorHAnsi"/>
              </w:rPr>
              <w:br w:type="page"/>
            </w:r>
          </w:p>
          <w:p w:rsidP="00CD727F" w:rsidR="0090119D" w:rsidRDefault="0090119D" w:rsidRPr="002B27AD">
            <w:pPr>
              <w:jc w:val="center"/>
              <w:rPr>
                <w:rFonts w:asciiTheme="minorHAnsi" w:hAnsiTheme="minorHAnsi"/>
                <w:b/>
                <w:sz w:val="22"/>
                <w:szCs w:val="22"/>
              </w:rPr>
            </w:pPr>
            <w:r w:rsidRPr="002B27AD">
              <w:rPr>
                <w:rFonts w:asciiTheme="minorHAnsi" w:hAnsiTheme="minorHAnsi"/>
                <w:b/>
                <w:sz w:val="22"/>
                <w:szCs w:val="22"/>
              </w:rPr>
              <w:t>What are the essential indicators of “good” … READING</w:t>
            </w:r>
          </w:p>
          <w:p w:rsidP="00CD727F" w:rsidR="0090119D" w:rsidRDefault="0090119D" w:rsidRPr="002B27AD">
            <w:pPr>
              <w:jc w:val="center"/>
              <w:rPr>
                <w:rFonts w:asciiTheme="minorHAnsi" w:hAnsiTheme="minorHAnsi"/>
                <w:b/>
                <w:sz w:val="22"/>
                <w:szCs w:val="22"/>
              </w:rPr>
            </w:pPr>
          </w:p>
        </w:tc>
      </w:tr>
      <w:tr w:rsidR="0090119D" w:rsidRPr="002B27AD" w:rsidTr="009B7B0F">
        <w:tc>
          <w:tcPr>
            <w:tcW w:type="dxa" w:w="3261"/>
            <w:shd w:color="auto" w:fill="FBE4D5" w:themeFill="accent2" w:themeFillTint="33" w:val="clear"/>
          </w:tcPr>
          <w:p w:rsidP="00CD727F" w:rsidR="0090119D" w:rsidRDefault="0090119D" w:rsidRPr="002B27AD">
            <w:pPr>
              <w:jc w:val="center"/>
              <w:rPr>
                <w:rFonts w:asciiTheme="minorHAnsi" w:hAnsiTheme="minorHAnsi"/>
                <w:b/>
                <w:sz w:val="22"/>
                <w:szCs w:val="22"/>
              </w:rPr>
            </w:pPr>
            <w:r w:rsidRPr="002B27AD">
              <w:rPr>
                <w:rFonts w:asciiTheme="minorHAnsi" w:hAnsiTheme="minorHAnsi"/>
                <w:b/>
                <w:sz w:val="22"/>
                <w:szCs w:val="22"/>
              </w:rPr>
              <w:t>What are the essential indicators of “good” …</w:t>
            </w:r>
          </w:p>
        </w:tc>
        <w:tc>
          <w:tcPr>
            <w:tcW w:type="dxa" w:w="4111"/>
            <w:shd w:color="auto" w:fill="FBE4D5" w:themeFill="accent2" w:themeFillTint="33" w:val="clear"/>
          </w:tcPr>
          <w:p w:rsidP="00CD727F" w:rsidR="0090119D" w:rsidRDefault="0090119D">
            <w:pPr>
              <w:jc w:val="center"/>
              <w:rPr>
                <w:rFonts w:asciiTheme="minorHAnsi" w:hAnsiTheme="minorHAnsi"/>
                <w:b/>
                <w:sz w:val="22"/>
                <w:szCs w:val="22"/>
              </w:rPr>
            </w:pPr>
            <w:r w:rsidRPr="002B27AD">
              <w:rPr>
                <w:rFonts w:asciiTheme="minorHAnsi" w:hAnsiTheme="minorHAnsi"/>
                <w:b/>
                <w:sz w:val="22"/>
                <w:szCs w:val="22"/>
              </w:rPr>
              <w:t>P2 Benchmarks</w:t>
            </w:r>
          </w:p>
          <w:p w:rsidP="00E802C0" w:rsidR="00E802C0" w:rsidRDefault="00E802C0" w:rsidRPr="002B27AD">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2</w:t>
            </w:r>
            <w:r w:rsidRPr="008A56A5">
              <w:rPr>
                <w:rFonts w:asciiTheme="minorHAnsi" w:hAnsiTheme="minorHAnsi"/>
                <w:b/>
                <w:sz w:val="18"/>
                <w:szCs w:val="18"/>
              </w:rPr>
              <w:t>…</w:t>
            </w:r>
          </w:p>
        </w:tc>
        <w:tc>
          <w:tcPr>
            <w:tcW w:type="dxa" w:w="4111"/>
            <w:shd w:color="auto" w:fill="FBE4D5" w:themeFill="accent2" w:themeFillTint="33" w:val="clear"/>
          </w:tcPr>
          <w:p w:rsidP="00CD727F" w:rsidR="0090119D" w:rsidRDefault="0090119D">
            <w:pPr>
              <w:jc w:val="center"/>
              <w:rPr>
                <w:rFonts w:asciiTheme="minorHAnsi" w:hAnsiTheme="minorHAnsi"/>
                <w:b/>
                <w:sz w:val="22"/>
                <w:szCs w:val="22"/>
              </w:rPr>
            </w:pPr>
            <w:r w:rsidRPr="002B27AD">
              <w:rPr>
                <w:rFonts w:asciiTheme="minorHAnsi" w:hAnsiTheme="minorHAnsi"/>
                <w:b/>
                <w:sz w:val="22"/>
                <w:szCs w:val="22"/>
              </w:rPr>
              <w:t>P3 Benchmarks</w:t>
            </w:r>
          </w:p>
          <w:p w:rsidP="00CD727F" w:rsidR="00E802C0" w:rsidRDefault="00E802C0" w:rsidRPr="002B27AD">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3</w:t>
            </w:r>
            <w:r w:rsidRPr="008A56A5">
              <w:rPr>
                <w:rFonts w:asciiTheme="minorHAnsi" w:hAnsiTheme="minorHAnsi"/>
                <w:b/>
                <w:sz w:val="18"/>
                <w:szCs w:val="18"/>
              </w:rPr>
              <w:t xml:space="preserve"> …</w:t>
            </w:r>
          </w:p>
        </w:tc>
        <w:tc>
          <w:tcPr>
            <w:tcW w:type="dxa" w:w="4252"/>
            <w:shd w:color="auto" w:fill="FBE4D5" w:themeFill="accent2" w:themeFillTint="33" w:val="clear"/>
          </w:tcPr>
          <w:p w:rsidP="00CD727F" w:rsidR="0090119D" w:rsidRDefault="0090119D">
            <w:pPr>
              <w:jc w:val="center"/>
              <w:rPr>
                <w:rFonts w:asciiTheme="minorHAnsi" w:hAnsiTheme="minorHAnsi"/>
                <w:b/>
                <w:sz w:val="22"/>
                <w:szCs w:val="22"/>
              </w:rPr>
            </w:pPr>
            <w:r w:rsidRPr="002B27AD">
              <w:rPr>
                <w:rFonts w:asciiTheme="minorHAnsi" w:hAnsiTheme="minorHAnsi"/>
                <w:b/>
                <w:sz w:val="22"/>
                <w:szCs w:val="22"/>
              </w:rPr>
              <w:t>P4 Benchmarks</w:t>
            </w:r>
          </w:p>
          <w:p w:rsidP="00CD727F" w:rsidR="00E802C0" w:rsidRDefault="00E802C0" w:rsidRPr="002B27AD">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4</w:t>
            </w:r>
            <w:r w:rsidRPr="008A56A5">
              <w:rPr>
                <w:rFonts w:asciiTheme="minorHAnsi" w:hAnsiTheme="minorHAnsi"/>
                <w:b/>
                <w:sz w:val="18"/>
                <w:szCs w:val="18"/>
              </w:rPr>
              <w:t xml:space="preserve"> …</w:t>
            </w:r>
          </w:p>
        </w:tc>
      </w:tr>
      <w:tr w:rsidR="0090119D" w:rsidRPr="002B27AD" w:rsidTr="009B7B0F">
        <w:trPr>
          <w:trHeight w:val="1050"/>
        </w:trPr>
        <w:tc>
          <w:tcPr>
            <w:tcW w:type="dxa" w:w="3261"/>
            <w:shd w:color="auto" w:fill="B4C6E7" w:themeFill="accent5" w:themeFillTint="66" w:val="clear"/>
          </w:tcPr>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Enjoyment and choice</w:t>
            </w:r>
          </w:p>
          <w:p w:rsidP="00CD727F" w:rsidR="0090119D" w:rsidRDefault="0090119D" w:rsidRPr="002B27AD">
            <w:pPr>
              <w:rPr>
                <w:rFonts w:asciiTheme="minorHAnsi" w:hAnsiTheme="minorHAnsi"/>
                <w:b/>
                <w:color w:val="FF0000"/>
                <w:sz w:val="20"/>
                <w:szCs w:val="20"/>
              </w:rPr>
            </w:pPr>
            <w:r w:rsidRPr="002B27AD">
              <w:rPr>
                <w:rFonts w:asciiTheme="minorHAnsi" w:hAnsiTheme="minorHAnsi"/>
                <w:b/>
                <w:color w:val="FF0000"/>
                <w:sz w:val="20"/>
                <w:szCs w:val="20"/>
              </w:rPr>
              <w:t>Learners should be able to …</w:t>
            </w:r>
          </w:p>
        </w:tc>
        <w:tc>
          <w:tcPr>
            <w:tcW w:type="dxa" w:w="4111"/>
            <w:shd w:color="auto" w:fill="auto" w:val="clear"/>
          </w:tcPr>
          <w:p w:rsidP="00C459E8" w:rsidR="0090119D" w:rsidRDefault="0090119D" w:rsidRPr="002B27AD">
            <w:pPr>
              <w:pStyle w:val="ListParagraph"/>
              <w:numPr>
                <w:ilvl w:val="0"/>
                <w:numId w:val="98"/>
              </w:numPr>
              <w:spacing w:after="200" w:line="276" w:lineRule="auto"/>
              <w:rPr>
                <w:rFonts w:asciiTheme="minorHAnsi" w:cs="Arial" w:hAnsiTheme="minorHAnsi"/>
                <w:sz w:val="18"/>
                <w:szCs w:val="18"/>
              </w:rPr>
            </w:pPr>
            <w:r w:rsidRPr="002B27AD">
              <w:rPr>
                <w:rFonts w:asciiTheme="minorHAnsi" w:cs="Arial" w:hAnsiTheme="minorHAnsi"/>
                <w:sz w:val="18"/>
                <w:szCs w:val="18"/>
              </w:rPr>
              <w:t>explain their preference for a choice of text</w:t>
            </w:r>
          </w:p>
          <w:p w:rsidP="00C459E8" w:rsidR="0090119D" w:rsidRDefault="0090119D" w:rsidRPr="002B27AD">
            <w:pPr>
              <w:pStyle w:val="ListParagraph"/>
              <w:numPr>
                <w:ilvl w:val="0"/>
                <w:numId w:val="98"/>
              </w:numPr>
              <w:spacing w:after="200" w:line="276" w:lineRule="auto"/>
              <w:rPr>
                <w:rFonts w:asciiTheme="minorHAnsi" w:cs="Arial" w:hAnsiTheme="minorHAnsi"/>
                <w:sz w:val="18"/>
                <w:szCs w:val="18"/>
              </w:rPr>
            </w:pPr>
            <w:r w:rsidRPr="002B27AD">
              <w:rPr>
                <w:rFonts w:asciiTheme="minorHAnsi" w:cs="Arial" w:hAnsiTheme="minorHAnsi"/>
                <w:sz w:val="18"/>
                <w:szCs w:val="18"/>
              </w:rPr>
              <w:t>talk about what they are reading to others in order to give a personal response retell stories using own words</w:t>
            </w:r>
          </w:p>
        </w:tc>
        <w:tc>
          <w:tcPr>
            <w:tcW w:type="dxa" w:w="4111"/>
            <w:shd w:color="auto" w:fill="auto" w:val="clear"/>
          </w:tcPr>
          <w:p w:rsidP="00C459E8" w:rsidR="0090119D" w:rsidRDefault="0090119D" w:rsidRPr="002B27AD">
            <w:pPr>
              <w:pStyle w:val="ListParagraph"/>
              <w:numPr>
                <w:ilvl w:val="0"/>
                <w:numId w:val="98"/>
              </w:numPr>
              <w:spacing w:after="200" w:line="276" w:lineRule="auto"/>
              <w:rPr>
                <w:rFonts w:asciiTheme="minorHAnsi" w:cs="Arial" w:hAnsiTheme="minorHAnsi"/>
                <w:sz w:val="18"/>
                <w:szCs w:val="18"/>
              </w:rPr>
            </w:pPr>
            <w:r w:rsidRPr="002B27AD">
              <w:rPr>
                <w:rFonts w:asciiTheme="minorHAnsi" w:cs="Arial" w:hAnsiTheme="minorHAnsi"/>
                <w:sz w:val="18"/>
                <w:szCs w:val="18"/>
              </w:rPr>
              <w:t>use the title, author, illustration and synopsis to select a text</w:t>
            </w:r>
          </w:p>
          <w:p w:rsidP="00C459E8" w:rsidR="0090119D" w:rsidRDefault="0090119D" w:rsidRPr="002B27AD">
            <w:pPr>
              <w:pStyle w:val="ListParagraph"/>
              <w:numPr>
                <w:ilvl w:val="0"/>
                <w:numId w:val="98"/>
              </w:numPr>
              <w:spacing w:after="200" w:line="276" w:lineRule="auto"/>
              <w:rPr>
                <w:rFonts w:asciiTheme="minorHAnsi" w:cs="Arial" w:hAnsiTheme="minorHAnsi"/>
                <w:sz w:val="18"/>
                <w:szCs w:val="18"/>
              </w:rPr>
            </w:pPr>
            <w:r w:rsidRPr="002B27AD">
              <w:rPr>
                <w:rFonts w:asciiTheme="minorHAnsi" w:cs="Arial" w:hAnsiTheme="minorHAnsi"/>
                <w:sz w:val="18"/>
                <w:szCs w:val="18"/>
              </w:rPr>
              <w:t>discuss and justify my choice of texts</w:t>
            </w:r>
          </w:p>
        </w:tc>
        <w:tc>
          <w:tcPr>
            <w:tcW w:type="dxa" w:w="4252"/>
            <w:shd w:color="auto" w:fill="auto" w:val="clear"/>
          </w:tcPr>
          <w:p w:rsidP="00C459E8" w:rsidR="0090119D" w:rsidRDefault="0090119D" w:rsidRPr="002B27AD">
            <w:pPr>
              <w:pStyle w:val="ListParagraph"/>
              <w:numPr>
                <w:ilvl w:val="0"/>
                <w:numId w:val="98"/>
              </w:numPr>
              <w:spacing w:after="200" w:line="276" w:lineRule="auto"/>
              <w:rPr>
                <w:rFonts w:asciiTheme="minorHAnsi" w:cs="Arial" w:hAnsiTheme="minorHAnsi"/>
                <w:sz w:val="18"/>
                <w:szCs w:val="18"/>
              </w:rPr>
            </w:pPr>
            <w:r w:rsidRPr="002B27AD">
              <w:rPr>
                <w:rFonts w:asciiTheme="minorHAnsi" w:cs="Arial" w:hAnsiTheme="minorHAnsi"/>
                <w:sz w:val="18"/>
                <w:szCs w:val="18"/>
              </w:rPr>
              <w:t>choose a text from a range of genres and read independently</w:t>
            </w:r>
          </w:p>
          <w:p w:rsidP="00C459E8" w:rsidR="0090119D" w:rsidRDefault="0090119D" w:rsidRPr="002B27AD">
            <w:pPr>
              <w:pStyle w:val="ListParagraph"/>
              <w:numPr>
                <w:ilvl w:val="0"/>
                <w:numId w:val="98"/>
              </w:numPr>
              <w:spacing w:after="200" w:line="276" w:lineRule="auto"/>
              <w:rPr>
                <w:rFonts w:asciiTheme="minorHAnsi" w:cs="Arial" w:hAnsiTheme="minorHAnsi"/>
                <w:sz w:val="18"/>
                <w:szCs w:val="18"/>
              </w:rPr>
            </w:pPr>
            <w:r w:rsidRPr="002B27AD">
              <w:rPr>
                <w:rFonts w:asciiTheme="minorHAnsi" w:cs="Arial" w:hAnsiTheme="minorHAnsi"/>
                <w:sz w:val="18"/>
                <w:szCs w:val="18"/>
              </w:rPr>
              <w:t>recommend texts to others</w:t>
            </w:r>
          </w:p>
        </w:tc>
      </w:tr>
      <w:tr w:rsidR="0090119D" w:rsidRPr="002B27AD" w:rsidTr="009B7B0F">
        <w:tc>
          <w:tcPr>
            <w:tcW w:type="dxa" w:w="3261"/>
            <w:shd w:color="auto" w:fill="B4C6E7" w:themeFill="accent5" w:themeFillTint="66" w:val="clear"/>
          </w:tcPr>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Tools for Reading</w:t>
            </w:r>
          </w:p>
          <w:p w:rsidP="00CD727F" w:rsidR="0090119D" w:rsidRDefault="0090119D" w:rsidRPr="002B27AD">
            <w:pPr>
              <w:rPr>
                <w:rFonts w:asciiTheme="minorHAnsi" w:hAnsiTheme="minorHAnsi"/>
                <w:b/>
                <w:color w:val="FF0000"/>
                <w:sz w:val="20"/>
                <w:szCs w:val="20"/>
              </w:rPr>
            </w:pPr>
            <w:r w:rsidRPr="002B27AD">
              <w:rPr>
                <w:rFonts w:asciiTheme="minorHAnsi" w:hAnsiTheme="minorHAnsi"/>
                <w:b/>
                <w:color w:val="FF0000"/>
                <w:sz w:val="20"/>
                <w:szCs w:val="20"/>
              </w:rPr>
              <w:t>Learners should be able to …</w:t>
            </w:r>
          </w:p>
          <w:p w:rsidP="00CD727F" w:rsidR="0090119D" w:rsidRDefault="0090119D" w:rsidRPr="002B27AD">
            <w:pPr>
              <w:rPr>
                <w:rFonts w:asciiTheme="minorHAnsi" w:hAnsiTheme="minorHAnsi"/>
                <w:b/>
                <w:sz w:val="20"/>
                <w:szCs w:val="20"/>
              </w:rPr>
            </w:pPr>
          </w:p>
        </w:tc>
        <w:tc>
          <w:tcPr>
            <w:tcW w:type="dxa" w:w="4111"/>
            <w:shd w:color="auto" w:fill="auto" w:val="clear"/>
          </w:tcPr>
          <w:p w:rsidP="00C459E8" w:rsidR="0090119D" w:rsidRDefault="0090119D" w:rsidRPr="002B27AD">
            <w:pPr>
              <w:pStyle w:val="ListParagraph"/>
              <w:numPr>
                <w:ilvl w:val="0"/>
                <w:numId w:val="99"/>
              </w:numPr>
              <w:spacing w:after="200" w:line="276" w:lineRule="auto"/>
              <w:rPr>
                <w:rFonts w:asciiTheme="minorHAnsi" w:cs="Arial" w:hAnsiTheme="minorHAnsi"/>
                <w:sz w:val="18"/>
                <w:szCs w:val="18"/>
              </w:rPr>
            </w:pPr>
            <w:r w:rsidRPr="002B27AD">
              <w:rPr>
                <w:rFonts w:asciiTheme="minorHAnsi" w:cs="Arial" w:hAnsiTheme="minorHAnsi"/>
                <w:sz w:val="18"/>
                <w:szCs w:val="18"/>
              </w:rPr>
              <w:t>use pictures and words to support understanding</w:t>
            </w:r>
          </w:p>
          <w:p w:rsidP="00C459E8" w:rsidR="0090119D" w:rsidRDefault="0090119D" w:rsidRPr="002B27AD">
            <w:pPr>
              <w:pStyle w:val="ListParagraph"/>
              <w:numPr>
                <w:ilvl w:val="0"/>
                <w:numId w:val="99"/>
              </w:numPr>
              <w:spacing w:after="200" w:line="276" w:lineRule="auto"/>
              <w:rPr>
                <w:rFonts w:asciiTheme="minorHAnsi" w:cs="Arial" w:hAnsiTheme="minorHAnsi"/>
                <w:sz w:val="18"/>
                <w:szCs w:val="18"/>
              </w:rPr>
            </w:pPr>
            <w:r w:rsidRPr="002B27AD">
              <w:rPr>
                <w:rFonts w:asciiTheme="minorHAnsi" w:cs="Arial" w:hAnsiTheme="minorHAnsi"/>
                <w:sz w:val="18"/>
                <w:szCs w:val="18"/>
              </w:rPr>
              <w:t>identify conjunctions in a sentence</w:t>
            </w:r>
          </w:p>
          <w:p w:rsidP="00C459E8" w:rsidR="0090119D" w:rsidRDefault="0090119D" w:rsidRPr="002B27AD">
            <w:pPr>
              <w:pStyle w:val="ListParagraph"/>
              <w:numPr>
                <w:ilvl w:val="0"/>
                <w:numId w:val="99"/>
              </w:numPr>
              <w:spacing w:after="200" w:line="276" w:lineRule="auto"/>
              <w:rPr>
                <w:rFonts w:asciiTheme="minorHAnsi" w:cs="Arial" w:hAnsiTheme="minorHAnsi"/>
                <w:sz w:val="18"/>
                <w:szCs w:val="18"/>
              </w:rPr>
            </w:pPr>
            <w:r w:rsidRPr="002B27AD">
              <w:rPr>
                <w:rFonts w:asciiTheme="minorHAnsi" w:cs="Arial" w:hAnsiTheme="minorHAnsi"/>
                <w:sz w:val="18"/>
                <w:szCs w:val="18"/>
              </w:rPr>
              <w:t>apply word attack skills and strategies to decode familiar and unfamiliar words</w:t>
            </w:r>
          </w:p>
          <w:p w:rsidP="00CD727F" w:rsidR="0090119D" w:rsidRDefault="0090119D" w:rsidRPr="002B27AD">
            <w:pPr>
              <w:ind w:hanging="720" w:left="720"/>
              <w:rPr>
                <w:rFonts w:asciiTheme="minorHAnsi" w:hAnsiTheme="minorHAnsi"/>
                <w:sz w:val="18"/>
                <w:szCs w:val="18"/>
              </w:rPr>
            </w:pPr>
          </w:p>
        </w:tc>
        <w:tc>
          <w:tcPr>
            <w:tcW w:type="dxa" w:w="4111"/>
            <w:shd w:color="auto" w:fill="auto" w:val="clear"/>
          </w:tcPr>
          <w:p w:rsidP="00C459E8" w:rsidR="0090119D" w:rsidRDefault="0090119D" w:rsidRPr="002B27AD">
            <w:pPr>
              <w:pStyle w:val="ListParagraph"/>
              <w:numPr>
                <w:ilvl w:val="0"/>
                <w:numId w:val="93"/>
              </w:numPr>
              <w:rPr>
                <w:rFonts w:asciiTheme="minorHAnsi" w:cs="Arial" w:hAnsiTheme="minorHAnsi"/>
                <w:sz w:val="18"/>
                <w:szCs w:val="18"/>
              </w:rPr>
            </w:pPr>
            <w:r w:rsidRPr="002B27AD">
              <w:rPr>
                <w:rFonts w:asciiTheme="minorHAnsi" w:cs="Arial" w:hAnsiTheme="minorHAnsi"/>
                <w:sz w:val="18"/>
                <w:szCs w:val="18"/>
              </w:rPr>
              <w:t>read aloud to an audience using expression</w:t>
            </w:r>
          </w:p>
          <w:p w:rsidP="00C459E8" w:rsidR="0090119D" w:rsidRDefault="0090119D" w:rsidRPr="002B27AD">
            <w:pPr>
              <w:pStyle w:val="ListParagraph"/>
              <w:numPr>
                <w:ilvl w:val="0"/>
                <w:numId w:val="93"/>
              </w:numPr>
              <w:rPr>
                <w:rFonts w:asciiTheme="minorHAnsi" w:cs="Arial" w:hAnsiTheme="minorHAnsi"/>
                <w:sz w:val="18"/>
                <w:szCs w:val="18"/>
              </w:rPr>
            </w:pPr>
            <w:r w:rsidRPr="002B27AD">
              <w:rPr>
                <w:rFonts w:asciiTheme="minorHAnsi" w:cs="Arial" w:hAnsiTheme="minorHAnsi"/>
                <w:sz w:val="18"/>
                <w:szCs w:val="18"/>
              </w:rPr>
              <w:t>while reading, respond to capital letters, full stops, and question marks</w:t>
            </w:r>
          </w:p>
          <w:p w:rsidP="00C459E8" w:rsidR="0090119D" w:rsidRDefault="0090119D" w:rsidRPr="002B27AD">
            <w:pPr>
              <w:pStyle w:val="ListParagraph"/>
              <w:numPr>
                <w:ilvl w:val="0"/>
                <w:numId w:val="93"/>
              </w:numPr>
              <w:rPr>
                <w:rFonts w:asciiTheme="minorHAnsi" w:cs="Arial" w:hAnsiTheme="minorHAnsi"/>
                <w:sz w:val="18"/>
                <w:szCs w:val="18"/>
              </w:rPr>
            </w:pPr>
            <w:r w:rsidRPr="002B27AD">
              <w:rPr>
                <w:rFonts w:asciiTheme="minorHAnsi" w:cs="Arial" w:hAnsiTheme="minorHAnsi"/>
                <w:sz w:val="18"/>
                <w:szCs w:val="18"/>
              </w:rPr>
              <w:t>recognise nouns, verbs, adjectives and conjunctions in text</w:t>
            </w:r>
          </w:p>
          <w:p w:rsidP="00C459E8" w:rsidR="0090119D" w:rsidRDefault="0090119D" w:rsidRPr="002B27AD">
            <w:pPr>
              <w:pStyle w:val="ListParagraph"/>
              <w:numPr>
                <w:ilvl w:val="0"/>
                <w:numId w:val="93"/>
              </w:numPr>
              <w:rPr>
                <w:rFonts w:asciiTheme="minorHAnsi" w:cs="Arial" w:hAnsiTheme="minorHAnsi"/>
                <w:sz w:val="18"/>
                <w:szCs w:val="18"/>
              </w:rPr>
            </w:pPr>
            <w:r w:rsidRPr="002B27AD">
              <w:rPr>
                <w:rFonts w:asciiTheme="minorHAnsi" w:cs="Arial" w:hAnsiTheme="minorHAnsi"/>
                <w:sz w:val="18"/>
                <w:szCs w:val="18"/>
              </w:rPr>
              <w:t>apply knowledge of spelling and phonics to read familiar and unfamiliar words</w:t>
            </w:r>
          </w:p>
          <w:p w:rsidP="00C459E8" w:rsidR="0090119D" w:rsidRDefault="0090119D" w:rsidRPr="002B27AD">
            <w:pPr>
              <w:pStyle w:val="ListParagraph"/>
              <w:numPr>
                <w:ilvl w:val="0"/>
                <w:numId w:val="93"/>
              </w:numPr>
              <w:rPr>
                <w:rFonts w:asciiTheme="minorHAnsi" w:cs="Arial" w:hAnsiTheme="minorHAnsi"/>
                <w:sz w:val="18"/>
                <w:szCs w:val="18"/>
              </w:rPr>
            </w:pPr>
            <w:r w:rsidRPr="002B27AD">
              <w:rPr>
                <w:rFonts w:asciiTheme="minorHAnsi" w:cs="Arial" w:hAnsiTheme="minorHAnsi"/>
                <w:sz w:val="18"/>
                <w:szCs w:val="18"/>
              </w:rPr>
              <w:t>read common words with accuracy</w:t>
            </w:r>
          </w:p>
          <w:p w:rsidP="00CD727F" w:rsidR="0090119D" w:rsidRDefault="0090119D" w:rsidRPr="002B27AD">
            <w:pPr>
              <w:ind w:hanging="720" w:left="720"/>
              <w:rPr>
                <w:rFonts w:asciiTheme="minorHAnsi" w:hAnsiTheme="minorHAnsi"/>
                <w:sz w:val="18"/>
                <w:szCs w:val="18"/>
              </w:rPr>
            </w:pPr>
          </w:p>
        </w:tc>
        <w:tc>
          <w:tcPr>
            <w:tcW w:type="dxa" w:w="4252"/>
            <w:shd w:color="auto" w:fill="auto" w:val="clear"/>
          </w:tcPr>
          <w:p w:rsidP="00C459E8" w:rsidR="0090119D" w:rsidRDefault="0090119D" w:rsidRPr="002B27AD">
            <w:pPr>
              <w:pStyle w:val="ListParagraph"/>
              <w:numPr>
                <w:ilvl w:val="0"/>
                <w:numId w:val="93"/>
              </w:numPr>
              <w:spacing w:after="200" w:line="276" w:lineRule="auto"/>
              <w:rPr>
                <w:rFonts w:asciiTheme="minorHAnsi" w:cs="Arial" w:hAnsiTheme="minorHAnsi"/>
                <w:sz w:val="18"/>
                <w:szCs w:val="18"/>
              </w:rPr>
            </w:pPr>
            <w:r w:rsidRPr="002B27AD">
              <w:rPr>
                <w:rFonts w:asciiTheme="minorHAnsi" w:cs="Arial" w:hAnsiTheme="minorHAnsi"/>
                <w:sz w:val="18"/>
                <w:szCs w:val="18"/>
              </w:rPr>
              <w:t>use context clues to support understanding</w:t>
            </w:r>
          </w:p>
          <w:p w:rsidP="00C459E8" w:rsidR="0090119D" w:rsidRDefault="0090119D" w:rsidRPr="002B27AD">
            <w:pPr>
              <w:pStyle w:val="ListParagraph"/>
              <w:numPr>
                <w:ilvl w:val="0"/>
                <w:numId w:val="93"/>
              </w:numPr>
              <w:rPr>
                <w:rFonts w:asciiTheme="minorHAnsi" w:cs="Arial" w:hAnsiTheme="minorHAnsi"/>
                <w:sz w:val="18"/>
                <w:szCs w:val="18"/>
              </w:rPr>
            </w:pPr>
            <w:r w:rsidRPr="002B27AD">
              <w:rPr>
                <w:rFonts w:asciiTheme="minorHAnsi" w:cs="Arial" w:hAnsiTheme="minorHAnsi"/>
                <w:sz w:val="18"/>
                <w:szCs w:val="18"/>
              </w:rPr>
              <w:t>read aloud to an audience using expression and respond to punctuation appropriately including speech marks and italics</w:t>
            </w:r>
          </w:p>
          <w:p w:rsidP="00C459E8" w:rsidR="0090119D" w:rsidRDefault="0090119D" w:rsidRPr="002B27AD">
            <w:pPr>
              <w:pStyle w:val="ListParagraph"/>
              <w:numPr>
                <w:ilvl w:val="0"/>
                <w:numId w:val="93"/>
              </w:numPr>
              <w:rPr>
                <w:rFonts w:asciiTheme="minorHAnsi" w:cs="Arial" w:hAnsiTheme="minorHAnsi"/>
                <w:sz w:val="18"/>
                <w:szCs w:val="18"/>
              </w:rPr>
            </w:pPr>
            <w:r w:rsidRPr="002B27AD">
              <w:rPr>
                <w:rFonts w:asciiTheme="minorHAnsi" w:cs="Arial" w:hAnsiTheme="minorHAnsi"/>
                <w:sz w:val="18"/>
                <w:szCs w:val="18"/>
              </w:rPr>
              <w:t>recognise pronouns and adverbs in text</w:t>
            </w:r>
          </w:p>
          <w:p w:rsidP="00C459E8" w:rsidR="0090119D" w:rsidRDefault="0090119D" w:rsidRPr="002B27AD">
            <w:pPr>
              <w:pStyle w:val="ListParagraph"/>
              <w:numPr>
                <w:ilvl w:val="0"/>
                <w:numId w:val="93"/>
              </w:numPr>
              <w:rPr>
                <w:rFonts w:asciiTheme="minorHAnsi" w:cs="Arial" w:hAnsiTheme="minorHAnsi"/>
                <w:sz w:val="18"/>
                <w:szCs w:val="18"/>
              </w:rPr>
            </w:pPr>
            <w:r w:rsidRPr="002B27AD">
              <w:rPr>
                <w:rFonts w:asciiTheme="minorHAnsi" w:cs="Arial" w:hAnsiTheme="minorHAnsi"/>
                <w:sz w:val="18"/>
                <w:szCs w:val="18"/>
              </w:rPr>
              <w:t xml:space="preserve">understand and use prefixes and suffixes to read unfamiliar words </w:t>
            </w:r>
          </w:p>
          <w:p w:rsidP="00C459E8" w:rsidR="0090119D" w:rsidRDefault="0090119D" w:rsidRPr="002B27AD">
            <w:pPr>
              <w:pStyle w:val="ListParagraph"/>
              <w:numPr>
                <w:ilvl w:val="0"/>
                <w:numId w:val="93"/>
              </w:numPr>
              <w:rPr>
                <w:rFonts w:asciiTheme="minorHAnsi" w:cs="Arial" w:hAnsiTheme="minorHAnsi"/>
                <w:sz w:val="18"/>
                <w:szCs w:val="18"/>
              </w:rPr>
            </w:pPr>
            <w:r w:rsidRPr="002B27AD">
              <w:rPr>
                <w:rFonts w:asciiTheme="minorHAnsi" w:cs="Arial" w:hAnsiTheme="minorHAnsi"/>
                <w:sz w:val="18"/>
                <w:szCs w:val="18"/>
              </w:rPr>
              <w:t xml:space="preserve">read a wider range of vocabulary accurately </w:t>
            </w:r>
          </w:p>
          <w:p w:rsidP="00CD727F" w:rsidR="0090119D" w:rsidRDefault="0090119D" w:rsidRPr="002B27AD">
            <w:pPr>
              <w:rPr>
                <w:rFonts w:asciiTheme="minorHAnsi" w:hAnsiTheme="minorHAnsi"/>
                <w:sz w:val="18"/>
                <w:szCs w:val="18"/>
              </w:rPr>
            </w:pPr>
          </w:p>
        </w:tc>
      </w:tr>
      <w:tr w:rsidR="0090119D" w:rsidRPr="002B27AD" w:rsidTr="009B7B0F">
        <w:trPr>
          <w:trHeight w:val="962"/>
        </w:trPr>
        <w:tc>
          <w:tcPr>
            <w:tcW w:type="dxa" w:w="3261"/>
            <w:shd w:color="auto" w:fill="B4C6E7" w:themeFill="accent5" w:themeFillTint="66" w:val="clear"/>
          </w:tcPr>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Finding and using information</w:t>
            </w:r>
          </w:p>
          <w:p w:rsidP="00CD727F" w:rsidR="0090119D" w:rsidRDefault="0090119D" w:rsidRPr="002B27AD">
            <w:pPr>
              <w:rPr>
                <w:rFonts w:asciiTheme="minorHAnsi" w:hAnsiTheme="minorHAnsi"/>
                <w:b/>
                <w:sz w:val="20"/>
                <w:szCs w:val="20"/>
              </w:rPr>
            </w:pPr>
            <w:r w:rsidRPr="002B27AD">
              <w:rPr>
                <w:rFonts w:asciiTheme="minorHAnsi" w:hAnsiTheme="minorHAnsi"/>
                <w:b/>
                <w:color w:val="FF0000"/>
                <w:sz w:val="20"/>
                <w:szCs w:val="20"/>
              </w:rPr>
              <w:t>Learners should be able to …</w:t>
            </w:r>
          </w:p>
          <w:p w:rsidP="00CD727F" w:rsidR="0090119D" w:rsidRDefault="0090119D" w:rsidRPr="002B27AD">
            <w:pPr>
              <w:rPr>
                <w:rFonts w:asciiTheme="minorHAnsi" w:hAnsiTheme="minorHAnsi"/>
                <w:b/>
                <w:sz w:val="20"/>
                <w:szCs w:val="20"/>
              </w:rPr>
            </w:pPr>
          </w:p>
        </w:tc>
        <w:tc>
          <w:tcPr>
            <w:tcW w:type="dxa" w:w="4111"/>
            <w:shd w:color="auto" w:fill="auto" w:val="clear"/>
          </w:tcPr>
          <w:p w:rsidP="00C459E8" w:rsidR="0090119D" w:rsidRDefault="0090119D" w:rsidRPr="002B27AD">
            <w:pPr>
              <w:pStyle w:val="ListParagraph"/>
              <w:numPr>
                <w:ilvl w:val="0"/>
                <w:numId w:val="92"/>
              </w:numPr>
              <w:ind w:hanging="357" w:left="357"/>
              <w:rPr>
                <w:rFonts w:asciiTheme="minorHAnsi" w:hAnsiTheme="minorHAnsi"/>
                <w:sz w:val="18"/>
                <w:szCs w:val="18"/>
              </w:rPr>
            </w:pPr>
            <w:r w:rsidRPr="002B27AD">
              <w:rPr>
                <w:rFonts w:asciiTheme="minorHAnsi" w:hAnsiTheme="minorHAnsi"/>
                <w:sz w:val="18"/>
                <w:szCs w:val="18"/>
              </w:rPr>
              <w:t>recognise the contents and index pages in references books</w:t>
            </w:r>
          </w:p>
          <w:p w:rsidP="00C459E8" w:rsidR="0090119D" w:rsidRDefault="0090119D" w:rsidRPr="002B27AD">
            <w:pPr>
              <w:pStyle w:val="ListParagraph"/>
              <w:numPr>
                <w:ilvl w:val="0"/>
                <w:numId w:val="92"/>
              </w:numPr>
              <w:ind w:hanging="357" w:left="357"/>
              <w:rPr>
                <w:rFonts w:asciiTheme="minorHAnsi" w:hAnsiTheme="minorHAnsi"/>
                <w:sz w:val="18"/>
                <w:szCs w:val="18"/>
              </w:rPr>
            </w:pPr>
            <w:r w:rsidRPr="002B27AD">
              <w:rPr>
                <w:rFonts w:asciiTheme="minorHAnsi" w:hAnsiTheme="minorHAnsi"/>
                <w:sz w:val="18"/>
                <w:szCs w:val="18"/>
              </w:rPr>
              <w:t>recognise the differences between fiction and non-fiction texts</w:t>
            </w:r>
          </w:p>
          <w:p w:rsidP="00C459E8" w:rsidR="0090119D" w:rsidRDefault="0090119D" w:rsidRPr="002B27AD">
            <w:pPr>
              <w:pStyle w:val="ListParagraph"/>
              <w:numPr>
                <w:ilvl w:val="0"/>
                <w:numId w:val="92"/>
              </w:numPr>
              <w:ind w:hanging="357" w:left="357"/>
              <w:rPr>
                <w:rFonts w:asciiTheme="minorHAnsi" w:hAnsiTheme="minorHAnsi"/>
                <w:sz w:val="18"/>
                <w:szCs w:val="18"/>
              </w:rPr>
            </w:pPr>
            <w:r w:rsidRPr="002B27AD">
              <w:rPr>
                <w:rFonts w:asciiTheme="minorHAnsi" w:hAnsiTheme="minorHAnsi"/>
                <w:sz w:val="18"/>
                <w:szCs w:val="18"/>
              </w:rPr>
              <w:t>ask relevant questions about a topic prior to reading</w:t>
            </w:r>
          </w:p>
          <w:p w:rsidP="00C459E8" w:rsidR="0090119D" w:rsidRDefault="0090119D" w:rsidRPr="002B27AD">
            <w:pPr>
              <w:pStyle w:val="ListParagraph"/>
              <w:numPr>
                <w:ilvl w:val="0"/>
                <w:numId w:val="92"/>
              </w:numPr>
              <w:ind w:hanging="357" w:left="357"/>
              <w:rPr>
                <w:rFonts w:asciiTheme="minorHAnsi" w:hAnsiTheme="minorHAnsi"/>
                <w:sz w:val="18"/>
                <w:szCs w:val="18"/>
              </w:rPr>
            </w:pPr>
            <w:r w:rsidRPr="002B27AD">
              <w:rPr>
                <w:rFonts w:asciiTheme="minorHAnsi" w:hAnsiTheme="minorHAnsi"/>
                <w:sz w:val="18"/>
                <w:szCs w:val="18"/>
              </w:rPr>
              <w:t>organise information in a list or under headings</w:t>
            </w:r>
          </w:p>
        </w:tc>
        <w:tc>
          <w:tcPr>
            <w:tcW w:type="dxa" w:w="4111"/>
            <w:shd w:color="auto" w:fill="auto" w:val="clear"/>
          </w:tcPr>
          <w:p w:rsidP="00C459E8" w:rsidR="0090119D" w:rsidRDefault="0090119D" w:rsidRPr="002B27AD">
            <w:pPr>
              <w:pStyle w:val="ListParagraph"/>
              <w:numPr>
                <w:ilvl w:val="0"/>
                <w:numId w:val="102"/>
              </w:numPr>
              <w:spacing w:after="200" w:line="276" w:lineRule="auto"/>
              <w:rPr>
                <w:rFonts w:asciiTheme="minorHAnsi" w:cs="Arial" w:hAnsiTheme="minorHAnsi"/>
                <w:b/>
                <w:sz w:val="18"/>
                <w:szCs w:val="18"/>
              </w:rPr>
            </w:pPr>
            <w:r w:rsidRPr="002B27AD">
              <w:rPr>
                <w:rFonts w:asciiTheme="minorHAnsi" w:cs="Arial" w:hAnsiTheme="minorHAnsi"/>
                <w:sz w:val="18"/>
                <w:szCs w:val="18"/>
              </w:rPr>
              <w:t>use the contents and index pages in references book</w:t>
            </w:r>
          </w:p>
          <w:p w:rsidP="00C459E8" w:rsidR="0090119D" w:rsidRDefault="0090119D" w:rsidRPr="002B27AD">
            <w:pPr>
              <w:pStyle w:val="ListParagraph"/>
              <w:numPr>
                <w:ilvl w:val="0"/>
                <w:numId w:val="102"/>
              </w:numPr>
              <w:spacing w:after="200" w:line="276" w:lineRule="auto"/>
              <w:rPr>
                <w:rFonts w:asciiTheme="minorHAnsi" w:cs="Arial" w:hAnsiTheme="minorHAnsi"/>
                <w:b/>
                <w:sz w:val="18"/>
                <w:szCs w:val="18"/>
              </w:rPr>
            </w:pPr>
            <w:r w:rsidRPr="002B27AD">
              <w:rPr>
                <w:rFonts w:asciiTheme="minorHAnsi" w:cs="Arial" w:hAnsiTheme="minorHAnsi"/>
                <w:sz w:val="18"/>
                <w:szCs w:val="18"/>
              </w:rPr>
              <w:t>scan for key words to answer questions about texts</w:t>
            </w:r>
          </w:p>
          <w:p w:rsidP="00C459E8" w:rsidR="0090119D" w:rsidRDefault="0090119D" w:rsidRPr="002B27AD">
            <w:pPr>
              <w:pStyle w:val="ListParagraph"/>
              <w:numPr>
                <w:ilvl w:val="0"/>
                <w:numId w:val="102"/>
              </w:numPr>
              <w:spacing w:after="200" w:line="276" w:lineRule="auto"/>
              <w:rPr>
                <w:rFonts w:asciiTheme="minorHAnsi" w:cs="Arial" w:hAnsiTheme="minorHAnsi"/>
                <w:b/>
                <w:sz w:val="18"/>
                <w:szCs w:val="18"/>
              </w:rPr>
            </w:pPr>
            <w:r w:rsidRPr="002B27AD">
              <w:rPr>
                <w:rFonts w:asciiTheme="minorHAnsi" w:cs="Arial" w:hAnsiTheme="minorHAnsi"/>
                <w:sz w:val="18"/>
                <w:szCs w:val="18"/>
              </w:rPr>
              <w:t>discuss key features of different types of fiction and non-fiction texts</w:t>
            </w:r>
          </w:p>
          <w:p w:rsidP="00C459E8" w:rsidR="0090119D" w:rsidRDefault="0090119D" w:rsidRPr="002B27AD">
            <w:pPr>
              <w:pStyle w:val="ListParagraph"/>
              <w:numPr>
                <w:ilvl w:val="0"/>
                <w:numId w:val="102"/>
              </w:numPr>
              <w:spacing w:after="200" w:line="276" w:lineRule="auto"/>
              <w:rPr>
                <w:rFonts w:asciiTheme="minorHAnsi" w:cs="Arial" w:hAnsiTheme="minorHAnsi"/>
                <w:b/>
                <w:sz w:val="18"/>
                <w:szCs w:val="18"/>
              </w:rPr>
            </w:pPr>
            <w:r w:rsidRPr="002B27AD">
              <w:rPr>
                <w:rFonts w:asciiTheme="minorHAnsi" w:cs="Arial" w:hAnsiTheme="minorHAnsi"/>
                <w:sz w:val="18"/>
                <w:szCs w:val="18"/>
              </w:rPr>
              <w:t>find relevant information from pictures, diagrams and charts</w:t>
            </w:r>
          </w:p>
          <w:p w:rsidP="00C459E8" w:rsidR="0090119D" w:rsidRDefault="0090119D" w:rsidRPr="002B27AD">
            <w:pPr>
              <w:pStyle w:val="ListParagraph"/>
              <w:numPr>
                <w:ilvl w:val="0"/>
                <w:numId w:val="102"/>
              </w:numPr>
              <w:spacing w:after="200" w:line="276" w:lineRule="auto"/>
              <w:rPr>
                <w:rFonts w:asciiTheme="minorHAnsi" w:cs="Arial" w:hAnsiTheme="minorHAnsi"/>
                <w:b/>
                <w:sz w:val="18"/>
                <w:szCs w:val="18"/>
              </w:rPr>
            </w:pPr>
            <w:r w:rsidRPr="002B27AD">
              <w:rPr>
                <w:rFonts w:asciiTheme="minorHAnsi" w:cs="Arial" w:hAnsiTheme="minorHAnsi"/>
                <w:sz w:val="18"/>
                <w:szCs w:val="18"/>
              </w:rPr>
              <w:t>make notes in a variety of forms (lists, headings, mind map)</w:t>
            </w:r>
          </w:p>
        </w:tc>
        <w:tc>
          <w:tcPr>
            <w:tcW w:type="dxa" w:w="4252"/>
            <w:shd w:color="auto" w:fill="auto" w:val="clear"/>
          </w:tcPr>
          <w:p w:rsidP="00C459E8" w:rsidR="0090119D" w:rsidRDefault="0090119D" w:rsidRPr="002B27AD">
            <w:pPr>
              <w:pStyle w:val="ListParagraph"/>
              <w:numPr>
                <w:ilvl w:val="0"/>
                <w:numId w:val="101"/>
              </w:numPr>
              <w:rPr>
                <w:rFonts w:asciiTheme="minorHAnsi" w:cs="Arial" w:hAnsiTheme="minorHAnsi"/>
                <w:sz w:val="18"/>
                <w:szCs w:val="18"/>
              </w:rPr>
            </w:pPr>
            <w:r w:rsidRPr="002B27AD">
              <w:rPr>
                <w:rFonts w:asciiTheme="minorHAnsi" w:cs="Arial" w:hAnsiTheme="minorHAnsi"/>
                <w:sz w:val="18"/>
                <w:szCs w:val="18"/>
              </w:rPr>
              <w:t>scan for information I require</w:t>
            </w:r>
          </w:p>
          <w:p w:rsidP="00C459E8" w:rsidR="0090119D" w:rsidRDefault="0090119D" w:rsidRPr="002B27AD">
            <w:pPr>
              <w:pStyle w:val="ListParagraph"/>
              <w:numPr>
                <w:ilvl w:val="0"/>
                <w:numId w:val="101"/>
              </w:numPr>
              <w:rPr>
                <w:rFonts w:asciiTheme="minorHAnsi" w:cs="Arial" w:hAnsiTheme="minorHAnsi"/>
                <w:sz w:val="18"/>
                <w:szCs w:val="18"/>
              </w:rPr>
            </w:pPr>
            <w:r w:rsidRPr="002B27AD">
              <w:rPr>
                <w:rFonts w:asciiTheme="minorHAnsi" w:cs="Arial" w:hAnsiTheme="minorHAnsi"/>
                <w:sz w:val="18"/>
                <w:szCs w:val="18"/>
              </w:rPr>
              <w:t>select relevant information and use it to create a new text</w:t>
            </w:r>
          </w:p>
          <w:p w:rsidP="00C459E8" w:rsidR="0090119D" w:rsidRDefault="0090119D" w:rsidRPr="002B27AD">
            <w:pPr>
              <w:pStyle w:val="ListParagraph"/>
              <w:numPr>
                <w:ilvl w:val="0"/>
                <w:numId w:val="101"/>
              </w:numPr>
              <w:rPr>
                <w:rFonts w:asciiTheme="minorHAnsi" w:cs="Arial" w:hAnsiTheme="minorHAnsi"/>
                <w:sz w:val="18"/>
                <w:szCs w:val="18"/>
              </w:rPr>
            </w:pPr>
            <w:r w:rsidRPr="002B27AD">
              <w:rPr>
                <w:rFonts w:asciiTheme="minorHAnsi" w:cs="Arial" w:hAnsiTheme="minorHAnsi"/>
                <w:sz w:val="18"/>
                <w:szCs w:val="18"/>
              </w:rPr>
              <w:t xml:space="preserve">make notes in their own words </w:t>
            </w:r>
          </w:p>
        </w:tc>
      </w:tr>
      <w:tr w:rsidR="0090119D" w:rsidRPr="002B27AD" w:rsidTr="009B7B0F">
        <w:tc>
          <w:tcPr>
            <w:tcW w:type="dxa" w:w="3261"/>
            <w:shd w:color="auto" w:fill="B4C6E7" w:themeFill="accent5" w:themeFillTint="66" w:val="clear"/>
          </w:tcPr>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Understanding, analysing and evaluating</w:t>
            </w:r>
          </w:p>
          <w:p w:rsidP="00CD727F" w:rsidR="0090119D" w:rsidRDefault="0090119D" w:rsidRPr="002B27AD">
            <w:pPr>
              <w:rPr>
                <w:rFonts w:asciiTheme="minorHAnsi" w:hAnsiTheme="minorHAnsi"/>
                <w:b/>
                <w:color w:val="FF0000"/>
                <w:sz w:val="20"/>
                <w:szCs w:val="20"/>
              </w:rPr>
            </w:pPr>
            <w:r w:rsidRPr="002B27AD">
              <w:rPr>
                <w:rFonts w:asciiTheme="minorHAnsi" w:hAnsiTheme="minorHAnsi"/>
                <w:b/>
                <w:color w:val="FF0000"/>
                <w:sz w:val="20"/>
                <w:szCs w:val="20"/>
              </w:rPr>
              <w:t>Learners should be able to …</w:t>
            </w:r>
          </w:p>
          <w:p w:rsidP="00CD727F" w:rsidR="0090119D" w:rsidRDefault="0090119D" w:rsidRPr="002B27AD">
            <w:pPr>
              <w:rPr>
                <w:rFonts w:asciiTheme="minorHAnsi" w:hAnsiTheme="minorHAnsi"/>
                <w:b/>
                <w:sz w:val="20"/>
                <w:szCs w:val="20"/>
              </w:rPr>
            </w:pPr>
          </w:p>
        </w:tc>
        <w:tc>
          <w:tcPr>
            <w:tcW w:type="dxa" w:w="4111"/>
            <w:shd w:color="auto" w:fill="auto" w:val="clear"/>
          </w:tcPr>
          <w:p w:rsidP="00C459E8" w:rsidR="0090119D" w:rsidRDefault="0090119D" w:rsidRPr="002B27AD">
            <w:pPr>
              <w:pStyle w:val="ListParagraph"/>
              <w:numPr>
                <w:ilvl w:val="0"/>
                <w:numId w:val="92"/>
              </w:numPr>
              <w:ind w:hanging="357" w:left="357"/>
              <w:rPr>
                <w:rFonts w:asciiTheme="minorHAnsi" w:cs="ArialNarrow" w:hAnsiTheme="minorHAnsi"/>
                <w:sz w:val="18"/>
                <w:szCs w:val="18"/>
              </w:rPr>
            </w:pPr>
            <w:r w:rsidRPr="002B27AD">
              <w:rPr>
                <w:rFonts w:asciiTheme="minorHAnsi" w:cs="ArialNarrow" w:hAnsiTheme="minorHAnsi"/>
                <w:sz w:val="18"/>
                <w:szCs w:val="18"/>
              </w:rPr>
              <w:t>recognise different genres</w:t>
            </w:r>
          </w:p>
          <w:p w:rsidP="00C459E8" w:rsidR="0090119D" w:rsidRDefault="0090119D" w:rsidRPr="002B27AD">
            <w:pPr>
              <w:pStyle w:val="ListParagraph"/>
              <w:numPr>
                <w:ilvl w:val="0"/>
                <w:numId w:val="92"/>
              </w:numPr>
              <w:ind w:hanging="357" w:left="357"/>
              <w:rPr>
                <w:rFonts w:asciiTheme="minorHAnsi" w:cs="ArialNarrow" w:hAnsiTheme="minorHAnsi"/>
                <w:sz w:val="18"/>
                <w:szCs w:val="18"/>
              </w:rPr>
            </w:pPr>
            <w:r w:rsidRPr="002B27AD">
              <w:rPr>
                <w:rFonts w:asciiTheme="minorHAnsi" w:cs="ArialNarrow" w:hAnsiTheme="minorHAnsi"/>
                <w:sz w:val="18"/>
                <w:szCs w:val="18"/>
              </w:rPr>
              <w:t>find the main ideas and summarise a short text in sequence</w:t>
            </w:r>
          </w:p>
          <w:p w:rsidP="00C459E8" w:rsidR="0090119D" w:rsidRDefault="0090119D" w:rsidRPr="002B27AD">
            <w:pPr>
              <w:pStyle w:val="ListParagraph"/>
              <w:numPr>
                <w:ilvl w:val="0"/>
                <w:numId w:val="92"/>
              </w:numPr>
              <w:ind w:hanging="357" w:left="357"/>
              <w:rPr>
                <w:rFonts w:asciiTheme="minorHAnsi" w:cs="ArialNarrow" w:hAnsiTheme="minorHAnsi"/>
                <w:sz w:val="18"/>
                <w:szCs w:val="18"/>
              </w:rPr>
            </w:pPr>
            <w:r w:rsidRPr="002B27AD">
              <w:rPr>
                <w:rFonts w:asciiTheme="minorHAnsi" w:cs="ArialNarrow" w:hAnsiTheme="minorHAnsi"/>
                <w:sz w:val="18"/>
                <w:szCs w:val="18"/>
              </w:rPr>
              <w:t>find and discuss main ideas, characters and setting</w:t>
            </w:r>
          </w:p>
          <w:p w:rsidP="00C459E8" w:rsidR="0090119D" w:rsidRDefault="0090119D" w:rsidRPr="002B27AD">
            <w:pPr>
              <w:pStyle w:val="ListParagraph"/>
              <w:numPr>
                <w:ilvl w:val="0"/>
                <w:numId w:val="92"/>
              </w:numPr>
              <w:ind w:hanging="357" w:left="357"/>
              <w:rPr>
                <w:rFonts w:asciiTheme="minorHAnsi" w:cs="ArialNarrow" w:hAnsiTheme="minorHAnsi"/>
                <w:sz w:val="18"/>
                <w:szCs w:val="18"/>
              </w:rPr>
            </w:pPr>
            <w:r w:rsidRPr="002B27AD">
              <w:rPr>
                <w:rFonts w:asciiTheme="minorHAnsi" w:cs="Arial" w:hAnsiTheme="minorHAnsi"/>
                <w:sz w:val="18"/>
                <w:szCs w:val="18"/>
              </w:rPr>
              <w:t>answer literal questions about a text</w:t>
            </w:r>
          </w:p>
          <w:p w:rsidP="00C459E8" w:rsidR="0090119D" w:rsidRDefault="0090119D" w:rsidRPr="002B27AD">
            <w:pPr>
              <w:pStyle w:val="ListParagraph"/>
              <w:numPr>
                <w:ilvl w:val="0"/>
                <w:numId w:val="92"/>
              </w:numPr>
              <w:ind w:hanging="357" w:left="357"/>
              <w:rPr>
                <w:rFonts w:asciiTheme="minorHAnsi" w:cs="ArialNarrow" w:hAnsiTheme="minorHAnsi"/>
                <w:sz w:val="18"/>
                <w:szCs w:val="18"/>
              </w:rPr>
            </w:pPr>
            <w:r w:rsidRPr="002B27AD">
              <w:rPr>
                <w:rFonts w:asciiTheme="minorHAnsi" w:cs="ArialNarrow" w:hAnsiTheme="minorHAnsi"/>
                <w:sz w:val="18"/>
                <w:szCs w:val="18"/>
              </w:rPr>
              <w:t>use visual cues and headings to find the main ideas</w:t>
            </w:r>
          </w:p>
          <w:p w:rsidP="00C459E8" w:rsidR="0090119D" w:rsidRDefault="0090119D" w:rsidRPr="002B27AD">
            <w:pPr>
              <w:pStyle w:val="ListParagraph"/>
              <w:numPr>
                <w:ilvl w:val="0"/>
                <w:numId w:val="92"/>
              </w:numPr>
              <w:ind w:hanging="357" w:left="357"/>
              <w:rPr>
                <w:rFonts w:asciiTheme="minorHAnsi" w:cs="ArialNarrow" w:hAnsiTheme="minorHAnsi"/>
                <w:sz w:val="18"/>
                <w:szCs w:val="18"/>
              </w:rPr>
            </w:pPr>
            <w:r w:rsidRPr="002B27AD">
              <w:rPr>
                <w:rFonts w:asciiTheme="minorHAnsi" w:cs="ArialNarrow" w:hAnsiTheme="minorHAnsi"/>
                <w:sz w:val="18"/>
                <w:szCs w:val="18"/>
              </w:rPr>
              <w:t>relate characters, settings and events to personal experience</w:t>
            </w:r>
          </w:p>
        </w:tc>
        <w:tc>
          <w:tcPr>
            <w:tcW w:type="dxa" w:w="4111"/>
            <w:shd w:color="auto" w:fill="auto" w:val="clear"/>
          </w:tcPr>
          <w:p w:rsidP="00C459E8" w:rsidR="0090119D" w:rsidRDefault="0090119D" w:rsidRPr="002B27AD">
            <w:pPr>
              <w:pStyle w:val="ListParagraph"/>
              <w:numPr>
                <w:ilvl w:val="0"/>
                <w:numId w:val="94"/>
              </w:numPr>
              <w:ind w:hanging="357" w:left="357"/>
              <w:rPr>
                <w:rFonts w:asciiTheme="minorHAnsi" w:cs="ArialNarrow" w:hAnsiTheme="minorHAnsi"/>
                <w:sz w:val="18"/>
                <w:szCs w:val="18"/>
              </w:rPr>
            </w:pPr>
            <w:r w:rsidRPr="002B27AD">
              <w:rPr>
                <w:rFonts w:asciiTheme="minorHAnsi" w:cs="ArialNarrow" w:hAnsiTheme="minorHAnsi"/>
                <w:sz w:val="18"/>
                <w:szCs w:val="18"/>
              </w:rPr>
              <w:t>recognise the purpose of different genres</w:t>
            </w:r>
          </w:p>
          <w:p w:rsidP="00C459E8" w:rsidR="0090119D" w:rsidRDefault="0090119D" w:rsidRPr="002B27AD">
            <w:pPr>
              <w:pStyle w:val="ListParagraph"/>
              <w:numPr>
                <w:ilvl w:val="0"/>
                <w:numId w:val="94"/>
              </w:numPr>
              <w:ind w:hanging="357" w:left="357"/>
              <w:rPr>
                <w:rFonts w:asciiTheme="minorHAnsi" w:cs="ArialNarrow" w:hAnsiTheme="minorHAnsi"/>
                <w:sz w:val="18"/>
                <w:szCs w:val="18"/>
              </w:rPr>
            </w:pPr>
            <w:r w:rsidRPr="002B27AD">
              <w:rPr>
                <w:rFonts w:asciiTheme="minorHAnsi" w:cs="ArialNarrow" w:hAnsiTheme="minorHAnsi"/>
                <w:sz w:val="18"/>
                <w:szCs w:val="18"/>
              </w:rPr>
              <w:t>make predictions and justify with evidence</w:t>
            </w:r>
          </w:p>
          <w:p w:rsidP="00C459E8" w:rsidR="0090119D" w:rsidRDefault="0090119D" w:rsidRPr="002B27AD">
            <w:pPr>
              <w:pStyle w:val="ListParagraph"/>
              <w:numPr>
                <w:ilvl w:val="0"/>
                <w:numId w:val="94"/>
              </w:numPr>
              <w:ind w:hanging="357" w:left="357"/>
              <w:rPr>
                <w:rFonts w:asciiTheme="minorHAnsi" w:cs="ArialNarrow" w:hAnsiTheme="minorHAnsi"/>
                <w:sz w:val="18"/>
                <w:szCs w:val="18"/>
              </w:rPr>
            </w:pPr>
            <w:r w:rsidRPr="002B27AD">
              <w:rPr>
                <w:rFonts w:asciiTheme="minorHAnsi" w:cs="Arial" w:hAnsiTheme="minorHAnsi"/>
                <w:sz w:val="18"/>
                <w:szCs w:val="18"/>
              </w:rPr>
              <w:t>answer both literal and inferential questions about a text</w:t>
            </w:r>
          </w:p>
          <w:p w:rsidP="00C459E8" w:rsidR="0090119D" w:rsidRDefault="0090119D" w:rsidRPr="002B27AD">
            <w:pPr>
              <w:pStyle w:val="ListParagraph"/>
              <w:numPr>
                <w:ilvl w:val="0"/>
                <w:numId w:val="94"/>
              </w:numPr>
              <w:ind w:hanging="357" w:left="357"/>
              <w:rPr>
                <w:rFonts w:asciiTheme="minorHAnsi" w:cs="ArialNarrow" w:hAnsiTheme="minorHAnsi"/>
                <w:sz w:val="18"/>
                <w:szCs w:val="18"/>
              </w:rPr>
            </w:pPr>
            <w:r w:rsidRPr="002B27AD">
              <w:rPr>
                <w:rFonts w:asciiTheme="minorHAnsi" w:cs="ArialNarrow" w:hAnsiTheme="minorHAnsi"/>
                <w:sz w:val="18"/>
                <w:szCs w:val="18"/>
              </w:rPr>
              <w:t>explain the difference between fact and opinion</w:t>
            </w:r>
          </w:p>
          <w:p w:rsidP="00C459E8" w:rsidR="0090119D" w:rsidRDefault="0090119D" w:rsidRPr="002B27AD">
            <w:pPr>
              <w:pStyle w:val="ListParagraph"/>
              <w:numPr>
                <w:ilvl w:val="0"/>
                <w:numId w:val="94"/>
              </w:numPr>
              <w:ind w:hanging="357" w:left="357"/>
              <w:rPr>
                <w:rFonts w:asciiTheme="minorHAnsi" w:cs="ArialNarrow" w:hAnsiTheme="minorHAnsi"/>
                <w:sz w:val="18"/>
                <w:szCs w:val="18"/>
              </w:rPr>
            </w:pPr>
            <w:r w:rsidRPr="002B27AD">
              <w:rPr>
                <w:rFonts w:asciiTheme="minorHAnsi" w:cs="ArialNarrow" w:hAnsiTheme="minorHAnsi"/>
                <w:sz w:val="18"/>
                <w:szCs w:val="18"/>
              </w:rPr>
              <w:t>discuss the theme of a story</w:t>
            </w:r>
          </w:p>
          <w:p w:rsidP="00C459E8" w:rsidR="0090119D" w:rsidRDefault="0090119D" w:rsidRPr="002B27AD">
            <w:pPr>
              <w:pStyle w:val="ListParagraph"/>
              <w:numPr>
                <w:ilvl w:val="0"/>
                <w:numId w:val="94"/>
              </w:numPr>
              <w:ind w:hanging="357" w:left="357"/>
              <w:rPr>
                <w:rFonts w:asciiTheme="minorHAnsi" w:cs="ArialNarrow" w:hAnsiTheme="minorHAnsi"/>
                <w:sz w:val="18"/>
                <w:szCs w:val="18"/>
              </w:rPr>
            </w:pPr>
            <w:r w:rsidRPr="002B27AD">
              <w:rPr>
                <w:rFonts w:asciiTheme="minorHAnsi" w:cs="ArialNarrow" w:hAnsiTheme="minorHAnsi"/>
                <w:sz w:val="18"/>
                <w:szCs w:val="18"/>
              </w:rPr>
              <w:t>relate the theme of a story to personal experience</w:t>
            </w:r>
          </w:p>
          <w:p w:rsidP="00C459E8" w:rsidR="0090119D" w:rsidRDefault="0090119D" w:rsidRPr="002B27AD">
            <w:pPr>
              <w:pStyle w:val="ListParagraph"/>
              <w:numPr>
                <w:ilvl w:val="0"/>
                <w:numId w:val="94"/>
              </w:numPr>
              <w:ind w:hanging="357" w:left="357"/>
              <w:rPr>
                <w:rFonts w:asciiTheme="minorHAnsi" w:cs="ArialNarrow" w:hAnsiTheme="minorHAnsi"/>
                <w:sz w:val="18"/>
                <w:szCs w:val="18"/>
              </w:rPr>
            </w:pPr>
            <w:r w:rsidRPr="002B27AD">
              <w:rPr>
                <w:rFonts w:asciiTheme="minorHAnsi" w:cs="ArialNarrow" w:hAnsiTheme="minorHAnsi"/>
                <w:sz w:val="18"/>
                <w:szCs w:val="18"/>
              </w:rPr>
              <w:t>create a simple evaluation of a text</w:t>
            </w:r>
          </w:p>
        </w:tc>
        <w:tc>
          <w:tcPr>
            <w:tcW w:type="dxa" w:w="4252"/>
            <w:shd w:color="auto" w:fill="auto" w:val="clear"/>
          </w:tcPr>
          <w:p w:rsidP="00C459E8" w:rsidR="0090119D" w:rsidRDefault="0090119D" w:rsidRPr="002B27AD">
            <w:pPr>
              <w:pStyle w:val="ListParagraph"/>
              <w:numPr>
                <w:ilvl w:val="0"/>
                <w:numId w:val="100"/>
              </w:numPr>
              <w:spacing w:after="200" w:line="276" w:lineRule="auto"/>
              <w:rPr>
                <w:rFonts w:asciiTheme="minorHAnsi" w:cs="Arial" w:hAnsiTheme="minorHAnsi"/>
                <w:sz w:val="18"/>
                <w:szCs w:val="18"/>
              </w:rPr>
            </w:pPr>
            <w:r w:rsidRPr="002B27AD">
              <w:rPr>
                <w:rFonts w:asciiTheme="minorHAnsi" w:cs="Arial" w:hAnsiTheme="minorHAnsi"/>
                <w:sz w:val="18"/>
                <w:szCs w:val="18"/>
              </w:rPr>
              <w:t>create inferential questions about a text</w:t>
            </w:r>
          </w:p>
          <w:p w:rsidP="00C459E8" w:rsidR="0090119D" w:rsidRDefault="0090119D" w:rsidRPr="002B27AD">
            <w:pPr>
              <w:pStyle w:val="ListParagraph"/>
              <w:numPr>
                <w:ilvl w:val="0"/>
                <w:numId w:val="100"/>
              </w:numPr>
              <w:spacing w:after="200" w:line="276" w:lineRule="auto"/>
              <w:rPr>
                <w:rFonts w:asciiTheme="minorHAnsi" w:cs="ArialNarrow" w:hAnsiTheme="minorHAnsi"/>
                <w:sz w:val="18"/>
                <w:szCs w:val="18"/>
              </w:rPr>
            </w:pPr>
            <w:r w:rsidRPr="002B27AD">
              <w:rPr>
                <w:rFonts w:asciiTheme="minorHAnsi" w:cs="ArialNarrow" w:hAnsiTheme="minorHAnsi"/>
                <w:sz w:val="18"/>
                <w:szCs w:val="18"/>
              </w:rPr>
              <w:t>identify fact and/or opinion within a text</w:t>
            </w:r>
          </w:p>
          <w:p w:rsidP="00C459E8" w:rsidR="0090119D" w:rsidRDefault="0090119D" w:rsidRPr="002B27AD">
            <w:pPr>
              <w:pStyle w:val="ListParagraph"/>
              <w:numPr>
                <w:ilvl w:val="0"/>
                <w:numId w:val="100"/>
              </w:numPr>
              <w:spacing w:after="200" w:line="276" w:lineRule="auto"/>
              <w:rPr>
                <w:rFonts w:asciiTheme="minorHAnsi" w:cs="ArialNarrow" w:hAnsiTheme="minorHAnsi"/>
                <w:sz w:val="18"/>
                <w:szCs w:val="18"/>
              </w:rPr>
            </w:pPr>
            <w:r w:rsidRPr="002B27AD">
              <w:rPr>
                <w:rFonts w:asciiTheme="minorHAnsi" w:cs="ArialNarrow" w:hAnsiTheme="minorHAnsi"/>
                <w:sz w:val="18"/>
                <w:szCs w:val="18"/>
              </w:rPr>
              <w:t>recognise the writer’s message and possible audience</w:t>
            </w:r>
          </w:p>
          <w:p w:rsidP="00C459E8" w:rsidR="0090119D" w:rsidRDefault="0090119D" w:rsidRPr="002B27AD">
            <w:pPr>
              <w:pStyle w:val="ListParagraph"/>
              <w:numPr>
                <w:ilvl w:val="0"/>
                <w:numId w:val="100"/>
              </w:numPr>
              <w:spacing w:after="200" w:line="276" w:lineRule="auto"/>
              <w:rPr>
                <w:rFonts w:asciiTheme="minorHAnsi" w:cs="ArialNarrow" w:hAnsiTheme="minorHAnsi"/>
                <w:sz w:val="18"/>
                <w:szCs w:val="18"/>
              </w:rPr>
            </w:pPr>
            <w:r w:rsidRPr="002B27AD">
              <w:rPr>
                <w:rFonts w:asciiTheme="minorHAnsi" w:cs="ArialNarrow" w:hAnsiTheme="minorHAnsi"/>
                <w:sz w:val="18"/>
                <w:szCs w:val="18"/>
              </w:rPr>
              <w:t>explain my views on actions and events and support these with evidence</w:t>
            </w:r>
          </w:p>
          <w:p w:rsidP="00CD727F" w:rsidR="0090119D" w:rsidRDefault="0090119D" w:rsidRPr="002B27AD">
            <w:pPr>
              <w:rPr>
                <w:rFonts w:asciiTheme="minorHAnsi" w:hAnsiTheme="minorHAnsi"/>
                <w:sz w:val="18"/>
                <w:szCs w:val="18"/>
              </w:rPr>
            </w:pPr>
          </w:p>
          <w:p w:rsidP="00CD727F" w:rsidR="0090119D" w:rsidRDefault="0090119D" w:rsidRPr="002B27AD">
            <w:pPr>
              <w:rPr>
                <w:rFonts w:asciiTheme="minorHAnsi" w:hAnsiTheme="minorHAnsi"/>
                <w:sz w:val="18"/>
                <w:szCs w:val="18"/>
              </w:rPr>
            </w:pPr>
          </w:p>
        </w:tc>
      </w:tr>
    </w:tbl>
    <w:p w:rsidP="0090119D" w:rsidR="0090119D" w:rsidRDefault="0090119D"/>
    <w:tbl>
      <w:tblPr>
        <w:tblStyle w:val="TableGrid"/>
        <w:tblW w:type="dxa" w:w="15735"/>
        <w:tblInd w:type="dxa" w:w="-5"/>
        <w:tblLook w:firstColumn="1" w:firstRow="1" w:lastColumn="0" w:lastRow="0" w:noHBand="0" w:noVBand="1" w:val="04A0"/>
      </w:tblPr>
      <w:tblGrid>
        <w:gridCol w:w="3261"/>
        <w:gridCol w:w="3543"/>
        <w:gridCol w:w="4395"/>
        <w:gridCol w:w="4536"/>
      </w:tblGrid>
      <w:tr w:rsidR="0090119D" w:rsidRPr="00604936" w:rsidTr="009B7B0F">
        <w:tc>
          <w:tcPr>
            <w:tcW w:type="dxa" w:w="15735"/>
            <w:gridSpan w:val="4"/>
            <w:shd w:color="auto" w:fill="FBE4D5" w:themeFill="accent2" w:themeFillTint="33" w:val="clear"/>
          </w:tcPr>
          <w:p w:rsidP="00CD727F" w:rsidR="0090119D" w:rsidRDefault="0090119D" w:rsidRPr="00604936">
            <w:pPr>
              <w:jc w:val="center"/>
              <w:rPr>
                <w:b/>
                <w:sz w:val="22"/>
                <w:szCs w:val="22"/>
              </w:rPr>
            </w:pPr>
          </w:p>
          <w:p w:rsidP="00CD727F" w:rsidR="0090119D" w:rsidRDefault="0090119D" w:rsidRPr="00604936">
            <w:pPr>
              <w:jc w:val="center"/>
              <w:rPr>
                <w:b/>
                <w:sz w:val="22"/>
                <w:szCs w:val="22"/>
              </w:rPr>
            </w:pPr>
            <w:r w:rsidRPr="00604936">
              <w:rPr>
                <w:b/>
                <w:sz w:val="22"/>
                <w:szCs w:val="22"/>
              </w:rPr>
              <w:t>What are the essential indicators of “good” … READING</w:t>
            </w:r>
          </w:p>
          <w:p w:rsidP="00CD727F" w:rsidR="0090119D" w:rsidRDefault="0090119D" w:rsidRPr="00604936">
            <w:pPr>
              <w:jc w:val="center"/>
              <w:rPr>
                <w:b/>
                <w:sz w:val="22"/>
                <w:szCs w:val="22"/>
              </w:rPr>
            </w:pPr>
          </w:p>
        </w:tc>
      </w:tr>
      <w:tr w:rsidR="0090119D" w:rsidRPr="00604936" w:rsidTr="009B7B0F">
        <w:tc>
          <w:tcPr>
            <w:tcW w:type="dxa" w:w="3261"/>
            <w:shd w:color="auto" w:fill="FBE4D5" w:themeFill="accent2" w:themeFillTint="33" w:val="clear"/>
          </w:tcPr>
          <w:p w:rsidP="00CD727F" w:rsidR="0090119D" w:rsidRDefault="0090119D" w:rsidRPr="00604936">
            <w:pPr>
              <w:jc w:val="center"/>
              <w:rPr>
                <w:b/>
                <w:sz w:val="22"/>
                <w:szCs w:val="22"/>
              </w:rPr>
            </w:pPr>
            <w:r w:rsidRPr="00604936">
              <w:rPr>
                <w:b/>
                <w:sz w:val="22"/>
                <w:szCs w:val="22"/>
              </w:rPr>
              <w:t>What are the essential indicators of “good” …</w:t>
            </w:r>
          </w:p>
        </w:tc>
        <w:tc>
          <w:tcPr>
            <w:tcW w:type="dxa" w:w="3543"/>
            <w:shd w:color="auto" w:fill="FBE4D5" w:themeFill="accent2" w:themeFillTint="33" w:val="clear"/>
          </w:tcPr>
          <w:p w:rsidP="00CD727F" w:rsidR="0090119D" w:rsidRDefault="0090119D">
            <w:pPr>
              <w:jc w:val="center"/>
              <w:rPr>
                <w:b/>
                <w:sz w:val="22"/>
                <w:szCs w:val="22"/>
              </w:rPr>
            </w:pPr>
            <w:r>
              <w:rPr>
                <w:b/>
                <w:sz w:val="22"/>
                <w:szCs w:val="22"/>
              </w:rPr>
              <w:t xml:space="preserve">P5 </w:t>
            </w:r>
            <w:r w:rsidRPr="00604936">
              <w:rPr>
                <w:b/>
                <w:sz w:val="22"/>
                <w:szCs w:val="22"/>
              </w:rPr>
              <w:t>Benchmarks</w:t>
            </w:r>
          </w:p>
          <w:p w:rsidP="00E802C0" w:rsidR="00E802C0" w:rsidRDefault="00E802C0" w:rsidRPr="00604936">
            <w:pPr>
              <w:jc w:val="center"/>
              <w:rPr>
                <w:b/>
                <w:sz w:val="22"/>
                <w:szCs w:val="22"/>
              </w:rPr>
            </w:pPr>
            <w:r w:rsidRPr="008A56A5">
              <w:rPr>
                <w:rFonts w:asciiTheme="minorHAnsi" w:hAnsiTheme="minorHAnsi"/>
                <w:b/>
                <w:sz w:val="18"/>
                <w:szCs w:val="18"/>
              </w:rPr>
              <w:t>By the end of P</w:t>
            </w:r>
            <w:r>
              <w:rPr>
                <w:rFonts w:asciiTheme="minorHAnsi" w:hAnsiTheme="minorHAnsi"/>
                <w:b/>
                <w:sz w:val="18"/>
                <w:szCs w:val="18"/>
              </w:rPr>
              <w:t>5</w:t>
            </w:r>
            <w:r w:rsidRPr="008A56A5">
              <w:rPr>
                <w:rFonts w:asciiTheme="minorHAnsi" w:hAnsiTheme="minorHAnsi"/>
                <w:b/>
                <w:sz w:val="18"/>
                <w:szCs w:val="18"/>
              </w:rPr>
              <w:t xml:space="preserve"> …</w:t>
            </w:r>
          </w:p>
        </w:tc>
        <w:tc>
          <w:tcPr>
            <w:tcW w:type="dxa" w:w="4395"/>
            <w:shd w:color="auto" w:fill="FBE4D5" w:themeFill="accent2" w:themeFillTint="33" w:val="clear"/>
          </w:tcPr>
          <w:p w:rsidP="00CD727F" w:rsidR="0090119D" w:rsidRDefault="0090119D">
            <w:pPr>
              <w:jc w:val="center"/>
              <w:rPr>
                <w:b/>
                <w:sz w:val="22"/>
                <w:szCs w:val="22"/>
              </w:rPr>
            </w:pPr>
            <w:r>
              <w:rPr>
                <w:b/>
                <w:sz w:val="22"/>
                <w:szCs w:val="22"/>
              </w:rPr>
              <w:t xml:space="preserve">P6 </w:t>
            </w:r>
            <w:r w:rsidRPr="00604936">
              <w:rPr>
                <w:b/>
                <w:sz w:val="22"/>
                <w:szCs w:val="22"/>
              </w:rPr>
              <w:t>Benchmarks</w:t>
            </w:r>
          </w:p>
          <w:p w:rsidP="00E802C0" w:rsidR="00E802C0" w:rsidRDefault="00E802C0" w:rsidRPr="00604936">
            <w:pPr>
              <w:jc w:val="center"/>
              <w:rPr>
                <w:b/>
                <w:sz w:val="22"/>
                <w:szCs w:val="22"/>
              </w:rPr>
            </w:pPr>
            <w:r w:rsidRPr="008A56A5">
              <w:rPr>
                <w:rFonts w:asciiTheme="minorHAnsi" w:hAnsiTheme="minorHAnsi"/>
                <w:b/>
                <w:sz w:val="18"/>
                <w:szCs w:val="18"/>
              </w:rPr>
              <w:t>By the end of P</w:t>
            </w:r>
            <w:r>
              <w:rPr>
                <w:rFonts w:asciiTheme="minorHAnsi" w:hAnsiTheme="minorHAnsi"/>
                <w:b/>
                <w:sz w:val="18"/>
                <w:szCs w:val="18"/>
              </w:rPr>
              <w:t>6</w:t>
            </w:r>
            <w:r w:rsidRPr="008A56A5">
              <w:rPr>
                <w:rFonts w:asciiTheme="minorHAnsi" w:hAnsiTheme="minorHAnsi"/>
                <w:b/>
                <w:sz w:val="18"/>
                <w:szCs w:val="18"/>
              </w:rPr>
              <w:t xml:space="preserve"> …</w:t>
            </w:r>
          </w:p>
        </w:tc>
        <w:tc>
          <w:tcPr>
            <w:tcW w:type="dxa" w:w="4536"/>
            <w:shd w:color="auto" w:fill="FBE4D5" w:themeFill="accent2" w:themeFillTint="33" w:val="clear"/>
          </w:tcPr>
          <w:p w:rsidP="00CD727F" w:rsidR="0090119D" w:rsidRDefault="0090119D">
            <w:pPr>
              <w:jc w:val="center"/>
              <w:rPr>
                <w:b/>
                <w:sz w:val="22"/>
                <w:szCs w:val="22"/>
              </w:rPr>
            </w:pPr>
            <w:r>
              <w:rPr>
                <w:b/>
                <w:sz w:val="22"/>
                <w:szCs w:val="22"/>
              </w:rPr>
              <w:t xml:space="preserve">P7 </w:t>
            </w:r>
            <w:r w:rsidRPr="00604936">
              <w:rPr>
                <w:b/>
                <w:sz w:val="22"/>
                <w:szCs w:val="22"/>
              </w:rPr>
              <w:t>Benchmarks</w:t>
            </w:r>
          </w:p>
          <w:p w:rsidP="00E802C0" w:rsidR="00E802C0" w:rsidRDefault="00E802C0" w:rsidRPr="00604936">
            <w:pPr>
              <w:jc w:val="center"/>
              <w:rPr>
                <w:b/>
                <w:sz w:val="22"/>
                <w:szCs w:val="22"/>
              </w:rPr>
            </w:pPr>
            <w:r w:rsidRPr="008A56A5">
              <w:rPr>
                <w:rFonts w:asciiTheme="minorHAnsi" w:hAnsiTheme="minorHAnsi"/>
                <w:b/>
                <w:sz w:val="18"/>
                <w:szCs w:val="18"/>
              </w:rPr>
              <w:t>By the end of P</w:t>
            </w:r>
            <w:r>
              <w:rPr>
                <w:rFonts w:asciiTheme="minorHAnsi" w:hAnsiTheme="minorHAnsi"/>
                <w:b/>
                <w:sz w:val="18"/>
                <w:szCs w:val="18"/>
              </w:rPr>
              <w:t>7</w:t>
            </w:r>
            <w:r w:rsidRPr="008A56A5">
              <w:rPr>
                <w:rFonts w:asciiTheme="minorHAnsi" w:hAnsiTheme="minorHAnsi"/>
                <w:b/>
                <w:sz w:val="18"/>
                <w:szCs w:val="18"/>
              </w:rPr>
              <w:t xml:space="preserve"> …</w:t>
            </w:r>
          </w:p>
        </w:tc>
      </w:tr>
      <w:tr w:rsidR="0090119D" w:rsidRPr="00545877" w:rsidTr="009B7B0F">
        <w:trPr>
          <w:trHeight w:val="1349"/>
        </w:trPr>
        <w:tc>
          <w:tcPr>
            <w:tcW w:type="dxa" w:w="3261"/>
            <w:shd w:color="auto" w:fill="B4C6E7" w:themeFill="accent5" w:themeFillTint="66" w:val="clear"/>
          </w:tcPr>
          <w:p w:rsidP="00CD727F" w:rsidR="0090119D" w:rsidRDefault="0090119D" w:rsidRPr="00513079">
            <w:pPr>
              <w:rPr>
                <w:b/>
                <w:sz w:val="20"/>
                <w:szCs w:val="20"/>
              </w:rPr>
            </w:pPr>
          </w:p>
          <w:p w:rsidP="00CD727F" w:rsidR="0090119D" w:rsidRDefault="0090119D" w:rsidRPr="00513079">
            <w:pPr>
              <w:rPr>
                <w:b/>
                <w:sz w:val="20"/>
                <w:szCs w:val="20"/>
              </w:rPr>
            </w:pPr>
            <w:r w:rsidRPr="00513079">
              <w:rPr>
                <w:b/>
                <w:sz w:val="20"/>
                <w:szCs w:val="20"/>
              </w:rPr>
              <w:t>Enjoyment and choice</w:t>
            </w:r>
          </w:p>
          <w:p w:rsidP="00CD727F" w:rsidR="0090119D" w:rsidRDefault="0090119D" w:rsidRPr="00513079">
            <w:pPr>
              <w:rPr>
                <w:b/>
                <w:color w:val="FF0000"/>
                <w:sz w:val="20"/>
                <w:szCs w:val="20"/>
              </w:rPr>
            </w:pPr>
            <w:r w:rsidRPr="00513079">
              <w:rPr>
                <w:b/>
                <w:color w:val="FF0000"/>
                <w:sz w:val="20"/>
                <w:szCs w:val="20"/>
              </w:rPr>
              <w:t>Learners should be able</w:t>
            </w:r>
            <w:r>
              <w:rPr>
                <w:b/>
                <w:color w:val="FF0000"/>
                <w:sz w:val="20"/>
                <w:szCs w:val="20"/>
              </w:rPr>
              <w:t xml:space="preserve"> to </w:t>
            </w:r>
            <w:r w:rsidRPr="00513079">
              <w:rPr>
                <w:b/>
                <w:color w:val="FF0000"/>
                <w:sz w:val="20"/>
                <w:szCs w:val="20"/>
              </w:rPr>
              <w:t>…</w:t>
            </w:r>
          </w:p>
        </w:tc>
        <w:tc>
          <w:tcPr>
            <w:tcW w:type="dxa" w:w="3543"/>
            <w:shd w:color="auto" w:fill="auto" w:val="clear"/>
          </w:tcPr>
          <w:p w:rsidP="00C459E8" w:rsidR="0090119D" w:rsidRDefault="0090119D" w:rsidRPr="00513079">
            <w:pPr>
              <w:pStyle w:val="ListParagraph"/>
              <w:numPr>
                <w:ilvl w:val="0"/>
                <w:numId w:val="96"/>
              </w:numPr>
              <w:spacing w:after="200" w:line="276" w:lineRule="auto"/>
              <w:rPr>
                <w:rFonts w:cs="Arial"/>
                <w:sz w:val="18"/>
                <w:szCs w:val="18"/>
              </w:rPr>
            </w:pPr>
            <w:r w:rsidRPr="00513079">
              <w:rPr>
                <w:rFonts w:cs="Arial"/>
                <w:sz w:val="18"/>
                <w:szCs w:val="18"/>
              </w:rPr>
              <w:t>make informed choices about chosen text and explain reasons</w:t>
            </w:r>
          </w:p>
          <w:p w:rsidP="00C459E8" w:rsidR="0090119D" w:rsidRDefault="0090119D" w:rsidRPr="00513079">
            <w:pPr>
              <w:pStyle w:val="ListParagraph"/>
              <w:numPr>
                <w:ilvl w:val="0"/>
                <w:numId w:val="96"/>
              </w:numPr>
              <w:rPr>
                <w:rFonts w:cs="Arial"/>
                <w:sz w:val="18"/>
                <w:szCs w:val="18"/>
              </w:rPr>
            </w:pPr>
            <w:r w:rsidRPr="00513079">
              <w:rPr>
                <w:rFonts w:cs="Arial"/>
                <w:sz w:val="18"/>
                <w:szCs w:val="18"/>
              </w:rPr>
              <w:t>comment on the writer’s style and choice of language</w:t>
            </w:r>
          </w:p>
          <w:p w:rsidP="00C459E8" w:rsidR="0090119D" w:rsidRDefault="0090119D" w:rsidRPr="00513079">
            <w:pPr>
              <w:pStyle w:val="ListParagraph"/>
              <w:numPr>
                <w:ilvl w:val="0"/>
                <w:numId w:val="96"/>
              </w:numPr>
              <w:rPr>
                <w:rFonts w:cs="Arial"/>
                <w:sz w:val="18"/>
                <w:szCs w:val="18"/>
              </w:rPr>
            </w:pPr>
            <w:r w:rsidRPr="00513079">
              <w:rPr>
                <w:rFonts w:cs="Arial"/>
                <w:sz w:val="18"/>
                <w:szCs w:val="18"/>
              </w:rPr>
              <w:t>make recommendations based on others’ reading interest</w:t>
            </w:r>
          </w:p>
        </w:tc>
        <w:tc>
          <w:tcPr>
            <w:tcW w:type="dxa" w:w="4395"/>
            <w:shd w:color="auto" w:fill="auto" w:val="clear"/>
          </w:tcPr>
          <w:p w:rsidP="00C459E8" w:rsidR="0090119D" w:rsidRDefault="0090119D" w:rsidRPr="00513079">
            <w:pPr>
              <w:pStyle w:val="ListParagraph"/>
              <w:numPr>
                <w:ilvl w:val="0"/>
                <w:numId w:val="96"/>
              </w:numPr>
              <w:spacing w:after="200" w:line="276" w:lineRule="auto"/>
              <w:rPr>
                <w:rFonts w:cs="Arial"/>
                <w:sz w:val="18"/>
                <w:szCs w:val="18"/>
              </w:rPr>
            </w:pPr>
            <w:r w:rsidRPr="00513079">
              <w:rPr>
                <w:rFonts w:cs="Arial"/>
                <w:sz w:val="18"/>
                <w:szCs w:val="18"/>
              </w:rPr>
              <w:t>select and read more complex material</w:t>
            </w:r>
          </w:p>
          <w:p w:rsidP="00C459E8" w:rsidR="0090119D" w:rsidRDefault="0090119D" w:rsidRPr="00513079">
            <w:pPr>
              <w:pStyle w:val="ListParagraph"/>
              <w:numPr>
                <w:ilvl w:val="0"/>
                <w:numId w:val="96"/>
              </w:numPr>
              <w:spacing w:after="200" w:line="276" w:lineRule="auto"/>
              <w:rPr>
                <w:rFonts w:cs="Arial"/>
                <w:sz w:val="18"/>
                <w:szCs w:val="18"/>
              </w:rPr>
            </w:pPr>
            <w:r w:rsidRPr="00513079">
              <w:rPr>
                <w:rFonts w:cs="Arial"/>
                <w:sz w:val="18"/>
                <w:szCs w:val="18"/>
              </w:rPr>
              <w:t xml:space="preserve">explain my preferences using evidence </w:t>
            </w:r>
          </w:p>
          <w:p w:rsidP="00C459E8" w:rsidR="0090119D" w:rsidRDefault="0090119D" w:rsidRPr="00513079">
            <w:pPr>
              <w:pStyle w:val="ListParagraph"/>
              <w:numPr>
                <w:ilvl w:val="0"/>
                <w:numId w:val="96"/>
              </w:numPr>
              <w:spacing w:after="200" w:line="276" w:lineRule="auto"/>
              <w:rPr>
                <w:rFonts w:cs="Arial"/>
                <w:sz w:val="18"/>
                <w:szCs w:val="18"/>
              </w:rPr>
            </w:pPr>
            <w:r w:rsidRPr="00513079">
              <w:rPr>
                <w:rFonts w:cs="Arial"/>
                <w:sz w:val="18"/>
                <w:szCs w:val="18"/>
              </w:rPr>
              <w:t xml:space="preserve">appreciate text and discuss the feelings it evokes </w:t>
            </w:r>
          </w:p>
          <w:p w:rsidP="00CD727F" w:rsidR="0090119D" w:rsidRDefault="0090119D" w:rsidRPr="00513079">
            <w:pPr>
              <w:pStyle w:val="ListParagraph"/>
              <w:ind w:left="170"/>
              <w:rPr>
                <w:rFonts w:cs="Arial"/>
                <w:sz w:val="18"/>
                <w:szCs w:val="18"/>
              </w:rPr>
            </w:pPr>
          </w:p>
        </w:tc>
        <w:tc>
          <w:tcPr>
            <w:tcW w:type="dxa" w:w="4536"/>
            <w:shd w:color="auto" w:fill="auto" w:val="clear"/>
          </w:tcPr>
          <w:p w:rsidP="00C459E8" w:rsidR="0090119D" w:rsidRDefault="0090119D" w:rsidRPr="00513079">
            <w:pPr>
              <w:pStyle w:val="ListParagraph"/>
              <w:numPr>
                <w:ilvl w:val="0"/>
                <w:numId w:val="10"/>
              </w:numPr>
              <w:rPr>
                <w:rFonts w:cs="Arial"/>
                <w:sz w:val="18"/>
                <w:szCs w:val="18"/>
              </w:rPr>
            </w:pPr>
            <w:r w:rsidRPr="00513079">
              <w:rPr>
                <w:rFonts w:cs="Arial"/>
                <w:sz w:val="18"/>
                <w:szCs w:val="18"/>
              </w:rPr>
              <w:t>select and read increasingly challenging material for a sustained period</w:t>
            </w:r>
          </w:p>
          <w:p w:rsidP="00C459E8" w:rsidR="0090119D" w:rsidRDefault="0090119D" w:rsidRPr="00513079">
            <w:pPr>
              <w:pStyle w:val="ListParagraph"/>
              <w:numPr>
                <w:ilvl w:val="0"/>
                <w:numId w:val="10"/>
              </w:numPr>
              <w:rPr>
                <w:rFonts w:cs="Arial"/>
                <w:sz w:val="18"/>
                <w:szCs w:val="18"/>
              </w:rPr>
            </w:pPr>
            <w:r w:rsidRPr="00513079">
              <w:rPr>
                <w:rFonts w:cs="Arial"/>
                <w:sz w:val="18"/>
                <w:szCs w:val="18"/>
              </w:rPr>
              <w:t xml:space="preserve">express thoughts, opinions and ideas on authors </w:t>
            </w:r>
          </w:p>
          <w:p w:rsidP="00C459E8" w:rsidR="0090119D" w:rsidRDefault="0090119D" w:rsidRPr="00513079">
            <w:pPr>
              <w:pStyle w:val="ListParagraph"/>
              <w:numPr>
                <w:ilvl w:val="0"/>
                <w:numId w:val="10"/>
              </w:numPr>
              <w:rPr>
                <w:rFonts w:cs="Arial"/>
                <w:sz w:val="18"/>
                <w:szCs w:val="18"/>
              </w:rPr>
            </w:pPr>
            <w:r w:rsidRPr="00513079">
              <w:rPr>
                <w:rFonts w:cs="Arial"/>
                <w:sz w:val="18"/>
                <w:szCs w:val="18"/>
              </w:rPr>
              <w:t xml:space="preserve">explore the impact on a reader from a range of texts </w:t>
            </w:r>
          </w:p>
        </w:tc>
      </w:tr>
      <w:tr w:rsidR="0090119D" w:rsidRPr="000F21F1" w:rsidTr="009B7B0F">
        <w:tc>
          <w:tcPr>
            <w:tcW w:type="dxa" w:w="3261"/>
            <w:shd w:color="auto" w:fill="B4C6E7" w:themeFill="accent5" w:themeFillTint="66" w:val="clear"/>
          </w:tcPr>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Tools for Reading</w:t>
            </w:r>
          </w:p>
          <w:p w:rsidP="00CD727F" w:rsidR="0090119D" w:rsidRDefault="0090119D" w:rsidRPr="002B27AD">
            <w:pPr>
              <w:rPr>
                <w:rFonts w:asciiTheme="minorHAnsi" w:hAnsiTheme="minorHAnsi"/>
                <w:b/>
                <w:color w:val="FF0000"/>
                <w:sz w:val="20"/>
                <w:szCs w:val="20"/>
              </w:rPr>
            </w:pPr>
            <w:r w:rsidRPr="002B27AD">
              <w:rPr>
                <w:rFonts w:asciiTheme="minorHAnsi" w:hAnsiTheme="minorHAnsi"/>
                <w:b/>
                <w:color w:val="FF0000"/>
                <w:sz w:val="20"/>
                <w:szCs w:val="20"/>
              </w:rPr>
              <w:t>Learners should be able to …</w:t>
            </w:r>
          </w:p>
          <w:p w:rsidP="00CD727F" w:rsidR="0090119D" w:rsidRDefault="0090119D" w:rsidRPr="002B27AD">
            <w:pPr>
              <w:rPr>
                <w:rFonts w:asciiTheme="minorHAnsi" w:hAnsiTheme="minorHAnsi"/>
                <w:b/>
                <w:sz w:val="20"/>
                <w:szCs w:val="20"/>
              </w:rPr>
            </w:pPr>
          </w:p>
        </w:tc>
        <w:tc>
          <w:tcPr>
            <w:tcW w:type="dxa" w:w="3543"/>
            <w:shd w:color="auto" w:fill="auto" w:val="clear"/>
          </w:tcPr>
          <w:p w:rsidP="00C459E8" w:rsidR="0090119D" w:rsidRDefault="0090119D" w:rsidRPr="002B27AD">
            <w:pPr>
              <w:pStyle w:val="ListParagraph"/>
              <w:numPr>
                <w:ilvl w:val="0"/>
                <w:numId w:val="16"/>
              </w:numPr>
              <w:rPr>
                <w:rFonts w:asciiTheme="minorHAnsi" w:cs="Arial" w:hAnsiTheme="minorHAnsi"/>
                <w:sz w:val="18"/>
                <w:szCs w:val="18"/>
              </w:rPr>
            </w:pPr>
            <w:r w:rsidRPr="002B27AD">
              <w:rPr>
                <w:rFonts w:asciiTheme="minorHAnsi" w:cs="Arial" w:hAnsiTheme="minorHAnsi"/>
                <w:sz w:val="18"/>
                <w:szCs w:val="18"/>
              </w:rPr>
              <w:t>select independently from a range of reading strategies to extract meaning:</w:t>
            </w:r>
            <w:r w:rsidRPr="002B27AD">
              <w:rPr>
                <w:rFonts w:asciiTheme="minorHAnsi" w:cs="Arial" w:hAnsiTheme="minorHAnsi"/>
                <w:sz w:val="18"/>
                <w:szCs w:val="18"/>
              </w:rPr>
              <w:br/>
            </w:r>
            <w:r w:rsidRPr="002B27AD">
              <w:rPr>
                <w:rFonts w:asciiTheme="minorHAnsi" w:cs="Arial" w:hAnsiTheme="minorHAnsi"/>
                <w:i/>
                <w:sz w:val="18"/>
                <w:szCs w:val="18"/>
              </w:rPr>
              <w:t>decoding/sight vocabulary/context cues/pictures/ diagrams/dictionaries</w:t>
            </w:r>
          </w:p>
          <w:p w:rsidP="00C459E8" w:rsidR="0090119D" w:rsidRDefault="0090119D" w:rsidRPr="002B27AD">
            <w:pPr>
              <w:pStyle w:val="ListParagraph"/>
              <w:numPr>
                <w:ilvl w:val="0"/>
                <w:numId w:val="16"/>
              </w:numPr>
              <w:rPr>
                <w:rFonts w:asciiTheme="minorHAnsi" w:cs="Arial" w:hAnsiTheme="minorHAnsi"/>
                <w:sz w:val="18"/>
                <w:szCs w:val="18"/>
              </w:rPr>
            </w:pPr>
            <w:r w:rsidRPr="002B27AD">
              <w:rPr>
                <w:rFonts w:asciiTheme="minorHAnsi" w:cs="Arial" w:hAnsiTheme="minorHAnsi"/>
                <w:sz w:val="18"/>
                <w:szCs w:val="18"/>
              </w:rPr>
              <w:t>use contextual and grammatical cues to decode and infer meaning of new words from surrounding text</w:t>
            </w:r>
          </w:p>
          <w:p w:rsidP="00C459E8" w:rsidR="0090119D" w:rsidRDefault="0090119D" w:rsidRPr="002B27AD">
            <w:pPr>
              <w:pStyle w:val="ListParagraph"/>
              <w:numPr>
                <w:ilvl w:val="0"/>
                <w:numId w:val="16"/>
              </w:numPr>
              <w:rPr>
                <w:rFonts w:asciiTheme="minorHAnsi" w:cs="Arial" w:hAnsiTheme="minorHAnsi"/>
                <w:sz w:val="18"/>
                <w:szCs w:val="18"/>
              </w:rPr>
            </w:pPr>
            <w:r w:rsidRPr="002B27AD">
              <w:rPr>
                <w:rFonts w:asciiTheme="minorHAnsi" w:cs="Arial" w:hAnsiTheme="minorHAnsi"/>
                <w:sz w:val="18"/>
                <w:szCs w:val="18"/>
              </w:rPr>
              <w:t>read aloud with fluency, understanding and expression</w:t>
            </w:r>
          </w:p>
          <w:p w:rsidP="00C459E8" w:rsidR="0090119D" w:rsidRDefault="0090119D" w:rsidRPr="002B27AD">
            <w:pPr>
              <w:pStyle w:val="ListParagraph"/>
              <w:numPr>
                <w:ilvl w:val="0"/>
                <w:numId w:val="16"/>
              </w:numPr>
              <w:rPr>
                <w:rFonts w:asciiTheme="minorHAnsi" w:cs="Arial" w:hAnsiTheme="minorHAnsi"/>
                <w:sz w:val="18"/>
                <w:szCs w:val="18"/>
              </w:rPr>
            </w:pPr>
            <w:r w:rsidRPr="002B27AD">
              <w:rPr>
                <w:rFonts w:asciiTheme="minorHAnsi" w:cs="Arial" w:hAnsiTheme="minorHAnsi"/>
                <w:sz w:val="18"/>
                <w:szCs w:val="18"/>
              </w:rPr>
              <w:t>understand and use nouns, verbs, adjectives, conjunctions, pronouns, adverbs, proper nouns and plurals</w:t>
            </w:r>
          </w:p>
          <w:p w:rsidP="00C459E8" w:rsidR="0090119D" w:rsidRDefault="0090119D" w:rsidRPr="002B27AD">
            <w:pPr>
              <w:pStyle w:val="ListParagraph"/>
              <w:numPr>
                <w:ilvl w:val="0"/>
                <w:numId w:val="16"/>
              </w:numPr>
              <w:spacing w:after="200" w:line="276" w:lineRule="auto"/>
              <w:rPr>
                <w:rFonts w:asciiTheme="minorHAnsi" w:cs="Arial" w:hAnsiTheme="minorHAnsi"/>
                <w:sz w:val="18"/>
                <w:szCs w:val="18"/>
              </w:rPr>
            </w:pPr>
            <w:r w:rsidRPr="002B27AD">
              <w:rPr>
                <w:rFonts w:asciiTheme="minorHAnsi" w:cs="Arial" w:hAnsiTheme="minorHAnsi"/>
                <w:sz w:val="18"/>
                <w:szCs w:val="18"/>
              </w:rPr>
              <w:t>recognise and understand similes, metaphors and alliteration</w:t>
            </w:r>
          </w:p>
          <w:p w:rsidP="00C459E8" w:rsidR="0090119D" w:rsidRDefault="0090119D" w:rsidRPr="002B27AD">
            <w:pPr>
              <w:pStyle w:val="ListParagraph"/>
              <w:numPr>
                <w:ilvl w:val="0"/>
                <w:numId w:val="16"/>
              </w:numPr>
              <w:spacing w:after="200" w:line="276" w:lineRule="auto"/>
              <w:rPr>
                <w:rFonts w:asciiTheme="minorHAnsi" w:cs="Arial" w:hAnsiTheme="minorHAnsi"/>
                <w:sz w:val="18"/>
                <w:szCs w:val="18"/>
              </w:rPr>
            </w:pPr>
            <w:r w:rsidRPr="002B27AD">
              <w:rPr>
                <w:rFonts w:asciiTheme="minorHAnsi" w:cs="Arial" w:hAnsiTheme="minorHAnsi"/>
                <w:sz w:val="18"/>
                <w:szCs w:val="18"/>
              </w:rPr>
              <w:t>use new vocabulary in context</w:t>
            </w:r>
          </w:p>
          <w:p w:rsidP="00C459E8" w:rsidR="0090119D" w:rsidRDefault="0090119D" w:rsidRPr="002B27AD">
            <w:pPr>
              <w:pStyle w:val="ListParagraph"/>
              <w:numPr>
                <w:ilvl w:val="0"/>
                <w:numId w:val="16"/>
              </w:numPr>
              <w:spacing w:after="200" w:line="276" w:lineRule="auto"/>
              <w:rPr>
                <w:rFonts w:asciiTheme="minorHAnsi" w:cs="Arial" w:hAnsiTheme="minorHAnsi"/>
                <w:sz w:val="18"/>
                <w:szCs w:val="18"/>
              </w:rPr>
            </w:pPr>
            <w:r w:rsidRPr="002B27AD">
              <w:rPr>
                <w:rFonts w:asciiTheme="minorHAnsi" w:cs="Arial" w:hAnsiTheme="minorHAnsi"/>
                <w:sz w:val="18"/>
                <w:szCs w:val="18"/>
              </w:rPr>
              <w:t>answer inferential questions about a text</w:t>
            </w:r>
          </w:p>
          <w:p w:rsidP="00C459E8" w:rsidR="0090119D" w:rsidRDefault="0090119D" w:rsidRPr="002B27AD">
            <w:pPr>
              <w:pStyle w:val="ListParagraph"/>
              <w:numPr>
                <w:ilvl w:val="0"/>
                <w:numId w:val="16"/>
              </w:numPr>
              <w:spacing w:after="200" w:line="276" w:lineRule="auto"/>
              <w:rPr>
                <w:rFonts w:asciiTheme="minorHAnsi" w:cs="Arial" w:hAnsiTheme="minorHAnsi"/>
                <w:sz w:val="18"/>
                <w:szCs w:val="18"/>
              </w:rPr>
            </w:pPr>
            <w:r w:rsidRPr="002B27AD">
              <w:rPr>
                <w:rFonts w:asciiTheme="minorHAnsi" w:cs="Arial" w:hAnsiTheme="minorHAnsi"/>
                <w:sz w:val="18"/>
                <w:szCs w:val="18"/>
              </w:rPr>
              <w:t>summarise the main points of the text</w:t>
            </w:r>
          </w:p>
        </w:tc>
        <w:tc>
          <w:tcPr>
            <w:tcW w:type="dxa" w:w="4395"/>
            <w:shd w:color="auto" w:fill="auto" w:val="clear"/>
          </w:tcPr>
          <w:p w:rsidP="00C459E8" w:rsidR="0090119D" w:rsidRDefault="0090119D" w:rsidRPr="002B27AD">
            <w:pPr>
              <w:pStyle w:val="ListParagraph"/>
              <w:numPr>
                <w:ilvl w:val="0"/>
                <w:numId w:val="15"/>
              </w:numPr>
              <w:rPr>
                <w:rFonts w:asciiTheme="minorHAnsi" w:cs="Arial" w:hAnsiTheme="minorHAnsi"/>
                <w:sz w:val="18"/>
                <w:szCs w:val="18"/>
              </w:rPr>
            </w:pPr>
            <w:r w:rsidRPr="002B27AD">
              <w:rPr>
                <w:rFonts w:asciiTheme="minorHAnsi" w:cs="Arial" w:hAnsiTheme="minorHAnsi"/>
                <w:sz w:val="18"/>
                <w:szCs w:val="18"/>
              </w:rPr>
              <w:t>use the strategies and resources to help understanding</w:t>
            </w:r>
          </w:p>
          <w:p w:rsidP="00C459E8" w:rsidR="0090119D" w:rsidRDefault="0090119D" w:rsidRPr="002B27AD">
            <w:pPr>
              <w:pStyle w:val="ListParagraph"/>
              <w:numPr>
                <w:ilvl w:val="0"/>
                <w:numId w:val="15"/>
              </w:numPr>
              <w:rPr>
                <w:rFonts w:asciiTheme="minorHAnsi" w:cs="Arial" w:hAnsiTheme="minorHAnsi"/>
                <w:sz w:val="18"/>
                <w:szCs w:val="18"/>
              </w:rPr>
            </w:pPr>
            <w:r w:rsidRPr="002B27AD">
              <w:rPr>
                <w:rFonts w:asciiTheme="minorHAnsi" w:cs="Arial" w:hAnsiTheme="minorHAnsi"/>
                <w:sz w:val="18"/>
                <w:szCs w:val="18"/>
              </w:rPr>
              <w:t>use a dictionary/thesaurus to find meaning</w:t>
            </w:r>
          </w:p>
          <w:p w:rsidP="00C459E8" w:rsidR="0090119D" w:rsidRDefault="0090119D" w:rsidRPr="002B27AD">
            <w:pPr>
              <w:pStyle w:val="ListParagraph"/>
              <w:numPr>
                <w:ilvl w:val="0"/>
                <w:numId w:val="15"/>
              </w:numPr>
              <w:rPr>
                <w:rFonts w:asciiTheme="minorHAnsi" w:cs="Arial" w:hAnsiTheme="minorHAnsi"/>
                <w:sz w:val="18"/>
                <w:szCs w:val="18"/>
              </w:rPr>
            </w:pPr>
            <w:r w:rsidRPr="002B27AD">
              <w:rPr>
                <w:rFonts w:asciiTheme="minorHAnsi" w:cs="Arial" w:hAnsiTheme="minorHAnsi"/>
                <w:sz w:val="18"/>
                <w:szCs w:val="18"/>
              </w:rPr>
              <w:t>recognise, understand and use similes, metaphors and alliteration</w:t>
            </w:r>
          </w:p>
          <w:p w:rsidP="00C459E8" w:rsidR="0090119D" w:rsidRDefault="0090119D" w:rsidRPr="002B27AD">
            <w:pPr>
              <w:pStyle w:val="ListParagraph"/>
              <w:numPr>
                <w:ilvl w:val="0"/>
                <w:numId w:val="15"/>
              </w:numPr>
              <w:rPr>
                <w:rFonts w:asciiTheme="minorHAnsi" w:cs="Arial" w:hAnsiTheme="minorHAnsi"/>
                <w:sz w:val="18"/>
                <w:szCs w:val="18"/>
              </w:rPr>
            </w:pPr>
            <w:r w:rsidRPr="002B27AD">
              <w:rPr>
                <w:rFonts w:asciiTheme="minorHAnsi" w:cs="Arial" w:hAnsiTheme="minorHAnsi"/>
                <w:sz w:val="18"/>
                <w:szCs w:val="18"/>
              </w:rPr>
              <w:t>in a variety of texts, identify and discuss the use of a range of punctuation</w:t>
            </w:r>
          </w:p>
          <w:p w:rsidP="00C459E8" w:rsidR="0090119D" w:rsidRDefault="0090119D" w:rsidRPr="002B27AD">
            <w:pPr>
              <w:pStyle w:val="ListParagraph"/>
              <w:numPr>
                <w:ilvl w:val="0"/>
                <w:numId w:val="15"/>
              </w:numPr>
              <w:spacing w:after="200" w:line="276" w:lineRule="auto"/>
              <w:rPr>
                <w:rFonts w:asciiTheme="minorHAnsi" w:cs="Arial" w:hAnsiTheme="minorHAnsi"/>
                <w:sz w:val="18"/>
                <w:szCs w:val="18"/>
              </w:rPr>
            </w:pPr>
            <w:r w:rsidRPr="002B27AD">
              <w:rPr>
                <w:rFonts w:asciiTheme="minorHAnsi" w:cs="Arial" w:hAnsiTheme="minorHAnsi"/>
                <w:sz w:val="18"/>
                <w:szCs w:val="18"/>
              </w:rPr>
              <w:t>answer and create inferential questions about a text</w:t>
            </w:r>
          </w:p>
          <w:p w:rsidP="00C459E8" w:rsidR="0090119D" w:rsidRDefault="0090119D" w:rsidRPr="002B27AD">
            <w:pPr>
              <w:pStyle w:val="ListParagraph"/>
              <w:numPr>
                <w:ilvl w:val="0"/>
                <w:numId w:val="15"/>
              </w:numPr>
              <w:rPr>
                <w:rFonts w:asciiTheme="minorHAnsi" w:cs="Arial" w:hAnsiTheme="minorHAnsi"/>
                <w:sz w:val="18"/>
                <w:szCs w:val="18"/>
              </w:rPr>
            </w:pPr>
            <w:r w:rsidRPr="002B27AD">
              <w:rPr>
                <w:rFonts w:asciiTheme="minorHAnsi" w:cs="Arial" w:hAnsiTheme="minorHAnsi"/>
                <w:sz w:val="18"/>
                <w:szCs w:val="18"/>
              </w:rPr>
              <w:t>understand the meaning of paraphrasing</w:t>
            </w:r>
          </w:p>
          <w:p w:rsidP="00CD727F" w:rsidR="0090119D" w:rsidRDefault="0090119D" w:rsidRPr="002B27AD">
            <w:pPr>
              <w:pStyle w:val="ListParagraph"/>
              <w:ind w:left="170"/>
              <w:rPr>
                <w:rFonts w:asciiTheme="minorHAnsi" w:cs="Arial" w:hAnsiTheme="minorHAnsi"/>
                <w:sz w:val="18"/>
                <w:szCs w:val="18"/>
              </w:rPr>
            </w:pPr>
          </w:p>
        </w:tc>
        <w:tc>
          <w:tcPr>
            <w:tcW w:type="dxa" w:w="4536"/>
            <w:shd w:color="auto" w:fill="auto" w:val="clear"/>
          </w:tcPr>
          <w:p w:rsidP="00C459E8" w:rsidR="0090119D" w:rsidRDefault="0090119D" w:rsidRPr="002B27AD">
            <w:pPr>
              <w:pStyle w:val="ListParagraph"/>
              <w:numPr>
                <w:ilvl w:val="0"/>
                <w:numId w:val="15"/>
              </w:numPr>
              <w:spacing w:after="200" w:line="276" w:lineRule="auto"/>
              <w:rPr>
                <w:rFonts w:asciiTheme="minorHAnsi" w:cs="Arial" w:hAnsiTheme="minorHAnsi"/>
                <w:sz w:val="18"/>
                <w:szCs w:val="18"/>
              </w:rPr>
            </w:pPr>
            <w:r w:rsidRPr="002B27AD">
              <w:rPr>
                <w:rFonts w:asciiTheme="minorHAnsi" w:cs="Arial" w:hAnsiTheme="minorHAnsi"/>
                <w:sz w:val="18"/>
                <w:szCs w:val="18"/>
              </w:rPr>
              <w:t xml:space="preserve">use contextual cues to read and understand unfamiliar words and expressions </w:t>
            </w:r>
          </w:p>
          <w:p w:rsidP="00C459E8" w:rsidR="0090119D" w:rsidRDefault="0090119D" w:rsidRPr="002B27AD">
            <w:pPr>
              <w:pStyle w:val="ListParagraph"/>
              <w:numPr>
                <w:ilvl w:val="0"/>
                <w:numId w:val="11"/>
              </w:numPr>
              <w:rPr>
                <w:rFonts w:asciiTheme="minorHAnsi" w:cs="Arial" w:hAnsiTheme="minorHAnsi"/>
                <w:sz w:val="18"/>
                <w:szCs w:val="18"/>
              </w:rPr>
            </w:pPr>
            <w:r w:rsidRPr="002B27AD">
              <w:rPr>
                <w:rFonts w:asciiTheme="minorHAnsi" w:cs="Arial" w:hAnsiTheme="minorHAnsi"/>
                <w:sz w:val="18"/>
                <w:szCs w:val="18"/>
              </w:rPr>
              <w:t>read aloud with expression using the right pace and tone to enhance meaning</w:t>
            </w:r>
          </w:p>
          <w:p w:rsidP="00C459E8" w:rsidR="0090119D" w:rsidRDefault="0090119D" w:rsidRPr="002B27AD">
            <w:pPr>
              <w:pStyle w:val="ListParagraph"/>
              <w:numPr>
                <w:ilvl w:val="0"/>
                <w:numId w:val="11"/>
              </w:numPr>
              <w:rPr>
                <w:rFonts w:asciiTheme="minorHAnsi" w:cs="Arial" w:hAnsiTheme="minorHAnsi"/>
                <w:sz w:val="18"/>
                <w:szCs w:val="18"/>
              </w:rPr>
            </w:pPr>
            <w:r w:rsidRPr="002B27AD">
              <w:rPr>
                <w:rFonts w:asciiTheme="minorHAnsi" w:cs="Arial" w:hAnsiTheme="minorHAnsi"/>
                <w:sz w:val="18"/>
                <w:szCs w:val="18"/>
              </w:rPr>
              <w:t>recognise, understand, use and evaluate the effect of similes, metaphors and alliteration</w:t>
            </w:r>
          </w:p>
          <w:p w:rsidP="00C459E8" w:rsidR="0090119D" w:rsidRDefault="0090119D" w:rsidRPr="002B27AD">
            <w:pPr>
              <w:pStyle w:val="ListParagraph"/>
              <w:numPr>
                <w:ilvl w:val="0"/>
                <w:numId w:val="11"/>
              </w:numPr>
              <w:spacing w:after="200" w:line="276" w:lineRule="auto"/>
              <w:rPr>
                <w:rFonts w:asciiTheme="minorHAnsi" w:cs="Arial" w:hAnsiTheme="minorHAnsi"/>
                <w:sz w:val="18"/>
                <w:szCs w:val="18"/>
              </w:rPr>
            </w:pPr>
            <w:r w:rsidRPr="002B27AD">
              <w:rPr>
                <w:rFonts w:asciiTheme="minorHAnsi" w:cs="Arial" w:hAnsiTheme="minorHAnsi"/>
                <w:sz w:val="18"/>
                <w:szCs w:val="18"/>
              </w:rPr>
              <w:t>identify and discuss the impact of a range punctuation</w:t>
            </w:r>
          </w:p>
          <w:p w:rsidP="00C459E8" w:rsidR="0090119D" w:rsidRDefault="0090119D" w:rsidRPr="002B27AD">
            <w:pPr>
              <w:pStyle w:val="ListParagraph"/>
              <w:numPr>
                <w:ilvl w:val="0"/>
                <w:numId w:val="11"/>
              </w:numPr>
              <w:spacing w:after="200" w:line="276" w:lineRule="auto"/>
              <w:rPr>
                <w:rFonts w:asciiTheme="minorHAnsi" w:cs="Arial" w:hAnsiTheme="minorHAnsi"/>
                <w:sz w:val="18"/>
                <w:szCs w:val="18"/>
              </w:rPr>
            </w:pPr>
            <w:r w:rsidRPr="002B27AD">
              <w:rPr>
                <w:rFonts w:asciiTheme="minorHAnsi" w:cs="Arial" w:hAnsiTheme="minorHAnsi"/>
                <w:sz w:val="18"/>
                <w:szCs w:val="18"/>
              </w:rPr>
              <w:t>identify the main character relationships and themes within a text</w:t>
            </w:r>
          </w:p>
          <w:p w:rsidP="00C459E8" w:rsidR="0090119D" w:rsidRDefault="0090119D" w:rsidRPr="002B27AD">
            <w:pPr>
              <w:pStyle w:val="ListParagraph"/>
              <w:numPr>
                <w:ilvl w:val="0"/>
                <w:numId w:val="11"/>
              </w:numPr>
              <w:rPr>
                <w:rFonts w:asciiTheme="minorHAnsi" w:cs="Arial" w:hAnsiTheme="minorHAnsi"/>
                <w:sz w:val="18"/>
                <w:szCs w:val="18"/>
              </w:rPr>
            </w:pPr>
            <w:r w:rsidRPr="002B27AD">
              <w:rPr>
                <w:rFonts w:asciiTheme="minorHAnsi" w:cs="Arial" w:hAnsiTheme="minorHAnsi"/>
                <w:sz w:val="18"/>
                <w:szCs w:val="18"/>
              </w:rPr>
              <w:t xml:space="preserve">summarise the main points of the text and paraphrase </w:t>
            </w:r>
          </w:p>
        </w:tc>
      </w:tr>
      <w:tr w:rsidR="0090119D" w:rsidRPr="009A0455" w:rsidTr="009B7B0F">
        <w:trPr>
          <w:trHeight w:val="962"/>
        </w:trPr>
        <w:tc>
          <w:tcPr>
            <w:tcW w:type="dxa" w:w="3261"/>
            <w:shd w:color="auto" w:fill="B4C6E7" w:themeFill="accent5" w:themeFillTint="66" w:val="clear"/>
          </w:tcPr>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Finding and using information</w:t>
            </w:r>
          </w:p>
          <w:p w:rsidP="00CD727F" w:rsidR="0090119D" w:rsidRDefault="0090119D" w:rsidRPr="002B27AD">
            <w:pPr>
              <w:rPr>
                <w:rFonts w:asciiTheme="minorHAnsi" w:hAnsiTheme="minorHAnsi"/>
                <w:b/>
                <w:sz w:val="20"/>
                <w:szCs w:val="20"/>
              </w:rPr>
            </w:pPr>
            <w:r w:rsidRPr="002B27AD">
              <w:rPr>
                <w:rFonts w:asciiTheme="minorHAnsi" w:hAnsiTheme="minorHAnsi"/>
                <w:b/>
                <w:color w:val="FF0000"/>
                <w:sz w:val="20"/>
                <w:szCs w:val="20"/>
              </w:rPr>
              <w:t>Learners should be able to …</w:t>
            </w:r>
          </w:p>
          <w:p w:rsidP="00CD727F" w:rsidR="0090119D" w:rsidRDefault="0090119D" w:rsidRPr="002B27AD">
            <w:pPr>
              <w:rPr>
                <w:rFonts w:asciiTheme="minorHAnsi" w:hAnsiTheme="minorHAnsi"/>
                <w:b/>
                <w:sz w:val="20"/>
                <w:szCs w:val="20"/>
              </w:rPr>
            </w:pPr>
          </w:p>
        </w:tc>
        <w:tc>
          <w:tcPr>
            <w:tcW w:type="dxa" w:w="3543"/>
            <w:shd w:color="auto" w:fill="auto" w:val="clear"/>
          </w:tcPr>
          <w:p w:rsidP="00C459E8" w:rsidR="0090119D" w:rsidRDefault="0090119D" w:rsidRPr="002B27AD">
            <w:pPr>
              <w:pStyle w:val="ListParagraph"/>
              <w:numPr>
                <w:ilvl w:val="0"/>
                <w:numId w:val="95"/>
              </w:numPr>
              <w:spacing w:after="200" w:line="276" w:lineRule="auto"/>
              <w:rPr>
                <w:rFonts w:asciiTheme="minorHAnsi" w:cs="Arial" w:hAnsiTheme="minorHAnsi"/>
                <w:sz w:val="18"/>
                <w:szCs w:val="18"/>
              </w:rPr>
            </w:pPr>
            <w:r w:rsidRPr="002B27AD">
              <w:rPr>
                <w:rFonts w:asciiTheme="minorHAnsi" w:cs="Arial" w:hAnsiTheme="minorHAnsi"/>
                <w:sz w:val="18"/>
                <w:szCs w:val="18"/>
              </w:rPr>
              <w:t>identify different genres of text</w:t>
            </w:r>
          </w:p>
          <w:p w:rsidP="00C459E8" w:rsidR="0090119D" w:rsidRDefault="0090119D" w:rsidRPr="002B27AD">
            <w:pPr>
              <w:pStyle w:val="ListParagraph"/>
              <w:numPr>
                <w:ilvl w:val="0"/>
                <w:numId w:val="95"/>
              </w:numPr>
              <w:spacing w:after="200" w:line="276" w:lineRule="auto"/>
              <w:rPr>
                <w:rFonts w:asciiTheme="minorHAnsi" w:cs="Arial" w:hAnsiTheme="minorHAnsi"/>
                <w:sz w:val="18"/>
                <w:szCs w:val="18"/>
              </w:rPr>
            </w:pPr>
            <w:r w:rsidRPr="002B27AD">
              <w:rPr>
                <w:rFonts w:asciiTheme="minorHAnsi" w:cs="Arial" w:hAnsiTheme="minorHAnsi"/>
                <w:sz w:val="18"/>
                <w:szCs w:val="18"/>
              </w:rPr>
              <w:t>use a range of resources, including accessing information from search engines, contents and indexes to create a text</w:t>
            </w:r>
          </w:p>
        </w:tc>
        <w:tc>
          <w:tcPr>
            <w:tcW w:type="dxa" w:w="4395"/>
            <w:shd w:color="auto" w:fill="auto" w:val="clear"/>
          </w:tcPr>
          <w:p w:rsidP="00C459E8" w:rsidR="0090119D" w:rsidRDefault="0090119D" w:rsidRPr="002B27AD">
            <w:pPr>
              <w:pStyle w:val="ListParagraph"/>
              <w:numPr>
                <w:ilvl w:val="0"/>
                <w:numId w:val="15"/>
              </w:numPr>
              <w:spacing w:after="200" w:line="276" w:lineRule="auto"/>
              <w:rPr>
                <w:rFonts w:asciiTheme="minorHAnsi" w:cs="Arial" w:hAnsiTheme="minorHAnsi"/>
                <w:sz w:val="18"/>
                <w:szCs w:val="18"/>
              </w:rPr>
            </w:pPr>
            <w:r w:rsidRPr="002B27AD">
              <w:rPr>
                <w:rFonts w:asciiTheme="minorHAnsi" w:cs="Arial" w:hAnsiTheme="minorHAnsi"/>
                <w:sz w:val="18"/>
                <w:szCs w:val="18"/>
              </w:rPr>
              <w:t>use the skills of skimming, scanning and   text marking to identify informatio</w:t>
            </w:r>
            <w:r w:rsidR="002B27AD">
              <w:rPr>
                <w:rFonts w:asciiTheme="minorHAnsi" w:cs="Arial" w:hAnsiTheme="minorHAnsi"/>
                <w:sz w:val="18"/>
                <w:szCs w:val="18"/>
              </w:rPr>
              <w:t>n</w:t>
            </w:r>
          </w:p>
        </w:tc>
        <w:tc>
          <w:tcPr>
            <w:tcW w:type="dxa" w:w="4536"/>
            <w:shd w:color="auto" w:fill="auto" w:val="clear"/>
          </w:tcPr>
          <w:p w:rsidP="00C459E8" w:rsidR="0090119D" w:rsidRDefault="0090119D" w:rsidRPr="002B27AD">
            <w:pPr>
              <w:pStyle w:val="ListParagraph"/>
              <w:numPr>
                <w:ilvl w:val="0"/>
                <w:numId w:val="97"/>
              </w:numPr>
              <w:spacing w:after="200" w:line="276" w:lineRule="auto"/>
              <w:rPr>
                <w:rFonts w:asciiTheme="minorHAnsi" w:cs="Arial" w:hAnsiTheme="minorHAnsi"/>
                <w:sz w:val="18"/>
                <w:szCs w:val="18"/>
              </w:rPr>
            </w:pPr>
            <w:r w:rsidRPr="002B27AD">
              <w:rPr>
                <w:rFonts w:asciiTheme="minorHAnsi" w:cs="Arial" w:hAnsiTheme="minorHAnsi"/>
                <w:sz w:val="18"/>
                <w:szCs w:val="18"/>
              </w:rPr>
              <w:t>compare and contrast the key features of a range of texts</w:t>
            </w:r>
          </w:p>
          <w:p w:rsidP="00C459E8" w:rsidR="0090119D" w:rsidRDefault="0090119D" w:rsidRPr="002B27AD">
            <w:pPr>
              <w:pStyle w:val="ListParagraph"/>
              <w:numPr>
                <w:ilvl w:val="0"/>
                <w:numId w:val="97"/>
              </w:numPr>
              <w:spacing w:after="200" w:line="276" w:lineRule="auto"/>
              <w:rPr>
                <w:rFonts w:asciiTheme="minorHAnsi" w:cs="Arial" w:hAnsiTheme="minorHAnsi"/>
                <w:sz w:val="18"/>
                <w:szCs w:val="18"/>
              </w:rPr>
            </w:pPr>
            <w:r w:rsidRPr="002B27AD">
              <w:rPr>
                <w:rFonts w:asciiTheme="minorHAnsi" w:cs="Arial" w:hAnsiTheme="minorHAnsi"/>
                <w:sz w:val="18"/>
                <w:szCs w:val="18"/>
              </w:rPr>
              <w:t>appropriately reference where information has been selected</w:t>
            </w:r>
          </w:p>
        </w:tc>
      </w:tr>
    </w:tbl>
    <w:p w:rsidP="0090119D" w:rsidR="0090119D" w:rsidRDefault="0090119D"/>
    <w:p w:rsidP="0090119D" w:rsidR="006966F6" w:rsidRDefault="006966F6"/>
    <w:p w:rsidP="0090119D" w:rsidR="006966F6" w:rsidRDefault="006966F6"/>
    <w:p w:rsidP="0090119D" w:rsidR="006966F6" w:rsidRDefault="006966F6"/>
    <w:p w:rsidP="0090119D" w:rsidR="006966F6" w:rsidRDefault="006966F6"/>
    <w:p w:rsidP="0090119D" w:rsidR="006966F6" w:rsidRDefault="006966F6"/>
    <w:p w:rsidP="0090119D" w:rsidR="006966F6" w:rsidRDefault="006966F6"/>
    <w:p w:rsidP="0090119D" w:rsidR="006966F6" w:rsidRDefault="006966F6"/>
    <w:p w:rsidP="0090119D" w:rsidR="006966F6" w:rsidRDefault="006966F6" w:rsidRPr="00984CDC">
      <w:pPr>
        <w:rPr>
          <w:b/>
        </w:rPr>
      </w:pPr>
    </w:p>
    <w:tbl>
      <w:tblPr>
        <w:tblStyle w:val="TableGrid"/>
        <w:tblW w:type="dxa" w:w="15735"/>
        <w:tblInd w:type="dxa" w:w="-5"/>
        <w:tblLook w:firstColumn="1" w:firstRow="1" w:lastColumn="0" w:lastRow="0" w:noHBand="0" w:noVBand="1" w:val="04A0"/>
      </w:tblPr>
      <w:tblGrid>
        <w:gridCol w:w="3261"/>
        <w:gridCol w:w="4111"/>
        <w:gridCol w:w="4111"/>
        <w:gridCol w:w="4252"/>
      </w:tblGrid>
      <w:tr w:rsidR="0090119D" w:rsidRPr="00604936" w:rsidTr="009B7B0F">
        <w:tc>
          <w:tcPr>
            <w:tcW w:type="dxa" w:w="3261"/>
            <w:shd w:color="auto" w:fill="FBE4D5" w:themeFill="accent2" w:themeFillTint="33" w:val="clear"/>
          </w:tcPr>
          <w:p w:rsidP="00CD727F" w:rsidR="0090119D" w:rsidRDefault="0090119D" w:rsidRPr="002B27AD">
            <w:pPr>
              <w:jc w:val="center"/>
              <w:rPr>
                <w:rFonts w:asciiTheme="minorHAnsi" w:hAnsiTheme="minorHAnsi"/>
                <w:b/>
                <w:sz w:val="22"/>
                <w:szCs w:val="22"/>
              </w:rPr>
            </w:pPr>
            <w:r w:rsidRPr="002B27AD">
              <w:rPr>
                <w:rFonts w:asciiTheme="minorHAnsi" w:hAnsiTheme="minorHAnsi"/>
                <w:b/>
                <w:sz w:val="22"/>
                <w:szCs w:val="22"/>
              </w:rPr>
              <w:t>What are the essential indicators of “good” …</w:t>
            </w:r>
          </w:p>
        </w:tc>
        <w:tc>
          <w:tcPr>
            <w:tcW w:type="dxa" w:w="4111"/>
            <w:shd w:color="auto" w:fill="FBE4D5" w:themeFill="accent2" w:themeFillTint="33" w:val="clear"/>
          </w:tcPr>
          <w:p w:rsidP="00CD727F" w:rsidR="0090119D" w:rsidRDefault="0090119D">
            <w:pPr>
              <w:jc w:val="center"/>
              <w:rPr>
                <w:rFonts w:asciiTheme="minorHAnsi" w:hAnsiTheme="minorHAnsi"/>
                <w:b/>
                <w:sz w:val="22"/>
                <w:szCs w:val="22"/>
              </w:rPr>
            </w:pPr>
            <w:r w:rsidRPr="002B27AD">
              <w:rPr>
                <w:rFonts w:asciiTheme="minorHAnsi" w:hAnsiTheme="minorHAnsi"/>
                <w:b/>
                <w:sz w:val="22"/>
                <w:szCs w:val="22"/>
              </w:rPr>
              <w:t>P5 Benchmarks</w:t>
            </w:r>
          </w:p>
          <w:p w:rsidP="00CD727F" w:rsidR="00A36A21" w:rsidRDefault="00A36A21" w:rsidRPr="002B27AD">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5</w:t>
            </w:r>
            <w:r w:rsidRPr="008A56A5">
              <w:rPr>
                <w:rFonts w:asciiTheme="minorHAnsi" w:hAnsiTheme="minorHAnsi"/>
                <w:b/>
                <w:sz w:val="18"/>
                <w:szCs w:val="18"/>
              </w:rPr>
              <w:t xml:space="preserve"> …</w:t>
            </w:r>
          </w:p>
        </w:tc>
        <w:tc>
          <w:tcPr>
            <w:tcW w:type="dxa" w:w="4111"/>
            <w:shd w:color="auto" w:fill="FBE4D5" w:themeFill="accent2" w:themeFillTint="33" w:val="clear"/>
          </w:tcPr>
          <w:p w:rsidP="00CD727F" w:rsidR="0090119D" w:rsidRDefault="0090119D">
            <w:pPr>
              <w:jc w:val="center"/>
              <w:rPr>
                <w:rFonts w:asciiTheme="minorHAnsi" w:hAnsiTheme="minorHAnsi"/>
                <w:b/>
                <w:sz w:val="22"/>
                <w:szCs w:val="22"/>
              </w:rPr>
            </w:pPr>
            <w:r w:rsidRPr="002B27AD">
              <w:rPr>
                <w:rFonts w:asciiTheme="minorHAnsi" w:hAnsiTheme="minorHAnsi"/>
                <w:b/>
                <w:sz w:val="22"/>
                <w:szCs w:val="22"/>
              </w:rPr>
              <w:t>P6 Benchmarks</w:t>
            </w:r>
          </w:p>
          <w:p w:rsidP="00A36A21" w:rsidR="00A36A21" w:rsidRDefault="00A36A21" w:rsidRPr="002B27AD">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6</w:t>
            </w:r>
            <w:r w:rsidRPr="008A56A5">
              <w:rPr>
                <w:rFonts w:asciiTheme="minorHAnsi" w:hAnsiTheme="minorHAnsi"/>
                <w:b/>
                <w:sz w:val="18"/>
                <w:szCs w:val="18"/>
              </w:rPr>
              <w:t xml:space="preserve"> …</w:t>
            </w:r>
          </w:p>
        </w:tc>
        <w:tc>
          <w:tcPr>
            <w:tcW w:type="dxa" w:w="4252"/>
            <w:shd w:color="auto" w:fill="FBE4D5" w:themeFill="accent2" w:themeFillTint="33" w:val="clear"/>
          </w:tcPr>
          <w:p w:rsidP="00CD727F" w:rsidR="0090119D" w:rsidRDefault="0090119D">
            <w:pPr>
              <w:jc w:val="center"/>
              <w:rPr>
                <w:rFonts w:asciiTheme="minorHAnsi" w:hAnsiTheme="minorHAnsi"/>
                <w:b/>
                <w:sz w:val="22"/>
                <w:szCs w:val="22"/>
              </w:rPr>
            </w:pPr>
            <w:r w:rsidRPr="002B27AD">
              <w:rPr>
                <w:rFonts w:asciiTheme="minorHAnsi" w:hAnsiTheme="minorHAnsi"/>
                <w:b/>
                <w:sz w:val="22"/>
                <w:szCs w:val="22"/>
              </w:rPr>
              <w:t>P7 Benchmarks</w:t>
            </w:r>
          </w:p>
          <w:p w:rsidP="00A36A21" w:rsidR="00A36A21" w:rsidRDefault="00A36A21" w:rsidRPr="002B27AD">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7</w:t>
            </w:r>
            <w:r w:rsidRPr="008A56A5">
              <w:rPr>
                <w:rFonts w:asciiTheme="minorHAnsi" w:hAnsiTheme="minorHAnsi"/>
                <w:b/>
                <w:sz w:val="18"/>
                <w:szCs w:val="18"/>
              </w:rPr>
              <w:t xml:space="preserve"> …</w:t>
            </w:r>
          </w:p>
        </w:tc>
      </w:tr>
      <w:tr w:rsidR="0090119D" w:rsidRPr="003F011B" w:rsidTr="009B7B0F">
        <w:trPr>
          <w:trHeight w:val="5097"/>
        </w:trPr>
        <w:tc>
          <w:tcPr>
            <w:tcW w:type="dxa" w:w="3261"/>
            <w:shd w:color="auto" w:fill="B4C6E7" w:themeFill="accent5" w:themeFillTint="66" w:val="clear"/>
          </w:tcPr>
          <w:p w:rsidP="00CD727F" w:rsidR="0090119D" w:rsidRDefault="0090119D" w:rsidRPr="002B27AD">
            <w:pPr>
              <w:rPr>
                <w:rFonts w:asciiTheme="minorHAnsi" w:hAnsiTheme="minorHAnsi"/>
                <w:b/>
                <w:sz w:val="20"/>
                <w:szCs w:val="20"/>
              </w:rPr>
            </w:pPr>
          </w:p>
          <w:p w:rsidP="00CD727F" w:rsidR="0090119D" w:rsidRDefault="0090119D" w:rsidRPr="002B27AD">
            <w:pPr>
              <w:rPr>
                <w:rFonts w:asciiTheme="minorHAnsi" w:hAnsiTheme="minorHAnsi"/>
                <w:b/>
                <w:sz w:val="20"/>
                <w:szCs w:val="20"/>
              </w:rPr>
            </w:pPr>
            <w:r w:rsidRPr="002B27AD">
              <w:rPr>
                <w:rFonts w:asciiTheme="minorHAnsi" w:hAnsiTheme="minorHAnsi"/>
                <w:b/>
                <w:sz w:val="20"/>
                <w:szCs w:val="20"/>
              </w:rPr>
              <w:t>Understanding, analysing and evaluating</w:t>
            </w:r>
          </w:p>
          <w:p w:rsidP="00CD727F" w:rsidR="0090119D" w:rsidRDefault="0090119D" w:rsidRPr="002B27AD">
            <w:pPr>
              <w:rPr>
                <w:rFonts w:asciiTheme="minorHAnsi" w:hAnsiTheme="minorHAnsi"/>
                <w:b/>
                <w:color w:val="FF0000"/>
                <w:sz w:val="20"/>
                <w:szCs w:val="20"/>
              </w:rPr>
            </w:pPr>
            <w:r w:rsidRPr="002B27AD">
              <w:rPr>
                <w:rFonts w:asciiTheme="minorHAnsi" w:hAnsiTheme="minorHAnsi"/>
                <w:b/>
                <w:color w:val="FF0000"/>
                <w:sz w:val="20"/>
                <w:szCs w:val="20"/>
              </w:rPr>
              <w:t>Learners should be able to …</w:t>
            </w:r>
          </w:p>
          <w:p w:rsidP="00CD727F" w:rsidR="0090119D" w:rsidRDefault="0090119D" w:rsidRPr="002B27AD">
            <w:pPr>
              <w:rPr>
                <w:rFonts w:asciiTheme="minorHAnsi" w:hAnsiTheme="minorHAnsi"/>
                <w:b/>
                <w:sz w:val="20"/>
                <w:szCs w:val="20"/>
              </w:rPr>
            </w:pPr>
          </w:p>
        </w:tc>
        <w:tc>
          <w:tcPr>
            <w:tcW w:type="dxa" w:w="4111"/>
            <w:shd w:color="auto" w:fill="auto" w:val="clear"/>
          </w:tcPr>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Narrow" w:hAnsiTheme="minorHAnsi"/>
                <w:sz w:val="18"/>
                <w:szCs w:val="18"/>
              </w:rPr>
              <w:t>make connections to other authors, books and points of view</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use key words and ideas to help understanding</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make judgements about reliable sources</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through discussion of structure, characterisation and setting, offer a critical response</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recognise and talk about an author’s particular style</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summarise a text in own words</w:t>
            </w:r>
          </w:p>
          <w:p w:rsidP="00CD727F" w:rsidR="0090119D" w:rsidRDefault="0090119D" w:rsidRPr="002B27AD">
            <w:pPr>
              <w:rPr>
                <w:rFonts w:asciiTheme="minorHAnsi" w:hAnsiTheme="minorHAnsi"/>
                <w:sz w:val="18"/>
                <w:szCs w:val="18"/>
              </w:rPr>
            </w:pPr>
          </w:p>
        </w:tc>
        <w:tc>
          <w:tcPr>
            <w:tcW w:type="dxa" w:w="4111"/>
            <w:shd w:color="auto" w:fill="auto" w:val="clear"/>
          </w:tcPr>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Narrow" w:hAnsiTheme="minorHAnsi"/>
                <w:sz w:val="18"/>
                <w:szCs w:val="18"/>
              </w:rPr>
              <w:t>use new vocabulary in context</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Narrow" w:hAnsiTheme="minorHAnsi"/>
                <w:sz w:val="18"/>
                <w:szCs w:val="18"/>
              </w:rPr>
              <w:t>discuss the style, detail and structure of a text</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Narrow" w:hAnsiTheme="minorHAnsi"/>
                <w:sz w:val="18"/>
                <w:szCs w:val="18"/>
              </w:rPr>
              <w:t xml:space="preserve">use synonyms and/or antonyms </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Narrow" w:hAnsiTheme="minorHAnsi"/>
                <w:sz w:val="18"/>
                <w:szCs w:val="18"/>
              </w:rPr>
              <w:t>use evidence from the text to support a point of view</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identify points of view that are clearly stated or inferred</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discuss feelings, moods and attitudes</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answer and create literal, inferential and evaluative questions</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discuss how authors present fact or opinion</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identify when and how I am being influenced or persuaded</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through discussion of structure, characterisation and setting offer a critical response giving supporting examples</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suggest how the author has created themes, mood and feeling</w:t>
            </w:r>
          </w:p>
          <w:p w:rsidP="00C459E8" w:rsidR="0090119D" w:rsidRDefault="0090119D" w:rsidRPr="002B27AD">
            <w:pPr>
              <w:pStyle w:val="ListParagraph"/>
              <w:numPr>
                <w:ilvl w:val="0"/>
                <w:numId w:val="51"/>
              </w:numPr>
              <w:spacing w:after="200" w:line="276" w:lineRule="auto"/>
              <w:rPr>
                <w:rFonts w:asciiTheme="minorHAnsi" w:hAnsiTheme="minorHAnsi"/>
                <w:sz w:val="18"/>
                <w:szCs w:val="18"/>
              </w:rPr>
            </w:pPr>
            <w:r w:rsidRPr="002B27AD">
              <w:rPr>
                <w:rFonts w:asciiTheme="minorHAnsi" w:cs="Arial" w:hAnsiTheme="minorHAnsi"/>
                <w:sz w:val="18"/>
                <w:szCs w:val="18"/>
              </w:rPr>
              <w:t>summarise the main events and important detail in own words</w:t>
            </w:r>
          </w:p>
          <w:p w:rsidP="00CD727F" w:rsidR="0090119D" w:rsidRDefault="0090119D" w:rsidRPr="002B27AD">
            <w:pPr>
              <w:spacing w:after="200" w:line="276" w:lineRule="auto"/>
              <w:rPr>
                <w:rFonts w:asciiTheme="minorHAnsi" w:hAnsiTheme="minorHAnsi"/>
                <w:sz w:val="18"/>
                <w:szCs w:val="18"/>
              </w:rPr>
            </w:pPr>
          </w:p>
        </w:tc>
        <w:tc>
          <w:tcPr>
            <w:tcW w:type="dxa" w:w="4252"/>
            <w:shd w:color="auto" w:fill="auto" w:val="clear"/>
          </w:tcPr>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Narrow" w:hAnsiTheme="minorHAnsi"/>
                <w:sz w:val="18"/>
                <w:szCs w:val="18"/>
              </w:rPr>
              <w:t>generate in-depth written responses to literature</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Narrow" w:hAnsiTheme="minorHAnsi"/>
                <w:sz w:val="18"/>
                <w:szCs w:val="18"/>
              </w:rPr>
              <w:t>discuss literature with reference to theme, author’s purpose, style, and author’s craft</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use quotes to support/justify opinion</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compare and contrast points of view that are openly stated or inferred</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discuss feelings, moods and attitudes and make deductions</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 xml:space="preserve"> discuss, answer and create more complex literal, inferential and evaluative questions</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assess sources and use them to support point of view</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discuss structure, opening, ending, atmosphere, tension, characterisation and actions using examples from text/film</w:t>
            </w:r>
          </w:p>
          <w:p w:rsidP="00C459E8" w:rsidR="0090119D" w:rsidRDefault="0090119D" w:rsidRPr="002B27AD">
            <w:pPr>
              <w:pStyle w:val="ListParagraph"/>
              <w:numPr>
                <w:ilvl w:val="0"/>
                <w:numId w:val="51"/>
              </w:numPr>
              <w:spacing w:after="200" w:line="276" w:lineRule="auto"/>
              <w:rPr>
                <w:rFonts w:asciiTheme="minorHAnsi" w:cs="Arial" w:hAnsiTheme="minorHAnsi"/>
                <w:sz w:val="18"/>
                <w:szCs w:val="18"/>
              </w:rPr>
            </w:pPr>
            <w:r w:rsidRPr="002B27AD">
              <w:rPr>
                <w:rFonts w:asciiTheme="minorHAnsi" w:cs="Arial" w:hAnsiTheme="minorHAnsi"/>
                <w:sz w:val="18"/>
                <w:szCs w:val="18"/>
              </w:rPr>
              <w:t>choose how to present a summary of the main points</w:t>
            </w:r>
          </w:p>
        </w:tc>
      </w:tr>
    </w:tbl>
    <w:p w:rsidP="0090119D" w:rsidR="0090119D" w:rsidRDefault="0090119D"/>
    <w:p w:rsidP="0090119D" w:rsidR="0090119D" w:rsidRDefault="0090119D"/>
    <w:p w:rsidP="0090119D" w:rsidR="0090119D" w:rsidRDefault="0090119D"/>
    <w:p w:rsidP="0090119D" w:rsidR="0090119D" w:rsidRDefault="0090119D"/>
    <w:p w:rsidP="0090119D" w:rsidR="0090119D" w:rsidRDefault="0090119D"/>
    <w:p w:rsidP="0090119D" w:rsidR="0090119D" w:rsidRDefault="0090119D"/>
    <w:p w:rsidP="0090119D" w:rsidR="0090119D" w:rsidRDefault="0090119D"/>
    <w:p w:rsidP="0090119D" w:rsidR="0090119D" w:rsidRDefault="0090119D"/>
    <w:p w:rsidP="0090119D" w:rsidR="0090119D" w:rsidRDefault="0090119D"/>
    <w:p w:rsidP="0090119D" w:rsidR="0090119D" w:rsidRDefault="0090119D"/>
    <w:p w:rsidR="0090119D" w:rsidRDefault="0090119D"/>
    <w:p w:rsidR="0090119D" w:rsidRDefault="0090119D">
      <w:pPr>
        <w:sectPr w:rsidR="0090119D" w:rsidSect="00D03E68">
          <w:headerReference r:id="rId31" w:type="default"/>
          <w:pgSz w:h="11906" w:orient="landscape" w:w="16838"/>
          <w:pgMar w:bottom="720" w:footer="340" w:gutter="0" w:header="567" w:left="720" w:right="720" w:top="720"/>
          <w:cols w:space="708"/>
          <w:docGrid w:linePitch="360"/>
        </w:sect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A25A82" w:rsidRDefault="00A25A82">
      <w:pPr>
        <w:rPr>
          <w:rFonts w:asciiTheme="minorHAnsi" w:hAnsiTheme="minorHAnsi"/>
          <w:sz w:val="20"/>
          <w:szCs w:val="20"/>
        </w:rPr>
      </w:pPr>
    </w:p>
    <w:p w:rsidP="001821D3" w:rsidR="00A25A82" w:rsidRDefault="00A25A82">
      <w:pPr>
        <w:rPr>
          <w:rFonts w:asciiTheme="minorHAnsi" w:hAnsiTheme="minorHAnsi"/>
          <w:sz w:val="20"/>
          <w:szCs w:val="20"/>
        </w:rPr>
      </w:pPr>
    </w:p>
    <w:p w:rsidP="001821D3" w:rsidR="00A25A82" w:rsidRDefault="00A25A82">
      <w:pPr>
        <w:rPr>
          <w:rFonts w:asciiTheme="minorHAnsi" w:hAnsiTheme="minorHAnsi"/>
          <w:sz w:val="20"/>
          <w:szCs w:val="20"/>
        </w:rPr>
      </w:pPr>
    </w:p>
    <w:p w:rsidP="001821D3" w:rsidR="00A25A82" w:rsidRDefault="00A25A82">
      <w:pPr>
        <w:rPr>
          <w:rFonts w:asciiTheme="minorHAnsi" w:hAnsiTheme="minorHAnsi"/>
          <w:sz w:val="20"/>
          <w:szCs w:val="20"/>
        </w:rPr>
      </w:pPr>
    </w:p>
    <w:p w:rsidP="001821D3" w:rsidR="00A25A82" w:rsidRDefault="00A25A82">
      <w:pPr>
        <w:rPr>
          <w:rFonts w:asciiTheme="minorHAnsi" w:hAnsiTheme="minorHAnsi"/>
          <w:sz w:val="20"/>
          <w:szCs w:val="20"/>
        </w:rPr>
      </w:pPr>
    </w:p>
    <w:p w:rsidP="001821D3" w:rsidR="00A25A82" w:rsidRDefault="00A25A82">
      <w:pPr>
        <w:rPr>
          <w:rFonts w:asciiTheme="minorHAnsi" w:hAnsiTheme="minorHAnsi"/>
          <w:sz w:val="20"/>
          <w:szCs w:val="20"/>
        </w:rPr>
      </w:pPr>
    </w:p>
    <w:p w:rsidP="001821D3" w:rsidR="00A25A82" w:rsidRDefault="00A25A82">
      <w:pPr>
        <w:rPr>
          <w:rFonts w:asciiTheme="minorHAnsi" w:hAnsiTheme="minorHAnsi"/>
          <w:sz w:val="20"/>
          <w:szCs w:val="20"/>
        </w:rPr>
      </w:pPr>
    </w:p>
    <w:p w:rsidP="001821D3" w:rsidR="00B309CC" w:rsidRDefault="00B309CC">
      <w:pPr>
        <w:rPr>
          <w:rFonts w:asciiTheme="minorHAnsi" w:hAnsiTheme="minorHAnsi"/>
          <w:sz w:val="20"/>
          <w:szCs w:val="20"/>
        </w:rPr>
      </w:pPr>
      <w:r>
        <w:rPr>
          <w:noProof/>
        </w:rPr>
        <mc:AlternateContent>
          <mc:Choice Requires="wps">
            <w:drawing>
              <wp:anchor allowOverlap="1" behindDoc="0" distB="0" distL="114300" distR="114300" distT="0" layoutInCell="1" locked="0" relativeHeight="251820032" simplePos="0" wp14:anchorId="3026B527" wp14:editId="58006C90">
                <wp:simplePos x="0" y="0"/>
                <wp:positionH relativeFrom="margin">
                  <wp:posOffset>511629</wp:posOffset>
                </wp:positionH>
                <wp:positionV relativeFrom="paragraph">
                  <wp:posOffset>145777</wp:posOffset>
                </wp:positionV>
                <wp:extent cx="9095199" cy="3210127"/>
                <wp:effectExtent b="28575" l="0" r="10795" t="0"/>
                <wp:wrapNone/>
                <wp:docPr id="243" name="Rounded Rectangle 243"/>
                <wp:cNvGraphicFramePr/>
                <a:graphic xmlns:a="http://schemas.openxmlformats.org/drawingml/2006/main">
                  <a:graphicData uri="http://schemas.microsoft.com/office/word/2010/wordprocessingShape">
                    <wps:wsp>
                      <wps:cNvSpPr/>
                      <wps:spPr>
                        <a:xfrm>
                          <a:off x="0" y="0"/>
                          <a:ext cx="9095199" cy="3210127"/>
                        </a:xfrm>
                        <a:prstGeom prst="roundRect">
                          <a:avLst/>
                        </a:prstGeom>
                        <a:solidFill>
                          <a:srgbClr val="FF0000"/>
                        </a:solidFill>
                        <a:ln algn="ctr" cap="flat" cmpd="sng" w="12700">
                          <a:solidFill>
                            <a:srgbClr val="5B9BD5">
                              <a:shade val="50000"/>
                            </a:srgbClr>
                          </a:solidFill>
                          <a:prstDash val="solid"/>
                          <a:miter lim="800000"/>
                        </a:ln>
                        <a:effectLst/>
                      </wps:spPr>
                      <wps:txbx>
                        <w:txbxContent>
                          <w:p w:rsidP="00B309CC"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Writing 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red" id="Rounded Rectangle 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jllQIAADcFAAAOAAAAZHJzL2Uyb0RvYy54bWysVEtv2zAMvg/YfxB0X/1o0jZGnSJtkGFA&#10;sRZth54ZWX4Aek1SYne/fpTstGm30zAfZFKkSPHjR11eDVKQPbeu06qk2UlKCVdMV51qSvrjafPl&#10;ghLnQVUgtOIlfeGOXi0/f7rsTcFz3WpRcUswiHJFb0raem+KJHGs5RLciTZcobHWVoJH1TZJZaHH&#10;6FIkeZqeJb22lbGacedwdz0a6TLGr2vO/F1dO+6JKCnezcfVxnUb1mR5CUVjwbQdm64B/3ALCZ3C&#10;pK+h1uCB7Gz3RyjZMaudrv0J0zLRdd0xHmvAarL0QzWPLRgea0FwnHmFyf2/sOz7/t6SrippPjul&#10;RIHEJj3onap4RR4QPlCN4CQYEareuAJPPJp7O2kOxVD3UFsZ/lgRGSK8L6/w8sEThpuLdDHPFgtK&#10;GNpO8yzN8vMQNXk7bqzzX7mWJAglteEi4RYRW9jfOj/6H/xCSqdFV206IaJim+2NsGQP2PDNJsVv&#10;SvHOTSjSI13zczQTBki8WoBHURqEwqmGEhANMpp5G3O/O+2Ok8yvF9fr+ejUQsXH1PPjzKN7LPRd&#10;nFDFGlw7HommcFkoZOdxKkQnS3oRAh1qECpYeeT1hEVoydiEIPlhO8RunuUhUtja6uoFW2z1yH1n&#10;2KbDvLfg/D1YJDsigAPs73CphUZY9CRR0mr762/7wR85iFZKehwehOznDiynRHxTyM5FNpuFaYvK&#10;bH6eo2KPLdtji9rJG43tyvCpMCyKwd+Lg1hbLZ9xzlchK5pAMcw9NmdSbvw41PhSML5aRTecMAP+&#10;Vj0aFoIH6ALiT8MzWDMxzCM5v+vDoEHxgWOjbzip9Grndd1FAr7hik0NCk5nbO/0koTxP9aj19t7&#10;t/wNAAD//wMAUEsDBBQABgAIAAAAIQCT7wkM3gAAAAoBAAAPAAAAZHJzL2Rvd25yZXYueG1sTI/L&#10;asMwEEX3hfyDmEB3jfzAwXUtB2PovklL6FKxJrapNTKWkrj9+k5W7XK4lzPnlrvFjuKKsx8cKYg3&#10;EQik1pmBOgUf769POQgfNBk9OkIF3+hhV60eSl0Yd6M9Xg+hEwwhX2gFfQhTIaVve7Tab9yExNnZ&#10;zVYHPudOmlnfGG5HmUTRVlo9EH/o9YRNj+3X4WIVJM2+MZ/nY+O7n7eprrs0XuJUqcf1Ur+ACLiE&#10;vzLc9VkdKnY6uQsZL0YFebTlJrNSnnTPszh5BnFSkCV5BrIq5f8J1S8AAAD//wMAUEsBAi0AFAAG&#10;AAgAAAAhALaDOJL+AAAA4QEAABMAAAAAAAAAAAAAAAAAAAAAAFtDb250ZW50X1R5cGVzXS54bWxQ&#10;SwECLQAUAAYACAAAACEAOP0h/9YAAACUAQAACwAAAAAAAAAAAAAAAAAvAQAAX3JlbHMvLnJlbHNQ&#10;SwECLQAUAAYACAAAACEA+BWo5ZUCAAA3BQAADgAAAAAAAAAAAAAAAAAuAgAAZHJzL2Uyb0RvYy54&#10;bWxQSwECLQAUAAYACAAAACEAk+8JDN4AAAAKAQAADwAAAAAAAAAAAAAAAADvBAAAZHJzL2Rvd25y&#10;ZXYueG1sUEsFBgAAAAAEAAQA8wAAAPoFAAAAAA==&#10;" o:spid="_x0000_s1088" strokecolor="#41719c" strokeweight="1pt" style="position:absolute;margin-left:40.3pt;margin-top:11.5pt;width:716.15pt;height:252.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026B527">
                <v:stroke joinstyle="miter"/>
                <v:textbox>
                  <w:txbxContent>
                    <w:p w:rsidP="00B309CC"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Writing Progression</w:t>
                      </w:r>
                    </w:p>
                  </w:txbxContent>
                </v:textbox>
                <w10:wrap anchorx="margin"/>
              </v:roundrect>
            </w:pict>
          </mc:Fallback>
        </mc:AlternateContent>
      </w: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309CC" w:rsidRDefault="00B309CC">
      <w:pPr>
        <w:rPr>
          <w:rFonts w:asciiTheme="minorHAnsi" w:hAnsiTheme="minorHAnsi"/>
          <w:sz w:val="20"/>
          <w:szCs w:val="20"/>
        </w:rPr>
      </w:pPr>
    </w:p>
    <w:p w:rsidP="001821D3" w:rsidR="00B56174" w:rsidRDefault="00B56174">
      <w:pPr>
        <w:rPr>
          <w:rFonts w:asciiTheme="minorHAnsi" w:hAnsiTheme="minorHAnsi"/>
          <w:sz w:val="20"/>
          <w:szCs w:val="20"/>
        </w:rPr>
      </w:pPr>
    </w:p>
    <w:p w:rsidP="001821D3" w:rsidR="00B56174" w:rsidRDefault="00B56174">
      <w:pPr>
        <w:rPr>
          <w:rFonts w:asciiTheme="minorHAnsi" w:hAnsiTheme="minorHAnsi"/>
          <w:sz w:val="20"/>
          <w:szCs w:val="20"/>
        </w:rPr>
      </w:pPr>
    </w:p>
    <w:p w:rsidP="001821D3" w:rsidR="00B56174" w:rsidRDefault="00B56174">
      <w:pPr>
        <w:rPr>
          <w:rFonts w:asciiTheme="minorHAnsi" w:hAnsiTheme="minorHAnsi"/>
          <w:sz w:val="20"/>
          <w:szCs w:val="20"/>
        </w:rPr>
      </w:pPr>
    </w:p>
    <w:p w:rsidP="001821D3" w:rsidR="00D81257" w:rsidRDefault="00D81257">
      <w:pPr>
        <w:rPr>
          <w:rFonts w:asciiTheme="minorHAnsi" w:hAnsiTheme="minorHAnsi"/>
          <w:sz w:val="20"/>
          <w:szCs w:val="20"/>
        </w:rPr>
      </w:pPr>
    </w:p>
    <w:tbl>
      <w:tblPr>
        <w:tblStyle w:val="TableGrid"/>
        <w:tblW w:type="dxa" w:w="15466"/>
        <w:tblLook w:firstColumn="1" w:firstRow="1" w:lastColumn="0" w:lastRow="0" w:noHBand="0" w:noVBand="1" w:val="04A0"/>
      </w:tblPr>
      <w:tblGrid>
        <w:gridCol w:w="1932"/>
        <w:gridCol w:w="1933"/>
        <w:gridCol w:w="3867"/>
        <w:gridCol w:w="1933"/>
        <w:gridCol w:w="1934"/>
        <w:gridCol w:w="3867"/>
      </w:tblGrid>
      <w:tr w:rsidR="00E35FFB" w:rsidRPr="00A7387F" w:rsidTr="00080FEE">
        <w:trPr>
          <w:trHeight w:val="295"/>
        </w:trPr>
        <w:tc>
          <w:tcPr>
            <w:tcW w:type="dxa" w:w="15466"/>
            <w:gridSpan w:val="6"/>
            <w:shd w:color="auto" w:fill="E6B9B8" w:val="clear"/>
          </w:tcPr>
          <w:p w:rsidP="001821D3" w:rsidR="00E35FFB" w:rsidRDefault="00E35FFB" w:rsidRPr="00DC0C00">
            <w:pPr>
              <w:rPr>
                <w:rFonts w:ascii="Calibri" w:cs="Arial" w:hAnsi="Calibri"/>
                <w:b/>
              </w:rPr>
            </w:pPr>
            <w:r w:rsidRPr="00DC0C00">
              <w:rPr>
                <w:rFonts w:ascii="Calibri" w:cs="Arial" w:hAnsi="Calibri"/>
                <w:b/>
              </w:rPr>
              <w:t>Enjoyment and Choice -</w:t>
            </w:r>
          </w:p>
          <w:p w:rsidP="001821D3" w:rsidR="00E35FFB" w:rsidRDefault="00E35FFB" w:rsidRPr="00A7387F">
            <w:pPr>
              <w:rPr>
                <w:rFonts w:ascii="Calibri" w:cs="Arial" w:hAnsi="Calibri"/>
                <w:i/>
                <w:sz w:val="22"/>
                <w:szCs w:val="22"/>
              </w:rPr>
            </w:pPr>
            <w:r w:rsidRPr="00F67079">
              <w:rPr>
                <w:rFonts w:ascii="Calibri" w:cs="Arial" w:hAnsi="Calibri"/>
                <w:i/>
                <w:sz w:val="22"/>
                <w:szCs w:val="22"/>
              </w:rPr>
              <w:t>Within a motivating and challenging environment, developing an awareness of the relevance of texts in my life.</w:t>
            </w:r>
          </w:p>
        </w:tc>
      </w:tr>
      <w:tr w:rsidR="00E35FFB" w:rsidRPr="00A7387F" w:rsidTr="002B2916">
        <w:trPr>
          <w:trHeight w:val="295"/>
        </w:trPr>
        <w:tc>
          <w:tcPr>
            <w:tcW w:type="dxa" w:w="3865"/>
            <w:gridSpan w:val="2"/>
            <w:shd w:color="auto" w:fill="F2DBDB" w:val="clear"/>
          </w:tcPr>
          <w:p w:rsidP="001821D3" w:rsidR="00E35FFB" w:rsidRDefault="00E35FFB" w:rsidRPr="00A7387F">
            <w:pPr>
              <w:rPr>
                <w:rFonts w:ascii="Calibri" w:cs="Arial" w:hAnsi="Calibri"/>
              </w:rPr>
            </w:pPr>
          </w:p>
        </w:tc>
        <w:tc>
          <w:tcPr>
            <w:tcW w:type="dxa" w:w="11601"/>
            <w:gridSpan w:val="4"/>
            <w:shd w:color="auto" w:fill="F2DBDB" w:val="clear"/>
          </w:tcPr>
          <w:p w:rsidP="001821D3" w:rsidR="00E35FFB" w:rsidRDefault="00E35FFB" w:rsidRPr="00F67079">
            <w:pPr>
              <w:jc w:val="center"/>
              <w:rPr>
                <w:rFonts w:ascii="Calibri" w:cs="Arial" w:hAnsi="Calibri"/>
              </w:rPr>
            </w:pPr>
            <w:r w:rsidRPr="00F67079">
              <w:rPr>
                <w:rFonts w:ascii="Calibri" w:cs="Arial" w:hAnsi="Calibri"/>
                <w:b/>
              </w:rPr>
              <w:t>Early Level</w:t>
            </w:r>
          </w:p>
        </w:tc>
      </w:tr>
      <w:tr w:rsidR="00E35FFB" w:rsidRPr="00A7387F" w:rsidTr="001821D3">
        <w:trPr>
          <w:trHeight w:val="1443"/>
        </w:trPr>
        <w:tc>
          <w:tcPr>
            <w:tcW w:type="dxa" w:w="3865"/>
            <w:gridSpan w:val="2"/>
          </w:tcPr>
          <w:p w:rsidP="001821D3" w:rsidR="00E35FFB" w:rsidRDefault="00E35FFB" w:rsidRPr="00B451F6">
            <w:pPr>
              <w:tabs>
                <w:tab w:pos="8460" w:val="left"/>
              </w:tabs>
              <w:rPr>
                <w:rFonts w:ascii="Calibri" w:cs="Arial" w:hAnsi="Calibri"/>
                <w:i/>
                <w:sz w:val="18"/>
                <w:szCs w:val="18"/>
              </w:rPr>
            </w:pPr>
            <w:r w:rsidRPr="00B451F6">
              <w:rPr>
                <w:rFonts w:ascii="Calibri" w:cs="Arial" w:hAnsi="Calibri"/>
                <w:i/>
                <w:sz w:val="18"/>
                <w:szCs w:val="18"/>
              </w:rPr>
              <w:t xml:space="preserve">I enjoy exploring and playing with the patterns and sounds of language and can use what I learn. </w:t>
            </w:r>
          </w:p>
          <w:p w:rsidP="001821D3" w:rsidR="00E35FFB" w:rsidRDefault="00E35FFB" w:rsidRPr="00F54128">
            <w:pPr>
              <w:tabs>
                <w:tab w:pos="8460" w:val="left"/>
              </w:tabs>
              <w:jc w:val="right"/>
              <w:rPr>
                <w:rFonts w:ascii="Calibri" w:cs="Arial" w:hAnsi="Calibri"/>
                <w:b/>
                <w:sz w:val="18"/>
                <w:szCs w:val="18"/>
              </w:rPr>
            </w:pPr>
            <w:r w:rsidRPr="00B451F6">
              <w:rPr>
                <w:rFonts w:ascii="Calibri" w:cs="Arial" w:hAnsi="Calibri"/>
                <w:b/>
                <w:i/>
                <w:sz w:val="18"/>
                <w:szCs w:val="18"/>
              </w:rPr>
              <w:t>LIT 0-01a / LIT 0-11a / LIT 0-20a</w:t>
            </w:r>
          </w:p>
        </w:tc>
        <w:tc>
          <w:tcPr>
            <w:tcW w:type="dxa" w:w="5800"/>
            <w:gridSpan w:val="2"/>
          </w:tcPr>
          <w:p w:rsidP="00C459E8" w:rsidR="00E35FFB" w:rsidRDefault="00E35FFB" w:rsidRPr="005562F4">
            <w:pPr>
              <w:pStyle w:val="ListParagraph"/>
              <w:numPr>
                <w:ilvl w:val="0"/>
                <w:numId w:val="62"/>
              </w:numPr>
              <w:spacing w:after="200" w:line="276" w:lineRule="auto"/>
              <w:rPr>
                <w:rFonts w:ascii="Calibri" w:hAnsi="Calibri"/>
                <w:sz w:val="18"/>
                <w:szCs w:val="18"/>
              </w:rPr>
            </w:pPr>
            <w:r w:rsidRPr="005562F4">
              <w:rPr>
                <w:rFonts w:ascii="Calibri" w:hAnsi="Calibri"/>
                <w:sz w:val="18"/>
                <w:szCs w:val="18"/>
              </w:rPr>
              <w:t xml:space="preserve">I can </w:t>
            </w:r>
            <w:r>
              <w:rPr>
                <w:rFonts w:ascii="Calibri" w:hAnsi="Calibri"/>
                <w:sz w:val="18"/>
                <w:szCs w:val="18"/>
              </w:rPr>
              <w:t>explore sounds, rhymes and letters.</w:t>
            </w:r>
          </w:p>
          <w:p w:rsidP="00C459E8" w:rsidR="00E35FFB" w:rsidRDefault="00E35FFB">
            <w:pPr>
              <w:pStyle w:val="ListParagraph"/>
              <w:numPr>
                <w:ilvl w:val="0"/>
                <w:numId w:val="62"/>
              </w:numPr>
              <w:spacing w:after="200" w:line="276" w:lineRule="auto"/>
              <w:rPr>
                <w:rFonts w:ascii="Calibri" w:hAnsi="Calibri"/>
                <w:sz w:val="18"/>
                <w:szCs w:val="18"/>
              </w:rPr>
            </w:pPr>
            <w:r w:rsidRPr="005562F4">
              <w:rPr>
                <w:rFonts w:ascii="Calibri" w:hAnsi="Calibri"/>
                <w:sz w:val="18"/>
                <w:szCs w:val="18"/>
              </w:rPr>
              <w:t>I can identify some sounds and objects that begin with that sound.</w:t>
            </w:r>
          </w:p>
          <w:p w:rsidP="00C459E8" w:rsidR="00E35FFB" w:rsidRDefault="00E35FFB" w:rsidRPr="005562F4">
            <w:pPr>
              <w:pStyle w:val="ListParagraph"/>
              <w:numPr>
                <w:ilvl w:val="0"/>
                <w:numId w:val="62"/>
              </w:numPr>
              <w:spacing w:after="200" w:line="276" w:lineRule="auto"/>
              <w:rPr>
                <w:rFonts w:ascii="Calibri" w:hAnsi="Calibri"/>
                <w:sz w:val="18"/>
                <w:szCs w:val="18"/>
              </w:rPr>
            </w:pPr>
            <w:r w:rsidRPr="005562F4">
              <w:rPr>
                <w:rFonts w:ascii="Calibri" w:hAnsi="Calibri"/>
                <w:sz w:val="18"/>
                <w:szCs w:val="18"/>
              </w:rPr>
              <w:t>I can tell stories about my drawings / mark making.</w:t>
            </w:r>
          </w:p>
          <w:p w:rsidP="00C459E8" w:rsidR="00E35FFB" w:rsidRDefault="00E35FFB" w:rsidRPr="005562F4">
            <w:pPr>
              <w:pStyle w:val="ListParagraph"/>
              <w:numPr>
                <w:ilvl w:val="0"/>
                <w:numId w:val="62"/>
              </w:numPr>
              <w:spacing w:after="200" w:line="276" w:lineRule="auto"/>
              <w:rPr>
                <w:rFonts w:ascii="Calibri" w:hAnsi="Calibri"/>
                <w:sz w:val="18"/>
                <w:szCs w:val="18"/>
              </w:rPr>
            </w:pPr>
            <w:r w:rsidRPr="005562F4">
              <w:rPr>
                <w:rFonts w:ascii="Calibri" w:hAnsi="Calibri"/>
                <w:sz w:val="18"/>
                <w:szCs w:val="18"/>
              </w:rPr>
              <w:t xml:space="preserve">I know people write for different reasons and can demonstrate this in my play. (imaginary </w:t>
            </w:r>
            <w:r>
              <w:rPr>
                <w:rFonts w:ascii="Calibri" w:hAnsi="Calibri"/>
                <w:sz w:val="18"/>
                <w:szCs w:val="18"/>
              </w:rPr>
              <w:t>notes, lists, letters, card</w:t>
            </w:r>
            <w:r w:rsidRPr="00DE541E">
              <w:rPr>
                <w:rFonts w:ascii="Calibri" w:hAnsi="Calibri"/>
                <w:sz w:val="18"/>
                <w:szCs w:val="18"/>
              </w:rPr>
              <w:t>s in the writing formation box)</w:t>
            </w:r>
            <w:r>
              <w:rPr>
                <w:rFonts w:ascii="Calibri" w:hAnsi="Calibri"/>
                <w:sz w:val="18"/>
                <w:szCs w:val="18"/>
              </w:rPr>
              <w:t>.</w:t>
            </w:r>
          </w:p>
        </w:tc>
        <w:tc>
          <w:tcPr>
            <w:tcW w:type="dxa" w:w="5801"/>
            <w:gridSpan w:val="2"/>
          </w:tcPr>
          <w:p w:rsidP="00C459E8" w:rsidR="00E35FFB" w:rsidRDefault="00E35FFB" w:rsidRPr="0099642E">
            <w:pPr>
              <w:pStyle w:val="ListParagraph"/>
              <w:numPr>
                <w:ilvl w:val="0"/>
                <w:numId w:val="62"/>
              </w:numPr>
              <w:spacing w:after="200" w:line="276" w:lineRule="auto"/>
              <w:rPr>
                <w:rFonts w:ascii="Calibri" w:hAnsi="Calibri"/>
                <w:sz w:val="18"/>
                <w:szCs w:val="18"/>
              </w:rPr>
            </w:pPr>
            <w:r w:rsidRPr="0099642E">
              <w:rPr>
                <w:rFonts w:ascii="Calibri" w:hAnsi="Calibri"/>
                <w:sz w:val="18"/>
                <w:szCs w:val="18"/>
              </w:rPr>
              <w:t>I can identify missing rhyming words.</w:t>
            </w:r>
          </w:p>
          <w:p w:rsidP="00C459E8" w:rsidR="00E35FFB" w:rsidRDefault="00E35FFB" w:rsidRPr="005562F4">
            <w:pPr>
              <w:pStyle w:val="ListParagraph"/>
              <w:numPr>
                <w:ilvl w:val="0"/>
                <w:numId w:val="62"/>
              </w:numPr>
              <w:spacing w:after="200" w:line="276" w:lineRule="auto"/>
              <w:rPr>
                <w:rFonts w:ascii="Calibri" w:hAnsi="Calibri"/>
                <w:sz w:val="18"/>
                <w:szCs w:val="18"/>
              </w:rPr>
            </w:pPr>
            <w:r w:rsidRPr="005562F4">
              <w:rPr>
                <w:rFonts w:ascii="Calibri" w:hAnsi="Calibri"/>
                <w:sz w:val="18"/>
                <w:szCs w:val="18"/>
              </w:rPr>
              <w:t>I can identify sounds and where the sound is in a word.</w:t>
            </w:r>
          </w:p>
          <w:p w:rsidP="00C459E8" w:rsidR="00E35FFB" w:rsidRDefault="00E35FFB" w:rsidRPr="005562F4">
            <w:pPr>
              <w:pStyle w:val="ListParagraph"/>
              <w:numPr>
                <w:ilvl w:val="0"/>
                <w:numId w:val="62"/>
              </w:numPr>
              <w:spacing w:after="200" w:line="276" w:lineRule="auto"/>
              <w:rPr>
                <w:rFonts w:ascii="Calibri" w:hAnsi="Calibri"/>
                <w:sz w:val="18"/>
                <w:szCs w:val="18"/>
                <w:u w:val="single"/>
              </w:rPr>
            </w:pPr>
            <w:r w:rsidRPr="005562F4">
              <w:rPr>
                <w:rFonts w:ascii="Calibri" w:hAnsi="Calibri"/>
                <w:sz w:val="18"/>
                <w:szCs w:val="18"/>
              </w:rPr>
              <w:t>I can write to convey meaning.</w:t>
            </w:r>
          </w:p>
          <w:p w:rsidP="00C459E8" w:rsidR="00E35FFB" w:rsidRDefault="00E35FFB" w:rsidRPr="0099642E">
            <w:pPr>
              <w:pStyle w:val="ListParagraph"/>
              <w:numPr>
                <w:ilvl w:val="0"/>
                <w:numId w:val="62"/>
              </w:numPr>
              <w:spacing w:after="200" w:line="276" w:lineRule="auto"/>
              <w:rPr>
                <w:rFonts w:ascii="Calibri" w:hAnsi="Calibri"/>
                <w:sz w:val="18"/>
                <w:szCs w:val="18"/>
                <w:u w:val="single"/>
              </w:rPr>
            </w:pPr>
            <w:r w:rsidRPr="005562F4">
              <w:rPr>
                <w:rFonts w:ascii="Calibri" w:hAnsi="Calibri"/>
                <w:sz w:val="18"/>
                <w:szCs w:val="18"/>
              </w:rPr>
              <w:t>I can talk about my writing.</w:t>
            </w:r>
          </w:p>
          <w:p w:rsidP="00C459E8" w:rsidR="00E35FFB" w:rsidRDefault="00E35FFB" w:rsidRPr="0099642E">
            <w:pPr>
              <w:pStyle w:val="ListParagraph"/>
              <w:numPr>
                <w:ilvl w:val="0"/>
                <w:numId w:val="62"/>
              </w:numPr>
              <w:spacing w:after="200" w:line="276" w:lineRule="auto"/>
              <w:rPr>
                <w:rFonts w:ascii="Calibri" w:hAnsi="Calibri"/>
                <w:sz w:val="18"/>
                <w:szCs w:val="18"/>
                <w:u w:val="single"/>
              </w:rPr>
            </w:pPr>
            <w:r w:rsidRPr="0099642E">
              <w:rPr>
                <w:rFonts w:ascii="Calibri" w:hAnsi="Calibri"/>
                <w:sz w:val="18"/>
                <w:szCs w:val="18"/>
              </w:rPr>
              <w:t>I write daily for a range of purposes</w:t>
            </w:r>
          </w:p>
        </w:tc>
      </w:tr>
      <w:tr w:rsidR="00E35FFB" w:rsidRPr="00A7387F" w:rsidTr="002B2916">
        <w:trPr>
          <w:trHeight w:val="295"/>
        </w:trPr>
        <w:tc>
          <w:tcPr>
            <w:tcW w:type="dxa" w:w="3865"/>
            <w:gridSpan w:val="2"/>
            <w:shd w:color="auto" w:fill="F2DBDB" w:val="clear"/>
          </w:tcPr>
          <w:p w:rsidP="001821D3" w:rsidR="00E35FFB" w:rsidRDefault="00E35FFB" w:rsidRPr="00A7387F">
            <w:pPr>
              <w:jc w:val="center"/>
              <w:rPr>
                <w:rFonts w:ascii="Calibri" w:cs="Arial" w:hAnsi="Calibri"/>
              </w:rPr>
            </w:pPr>
          </w:p>
        </w:tc>
        <w:tc>
          <w:tcPr>
            <w:tcW w:type="dxa" w:w="11601"/>
            <w:gridSpan w:val="4"/>
            <w:shd w:color="auto" w:fill="F2DBDB" w:val="clear"/>
          </w:tcPr>
          <w:p w:rsidP="001821D3" w:rsidR="00E35FFB" w:rsidRDefault="00E35FFB" w:rsidRPr="00F67079">
            <w:pPr>
              <w:jc w:val="center"/>
              <w:rPr>
                <w:rFonts w:ascii="Calibri" w:cs="Arial" w:hAnsi="Calibri"/>
                <w:b/>
              </w:rPr>
            </w:pPr>
            <w:r w:rsidRPr="00F67079">
              <w:rPr>
                <w:rFonts w:ascii="Calibri" w:cs="Arial" w:hAnsi="Calibri"/>
                <w:b/>
              </w:rPr>
              <w:t>First Level</w:t>
            </w:r>
          </w:p>
        </w:tc>
      </w:tr>
      <w:tr w:rsidR="00E35FFB" w:rsidRPr="00A7387F" w:rsidTr="001821D3">
        <w:trPr>
          <w:trHeight w:val="1742"/>
        </w:trPr>
        <w:tc>
          <w:tcPr>
            <w:tcW w:type="dxa" w:w="3865"/>
            <w:gridSpan w:val="2"/>
          </w:tcPr>
          <w:p w:rsidP="001821D3" w:rsidR="00E35FFB" w:rsidRDefault="00E35FFB" w:rsidRPr="00980478">
            <w:pPr>
              <w:rPr>
                <w:rFonts w:ascii="Calibri" w:hAnsi="Calibri"/>
                <w:i/>
                <w:sz w:val="18"/>
                <w:szCs w:val="18"/>
              </w:rPr>
            </w:pPr>
            <w:r w:rsidRPr="00980478">
              <w:rPr>
                <w:rFonts w:ascii="Calibri" w:hAnsi="Calibri"/>
                <w:i/>
                <w:sz w:val="18"/>
                <w:szCs w:val="18"/>
              </w:rPr>
              <w:t xml:space="preserve">I enjoy creating texts of my choice and I regularly select subject, purpose, format and resources to suit the needs of my audience. </w:t>
            </w:r>
          </w:p>
          <w:p w:rsidP="001821D3" w:rsidR="00E35FFB" w:rsidRDefault="00E35FFB" w:rsidRPr="00980478">
            <w:pPr>
              <w:jc w:val="right"/>
              <w:rPr>
                <w:rFonts w:ascii="Calibri" w:hAnsi="Calibri"/>
                <w:b/>
                <w:i/>
                <w:sz w:val="18"/>
                <w:szCs w:val="18"/>
              </w:rPr>
            </w:pPr>
            <w:r w:rsidRPr="00980478">
              <w:rPr>
                <w:rFonts w:ascii="Calibri" w:hAnsi="Calibri"/>
                <w:b/>
                <w:i/>
                <w:sz w:val="18"/>
                <w:szCs w:val="18"/>
              </w:rPr>
              <w:t>LIT 1-20a</w:t>
            </w:r>
          </w:p>
          <w:p w:rsidP="001821D3" w:rsidR="00E35FFB" w:rsidRDefault="00E35FFB" w:rsidRPr="00F01008">
            <w:pPr>
              <w:rPr>
                <w:rFonts w:ascii="Calibri" w:hAnsi="Calibri"/>
                <w:i/>
                <w:sz w:val="18"/>
                <w:szCs w:val="18"/>
              </w:rPr>
            </w:pPr>
          </w:p>
          <w:p w:rsidP="001821D3" w:rsidR="00E35FFB" w:rsidRDefault="00E35FFB" w:rsidRPr="00F01008">
            <w:pPr>
              <w:rPr>
                <w:rFonts w:ascii="Calibri" w:cs="Arial" w:hAnsi="Calibri"/>
                <w:b/>
                <w:i/>
                <w:sz w:val="18"/>
                <w:szCs w:val="18"/>
              </w:rPr>
            </w:pPr>
          </w:p>
        </w:tc>
        <w:tc>
          <w:tcPr>
            <w:tcW w:type="dxa" w:w="3867"/>
          </w:tcPr>
          <w:p w:rsidP="00C459E8" w:rsidR="00E35FFB" w:rsidRDefault="00E35FFB">
            <w:pPr>
              <w:pStyle w:val="ListParagraph"/>
              <w:numPr>
                <w:ilvl w:val="0"/>
                <w:numId w:val="61"/>
              </w:numPr>
              <w:spacing w:after="200" w:line="276" w:lineRule="auto"/>
              <w:rPr>
                <w:rFonts w:ascii="Calibri" w:hAnsi="Calibri"/>
                <w:sz w:val="18"/>
                <w:szCs w:val="18"/>
              </w:rPr>
            </w:pPr>
            <w:r w:rsidRPr="00F01008">
              <w:rPr>
                <w:rFonts w:ascii="Calibri" w:hAnsi="Calibri"/>
                <w:sz w:val="18"/>
                <w:szCs w:val="18"/>
              </w:rPr>
              <w:t>I am beginning to understand and use the term ‘planning’.</w:t>
            </w:r>
          </w:p>
          <w:p w:rsidP="00C459E8" w:rsidR="00E35FFB" w:rsidRDefault="00E35FFB" w:rsidRPr="00DC37BE">
            <w:pPr>
              <w:pStyle w:val="ListParagraph"/>
              <w:numPr>
                <w:ilvl w:val="0"/>
                <w:numId w:val="61"/>
              </w:numPr>
              <w:spacing w:after="200" w:line="276" w:lineRule="auto"/>
              <w:rPr>
                <w:rFonts w:ascii="Calibri" w:hAnsi="Calibri"/>
                <w:sz w:val="18"/>
                <w:szCs w:val="18"/>
              </w:rPr>
            </w:pPr>
            <w:r w:rsidRPr="00E607F0">
              <w:rPr>
                <w:rFonts w:ascii="Calibri" w:hAnsi="Calibri"/>
                <w:bCs/>
                <w:sz w:val="18"/>
                <w:szCs w:val="18"/>
              </w:rPr>
              <w:t xml:space="preserve">I am </w:t>
            </w:r>
            <w:r>
              <w:rPr>
                <w:rFonts w:ascii="Calibri" w:hAnsi="Calibri"/>
                <w:bCs/>
                <w:sz w:val="18"/>
                <w:szCs w:val="18"/>
              </w:rPr>
              <w:t>beginning to make choices about my writing.</w:t>
            </w:r>
          </w:p>
          <w:p w:rsidP="00C459E8" w:rsidR="00E35FFB" w:rsidRDefault="00E35FFB">
            <w:pPr>
              <w:pStyle w:val="ListParagraph"/>
              <w:numPr>
                <w:ilvl w:val="0"/>
                <w:numId w:val="61"/>
              </w:numPr>
              <w:spacing w:after="200" w:line="276" w:lineRule="auto"/>
              <w:rPr>
                <w:rFonts w:ascii="Calibri" w:hAnsi="Calibri"/>
                <w:sz w:val="18"/>
                <w:szCs w:val="18"/>
              </w:rPr>
            </w:pPr>
            <w:r w:rsidRPr="00DC37BE">
              <w:rPr>
                <w:rFonts w:ascii="Calibri" w:hAnsi="Calibri"/>
                <w:sz w:val="18"/>
                <w:szCs w:val="18"/>
              </w:rPr>
              <w:t>I am beginning to experiment w</w:t>
            </w:r>
            <w:r>
              <w:rPr>
                <w:rFonts w:ascii="Calibri" w:hAnsi="Calibri"/>
                <w:sz w:val="18"/>
                <w:szCs w:val="18"/>
              </w:rPr>
              <w:t xml:space="preserve">ith words </w:t>
            </w:r>
            <w:r w:rsidRPr="00DC37BE">
              <w:rPr>
                <w:rFonts w:ascii="Calibri" w:hAnsi="Calibri"/>
                <w:sz w:val="18"/>
                <w:szCs w:val="18"/>
              </w:rPr>
              <w:t>that I have encountered in my reading and talking.</w:t>
            </w:r>
          </w:p>
          <w:p w:rsidP="00C459E8" w:rsidR="00E35FFB" w:rsidRDefault="00E35FFB" w:rsidRPr="00DC37BE">
            <w:pPr>
              <w:pStyle w:val="ListParagraph"/>
              <w:numPr>
                <w:ilvl w:val="0"/>
                <w:numId w:val="61"/>
              </w:numPr>
              <w:spacing w:after="200" w:line="276" w:lineRule="auto"/>
              <w:rPr>
                <w:rFonts w:ascii="Calibri" w:hAnsi="Calibri"/>
                <w:sz w:val="18"/>
                <w:szCs w:val="18"/>
              </w:rPr>
            </w:pPr>
            <w:r>
              <w:rPr>
                <w:rFonts w:ascii="Calibri" w:hAnsi="Calibri"/>
                <w:sz w:val="18"/>
                <w:szCs w:val="18"/>
              </w:rPr>
              <w:t>I can share my ideas with others.</w:t>
            </w:r>
          </w:p>
          <w:p w:rsidP="001821D3" w:rsidR="00E35FFB" w:rsidRDefault="00E35FFB" w:rsidRPr="00F01008">
            <w:pPr>
              <w:pStyle w:val="ListParagraph"/>
              <w:ind w:left="170"/>
              <w:rPr>
                <w:rFonts w:ascii="Calibri" w:cs="Arial" w:hAnsi="Calibri"/>
                <w:sz w:val="18"/>
                <w:szCs w:val="18"/>
              </w:rPr>
            </w:pPr>
          </w:p>
        </w:tc>
        <w:tc>
          <w:tcPr>
            <w:tcW w:type="dxa" w:w="3867"/>
            <w:gridSpan w:val="2"/>
          </w:tcPr>
          <w:p w:rsidP="00C459E8" w:rsidR="00E35FFB" w:rsidRDefault="00E35FFB" w:rsidRPr="005562F4">
            <w:pPr>
              <w:pStyle w:val="ListParagraph"/>
              <w:numPr>
                <w:ilvl w:val="0"/>
                <w:numId w:val="61"/>
              </w:numPr>
              <w:spacing w:after="200" w:line="276" w:lineRule="auto"/>
              <w:rPr>
                <w:rFonts w:ascii="Calibri" w:hAnsi="Calibri"/>
                <w:sz w:val="18"/>
                <w:szCs w:val="18"/>
              </w:rPr>
            </w:pPr>
            <w:r w:rsidRPr="00E607F0">
              <w:rPr>
                <w:rFonts w:ascii="Calibri" w:hAnsi="Calibri"/>
                <w:bCs/>
                <w:sz w:val="18"/>
                <w:szCs w:val="18"/>
              </w:rPr>
              <w:t>I can</w:t>
            </w:r>
            <w:r w:rsidRPr="00E607F0">
              <w:rPr>
                <w:rFonts w:ascii="Calibri" w:hAnsi="Calibri"/>
                <w:sz w:val="18"/>
                <w:szCs w:val="18"/>
              </w:rPr>
              <w:t xml:space="preserve"> understand and use the term’ planning’ and ‘purpose’</w:t>
            </w:r>
            <w:r w:rsidRPr="00E607F0">
              <w:rPr>
                <w:rFonts w:ascii="Calibri" w:hAnsi="Calibri"/>
                <w:bCs/>
                <w:sz w:val="18"/>
                <w:szCs w:val="18"/>
              </w:rPr>
              <w:t>.</w:t>
            </w:r>
          </w:p>
          <w:p w:rsidP="00C459E8" w:rsidR="00E35FFB" w:rsidRDefault="00E35FFB" w:rsidRPr="00DC37BE">
            <w:pPr>
              <w:pStyle w:val="ListParagraph"/>
              <w:numPr>
                <w:ilvl w:val="0"/>
                <w:numId w:val="61"/>
              </w:numPr>
              <w:spacing w:after="200" w:line="276" w:lineRule="auto"/>
              <w:rPr>
                <w:rFonts w:ascii="Calibri" w:hAnsi="Calibri"/>
                <w:sz w:val="18"/>
                <w:szCs w:val="18"/>
              </w:rPr>
            </w:pPr>
            <w:r>
              <w:rPr>
                <w:rFonts w:ascii="Calibri" w:hAnsi="Calibri"/>
                <w:bCs/>
                <w:sz w:val="18"/>
                <w:szCs w:val="18"/>
              </w:rPr>
              <w:t xml:space="preserve">I can make choices about content, </w:t>
            </w:r>
            <w:r w:rsidRPr="005562F4">
              <w:rPr>
                <w:rFonts w:ascii="Calibri" w:hAnsi="Calibri"/>
                <w:bCs/>
                <w:sz w:val="18"/>
                <w:szCs w:val="18"/>
              </w:rPr>
              <w:t>pu</w:t>
            </w:r>
            <w:r>
              <w:rPr>
                <w:rFonts w:ascii="Calibri" w:hAnsi="Calibri"/>
                <w:bCs/>
                <w:sz w:val="18"/>
                <w:szCs w:val="18"/>
              </w:rPr>
              <w:t>blishing and formats.</w:t>
            </w:r>
          </w:p>
          <w:p w:rsidP="00C459E8" w:rsidR="00E35FFB" w:rsidRDefault="00E35FFB">
            <w:pPr>
              <w:pStyle w:val="ListParagraph"/>
              <w:numPr>
                <w:ilvl w:val="0"/>
                <w:numId w:val="61"/>
              </w:numPr>
              <w:spacing w:after="200" w:line="276" w:lineRule="auto"/>
              <w:rPr>
                <w:rFonts w:ascii="Calibri" w:hAnsi="Calibri"/>
                <w:sz w:val="18"/>
                <w:szCs w:val="18"/>
              </w:rPr>
            </w:pPr>
            <w:r>
              <w:rPr>
                <w:rFonts w:ascii="Calibri" w:hAnsi="Calibri"/>
                <w:sz w:val="18"/>
                <w:szCs w:val="18"/>
              </w:rPr>
              <w:t xml:space="preserve">I can create texts </w:t>
            </w:r>
            <w:r w:rsidRPr="00DC37BE">
              <w:rPr>
                <w:rFonts w:ascii="Calibri" w:hAnsi="Calibri"/>
                <w:sz w:val="18"/>
                <w:szCs w:val="18"/>
              </w:rPr>
              <w:t>using an appropriate for</w:t>
            </w:r>
            <w:r>
              <w:rPr>
                <w:rFonts w:ascii="Calibri" w:hAnsi="Calibri"/>
                <w:sz w:val="18"/>
                <w:szCs w:val="18"/>
              </w:rPr>
              <w:t>mat, on an agreed topic.</w:t>
            </w:r>
          </w:p>
          <w:p w:rsidP="00C459E8" w:rsidR="00E35FFB" w:rsidRDefault="00E35FFB" w:rsidRPr="0099642E">
            <w:pPr>
              <w:pStyle w:val="ListParagraph"/>
              <w:numPr>
                <w:ilvl w:val="0"/>
                <w:numId w:val="61"/>
              </w:numPr>
              <w:spacing w:after="200" w:line="276" w:lineRule="auto"/>
              <w:rPr>
                <w:rFonts w:ascii="Calibri" w:hAnsi="Calibri"/>
                <w:sz w:val="18"/>
                <w:szCs w:val="18"/>
              </w:rPr>
            </w:pPr>
            <w:r w:rsidRPr="00DC37BE">
              <w:rPr>
                <w:rFonts w:ascii="Calibri" w:hAnsi="Calibri"/>
                <w:sz w:val="18"/>
                <w:szCs w:val="18"/>
              </w:rPr>
              <w:t>I can experiment with word and language structures that I have encountered in my reading and talking.</w:t>
            </w:r>
          </w:p>
        </w:tc>
        <w:tc>
          <w:tcPr>
            <w:tcW w:type="dxa" w:w="3867"/>
          </w:tcPr>
          <w:p w:rsidP="00C459E8" w:rsidR="00E35FFB" w:rsidRDefault="00E35FFB" w:rsidRPr="00E607F0">
            <w:pPr>
              <w:pStyle w:val="ListParagraph"/>
              <w:numPr>
                <w:ilvl w:val="0"/>
                <w:numId w:val="61"/>
              </w:numPr>
              <w:spacing w:after="200" w:line="276" w:lineRule="auto"/>
              <w:rPr>
                <w:rFonts w:ascii="Calibri" w:hAnsi="Calibri"/>
                <w:sz w:val="18"/>
                <w:szCs w:val="18"/>
              </w:rPr>
            </w:pPr>
            <w:r w:rsidRPr="00E607F0">
              <w:rPr>
                <w:rFonts w:ascii="Calibri" w:hAnsi="Calibri"/>
                <w:bCs/>
                <w:sz w:val="18"/>
                <w:szCs w:val="18"/>
              </w:rPr>
              <w:t xml:space="preserve">I can </w:t>
            </w:r>
            <w:r w:rsidRPr="00E607F0">
              <w:rPr>
                <w:rFonts w:ascii="Calibri" w:hAnsi="Calibri"/>
                <w:sz w:val="18"/>
                <w:szCs w:val="18"/>
              </w:rPr>
              <w:t>understand and use the terms ‘planning’, ‘purpose’ and ‘audience’</w:t>
            </w:r>
            <w:r w:rsidRPr="00E607F0">
              <w:rPr>
                <w:rFonts w:ascii="Calibri" w:hAnsi="Calibri"/>
                <w:bCs/>
                <w:sz w:val="18"/>
                <w:szCs w:val="18"/>
              </w:rPr>
              <w:t>.</w:t>
            </w:r>
          </w:p>
          <w:p w:rsidP="00C459E8" w:rsidR="00E35FFB" w:rsidRDefault="00E35FFB" w:rsidRPr="004633A4">
            <w:pPr>
              <w:pStyle w:val="ListParagraph"/>
              <w:numPr>
                <w:ilvl w:val="0"/>
                <w:numId w:val="61"/>
              </w:numPr>
              <w:spacing w:after="200" w:line="276" w:lineRule="auto"/>
              <w:rPr>
                <w:rFonts w:ascii="Calibri" w:hAnsi="Calibri"/>
                <w:sz w:val="18"/>
                <w:szCs w:val="18"/>
              </w:rPr>
            </w:pPr>
            <w:r>
              <w:rPr>
                <w:rFonts w:ascii="Calibri" w:hAnsi="Calibri"/>
                <w:sz w:val="18"/>
                <w:szCs w:val="18"/>
              </w:rPr>
              <w:t>I can make decisions about my writing and am able to justify what I have done.</w:t>
            </w:r>
          </w:p>
          <w:p w:rsidP="00C459E8" w:rsidR="00E35FFB" w:rsidRDefault="00E35FFB" w:rsidRPr="00E607F0">
            <w:pPr>
              <w:pStyle w:val="ListParagraph"/>
              <w:numPr>
                <w:ilvl w:val="0"/>
                <w:numId w:val="61"/>
              </w:numPr>
              <w:spacing w:after="200" w:line="276" w:lineRule="auto"/>
              <w:rPr>
                <w:rFonts w:ascii="Calibri" w:hAnsi="Calibri"/>
                <w:sz w:val="18"/>
                <w:szCs w:val="18"/>
              </w:rPr>
            </w:pPr>
            <w:r w:rsidRPr="00E607F0">
              <w:rPr>
                <w:rFonts w:ascii="Calibri" w:hAnsi="Calibri"/>
                <w:sz w:val="18"/>
                <w:szCs w:val="18"/>
              </w:rPr>
              <w:t>I can experiment with word and language structures that I have encountered in my reading and talking and</w:t>
            </w:r>
            <w:r>
              <w:rPr>
                <w:rFonts w:ascii="Calibri" w:hAnsi="Calibri"/>
                <w:sz w:val="18"/>
                <w:szCs w:val="18"/>
              </w:rPr>
              <w:t xml:space="preserve"> explain why I have chosen them.</w:t>
            </w:r>
          </w:p>
        </w:tc>
      </w:tr>
      <w:tr w:rsidR="00E35FFB" w:rsidRPr="00A7387F" w:rsidTr="002B2916">
        <w:trPr>
          <w:trHeight w:val="295"/>
        </w:trPr>
        <w:tc>
          <w:tcPr>
            <w:tcW w:type="dxa" w:w="3865"/>
            <w:gridSpan w:val="2"/>
            <w:shd w:color="auto" w:fill="F2DBDB" w:val="clear"/>
          </w:tcPr>
          <w:p w:rsidP="001821D3" w:rsidR="00E35FFB" w:rsidRDefault="00E35FFB" w:rsidRPr="00A7387F">
            <w:pPr>
              <w:rPr>
                <w:rFonts w:ascii="Calibri" w:cs="Arial" w:hAnsi="Calibri"/>
              </w:rPr>
            </w:pPr>
          </w:p>
        </w:tc>
        <w:tc>
          <w:tcPr>
            <w:tcW w:type="dxa" w:w="11601"/>
            <w:gridSpan w:val="4"/>
            <w:shd w:color="auto" w:fill="F2DBDB" w:val="clear"/>
          </w:tcPr>
          <w:p w:rsidP="001821D3" w:rsidR="00E35FFB" w:rsidRDefault="00E35FFB" w:rsidRPr="00F67079">
            <w:pPr>
              <w:jc w:val="center"/>
              <w:rPr>
                <w:rFonts w:ascii="Calibri" w:cs="Arial" w:hAnsi="Calibri"/>
                <w:b/>
              </w:rPr>
            </w:pPr>
            <w:r w:rsidRPr="00F67079">
              <w:rPr>
                <w:rFonts w:ascii="Calibri" w:cs="Arial" w:hAnsi="Calibri"/>
                <w:b/>
              </w:rPr>
              <w:t>Second Level</w:t>
            </w:r>
          </w:p>
        </w:tc>
      </w:tr>
      <w:tr w:rsidR="00E35FFB" w:rsidRPr="00A7387F" w:rsidTr="001821D3">
        <w:trPr>
          <w:trHeight w:val="295"/>
        </w:trPr>
        <w:tc>
          <w:tcPr>
            <w:tcW w:type="dxa" w:w="3865"/>
            <w:gridSpan w:val="2"/>
          </w:tcPr>
          <w:p w:rsidP="001821D3" w:rsidR="00E35FFB" w:rsidRDefault="00E35FFB" w:rsidRPr="00781F53">
            <w:pPr>
              <w:rPr>
                <w:rFonts w:ascii="Comic Sans MS" w:hAnsi="Comic Sans MS"/>
                <w:sz w:val="10"/>
                <w:szCs w:val="16"/>
              </w:rPr>
            </w:pPr>
          </w:p>
          <w:p w:rsidP="001821D3" w:rsidR="00E35FFB" w:rsidRDefault="00E35FFB" w:rsidRPr="00D30FD7">
            <w:pPr>
              <w:rPr>
                <w:rFonts w:ascii="Calibri" w:hAnsi="Calibri"/>
                <w:i/>
                <w:sz w:val="18"/>
                <w:szCs w:val="18"/>
              </w:rPr>
            </w:pPr>
            <w:r w:rsidRPr="00D30FD7">
              <w:rPr>
                <w:rFonts w:ascii="Calibri" w:hAnsi="Calibri"/>
                <w:i/>
                <w:sz w:val="18"/>
                <w:szCs w:val="18"/>
              </w:rPr>
              <w:t xml:space="preserve">I enjoy creating texts of my choice and I regularly select subject, purpose, format and resources to suit the needs of my audience.  </w:t>
            </w:r>
          </w:p>
          <w:p w:rsidP="001821D3" w:rsidR="00E35FFB" w:rsidRDefault="00E35FFB" w:rsidRPr="00A01BAC">
            <w:pPr>
              <w:jc w:val="right"/>
              <w:rPr>
                <w:rFonts w:ascii="Calibri" w:hAnsi="Calibri"/>
                <w:b/>
                <w:i/>
                <w:sz w:val="18"/>
                <w:szCs w:val="18"/>
              </w:rPr>
            </w:pPr>
            <w:r>
              <w:rPr>
                <w:rFonts w:ascii="Calibri" w:hAnsi="Calibri"/>
                <w:b/>
                <w:i/>
                <w:sz w:val="18"/>
                <w:szCs w:val="18"/>
              </w:rPr>
              <w:t>LIT 2-20a</w:t>
            </w:r>
          </w:p>
          <w:p w:rsidP="001821D3" w:rsidR="00E35FFB" w:rsidRDefault="00E35FFB" w:rsidRPr="008D5A7A">
            <w:pPr>
              <w:rPr>
                <w:rFonts w:ascii="Comic Sans MS" w:hAnsi="Comic Sans MS"/>
                <w:i/>
                <w:sz w:val="16"/>
                <w:szCs w:val="16"/>
              </w:rPr>
            </w:pPr>
          </w:p>
          <w:p w:rsidP="001821D3" w:rsidR="00E35FFB" w:rsidRDefault="00E35FFB" w:rsidRPr="00E607F0">
            <w:pPr>
              <w:rPr>
                <w:rFonts w:ascii="Calibri" w:cs="Arial" w:hAnsi="Calibri"/>
                <w:b/>
                <w:i/>
                <w:sz w:val="18"/>
                <w:szCs w:val="18"/>
              </w:rPr>
            </w:pPr>
          </w:p>
        </w:tc>
        <w:tc>
          <w:tcPr>
            <w:tcW w:type="dxa" w:w="3867"/>
          </w:tcPr>
          <w:p w:rsidP="00C459E8" w:rsidR="00E35FFB" w:rsidRDefault="00E35FFB" w:rsidRPr="00D30FD7">
            <w:pPr>
              <w:pStyle w:val="ListParagraph"/>
              <w:numPr>
                <w:ilvl w:val="0"/>
                <w:numId w:val="63"/>
              </w:numPr>
              <w:spacing w:after="200" w:line="276" w:lineRule="auto"/>
              <w:rPr>
                <w:rFonts w:ascii="Calibri" w:hAnsi="Calibri"/>
                <w:color w:val="000000"/>
                <w:sz w:val="18"/>
                <w:szCs w:val="18"/>
              </w:rPr>
            </w:pPr>
            <w:r w:rsidRPr="00D30FD7">
              <w:rPr>
                <w:rFonts w:ascii="Calibri" w:hAnsi="Calibri"/>
                <w:bCs/>
                <w:color w:val="000000"/>
                <w:sz w:val="18"/>
                <w:szCs w:val="18"/>
              </w:rPr>
              <w:t>I can make choices for planning and publishing in a range of media, including digital and visual.</w:t>
            </w:r>
          </w:p>
          <w:p w:rsidP="00C459E8" w:rsidR="00E35FFB" w:rsidRDefault="00E35FFB">
            <w:pPr>
              <w:pStyle w:val="ListParagraph"/>
              <w:numPr>
                <w:ilvl w:val="0"/>
                <w:numId w:val="63"/>
              </w:numPr>
              <w:spacing w:after="200" w:line="276" w:lineRule="auto"/>
              <w:rPr>
                <w:rFonts w:ascii="Calibri" w:hAnsi="Calibri"/>
                <w:color w:val="000000"/>
                <w:sz w:val="18"/>
                <w:szCs w:val="18"/>
              </w:rPr>
            </w:pPr>
            <w:r w:rsidRPr="00D30FD7">
              <w:rPr>
                <w:rFonts w:ascii="Calibri" w:hAnsi="Calibri"/>
                <w:color w:val="000000"/>
                <w:sz w:val="18"/>
                <w:szCs w:val="18"/>
              </w:rPr>
              <w:t>When creating text I am be</w:t>
            </w:r>
            <w:r>
              <w:rPr>
                <w:rFonts w:ascii="Calibri" w:hAnsi="Calibri"/>
                <w:color w:val="000000"/>
                <w:sz w:val="18"/>
                <w:szCs w:val="18"/>
              </w:rPr>
              <w:t xml:space="preserve">ginning to be aware </w:t>
            </w:r>
            <w:r w:rsidRPr="00D30FD7">
              <w:rPr>
                <w:rFonts w:ascii="Calibri" w:hAnsi="Calibri"/>
                <w:color w:val="000000"/>
                <w:sz w:val="18"/>
                <w:szCs w:val="18"/>
              </w:rPr>
              <w:t>of my audience.</w:t>
            </w:r>
          </w:p>
          <w:p w:rsidP="00C459E8" w:rsidR="00E35FFB" w:rsidRDefault="00E35FFB" w:rsidRPr="00D30FD7">
            <w:pPr>
              <w:pStyle w:val="ListParagraph"/>
              <w:numPr>
                <w:ilvl w:val="0"/>
                <w:numId w:val="63"/>
              </w:numPr>
              <w:spacing w:after="200" w:line="276" w:lineRule="auto"/>
              <w:rPr>
                <w:rFonts w:ascii="Calibri" w:hAnsi="Calibri"/>
                <w:color w:val="000000"/>
                <w:sz w:val="18"/>
                <w:szCs w:val="18"/>
              </w:rPr>
            </w:pPr>
            <w:r>
              <w:rPr>
                <w:rFonts w:ascii="Calibri" w:hAnsi="Calibri"/>
                <w:color w:val="000000"/>
                <w:sz w:val="18"/>
                <w:szCs w:val="18"/>
              </w:rPr>
              <w:t>I seek feedback on my writing.</w:t>
            </w:r>
          </w:p>
          <w:p w:rsidP="00C459E8" w:rsidR="00E35FFB" w:rsidRDefault="00E35FFB" w:rsidRPr="0099642E">
            <w:pPr>
              <w:pStyle w:val="ListParagraph"/>
              <w:numPr>
                <w:ilvl w:val="0"/>
                <w:numId w:val="63"/>
              </w:numPr>
              <w:spacing w:after="200" w:line="276" w:lineRule="auto"/>
              <w:rPr>
                <w:rFonts w:ascii="Calibri" w:hAnsi="Calibri"/>
                <w:sz w:val="18"/>
                <w:szCs w:val="18"/>
              </w:rPr>
            </w:pPr>
            <w:r w:rsidRPr="00D30FD7">
              <w:rPr>
                <w:rFonts w:ascii="Calibri" w:hAnsi="Calibri"/>
                <w:sz w:val="18"/>
                <w:szCs w:val="18"/>
              </w:rPr>
              <w:t>I can use word and language structures that I have encountered in my reading and talking with some regularity and explain why I have chosen them.</w:t>
            </w:r>
          </w:p>
        </w:tc>
        <w:tc>
          <w:tcPr>
            <w:tcW w:type="dxa" w:w="3867"/>
            <w:gridSpan w:val="2"/>
          </w:tcPr>
          <w:p w:rsidP="00C459E8" w:rsidR="00E35FFB" w:rsidRDefault="00E35FFB" w:rsidRPr="00D30FD7">
            <w:pPr>
              <w:pStyle w:val="ListParagraph"/>
              <w:numPr>
                <w:ilvl w:val="0"/>
                <w:numId w:val="63"/>
              </w:numPr>
              <w:spacing w:after="200" w:line="276" w:lineRule="auto"/>
              <w:rPr>
                <w:rFonts w:ascii="Calibri" w:hAnsi="Calibri"/>
                <w:color w:val="000000"/>
                <w:sz w:val="18"/>
                <w:szCs w:val="18"/>
              </w:rPr>
            </w:pPr>
            <w:r w:rsidRPr="00D30FD7">
              <w:rPr>
                <w:rFonts w:ascii="Calibri" w:hAnsi="Calibri"/>
                <w:bCs/>
                <w:color w:val="000000"/>
                <w:sz w:val="18"/>
                <w:szCs w:val="18"/>
              </w:rPr>
              <w:t>I am discovering the impact of the choices I have made for planning and publishing in a range of media, including digital and visual.</w:t>
            </w:r>
          </w:p>
          <w:p w:rsidP="00C459E8" w:rsidR="00E35FFB" w:rsidRDefault="00E35FFB">
            <w:pPr>
              <w:pStyle w:val="ListParagraph"/>
              <w:numPr>
                <w:ilvl w:val="0"/>
                <w:numId w:val="63"/>
              </w:numPr>
              <w:spacing w:after="200" w:line="276" w:lineRule="auto"/>
              <w:rPr>
                <w:rFonts w:ascii="Calibri" w:hAnsi="Calibri"/>
                <w:color w:val="000000"/>
                <w:sz w:val="18"/>
                <w:szCs w:val="18"/>
              </w:rPr>
            </w:pPr>
            <w:r w:rsidRPr="00D30FD7">
              <w:rPr>
                <w:rFonts w:ascii="Calibri" w:hAnsi="Calibri"/>
                <w:color w:val="000000"/>
                <w:sz w:val="18"/>
                <w:szCs w:val="18"/>
              </w:rPr>
              <w:t xml:space="preserve">When creating text I can select appropriate techniques and resources appropriate to the needs of my audience. </w:t>
            </w:r>
          </w:p>
          <w:p w:rsidP="00C459E8" w:rsidR="00E35FFB" w:rsidRDefault="00E35FFB" w:rsidRPr="00D30FD7">
            <w:pPr>
              <w:pStyle w:val="ListParagraph"/>
              <w:numPr>
                <w:ilvl w:val="0"/>
                <w:numId w:val="63"/>
              </w:numPr>
              <w:spacing w:after="200" w:line="276" w:lineRule="auto"/>
              <w:rPr>
                <w:rFonts w:ascii="Calibri" w:hAnsi="Calibri"/>
                <w:color w:val="000000"/>
                <w:sz w:val="18"/>
                <w:szCs w:val="18"/>
              </w:rPr>
            </w:pPr>
            <w:r>
              <w:rPr>
                <w:rFonts w:ascii="Calibri" w:hAnsi="Calibri"/>
                <w:color w:val="000000"/>
                <w:sz w:val="18"/>
                <w:szCs w:val="18"/>
              </w:rPr>
              <w:t>I can improve my writing by incorporating feedback.</w:t>
            </w:r>
          </w:p>
          <w:p w:rsidP="00C459E8" w:rsidR="00E35FFB" w:rsidRDefault="00E35FFB" w:rsidRPr="0096137E">
            <w:pPr>
              <w:pStyle w:val="ListParagraph"/>
              <w:numPr>
                <w:ilvl w:val="0"/>
                <w:numId w:val="63"/>
              </w:numPr>
              <w:spacing w:after="200" w:line="276" w:lineRule="auto"/>
              <w:rPr>
                <w:rFonts w:ascii="Calibri" w:hAnsi="Calibri"/>
                <w:sz w:val="18"/>
                <w:szCs w:val="18"/>
              </w:rPr>
            </w:pPr>
            <w:r w:rsidRPr="00D30FD7">
              <w:rPr>
                <w:rFonts w:ascii="Calibri" w:hAnsi="Calibri"/>
                <w:sz w:val="18"/>
                <w:szCs w:val="18"/>
              </w:rPr>
              <w:t>I can regularly use word and language structures that I have encountered in my reading and talking and explain why I have chosen them.</w:t>
            </w:r>
          </w:p>
        </w:tc>
        <w:tc>
          <w:tcPr>
            <w:tcW w:type="dxa" w:w="3867"/>
          </w:tcPr>
          <w:p w:rsidP="00C459E8" w:rsidR="00E35FFB" w:rsidRDefault="00E35FFB" w:rsidRPr="00D30FD7">
            <w:pPr>
              <w:pStyle w:val="ListParagraph"/>
              <w:numPr>
                <w:ilvl w:val="0"/>
                <w:numId w:val="63"/>
              </w:numPr>
              <w:spacing w:after="200" w:line="276" w:lineRule="auto"/>
              <w:rPr>
                <w:rFonts w:ascii="Calibri" w:hAnsi="Calibri"/>
                <w:color w:val="000000"/>
                <w:sz w:val="18"/>
                <w:szCs w:val="18"/>
              </w:rPr>
            </w:pPr>
            <w:r w:rsidRPr="00D30FD7">
              <w:rPr>
                <w:rFonts w:ascii="Calibri" w:hAnsi="Calibri"/>
                <w:bCs/>
                <w:color w:val="000000"/>
                <w:sz w:val="18"/>
                <w:szCs w:val="18"/>
              </w:rPr>
              <w:t>I can independently make choices for planning and publishing in a range of media, including digital and visual, and understand the impact these have.</w:t>
            </w:r>
          </w:p>
          <w:p w:rsidP="00C459E8" w:rsidR="00E35FFB" w:rsidRDefault="00E35FFB">
            <w:pPr>
              <w:pStyle w:val="ListParagraph"/>
              <w:numPr>
                <w:ilvl w:val="0"/>
                <w:numId w:val="63"/>
              </w:numPr>
              <w:spacing w:after="200" w:line="276" w:lineRule="auto"/>
              <w:rPr>
                <w:rFonts w:ascii="Calibri" w:hAnsi="Calibri"/>
                <w:color w:val="000000"/>
                <w:sz w:val="18"/>
                <w:szCs w:val="18"/>
              </w:rPr>
            </w:pPr>
            <w:r w:rsidRPr="00D30FD7">
              <w:rPr>
                <w:rFonts w:ascii="Calibri" w:hAnsi="Calibri"/>
                <w:color w:val="000000"/>
                <w:sz w:val="18"/>
                <w:szCs w:val="18"/>
              </w:rPr>
              <w:t>When creating texts I can select format and resources to suit their purpose, taking into account the needs of my audience.</w:t>
            </w:r>
          </w:p>
          <w:p w:rsidP="00C459E8" w:rsidR="00E35FFB" w:rsidRDefault="00E35FFB" w:rsidRPr="00D30FD7">
            <w:pPr>
              <w:pStyle w:val="ListParagraph"/>
              <w:numPr>
                <w:ilvl w:val="0"/>
                <w:numId w:val="63"/>
              </w:numPr>
              <w:spacing w:after="200" w:line="276" w:lineRule="auto"/>
              <w:rPr>
                <w:rFonts w:ascii="Calibri" w:hAnsi="Calibri"/>
                <w:color w:val="000000"/>
                <w:sz w:val="18"/>
                <w:szCs w:val="18"/>
              </w:rPr>
            </w:pPr>
            <w:r>
              <w:rPr>
                <w:rFonts w:ascii="Calibri" w:hAnsi="Calibri"/>
                <w:color w:val="000000"/>
                <w:sz w:val="18"/>
                <w:szCs w:val="18"/>
              </w:rPr>
              <w:t>I can consistently act upon feedback.</w:t>
            </w:r>
          </w:p>
          <w:p w:rsidP="00C459E8" w:rsidR="00E35FFB" w:rsidRDefault="00E35FFB" w:rsidRPr="00D30FD7">
            <w:pPr>
              <w:pStyle w:val="ListParagraph"/>
              <w:numPr>
                <w:ilvl w:val="0"/>
                <w:numId w:val="63"/>
              </w:numPr>
              <w:spacing w:after="200" w:line="276" w:lineRule="auto"/>
              <w:rPr>
                <w:rFonts w:ascii="Calibri" w:hAnsi="Calibri"/>
                <w:sz w:val="18"/>
                <w:szCs w:val="18"/>
              </w:rPr>
            </w:pPr>
            <w:r w:rsidRPr="00D30FD7">
              <w:rPr>
                <w:rFonts w:ascii="Calibri" w:hAnsi="Calibri"/>
                <w:sz w:val="18"/>
                <w:szCs w:val="18"/>
              </w:rPr>
              <w:t xml:space="preserve">I can choose word and language structures which I have encountered in my reading which show some development of awareness of style. </w:t>
            </w:r>
          </w:p>
        </w:tc>
      </w:tr>
      <w:tr w:rsidR="00E35FFB" w:rsidRPr="00A7387F" w:rsidTr="002B2916">
        <w:trPr>
          <w:trHeight w:val="295"/>
        </w:trPr>
        <w:tc>
          <w:tcPr>
            <w:tcW w:type="dxa" w:w="3865"/>
            <w:gridSpan w:val="2"/>
            <w:shd w:color="auto" w:fill="F2DBDB" w:val="clear"/>
          </w:tcPr>
          <w:p w:rsidP="001821D3" w:rsidR="00E35FFB" w:rsidRDefault="00E35FFB" w:rsidRPr="00DD276D">
            <w:pPr>
              <w:rPr>
                <w:rFonts w:cs="Arial"/>
              </w:rPr>
            </w:pPr>
          </w:p>
        </w:tc>
        <w:tc>
          <w:tcPr>
            <w:tcW w:type="dxa" w:w="11601"/>
            <w:gridSpan w:val="4"/>
            <w:shd w:color="auto" w:fill="F2DBDB" w:val="clear"/>
          </w:tcPr>
          <w:p w:rsidP="001821D3" w:rsidR="00E35FFB" w:rsidRDefault="00E35FFB" w:rsidRPr="00F67079">
            <w:pPr>
              <w:jc w:val="center"/>
              <w:rPr>
                <w:rFonts w:ascii="Calibri" w:cs="Arial" w:hAnsi="Calibri"/>
                <w:b/>
              </w:rPr>
            </w:pPr>
            <w:r w:rsidRPr="00F67079">
              <w:rPr>
                <w:rFonts w:ascii="Calibri" w:cs="Arial" w:hAnsi="Calibri"/>
                <w:b/>
              </w:rPr>
              <w:t>Third / Fourth Level</w:t>
            </w:r>
          </w:p>
        </w:tc>
      </w:tr>
      <w:tr w:rsidR="00E35FFB" w:rsidRPr="00A7387F" w:rsidTr="001821D3">
        <w:trPr>
          <w:trHeight w:val="295"/>
        </w:trPr>
        <w:tc>
          <w:tcPr>
            <w:tcW w:type="dxa" w:w="3865"/>
            <w:gridSpan w:val="2"/>
          </w:tcPr>
          <w:p w:rsidP="001821D3" w:rsidR="00E35FFB" w:rsidRDefault="00E35FFB" w:rsidRPr="002B7103">
            <w:pPr>
              <w:rPr>
                <w:rFonts w:ascii="Calibri" w:hAnsi="Calibri"/>
                <w:i/>
                <w:sz w:val="18"/>
                <w:szCs w:val="18"/>
              </w:rPr>
            </w:pPr>
            <w:r w:rsidRPr="002B7103">
              <w:rPr>
                <w:rFonts w:ascii="Calibri" w:hAnsi="Calibri"/>
                <w:i/>
                <w:sz w:val="18"/>
                <w:szCs w:val="18"/>
              </w:rPr>
              <w:t>I enjoy creating texts of my choice and I am developing my own style. I can regularly select subject, purpose, format and resources to suit the needs of my audience.</w:t>
            </w:r>
          </w:p>
          <w:p w:rsidP="001821D3" w:rsidR="00E35FFB" w:rsidRDefault="00E35FFB" w:rsidRPr="002B7103">
            <w:pPr>
              <w:jc w:val="right"/>
              <w:rPr>
                <w:rFonts w:ascii="Calibri" w:cs="Arial" w:hAnsi="Calibri"/>
                <w:b/>
              </w:rPr>
            </w:pPr>
            <w:r w:rsidRPr="002B7103">
              <w:rPr>
                <w:rFonts w:ascii="Calibri" w:hAnsi="Calibri"/>
                <w:b/>
                <w:i/>
                <w:sz w:val="18"/>
                <w:szCs w:val="18"/>
              </w:rPr>
              <w:t>LIT 3-20a / LIT 4-20a</w:t>
            </w:r>
          </w:p>
        </w:tc>
        <w:tc>
          <w:tcPr>
            <w:tcW w:type="dxa" w:w="11601"/>
            <w:gridSpan w:val="4"/>
          </w:tcPr>
          <w:p w:rsidP="00C459E8" w:rsidR="00E35FFB" w:rsidRDefault="00E35FFB">
            <w:pPr>
              <w:pStyle w:val="ListParagraph"/>
              <w:numPr>
                <w:ilvl w:val="0"/>
                <w:numId w:val="82"/>
              </w:numPr>
              <w:spacing w:after="200" w:line="276" w:lineRule="auto"/>
              <w:rPr>
                <w:rFonts w:ascii="Calibri" w:cs="Arial" w:hAnsi="Calibri"/>
                <w:sz w:val="18"/>
                <w:szCs w:val="18"/>
              </w:rPr>
            </w:pPr>
            <w:r w:rsidRPr="0099642E">
              <w:rPr>
                <w:rFonts w:ascii="Calibri" w:cs="Arial" w:hAnsi="Calibri"/>
                <w:sz w:val="18"/>
                <w:szCs w:val="18"/>
              </w:rPr>
              <w:t>I take pleasure creating a wide range of my own original texts using a variety of different formats that demonstrate I am developing my own individual style and voice.</w:t>
            </w:r>
          </w:p>
          <w:p w:rsidP="00C459E8" w:rsidR="00E35FFB" w:rsidRDefault="00E35FFB">
            <w:pPr>
              <w:pStyle w:val="ListParagraph"/>
              <w:numPr>
                <w:ilvl w:val="0"/>
                <w:numId w:val="82"/>
              </w:numPr>
              <w:spacing w:after="200" w:line="276" w:lineRule="auto"/>
              <w:rPr>
                <w:rFonts w:ascii="Calibri" w:cs="Arial" w:hAnsi="Calibri"/>
                <w:sz w:val="18"/>
                <w:szCs w:val="18"/>
              </w:rPr>
            </w:pPr>
            <w:r w:rsidRPr="00D65E1F">
              <w:rPr>
                <w:rFonts w:ascii="Calibri" w:cs="Arial" w:hAnsi="Calibri"/>
                <w:sz w:val="18"/>
                <w:szCs w:val="18"/>
              </w:rPr>
              <w:t>I can make independent choices for planning and writing texts in a variety of formats and using a wide selection of techniques.</w:t>
            </w:r>
          </w:p>
          <w:p w:rsidP="00C459E8" w:rsidR="00E35FFB" w:rsidRDefault="00E35FFB" w:rsidRPr="00D65E1F">
            <w:pPr>
              <w:pStyle w:val="ListParagraph"/>
              <w:numPr>
                <w:ilvl w:val="0"/>
                <w:numId w:val="82"/>
              </w:numPr>
              <w:spacing w:after="200" w:line="276" w:lineRule="auto"/>
              <w:rPr>
                <w:rFonts w:ascii="Calibri" w:cs="Arial" w:hAnsi="Calibri"/>
                <w:sz w:val="18"/>
                <w:szCs w:val="18"/>
              </w:rPr>
            </w:pPr>
            <w:r w:rsidRPr="00D65E1F">
              <w:rPr>
                <w:rFonts w:ascii="Calibri" w:cs="Arial" w:hAnsi="Calibri"/>
                <w:sz w:val="18"/>
                <w:szCs w:val="18"/>
              </w:rPr>
              <w:lastRenderedPageBreak/>
              <w:t>I can make independent choices regularly when creating texts of different genres, choosing the most appropriate subject, purpose, format and resources, and taking into account the needs of my audience.</w:t>
            </w:r>
          </w:p>
        </w:tc>
      </w:tr>
      <w:tr w:rsidR="00E35FFB" w:rsidTr="00080FEE">
        <w:trPr>
          <w:trHeight w:val="295"/>
        </w:trPr>
        <w:tc>
          <w:tcPr>
            <w:tcW w:type="dxa" w:w="15466"/>
            <w:gridSpan w:val="6"/>
            <w:shd w:color="auto" w:fill="E6B9B8" w:val="clear"/>
          </w:tcPr>
          <w:p w:rsidP="001821D3" w:rsidR="00E35FFB" w:rsidRDefault="00E35FFB" w:rsidRPr="00DC0C00">
            <w:pPr>
              <w:rPr>
                <w:rFonts w:ascii="Calibri" w:cs="Arial" w:hAnsi="Calibri"/>
                <w:i/>
              </w:rPr>
            </w:pPr>
            <w:r w:rsidRPr="00DC0C00">
              <w:rPr>
                <w:rFonts w:ascii="Calibri" w:cs="Arial" w:hAnsi="Calibri"/>
                <w:b/>
              </w:rPr>
              <w:lastRenderedPageBreak/>
              <w:t>Tools for Writing –</w:t>
            </w:r>
          </w:p>
          <w:p w:rsidP="001821D3" w:rsidR="00E35FFB" w:rsidRDefault="00E35FFB" w:rsidRPr="00BC6F46">
            <w:pPr>
              <w:rPr>
                <w:rFonts w:ascii="Calibri" w:cs="Arial" w:hAnsi="Calibri"/>
                <w:i/>
                <w:sz w:val="22"/>
                <w:szCs w:val="22"/>
              </w:rPr>
            </w:pPr>
            <w:r w:rsidRPr="00BC6F46">
              <w:rPr>
                <w:rFonts w:ascii="Calibri" w:hAnsi="Calibri"/>
                <w:sz w:val="22"/>
                <w:szCs w:val="22"/>
              </w:rPr>
              <w:t>Using knowledge of technical aspects to help my writing communicate effectively within and beyond my place of learning</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Early Level</w:t>
            </w:r>
          </w:p>
        </w:tc>
      </w:tr>
      <w:tr w:rsidR="00E35FFB" w:rsidTr="001821D3">
        <w:trPr>
          <w:trHeight w:val="1181"/>
        </w:trPr>
        <w:tc>
          <w:tcPr>
            <w:tcW w:type="dxa" w:w="3865"/>
            <w:gridSpan w:val="2"/>
          </w:tcPr>
          <w:p w:rsidP="001821D3" w:rsidR="00E35FFB" w:rsidRDefault="00E35FFB" w:rsidRPr="006F6286">
            <w:pPr>
              <w:tabs>
                <w:tab w:pos="8460" w:val="left"/>
              </w:tabs>
              <w:rPr>
                <w:rFonts w:ascii="Calibri" w:cs="Arial" w:hAnsi="Calibri"/>
                <w:i/>
                <w:sz w:val="18"/>
                <w:szCs w:val="18"/>
              </w:rPr>
            </w:pPr>
            <w:r w:rsidRPr="006F6286">
              <w:rPr>
                <w:rFonts w:ascii="Calibri" w:cs="Arial" w:hAnsi="Calibri"/>
                <w:i/>
                <w:sz w:val="18"/>
                <w:szCs w:val="18"/>
              </w:rPr>
              <w:t xml:space="preserve">I explore sounds, letters and words, discovering how they work together, and I can use what I learn to help me as I read or write. </w:t>
            </w:r>
          </w:p>
          <w:p w:rsidP="001821D3" w:rsidR="00E35FFB" w:rsidRDefault="00E35FFB" w:rsidRPr="006F6286">
            <w:pPr>
              <w:tabs>
                <w:tab w:pos="8460" w:val="left"/>
              </w:tabs>
              <w:jc w:val="right"/>
              <w:rPr>
                <w:rFonts w:ascii="Calibri" w:cs="Arial" w:hAnsi="Calibri"/>
                <w:b/>
                <w:i/>
                <w:sz w:val="18"/>
                <w:szCs w:val="18"/>
              </w:rPr>
            </w:pPr>
            <w:r w:rsidRPr="006F6286">
              <w:rPr>
                <w:rFonts w:ascii="Calibri" w:cs="Arial" w:hAnsi="Calibri"/>
                <w:b/>
                <w:i/>
                <w:sz w:val="18"/>
                <w:szCs w:val="18"/>
              </w:rPr>
              <w:t>ENG 0-12a / LIT 0-13a / LIT 0-21a</w:t>
            </w:r>
          </w:p>
          <w:p w:rsidP="001821D3" w:rsidR="00E35FFB" w:rsidRDefault="00E35FFB" w:rsidRPr="006F6286">
            <w:pPr>
              <w:tabs>
                <w:tab w:pos="8460" w:val="left"/>
              </w:tabs>
              <w:rPr>
                <w:rFonts w:ascii="Calibri" w:cs="Arial" w:hAnsi="Calibri"/>
                <w:i/>
                <w:sz w:val="18"/>
                <w:szCs w:val="18"/>
              </w:rPr>
            </w:pPr>
          </w:p>
          <w:p w:rsidP="001821D3" w:rsidR="00E35FFB" w:rsidRDefault="00E35FFB" w:rsidRPr="006F6286">
            <w:pPr>
              <w:tabs>
                <w:tab w:pos="8460" w:val="left"/>
              </w:tabs>
              <w:rPr>
                <w:rFonts w:ascii="Calibri" w:cs="Arial" w:hAnsi="Calibri"/>
                <w:i/>
                <w:sz w:val="18"/>
                <w:szCs w:val="18"/>
              </w:rPr>
            </w:pPr>
            <w:r w:rsidRPr="006F6286">
              <w:rPr>
                <w:rFonts w:ascii="Calibri" w:cs="Arial" w:hAnsi="Calibri"/>
                <w:i/>
                <w:sz w:val="18"/>
                <w:szCs w:val="18"/>
              </w:rPr>
              <w:t xml:space="preserve">As I play and learn, I enjoy exploring interesting materials for writing and different ways of recording my experiences and feelings, ideas and information. </w:t>
            </w:r>
          </w:p>
          <w:p w:rsidP="001821D3" w:rsidR="00E35FFB" w:rsidRDefault="00E35FFB" w:rsidRPr="006F6286">
            <w:pPr>
              <w:tabs>
                <w:tab w:pos="8460" w:val="left"/>
              </w:tabs>
              <w:jc w:val="right"/>
              <w:rPr>
                <w:rFonts w:ascii="Calibri" w:cs="Arial" w:hAnsi="Calibri"/>
                <w:b/>
                <w:i/>
                <w:sz w:val="18"/>
                <w:szCs w:val="18"/>
              </w:rPr>
            </w:pPr>
            <w:r>
              <w:rPr>
                <w:rFonts w:ascii="Calibri" w:cs="Arial" w:hAnsi="Calibri"/>
                <w:b/>
                <w:i/>
                <w:sz w:val="18"/>
                <w:szCs w:val="18"/>
              </w:rPr>
              <w:t>LIT 0-21b</w:t>
            </w:r>
          </w:p>
          <w:p w:rsidP="001821D3" w:rsidR="00E35FFB" w:rsidRDefault="00E35FFB" w:rsidRPr="006F6286">
            <w:pPr>
              <w:jc w:val="right"/>
              <w:rPr>
                <w:rFonts w:ascii="Calibri" w:cs="Arial" w:hAnsi="Calibri"/>
                <w:b/>
                <w:sz w:val="18"/>
                <w:szCs w:val="18"/>
              </w:rPr>
            </w:pPr>
          </w:p>
        </w:tc>
        <w:tc>
          <w:tcPr>
            <w:tcW w:type="dxa" w:w="5800"/>
            <w:gridSpan w:val="2"/>
          </w:tcPr>
          <w:p w:rsidP="00C459E8" w:rsidR="00E35FFB" w:rsidRDefault="00E35FFB" w:rsidRPr="006F6286">
            <w:pPr>
              <w:pStyle w:val="ListParagraph"/>
              <w:numPr>
                <w:ilvl w:val="0"/>
                <w:numId w:val="64"/>
              </w:numPr>
              <w:spacing w:after="200" w:line="276" w:lineRule="auto"/>
              <w:rPr>
                <w:rFonts w:ascii="Calibri" w:hAnsi="Calibri"/>
                <w:sz w:val="18"/>
                <w:szCs w:val="18"/>
              </w:rPr>
            </w:pPr>
            <w:r w:rsidRPr="006F6286">
              <w:rPr>
                <w:rFonts w:ascii="Calibri" w:hAnsi="Calibri"/>
                <w:sz w:val="18"/>
                <w:szCs w:val="18"/>
              </w:rPr>
              <w:t>I am learning that symbols and letters can convey meaning.</w:t>
            </w:r>
          </w:p>
          <w:p w:rsidP="00C459E8" w:rsidR="00E35FFB" w:rsidRDefault="00E35FFB" w:rsidRPr="006F6286">
            <w:pPr>
              <w:pStyle w:val="ListParagraph"/>
              <w:numPr>
                <w:ilvl w:val="0"/>
                <w:numId w:val="64"/>
              </w:numPr>
              <w:spacing w:after="200" w:line="276" w:lineRule="auto"/>
              <w:rPr>
                <w:rFonts w:ascii="Calibri" w:hAnsi="Calibri"/>
                <w:sz w:val="18"/>
                <w:szCs w:val="18"/>
              </w:rPr>
            </w:pPr>
            <w:r w:rsidRPr="006F6286">
              <w:rPr>
                <w:rFonts w:ascii="Calibri" w:hAnsi="Calibri"/>
                <w:sz w:val="18"/>
                <w:szCs w:val="18"/>
              </w:rPr>
              <w:t>I am exploring sounds and words.</w:t>
            </w:r>
          </w:p>
          <w:p w:rsidP="00C459E8" w:rsidR="00E35FFB" w:rsidRDefault="00E35FFB" w:rsidRPr="006F6286">
            <w:pPr>
              <w:pStyle w:val="ListParagraph"/>
              <w:numPr>
                <w:ilvl w:val="0"/>
                <w:numId w:val="64"/>
              </w:numPr>
              <w:spacing w:after="200" w:line="276" w:lineRule="auto"/>
              <w:rPr>
                <w:rFonts w:ascii="Calibri" w:hAnsi="Calibri"/>
                <w:sz w:val="18"/>
                <w:szCs w:val="18"/>
              </w:rPr>
            </w:pPr>
            <w:r w:rsidRPr="006F6286">
              <w:rPr>
                <w:rFonts w:ascii="Calibri" w:hAnsi="Calibri"/>
                <w:sz w:val="18"/>
                <w:szCs w:val="18"/>
              </w:rPr>
              <w:t>I am beginning to link sounds to letters.</w:t>
            </w:r>
          </w:p>
          <w:p w:rsidP="00C459E8" w:rsidR="00E35FFB" w:rsidRDefault="00E35FFB">
            <w:pPr>
              <w:pStyle w:val="ListParagraph"/>
              <w:numPr>
                <w:ilvl w:val="0"/>
                <w:numId w:val="64"/>
              </w:numPr>
              <w:spacing w:after="200" w:line="276" w:lineRule="auto"/>
              <w:rPr>
                <w:rFonts w:ascii="Calibri" w:hAnsi="Calibri"/>
                <w:sz w:val="18"/>
                <w:szCs w:val="18"/>
              </w:rPr>
            </w:pPr>
            <w:r>
              <w:rPr>
                <w:rFonts w:ascii="Calibri" w:hAnsi="Calibri"/>
                <w:sz w:val="18"/>
                <w:szCs w:val="18"/>
              </w:rPr>
              <w:t>I can recognise some symbols and icons in the environment.</w:t>
            </w:r>
          </w:p>
          <w:p w:rsidP="00C459E8" w:rsidR="00E35FFB" w:rsidRDefault="00E35FFB" w:rsidRPr="006F6286">
            <w:pPr>
              <w:pStyle w:val="ListParagraph"/>
              <w:numPr>
                <w:ilvl w:val="0"/>
                <w:numId w:val="64"/>
              </w:numPr>
              <w:spacing w:after="200" w:line="276" w:lineRule="auto"/>
              <w:rPr>
                <w:rFonts w:ascii="Calibri" w:hAnsi="Calibri"/>
                <w:sz w:val="18"/>
                <w:szCs w:val="18"/>
              </w:rPr>
            </w:pPr>
            <w:r w:rsidRPr="006F6286">
              <w:rPr>
                <w:rFonts w:ascii="Calibri" w:hAnsi="Calibri"/>
                <w:sz w:val="18"/>
                <w:szCs w:val="18"/>
              </w:rPr>
              <w:t>I can make mar</w:t>
            </w:r>
            <w:r>
              <w:rPr>
                <w:rFonts w:ascii="Calibri" w:hAnsi="Calibri"/>
                <w:sz w:val="18"/>
                <w:szCs w:val="18"/>
              </w:rPr>
              <w:t>ks other than drawing.</w:t>
            </w:r>
          </w:p>
          <w:p w:rsidP="00C459E8" w:rsidR="00E35FFB" w:rsidRDefault="00E35FFB" w:rsidRPr="006F6286">
            <w:pPr>
              <w:pStyle w:val="ListParagraph"/>
              <w:numPr>
                <w:ilvl w:val="0"/>
                <w:numId w:val="64"/>
              </w:numPr>
              <w:spacing w:after="200" w:line="276" w:lineRule="auto"/>
              <w:rPr>
                <w:rFonts w:ascii="Calibri" w:hAnsi="Calibri"/>
                <w:sz w:val="18"/>
                <w:szCs w:val="18"/>
              </w:rPr>
            </w:pPr>
            <w:r w:rsidRPr="006F6286">
              <w:rPr>
                <w:rFonts w:ascii="Calibri" w:hAnsi="Calibri"/>
                <w:sz w:val="18"/>
                <w:szCs w:val="18"/>
              </w:rPr>
              <w:t>I can begin to form my name using letters.</w:t>
            </w:r>
          </w:p>
          <w:p w:rsidP="00C459E8" w:rsidR="00E35FFB" w:rsidRDefault="00E35FFB" w:rsidRPr="006F6286">
            <w:pPr>
              <w:pStyle w:val="ListParagraph"/>
              <w:numPr>
                <w:ilvl w:val="0"/>
                <w:numId w:val="64"/>
              </w:numPr>
              <w:spacing w:after="200" w:line="276" w:lineRule="auto"/>
              <w:rPr>
                <w:rFonts w:ascii="Calibri" w:hAnsi="Calibri"/>
                <w:sz w:val="18"/>
                <w:szCs w:val="18"/>
              </w:rPr>
            </w:pPr>
            <w:r w:rsidRPr="006F6286">
              <w:rPr>
                <w:rFonts w:ascii="Calibri" w:hAnsi="Calibri"/>
                <w:sz w:val="18"/>
                <w:szCs w:val="18"/>
              </w:rPr>
              <w:t>I can draw to create a text</w:t>
            </w:r>
            <w:r>
              <w:rPr>
                <w:rFonts w:ascii="Calibri" w:hAnsi="Calibri"/>
                <w:sz w:val="18"/>
                <w:szCs w:val="18"/>
              </w:rPr>
              <w:t xml:space="preserve"> and talk about it.</w:t>
            </w:r>
          </w:p>
          <w:p w:rsidP="001821D3" w:rsidR="00E35FFB" w:rsidRDefault="00E35FFB" w:rsidRPr="006F6286">
            <w:pPr>
              <w:pStyle w:val="ListParagraph"/>
              <w:ind w:left="170"/>
              <w:rPr>
                <w:rFonts w:ascii="Calibri" w:hAnsi="Calibri"/>
                <w:sz w:val="18"/>
                <w:szCs w:val="18"/>
              </w:rPr>
            </w:pPr>
          </w:p>
        </w:tc>
        <w:tc>
          <w:tcPr>
            <w:tcW w:type="dxa" w:w="5801"/>
            <w:gridSpan w:val="2"/>
          </w:tcPr>
          <w:p w:rsidP="00C459E8" w:rsidR="00E35FFB" w:rsidRDefault="00E35FFB" w:rsidRPr="0064076E">
            <w:pPr>
              <w:pStyle w:val="ListParagraph"/>
              <w:numPr>
                <w:ilvl w:val="0"/>
                <w:numId w:val="64"/>
              </w:numPr>
              <w:spacing w:after="200" w:line="276" w:lineRule="auto"/>
              <w:rPr>
                <w:rFonts w:ascii="Calibri" w:hAnsi="Calibri"/>
                <w:sz w:val="18"/>
                <w:szCs w:val="18"/>
              </w:rPr>
            </w:pPr>
            <w:r w:rsidRPr="006F6286">
              <w:rPr>
                <w:rFonts w:ascii="Calibri" w:hAnsi="Calibri"/>
                <w:sz w:val="18"/>
                <w:szCs w:val="18"/>
              </w:rPr>
              <w:t>I understand that words</w:t>
            </w:r>
            <w:r>
              <w:rPr>
                <w:rFonts w:ascii="Calibri" w:hAnsi="Calibri"/>
                <w:sz w:val="18"/>
                <w:szCs w:val="18"/>
              </w:rPr>
              <w:t xml:space="preserve"> are written from left to right and top to bottom.</w:t>
            </w:r>
          </w:p>
          <w:p w:rsidP="00C459E8" w:rsidR="00E35FFB" w:rsidRDefault="00E35FFB" w:rsidRPr="00DE541E">
            <w:pPr>
              <w:pStyle w:val="ListParagraph"/>
              <w:numPr>
                <w:ilvl w:val="0"/>
                <w:numId w:val="64"/>
              </w:numPr>
              <w:spacing w:after="200" w:line="276" w:lineRule="auto"/>
              <w:rPr>
                <w:rFonts w:ascii="Calibri" w:hAnsi="Calibri"/>
                <w:sz w:val="18"/>
                <w:szCs w:val="18"/>
              </w:rPr>
            </w:pPr>
            <w:r w:rsidRPr="00DE541E">
              <w:rPr>
                <w:rFonts w:ascii="Calibri" w:hAnsi="Calibri"/>
                <w:sz w:val="18"/>
                <w:szCs w:val="18"/>
              </w:rPr>
              <w:t xml:space="preserve">I am beginning to order the alphabet using the letter names. </w:t>
            </w:r>
          </w:p>
          <w:p w:rsidP="00C459E8" w:rsidR="00E35FFB" w:rsidRDefault="00E35FFB" w:rsidRPr="005E3455">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I can print using both upper and lowercase correctly and legibly.</w:t>
            </w:r>
          </w:p>
          <w:p w:rsidP="00C459E8" w:rsidR="00E35FFB" w:rsidRDefault="00E35FFB" w:rsidRPr="005E3455">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I understand the relationship between lowercase and uppercase letters</w:t>
            </w:r>
          </w:p>
          <w:p w:rsidP="00C459E8" w:rsidR="00E35FFB" w:rsidRDefault="00E35FFB" w:rsidRPr="005E3455">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I use say, make/break, blend, read and write to help my understanding of how words are made.</w:t>
            </w:r>
          </w:p>
          <w:p w:rsidP="00C459E8" w:rsidR="00E35FFB" w:rsidRDefault="00E35FFB" w:rsidRPr="005E3455">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I use the sounds / phonemes I hear in words to spell.</w:t>
            </w:r>
          </w:p>
          <w:p w:rsidP="00C459E8" w:rsidR="00E35FFB" w:rsidRDefault="00E35FFB" w:rsidRPr="005E3455">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I am aware that some common words do not look how they sound and I can read and write some of these words.</w:t>
            </w:r>
          </w:p>
          <w:p w:rsidP="00C459E8" w:rsidR="00E35FFB" w:rsidRDefault="00E35FFB" w:rsidRPr="005E3455">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I am beginning to use strategies (Elkonin boxes, word shape, syllabification, tricky letters, and compound words) to help me to remember how to recognise and spell common words.</w:t>
            </w:r>
          </w:p>
          <w:p w:rsidP="00C459E8" w:rsidR="00E35FFB" w:rsidRDefault="00E35FFB" w:rsidRPr="005E3455">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I can space out my words when I am writing.</w:t>
            </w:r>
          </w:p>
          <w:p w:rsidP="00C459E8" w:rsidR="00E35FFB" w:rsidRDefault="00E35FFB" w:rsidRPr="005E3455">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 xml:space="preserve">I am beginning to write sentences while creating text. </w:t>
            </w:r>
          </w:p>
          <w:p w:rsidP="00C459E8" w:rsidR="00E35FFB" w:rsidRDefault="00E35FFB" w:rsidRPr="005E3455">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 xml:space="preserve">I can start sentences using capital letters </w:t>
            </w:r>
          </w:p>
          <w:p w:rsidP="00C459E8" w:rsidR="00E35FFB" w:rsidRDefault="00E35FFB" w:rsidRPr="005E3455">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I can finish sentences with a full stop</w:t>
            </w:r>
          </w:p>
          <w:p w:rsidP="00C459E8" w:rsidR="00E35FFB" w:rsidRDefault="00E35FFB">
            <w:pPr>
              <w:pStyle w:val="ListParagraph"/>
              <w:numPr>
                <w:ilvl w:val="0"/>
                <w:numId w:val="64"/>
              </w:numPr>
              <w:spacing w:after="200" w:line="276" w:lineRule="auto"/>
              <w:rPr>
                <w:rFonts w:ascii="Calibri" w:hAnsi="Calibri"/>
                <w:sz w:val="18"/>
                <w:szCs w:val="18"/>
              </w:rPr>
            </w:pPr>
            <w:r w:rsidRPr="005E3455">
              <w:rPr>
                <w:rFonts w:ascii="Calibri" w:hAnsi="Calibri"/>
                <w:sz w:val="18"/>
                <w:szCs w:val="18"/>
              </w:rPr>
              <w:t>I can join simple sentences with simple connectives e.g. and, but, because</w:t>
            </w:r>
          </w:p>
          <w:p w:rsidP="00C459E8" w:rsidR="00E35FFB" w:rsidRDefault="00E35FFB" w:rsidRPr="00D65E1F">
            <w:pPr>
              <w:pStyle w:val="ListParagraph"/>
              <w:numPr>
                <w:ilvl w:val="0"/>
                <w:numId w:val="64"/>
              </w:numPr>
              <w:spacing w:after="200" w:line="276" w:lineRule="auto"/>
              <w:rPr>
                <w:rFonts w:ascii="Calibri" w:hAnsi="Calibri"/>
                <w:sz w:val="18"/>
                <w:szCs w:val="18"/>
              </w:rPr>
            </w:pPr>
            <w:r w:rsidRPr="00C85979">
              <w:rPr>
                <w:rFonts w:ascii="Calibri" w:hAnsi="Calibri"/>
                <w:sz w:val="18"/>
                <w:szCs w:val="18"/>
              </w:rPr>
              <w:t>I can record knowledge, experiences and feelings in different written forms.</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First Level</w:t>
            </w:r>
          </w:p>
        </w:tc>
      </w:tr>
      <w:tr w:rsidR="00E35FFB" w:rsidTr="001821D3">
        <w:trPr>
          <w:trHeight w:val="295"/>
        </w:trPr>
        <w:tc>
          <w:tcPr>
            <w:tcW w:type="dxa" w:w="3865"/>
            <w:gridSpan w:val="2"/>
            <w:shd w:color="auto" w:fill="auto" w:val="clear"/>
          </w:tcPr>
          <w:p w:rsidP="001821D3" w:rsidR="00E35FFB" w:rsidRDefault="00E35FFB" w:rsidRPr="00221034">
            <w:pPr>
              <w:rPr>
                <w:rFonts w:ascii="Calibri" w:hAnsi="Calibri"/>
                <w:i/>
                <w:sz w:val="18"/>
                <w:szCs w:val="18"/>
              </w:rPr>
            </w:pPr>
            <w:r w:rsidRPr="00221034">
              <w:rPr>
                <w:rFonts w:ascii="Calibri" w:hAnsi="Calibri"/>
                <w:i/>
                <w:sz w:val="18"/>
                <w:szCs w:val="18"/>
              </w:rPr>
              <w:t>I can spell the most commonly-used words, using my knowledge of letter patterns and spelling rules and use resources to help me spell tricky or unfamiliar words.</w:t>
            </w:r>
          </w:p>
          <w:p w:rsidP="001821D3" w:rsidR="00E35FFB" w:rsidRDefault="00E35FFB" w:rsidRPr="00221034">
            <w:pPr>
              <w:jc w:val="right"/>
              <w:rPr>
                <w:rFonts w:ascii="Calibri" w:hAnsi="Calibri"/>
                <w:b/>
                <w:i/>
                <w:sz w:val="18"/>
                <w:szCs w:val="18"/>
              </w:rPr>
            </w:pPr>
            <w:r w:rsidRPr="00221034">
              <w:rPr>
                <w:rFonts w:ascii="Calibri" w:hAnsi="Calibri"/>
                <w:b/>
                <w:i/>
                <w:sz w:val="18"/>
                <w:szCs w:val="18"/>
              </w:rPr>
              <w:t>LIT 1-21a</w:t>
            </w:r>
          </w:p>
          <w:p w:rsidP="001821D3" w:rsidR="00E35FFB" w:rsidRDefault="00E35FFB" w:rsidRPr="00221034">
            <w:pPr>
              <w:rPr>
                <w:rFonts w:ascii="Calibri" w:hAnsi="Calibri"/>
                <w:i/>
                <w:sz w:val="18"/>
                <w:szCs w:val="18"/>
              </w:rPr>
            </w:pPr>
          </w:p>
          <w:p w:rsidP="001821D3" w:rsidR="00E35FFB" w:rsidRDefault="00E35FFB">
            <w:pPr>
              <w:rPr>
                <w:rFonts w:ascii="Calibri" w:hAnsi="Calibri"/>
                <w:i/>
                <w:sz w:val="18"/>
                <w:szCs w:val="18"/>
              </w:rPr>
            </w:pPr>
          </w:p>
          <w:p w:rsidP="001821D3" w:rsidR="00E35FFB" w:rsidRDefault="00E35FFB" w:rsidRPr="00221034">
            <w:pPr>
              <w:rPr>
                <w:rFonts w:ascii="Calibri" w:hAnsi="Calibri"/>
                <w:i/>
                <w:sz w:val="18"/>
                <w:szCs w:val="18"/>
              </w:rPr>
            </w:pPr>
            <w:r w:rsidRPr="00221034">
              <w:rPr>
                <w:rFonts w:ascii="Calibri" w:hAnsi="Calibri"/>
                <w:i/>
                <w:sz w:val="18"/>
                <w:szCs w:val="18"/>
              </w:rPr>
              <w:t xml:space="preserve">I can write independently, use appropriate punctuation and order and link my sentences in a way that makes sense. </w:t>
            </w:r>
          </w:p>
          <w:p w:rsidP="001821D3" w:rsidR="00E35FFB" w:rsidRDefault="00E35FFB" w:rsidRPr="00221034">
            <w:pPr>
              <w:jc w:val="right"/>
              <w:rPr>
                <w:rFonts w:ascii="Calibri" w:hAnsi="Calibri"/>
                <w:b/>
                <w:i/>
                <w:sz w:val="18"/>
                <w:szCs w:val="18"/>
              </w:rPr>
            </w:pPr>
            <w:r w:rsidRPr="00221034">
              <w:rPr>
                <w:rFonts w:ascii="Calibri" w:hAnsi="Calibri"/>
                <w:b/>
                <w:i/>
                <w:sz w:val="18"/>
                <w:szCs w:val="18"/>
              </w:rPr>
              <w:t>LIT 1-22a</w:t>
            </w:r>
          </w:p>
          <w:p w:rsidP="001821D3" w:rsidR="00E35FFB" w:rsidRDefault="00E35FFB" w:rsidRPr="00221034">
            <w:pPr>
              <w:rPr>
                <w:rFonts w:ascii="Calibri" w:hAnsi="Calibri"/>
                <w:i/>
                <w:sz w:val="18"/>
                <w:szCs w:val="18"/>
              </w:rPr>
            </w:pPr>
          </w:p>
          <w:p w:rsidP="001821D3" w:rsidR="00E35FFB" w:rsidRDefault="00E35FFB" w:rsidRPr="00221034">
            <w:pPr>
              <w:rPr>
                <w:rFonts w:ascii="Calibri" w:hAnsi="Calibri"/>
                <w:i/>
                <w:sz w:val="18"/>
                <w:szCs w:val="18"/>
              </w:rPr>
            </w:pPr>
            <w:r w:rsidRPr="00221034">
              <w:rPr>
                <w:rFonts w:ascii="Calibri" w:hAnsi="Calibri"/>
                <w:i/>
                <w:sz w:val="18"/>
                <w:szCs w:val="18"/>
              </w:rPr>
              <w:t xml:space="preserve">Throughout the writing process, I can check that my writing makes sense </w:t>
            </w:r>
          </w:p>
          <w:p w:rsidP="001821D3" w:rsidR="00E35FFB" w:rsidRDefault="00E35FFB" w:rsidRPr="00221034">
            <w:pPr>
              <w:jc w:val="right"/>
              <w:rPr>
                <w:rFonts w:ascii="Calibri" w:hAnsi="Calibri"/>
                <w:b/>
                <w:i/>
                <w:sz w:val="18"/>
                <w:szCs w:val="18"/>
              </w:rPr>
            </w:pPr>
            <w:r w:rsidRPr="00221034">
              <w:rPr>
                <w:rFonts w:ascii="Calibri" w:hAnsi="Calibri"/>
                <w:b/>
                <w:i/>
                <w:sz w:val="18"/>
                <w:szCs w:val="18"/>
              </w:rPr>
              <w:lastRenderedPageBreak/>
              <w:t>LIT 1-23a</w:t>
            </w:r>
          </w:p>
          <w:p w:rsidP="001821D3" w:rsidR="00E35FFB" w:rsidRDefault="00E35FFB">
            <w:pPr>
              <w:rPr>
                <w:rFonts w:ascii="Calibri" w:hAnsi="Calibri"/>
                <w:i/>
                <w:sz w:val="18"/>
                <w:szCs w:val="18"/>
              </w:rPr>
            </w:pPr>
          </w:p>
          <w:p w:rsidP="001821D3" w:rsidR="00E35FFB" w:rsidRDefault="00E35FFB">
            <w:pPr>
              <w:rPr>
                <w:rFonts w:ascii="Calibri" w:hAnsi="Calibri"/>
                <w:i/>
                <w:sz w:val="18"/>
                <w:szCs w:val="18"/>
              </w:rPr>
            </w:pPr>
          </w:p>
          <w:p w:rsidP="001821D3" w:rsidR="00E35FFB" w:rsidRDefault="00E35FFB">
            <w:pPr>
              <w:rPr>
                <w:rFonts w:ascii="Calibri" w:hAnsi="Calibri"/>
                <w:i/>
                <w:sz w:val="18"/>
                <w:szCs w:val="18"/>
              </w:rPr>
            </w:pPr>
          </w:p>
          <w:p w:rsidP="001821D3" w:rsidR="00E35FFB" w:rsidRDefault="00E35FFB" w:rsidRPr="00221034">
            <w:pPr>
              <w:rPr>
                <w:rFonts w:ascii="Calibri" w:hAnsi="Calibri"/>
                <w:i/>
                <w:sz w:val="18"/>
                <w:szCs w:val="18"/>
              </w:rPr>
            </w:pPr>
          </w:p>
          <w:p w:rsidP="001821D3" w:rsidR="00E35FFB" w:rsidRDefault="00E35FFB" w:rsidRPr="00221034">
            <w:pPr>
              <w:rPr>
                <w:rFonts w:ascii="Calibri" w:hAnsi="Calibri"/>
                <w:i/>
                <w:sz w:val="18"/>
                <w:szCs w:val="18"/>
              </w:rPr>
            </w:pPr>
            <w:r w:rsidRPr="00221034">
              <w:rPr>
                <w:rFonts w:ascii="Calibri" w:hAnsi="Calibri"/>
                <w:i/>
                <w:sz w:val="18"/>
                <w:szCs w:val="18"/>
              </w:rPr>
              <w:t xml:space="preserve">I can present my writing in a way that will make it legible and attractive for my reader, combining words, images and other features. </w:t>
            </w:r>
          </w:p>
          <w:p w:rsidP="001821D3" w:rsidR="00E35FFB" w:rsidRDefault="00E35FFB" w:rsidRPr="0017339D">
            <w:pPr>
              <w:jc w:val="right"/>
              <w:rPr>
                <w:rFonts w:ascii="Calibri" w:cs="Arial" w:hAnsi="Calibri"/>
                <w:sz w:val="20"/>
                <w:szCs w:val="20"/>
              </w:rPr>
            </w:pPr>
            <w:r w:rsidRPr="00221034">
              <w:rPr>
                <w:rFonts w:ascii="Calibri" w:hAnsi="Calibri"/>
                <w:b/>
                <w:i/>
                <w:sz w:val="18"/>
                <w:szCs w:val="18"/>
              </w:rPr>
              <w:t>LIT 1-24a</w:t>
            </w:r>
          </w:p>
        </w:tc>
        <w:tc>
          <w:tcPr>
            <w:tcW w:type="dxa" w:w="3867"/>
            <w:shd w:color="auto" w:fill="auto" w:val="clear"/>
          </w:tcPr>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lastRenderedPageBreak/>
              <w:t>I continue to use say, make/break, blend, read and write to help my understanding of how words are made</w:t>
            </w:r>
            <w:r>
              <w:rPr>
                <w:rFonts w:ascii="Calibri" w:hAnsi="Calibri"/>
                <w:sz w:val="18"/>
                <w:szCs w:val="18"/>
              </w:rPr>
              <w:t>.</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With support, I can select strategies to use to help me to remember how to spell new and common words. (Elkonin boxes, word shape, syllabification, tricky letters, compound words, mnemonics, using analogy)</w:t>
            </w:r>
          </w:p>
          <w:p w:rsidP="00C459E8" w:rsidR="00E35FFB" w:rsidRDefault="00E35FFB" w:rsidRPr="00221034">
            <w:pPr>
              <w:pStyle w:val="ListParagraph"/>
              <w:numPr>
                <w:ilvl w:val="0"/>
                <w:numId w:val="65"/>
              </w:numPr>
              <w:spacing w:after="200" w:line="276" w:lineRule="auto"/>
              <w:rPr>
                <w:rFonts w:ascii="Calibri" w:hAnsi="Calibri"/>
                <w:sz w:val="18"/>
                <w:szCs w:val="18"/>
              </w:rPr>
            </w:pPr>
            <w:r>
              <w:rPr>
                <w:rFonts w:ascii="Calibri" w:hAnsi="Calibri"/>
                <w:sz w:val="18"/>
                <w:szCs w:val="18"/>
              </w:rPr>
              <w:t>I can order the alphabet</w:t>
            </w:r>
            <w:r w:rsidRPr="00221034">
              <w:rPr>
                <w:rFonts w:ascii="Calibri" w:hAnsi="Calibri"/>
                <w:sz w:val="18"/>
                <w:szCs w:val="18"/>
              </w:rPr>
              <w:t xml:space="preserve"> using the letter names. </w:t>
            </w:r>
          </w:p>
          <w:p w:rsidP="00C459E8" w:rsidR="00E35FFB" w:rsidRDefault="00E35FFB" w:rsidRPr="00221034">
            <w:pPr>
              <w:pStyle w:val="ListParagraph"/>
              <w:numPr>
                <w:ilvl w:val="0"/>
                <w:numId w:val="65"/>
              </w:numPr>
              <w:spacing w:after="200" w:line="276" w:lineRule="auto"/>
              <w:rPr>
                <w:rFonts w:ascii="Calibri" w:hAnsi="Calibri"/>
                <w:sz w:val="18"/>
                <w:szCs w:val="18"/>
              </w:rPr>
            </w:pPr>
            <w:r w:rsidRPr="00221034">
              <w:rPr>
                <w:rFonts w:ascii="Calibri" w:hAnsi="Calibri"/>
                <w:sz w:val="18"/>
                <w:szCs w:val="18"/>
              </w:rPr>
              <w:t>I am beginning to use a word bank or simple dictionary to help my spelling.</w:t>
            </w:r>
          </w:p>
          <w:p w:rsidP="00C459E8" w:rsidR="00E35FFB" w:rsidRDefault="00E35FFB" w:rsidRPr="00221034">
            <w:pPr>
              <w:pStyle w:val="ListParagraph"/>
              <w:numPr>
                <w:ilvl w:val="0"/>
                <w:numId w:val="65"/>
              </w:numPr>
              <w:spacing w:after="200" w:line="276" w:lineRule="auto"/>
              <w:rPr>
                <w:rFonts w:ascii="Calibri" w:hAnsi="Calibri"/>
                <w:sz w:val="18"/>
                <w:szCs w:val="18"/>
              </w:rPr>
            </w:pPr>
            <w:r>
              <w:rPr>
                <w:rFonts w:ascii="Calibri" w:hAnsi="Calibri"/>
                <w:sz w:val="18"/>
                <w:szCs w:val="18"/>
              </w:rPr>
              <w:lastRenderedPageBreak/>
              <w:t>I can write sentences using capital letters and full stops correctly</w:t>
            </w:r>
            <w:r w:rsidRPr="00221034">
              <w:rPr>
                <w:rFonts w:ascii="Calibri" w:hAnsi="Calibri"/>
                <w:sz w:val="18"/>
                <w:szCs w:val="18"/>
              </w:rPr>
              <w:t>.</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can use connectives to link ideas.</w:t>
            </w:r>
          </w:p>
          <w:p w:rsidP="00C459E8" w:rsidR="00E35FFB" w:rsidRDefault="00E35FFB" w:rsidRPr="00221034">
            <w:pPr>
              <w:pStyle w:val="ListParagraph"/>
              <w:numPr>
                <w:ilvl w:val="0"/>
                <w:numId w:val="65"/>
              </w:numPr>
              <w:spacing w:after="200" w:line="276" w:lineRule="auto"/>
              <w:rPr>
                <w:rFonts w:ascii="Calibri" w:hAnsi="Calibri"/>
                <w:sz w:val="18"/>
                <w:szCs w:val="18"/>
              </w:rPr>
            </w:pPr>
            <w:r>
              <w:rPr>
                <w:rFonts w:ascii="Calibri" w:hAnsi="Calibri"/>
                <w:sz w:val="18"/>
                <w:szCs w:val="18"/>
              </w:rPr>
              <w:t>I can add simple diagrams to my writing.</w:t>
            </w:r>
          </w:p>
          <w:p w:rsidP="00C459E8" w:rsidR="00E35FFB" w:rsidRDefault="00E35FFB" w:rsidRPr="00221034">
            <w:pPr>
              <w:pStyle w:val="ListParagraph"/>
              <w:numPr>
                <w:ilvl w:val="0"/>
                <w:numId w:val="65"/>
              </w:numPr>
              <w:spacing w:after="200" w:line="276" w:lineRule="auto"/>
              <w:rPr>
                <w:rFonts w:ascii="Calibri" w:hAnsi="Calibri"/>
                <w:sz w:val="18"/>
                <w:szCs w:val="18"/>
              </w:rPr>
            </w:pPr>
            <w:r w:rsidRPr="00221034">
              <w:rPr>
                <w:rFonts w:ascii="Calibri" w:hAnsi="Calibri"/>
                <w:sz w:val="18"/>
                <w:szCs w:val="18"/>
              </w:rPr>
              <w:t xml:space="preserve">I am beginning to use commas in a list. </w:t>
            </w:r>
          </w:p>
          <w:p w:rsidP="00C459E8" w:rsidR="00E35FFB" w:rsidRDefault="00E35FFB" w:rsidRPr="00221034">
            <w:pPr>
              <w:pStyle w:val="ListParagraph"/>
              <w:numPr>
                <w:ilvl w:val="0"/>
                <w:numId w:val="65"/>
              </w:numPr>
              <w:spacing w:after="200" w:line="276" w:lineRule="auto"/>
              <w:rPr>
                <w:rFonts w:ascii="Calibri" w:hAnsi="Calibri"/>
                <w:sz w:val="18"/>
                <w:szCs w:val="18"/>
              </w:rPr>
            </w:pPr>
            <w:r>
              <w:rPr>
                <w:rFonts w:ascii="Calibri" w:hAnsi="Calibri"/>
                <w:sz w:val="18"/>
                <w:szCs w:val="18"/>
              </w:rPr>
              <w:t xml:space="preserve">With support </w:t>
            </w:r>
            <w:r w:rsidRPr="00221034">
              <w:rPr>
                <w:rFonts w:ascii="Calibri" w:hAnsi="Calibri"/>
                <w:sz w:val="18"/>
                <w:szCs w:val="18"/>
              </w:rPr>
              <w:t>I can read over what I have writ</w:t>
            </w:r>
            <w:r>
              <w:rPr>
                <w:rFonts w:ascii="Calibri" w:hAnsi="Calibri"/>
                <w:sz w:val="18"/>
                <w:szCs w:val="18"/>
              </w:rPr>
              <w:t>ten to check that it makes sense.</w:t>
            </w:r>
          </w:p>
          <w:p w:rsidP="00C459E8" w:rsidR="00E35FFB" w:rsidRDefault="00E35FFB">
            <w:pPr>
              <w:pStyle w:val="ListParagraph"/>
              <w:numPr>
                <w:ilvl w:val="0"/>
                <w:numId w:val="65"/>
              </w:numPr>
              <w:spacing w:after="200" w:line="276" w:lineRule="auto"/>
              <w:rPr>
                <w:rFonts w:ascii="Calibri" w:hAnsi="Calibri"/>
                <w:sz w:val="18"/>
                <w:szCs w:val="18"/>
              </w:rPr>
            </w:pPr>
            <w:r>
              <w:rPr>
                <w:rFonts w:ascii="Calibri" w:hAnsi="Calibri"/>
                <w:sz w:val="18"/>
                <w:szCs w:val="18"/>
              </w:rPr>
              <w:t>My writing is easy for others to read.</w:t>
            </w:r>
          </w:p>
          <w:p w:rsidP="00C459E8" w:rsidR="00E35FFB" w:rsidRDefault="00E35FFB" w:rsidRPr="00750855">
            <w:pPr>
              <w:pStyle w:val="ListParagraph"/>
              <w:numPr>
                <w:ilvl w:val="0"/>
                <w:numId w:val="65"/>
              </w:numPr>
              <w:spacing w:after="200" w:line="276" w:lineRule="auto"/>
              <w:rPr>
                <w:rFonts w:ascii="Calibri" w:hAnsi="Calibri"/>
                <w:sz w:val="18"/>
                <w:szCs w:val="18"/>
                <w:u w:val="single"/>
              </w:rPr>
            </w:pPr>
            <w:r w:rsidRPr="00221034">
              <w:rPr>
                <w:rFonts w:ascii="Calibri" w:hAnsi="Calibri"/>
                <w:sz w:val="18"/>
                <w:szCs w:val="18"/>
              </w:rPr>
              <w:t>I am beginning to use joined handwriting.</w:t>
            </w:r>
          </w:p>
          <w:p w:rsidP="00C459E8" w:rsidR="00E35FFB" w:rsidRDefault="00E35FFB" w:rsidRPr="00221034">
            <w:pPr>
              <w:pStyle w:val="ListParagraph"/>
              <w:numPr>
                <w:ilvl w:val="0"/>
                <w:numId w:val="65"/>
              </w:numPr>
              <w:spacing w:after="200" w:line="276" w:lineRule="auto"/>
              <w:rPr>
                <w:rFonts w:ascii="Calibri" w:hAnsi="Calibri"/>
                <w:sz w:val="18"/>
                <w:szCs w:val="18"/>
              </w:rPr>
            </w:pPr>
            <w:r w:rsidRPr="00221034">
              <w:rPr>
                <w:rFonts w:ascii="Calibri" w:hAnsi="Calibri"/>
                <w:sz w:val="18"/>
                <w:szCs w:val="18"/>
              </w:rPr>
              <w:t>I can space out my words when writing.</w:t>
            </w:r>
          </w:p>
          <w:p w:rsidP="00C459E8" w:rsidR="00E35FFB" w:rsidRDefault="00E35FFB">
            <w:pPr>
              <w:pStyle w:val="ListParagraph"/>
              <w:numPr>
                <w:ilvl w:val="0"/>
                <w:numId w:val="65"/>
              </w:numPr>
              <w:spacing w:after="200" w:line="276" w:lineRule="auto"/>
              <w:rPr>
                <w:rFonts w:ascii="Calibri" w:hAnsi="Calibri"/>
                <w:sz w:val="18"/>
                <w:szCs w:val="18"/>
              </w:rPr>
            </w:pPr>
            <w:r w:rsidRPr="00221034">
              <w:rPr>
                <w:rFonts w:ascii="Calibri" w:hAnsi="Calibri"/>
                <w:sz w:val="18"/>
                <w:szCs w:val="18"/>
              </w:rPr>
              <w:t>I can display my writing attractively and illustrate it appropriately.</w:t>
            </w:r>
          </w:p>
          <w:p w:rsidP="00C459E8" w:rsidR="00E35FFB" w:rsidRDefault="00E35FFB" w:rsidRPr="005E3455">
            <w:pPr>
              <w:pStyle w:val="ListParagraph"/>
              <w:numPr>
                <w:ilvl w:val="0"/>
                <w:numId w:val="65"/>
              </w:numPr>
              <w:spacing w:after="200" w:line="276" w:lineRule="auto"/>
              <w:rPr>
                <w:rFonts w:ascii="Calibri" w:hAnsi="Calibri"/>
                <w:sz w:val="18"/>
                <w:szCs w:val="18"/>
              </w:rPr>
            </w:pPr>
            <w:r>
              <w:rPr>
                <w:rFonts w:ascii="Calibri" w:hAnsi="Calibri"/>
                <w:sz w:val="18"/>
                <w:szCs w:val="18"/>
              </w:rPr>
              <w:t>I am aware that different types of writing have different formats.</w:t>
            </w:r>
          </w:p>
        </w:tc>
        <w:tc>
          <w:tcPr>
            <w:tcW w:type="dxa" w:w="3867"/>
            <w:gridSpan w:val="2"/>
            <w:shd w:color="auto" w:fill="auto" w:val="clear"/>
          </w:tcPr>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lastRenderedPageBreak/>
              <w:t>I can select and apply strategies to help me remember how to spell new and common words. (Elkonin boxes, word shape, syllabification, tricky letters, compound words, mnemonics, using analogy)</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am beginning to use my knowledge of the alphabet to locate words in a dictionary.</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can use a capital letter, full stop or question mark to punctuate sentences accurately.</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can use a range of connectives to join sentences.</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lastRenderedPageBreak/>
              <w:t>I am learning how to use speech marks to show direct speech.</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can write a number of sentences that are linked and make sense.</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can use nouns, verbs, adjectives and adverbs in my writing.</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am using commas in a list.</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 xml:space="preserve">I am learning to read over what I have written to check that the meaning is clear. </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am beginning to edit my work and make improvements based on formative feedback.</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can form my letters correctly using an appropriate pace and style.</w:t>
            </w:r>
          </w:p>
          <w:p w:rsidP="00C459E8" w:rsidR="00946973" w:rsidRDefault="00E35FFB" w:rsidRPr="00946973">
            <w:pPr>
              <w:pStyle w:val="ListParagraph"/>
              <w:numPr>
                <w:ilvl w:val="0"/>
                <w:numId w:val="65"/>
              </w:numPr>
              <w:spacing w:after="200" w:line="276" w:lineRule="auto"/>
              <w:rPr>
                <w:rFonts w:ascii="Calibri" w:hAnsi="Calibri"/>
                <w:sz w:val="18"/>
                <w:szCs w:val="18"/>
                <w:u w:val="single"/>
              </w:rPr>
            </w:pPr>
            <w:r w:rsidRPr="005E3455">
              <w:rPr>
                <w:rFonts w:ascii="Calibri" w:hAnsi="Calibri"/>
                <w:sz w:val="18"/>
                <w:szCs w:val="18"/>
              </w:rPr>
              <w:t xml:space="preserve">I can display my writing attractively using appropriate images. </w:t>
            </w:r>
          </w:p>
          <w:p w:rsidP="00C459E8" w:rsidR="00E35FFB" w:rsidRDefault="00E35FFB" w:rsidRPr="00946973">
            <w:pPr>
              <w:pStyle w:val="ListParagraph"/>
              <w:numPr>
                <w:ilvl w:val="0"/>
                <w:numId w:val="65"/>
              </w:numPr>
              <w:spacing w:after="200" w:line="276" w:lineRule="auto"/>
              <w:rPr>
                <w:rFonts w:ascii="Calibri" w:hAnsi="Calibri"/>
                <w:sz w:val="18"/>
                <w:szCs w:val="18"/>
                <w:u w:val="single"/>
              </w:rPr>
            </w:pPr>
            <w:r w:rsidRPr="00946973">
              <w:rPr>
                <w:rFonts w:ascii="Calibri" w:hAnsi="Calibri"/>
                <w:sz w:val="18"/>
                <w:szCs w:val="18"/>
              </w:rPr>
              <w:t>I can use word processing to present writing tasks.</w:t>
            </w:r>
          </w:p>
        </w:tc>
        <w:tc>
          <w:tcPr>
            <w:tcW w:type="dxa" w:w="3867"/>
            <w:shd w:color="auto" w:fill="auto" w:val="clear"/>
          </w:tcPr>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lastRenderedPageBreak/>
              <w:t>I can independently apply strategies to help me remember how to spell new words.</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am beginning to explore phonemes and their different representations.</w:t>
            </w:r>
          </w:p>
          <w:p w:rsidP="00C459E8" w:rsidR="00E35FFB" w:rsidRDefault="00E35FFB" w:rsidRPr="005E3455">
            <w:pPr>
              <w:pStyle w:val="ListParagraph"/>
              <w:numPr>
                <w:ilvl w:val="0"/>
                <w:numId w:val="65"/>
              </w:numPr>
              <w:spacing w:after="200" w:line="276" w:lineRule="auto"/>
              <w:rPr>
                <w:rFonts w:ascii="Calibri" w:hAnsi="Calibri"/>
                <w:sz w:val="18"/>
                <w:szCs w:val="18"/>
              </w:rPr>
            </w:pPr>
            <w:r>
              <w:rPr>
                <w:rFonts w:ascii="Calibri" w:hAnsi="Calibri"/>
                <w:sz w:val="18"/>
                <w:szCs w:val="18"/>
              </w:rPr>
              <w:t xml:space="preserve">I use the </w:t>
            </w:r>
            <w:r w:rsidRPr="005E3455">
              <w:rPr>
                <w:rFonts w:ascii="Calibri" w:hAnsi="Calibri"/>
                <w:sz w:val="18"/>
                <w:szCs w:val="18"/>
              </w:rPr>
              <w:t>LOOK, THINK and INVESTIGATE strategy to help me spell new and common words</w:t>
            </w:r>
            <w:r>
              <w:rPr>
                <w:rFonts w:ascii="Calibri" w:hAnsi="Calibri"/>
                <w:sz w:val="18"/>
                <w:szCs w:val="18"/>
              </w:rPr>
              <w:t>.</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can use diacritical marking to investigate words, and identify which phonemes are contained within each word.</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t>I am beginning to develop my understanding of spelling rules</w:t>
            </w:r>
          </w:p>
          <w:p w:rsidP="00C459E8" w:rsidR="00E35FFB" w:rsidRDefault="00E35FFB" w:rsidRPr="005E3455">
            <w:pPr>
              <w:pStyle w:val="ListParagraph"/>
              <w:numPr>
                <w:ilvl w:val="0"/>
                <w:numId w:val="65"/>
              </w:numPr>
              <w:spacing w:after="200" w:line="276" w:lineRule="auto"/>
              <w:rPr>
                <w:rFonts w:ascii="Calibri" w:hAnsi="Calibri"/>
                <w:sz w:val="18"/>
                <w:szCs w:val="18"/>
              </w:rPr>
            </w:pPr>
            <w:r w:rsidRPr="005E3455">
              <w:rPr>
                <w:rFonts w:ascii="Calibri" w:hAnsi="Calibri"/>
                <w:sz w:val="18"/>
                <w:szCs w:val="18"/>
              </w:rPr>
              <w:lastRenderedPageBreak/>
              <w:t>I am using my knowledge of the alphabet to locate words in a dictionary or other reference source to help my spelling.</w:t>
            </w:r>
          </w:p>
          <w:p w:rsidP="00C459E8" w:rsidR="00E35FFB" w:rsidRDefault="00E35FFB" w:rsidRPr="00946973">
            <w:pPr>
              <w:pStyle w:val="ListParagraph"/>
              <w:numPr>
                <w:ilvl w:val="0"/>
                <w:numId w:val="65"/>
              </w:numPr>
              <w:spacing w:after="200" w:line="276" w:lineRule="auto"/>
              <w:rPr>
                <w:rFonts w:asciiTheme="minorHAnsi" w:cs="Arial" w:hAnsiTheme="minorHAnsi"/>
                <w:sz w:val="18"/>
                <w:szCs w:val="18"/>
              </w:rPr>
            </w:pPr>
            <w:r w:rsidRPr="00946973">
              <w:rPr>
                <w:rFonts w:asciiTheme="minorHAnsi" w:cs="Arial" w:hAnsiTheme="minorHAnsi"/>
                <w:sz w:val="18"/>
                <w:szCs w:val="18"/>
              </w:rPr>
              <w:t>I can use a thesaurus to find appropriate and interesting words.</w:t>
            </w:r>
          </w:p>
          <w:p w:rsidP="00C459E8" w:rsidR="00E35FFB" w:rsidRDefault="00E35FFB" w:rsidRPr="00946973">
            <w:pPr>
              <w:pStyle w:val="ListParagraph"/>
              <w:numPr>
                <w:ilvl w:val="0"/>
                <w:numId w:val="65"/>
              </w:numPr>
              <w:spacing w:after="200" w:line="276" w:lineRule="auto"/>
              <w:rPr>
                <w:rFonts w:asciiTheme="minorHAnsi" w:cs="Arial" w:hAnsiTheme="minorHAnsi"/>
                <w:sz w:val="18"/>
                <w:szCs w:val="18"/>
              </w:rPr>
            </w:pPr>
            <w:r w:rsidRPr="00946973">
              <w:rPr>
                <w:rFonts w:asciiTheme="minorHAnsi" w:cs="Arial" w:hAnsiTheme="minorHAnsi"/>
                <w:sz w:val="18"/>
                <w:szCs w:val="18"/>
              </w:rPr>
              <w:t xml:space="preserve">I can use a capital letter, full stop, question mark and exclamation mark to punctuate sentences accurately. </w:t>
            </w:r>
          </w:p>
          <w:p w:rsidP="00C459E8" w:rsidR="00E35FFB" w:rsidRDefault="00E35FFB" w:rsidRPr="00946973">
            <w:pPr>
              <w:pStyle w:val="ListParagraph"/>
              <w:numPr>
                <w:ilvl w:val="0"/>
                <w:numId w:val="65"/>
              </w:numPr>
              <w:spacing w:after="200" w:line="276" w:lineRule="auto"/>
              <w:rPr>
                <w:rFonts w:asciiTheme="minorHAnsi" w:cs="Arial" w:hAnsiTheme="minorHAnsi"/>
                <w:sz w:val="18"/>
                <w:szCs w:val="18"/>
              </w:rPr>
            </w:pPr>
            <w:r w:rsidRPr="00946973">
              <w:rPr>
                <w:rFonts w:asciiTheme="minorHAnsi" w:cs="Arial" w:hAnsiTheme="minorHAnsi"/>
                <w:sz w:val="18"/>
                <w:szCs w:val="18"/>
              </w:rPr>
              <w:t>I can consistently use connectives to join sentences.</w:t>
            </w:r>
          </w:p>
          <w:p w:rsidP="00C459E8" w:rsidR="00E35FFB" w:rsidRDefault="00E35FFB" w:rsidRPr="00946973">
            <w:pPr>
              <w:pStyle w:val="ListParagraph"/>
              <w:numPr>
                <w:ilvl w:val="0"/>
                <w:numId w:val="65"/>
              </w:numPr>
              <w:spacing w:after="200" w:line="276" w:lineRule="auto"/>
              <w:rPr>
                <w:rFonts w:asciiTheme="minorHAnsi" w:cs="Arial" w:hAnsiTheme="minorHAnsi"/>
                <w:sz w:val="18"/>
                <w:szCs w:val="18"/>
                <w:u w:val="single"/>
              </w:rPr>
            </w:pPr>
            <w:r w:rsidRPr="00946973">
              <w:rPr>
                <w:rFonts w:asciiTheme="minorHAnsi" w:cs="Arial" w:hAnsiTheme="minorHAnsi"/>
                <w:sz w:val="18"/>
                <w:szCs w:val="18"/>
              </w:rPr>
              <w:t>I can use speech marks to show direct speech.</w:t>
            </w:r>
          </w:p>
          <w:p w:rsidP="00C459E8" w:rsidR="00E35FFB" w:rsidRDefault="00E35FFB" w:rsidRPr="00946973">
            <w:pPr>
              <w:pStyle w:val="ListParagraph"/>
              <w:numPr>
                <w:ilvl w:val="0"/>
                <w:numId w:val="65"/>
              </w:numPr>
              <w:spacing w:after="200" w:line="276" w:lineRule="auto"/>
              <w:rPr>
                <w:rFonts w:asciiTheme="minorHAnsi" w:cs="Arial" w:hAnsiTheme="minorHAnsi"/>
                <w:sz w:val="18"/>
                <w:szCs w:val="18"/>
              </w:rPr>
            </w:pPr>
            <w:r w:rsidRPr="00946973">
              <w:rPr>
                <w:rFonts w:asciiTheme="minorHAnsi" w:cs="Arial" w:hAnsiTheme="minorHAnsi"/>
                <w:sz w:val="18"/>
                <w:szCs w:val="18"/>
              </w:rPr>
              <w:t>I am beginning to organise my writing into simple paragraphs.</w:t>
            </w:r>
          </w:p>
          <w:p w:rsidP="00C459E8" w:rsidR="00E35FFB" w:rsidRDefault="00E35FFB" w:rsidRPr="00946973">
            <w:pPr>
              <w:pStyle w:val="ListParagraph"/>
              <w:numPr>
                <w:ilvl w:val="0"/>
                <w:numId w:val="65"/>
              </w:numPr>
              <w:spacing w:after="200" w:line="276" w:lineRule="auto"/>
              <w:rPr>
                <w:rFonts w:asciiTheme="minorHAnsi" w:cs="Arial" w:hAnsiTheme="minorHAnsi"/>
                <w:sz w:val="18"/>
                <w:szCs w:val="18"/>
              </w:rPr>
            </w:pPr>
            <w:r w:rsidRPr="00946973">
              <w:rPr>
                <w:rFonts w:asciiTheme="minorHAnsi" w:cs="Arial" w:hAnsiTheme="minorHAnsi"/>
                <w:sz w:val="18"/>
                <w:szCs w:val="18"/>
              </w:rPr>
              <w:t>I can recognise commas used more widely in the text I read.</w:t>
            </w:r>
          </w:p>
          <w:p w:rsidP="00C459E8" w:rsidR="00E35FFB" w:rsidRDefault="00E35FFB" w:rsidRPr="00946973">
            <w:pPr>
              <w:pStyle w:val="ListParagraph"/>
              <w:numPr>
                <w:ilvl w:val="0"/>
                <w:numId w:val="65"/>
              </w:numPr>
              <w:spacing w:after="200" w:line="276" w:lineRule="auto"/>
              <w:rPr>
                <w:rFonts w:asciiTheme="minorHAnsi" w:cs="Arial" w:hAnsiTheme="minorHAnsi"/>
                <w:sz w:val="18"/>
                <w:szCs w:val="18"/>
              </w:rPr>
            </w:pPr>
            <w:r w:rsidRPr="00946973">
              <w:rPr>
                <w:rFonts w:asciiTheme="minorHAnsi" w:cs="Arial" w:hAnsiTheme="minorHAnsi"/>
                <w:sz w:val="18"/>
                <w:szCs w:val="18"/>
              </w:rPr>
              <w:t>I can proof read my work and check for some errors using teacher directed strategies to correct them.</w:t>
            </w:r>
          </w:p>
          <w:p w:rsidP="00C459E8" w:rsidR="00E35FFB" w:rsidRDefault="00E35FFB" w:rsidRPr="00946973">
            <w:pPr>
              <w:pStyle w:val="ListParagraph"/>
              <w:numPr>
                <w:ilvl w:val="0"/>
                <w:numId w:val="65"/>
              </w:numPr>
              <w:spacing w:after="200" w:line="276" w:lineRule="auto"/>
              <w:rPr>
                <w:rFonts w:asciiTheme="minorHAnsi" w:cs="Arial" w:hAnsiTheme="minorHAnsi"/>
                <w:sz w:val="18"/>
                <w:szCs w:val="18"/>
                <w:u w:val="single"/>
              </w:rPr>
            </w:pPr>
            <w:r w:rsidRPr="00946973">
              <w:rPr>
                <w:rFonts w:asciiTheme="minorHAnsi" w:cs="Arial" w:hAnsiTheme="minorHAnsi"/>
                <w:sz w:val="18"/>
                <w:szCs w:val="18"/>
              </w:rPr>
              <w:t>I can display my writing attractively, using appropriate images and other features.</w:t>
            </w:r>
          </w:p>
          <w:p w:rsidP="00C459E8" w:rsidR="00946973" w:rsidRDefault="00E35FFB" w:rsidRPr="00946973">
            <w:pPr>
              <w:pStyle w:val="ListParagraph"/>
              <w:numPr>
                <w:ilvl w:val="0"/>
                <w:numId w:val="65"/>
              </w:numPr>
              <w:spacing w:after="200" w:line="276" w:lineRule="auto"/>
              <w:rPr>
                <w:rFonts w:asciiTheme="minorHAnsi" w:cs="Arial" w:hAnsiTheme="minorHAnsi"/>
                <w:sz w:val="18"/>
                <w:szCs w:val="18"/>
                <w:u w:val="single"/>
              </w:rPr>
            </w:pPr>
            <w:r w:rsidRPr="00946973">
              <w:rPr>
                <w:rFonts w:asciiTheme="minorHAnsi" w:cs="Arial" w:hAnsiTheme="minorHAnsi"/>
                <w:sz w:val="18"/>
                <w:szCs w:val="18"/>
              </w:rPr>
              <w:t>I can consistently use joined handwriting.</w:t>
            </w:r>
          </w:p>
          <w:p w:rsidP="00C459E8" w:rsidR="00E35FFB" w:rsidRDefault="00E35FFB" w:rsidRPr="00946973">
            <w:pPr>
              <w:pStyle w:val="ListParagraph"/>
              <w:numPr>
                <w:ilvl w:val="0"/>
                <w:numId w:val="65"/>
              </w:numPr>
              <w:spacing w:after="200" w:line="276" w:lineRule="auto"/>
              <w:rPr>
                <w:rFonts w:asciiTheme="minorHAnsi" w:cs="Arial" w:hAnsiTheme="minorHAnsi"/>
                <w:sz w:val="18"/>
                <w:szCs w:val="18"/>
                <w:u w:val="single"/>
              </w:rPr>
            </w:pPr>
            <w:r w:rsidRPr="00946973">
              <w:rPr>
                <w:rFonts w:asciiTheme="minorHAnsi" w:cs="Arial" w:hAnsiTheme="minorHAnsi"/>
                <w:sz w:val="18"/>
                <w:szCs w:val="18"/>
              </w:rPr>
              <w:t>I can use word processing to re-draft and present writing in combination with a range of appropriate features and images.</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Second Level</w:t>
            </w:r>
          </w:p>
        </w:tc>
      </w:tr>
      <w:tr w:rsidR="00E35FFB" w:rsidTr="001821D3">
        <w:trPr>
          <w:trHeight w:val="295"/>
        </w:trPr>
        <w:tc>
          <w:tcPr>
            <w:tcW w:type="dxa" w:w="3865"/>
            <w:gridSpan w:val="2"/>
            <w:shd w:color="auto" w:fill="auto" w:val="clear"/>
          </w:tcPr>
          <w:p w:rsidP="001821D3" w:rsidR="00E35FFB" w:rsidRDefault="00E35FFB" w:rsidRPr="00D65E1F">
            <w:pPr>
              <w:rPr>
                <w:rFonts w:ascii="Calibri" w:hAnsi="Calibri"/>
                <w:i/>
                <w:sz w:val="18"/>
                <w:szCs w:val="18"/>
              </w:rPr>
            </w:pPr>
            <w:r w:rsidRPr="00C676C9">
              <w:rPr>
                <w:rFonts w:ascii="Calibri" w:hAnsi="Calibri"/>
                <w:i/>
                <w:sz w:val="18"/>
                <w:szCs w:val="18"/>
              </w:rPr>
              <w:t>I can spell most of the words I need to communicate, using spelling rules, specialist vocabulary, self-correction techniques and a range of resources.</w:t>
            </w:r>
            <w:r>
              <w:rPr>
                <w:rFonts w:ascii="Calibri" w:hAnsi="Calibri"/>
                <w:i/>
                <w:sz w:val="18"/>
                <w:szCs w:val="18"/>
              </w:rPr>
              <w:t xml:space="preserve">                                      </w:t>
            </w:r>
            <w:r w:rsidRPr="000A7F24">
              <w:rPr>
                <w:rFonts w:ascii="Calibri" w:hAnsi="Calibri"/>
                <w:b/>
                <w:i/>
                <w:sz w:val="18"/>
                <w:szCs w:val="18"/>
              </w:rPr>
              <w:t>LIT 2-21a</w:t>
            </w:r>
          </w:p>
          <w:p w:rsidP="001821D3" w:rsidR="00E35FFB" w:rsidRDefault="00E35FFB" w:rsidRPr="00C676C9">
            <w:pPr>
              <w:rPr>
                <w:rFonts w:ascii="Calibri" w:hAnsi="Calibri"/>
                <w:i/>
                <w:sz w:val="18"/>
                <w:szCs w:val="18"/>
              </w:rPr>
            </w:pPr>
            <w:r w:rsidRPr="00C676C9">
              <w:rPr>
                <w:rFonts w:ascii="Calibri" w:hAnsi="Calibri"/>
                <w:i/>
                <w:sz w:val="18"/>
                <w:szCs w:val="18"/>
              </w:rPr>
              <w:t>In both short and extended texts, I can use appropriate punctuation, vary my sentence structures and divide my work into paragraphs in a way that makes sense to my reader.</w:t>
            </w:r>
          </w:p>
          <w:p w:rsidP="001821D3" w:rsidR="00E35FFB" w:rsidRDefault="00E35FFB">
            <w:pPr>
              <w:jc w:val="right"/>
              <w:rPr>
                <w:rFonts w:ascii="Calibri" w:hAnsi="Calibri"/>
                <w:b/>
                <w:i/>
                <w:sz w:val="18"/>
                <w:szCs w:val="18"/>
              </w:rPr>
            </w:pPr>
            <w:r w:rsidRPr="00C676C9">
              <w:rPr>
                <w:rFonts w:ascii="Calibri" w:hAnsi="Calibri"/>
                <w:b/>
                <w:i/>
                <w:sz w:val="18"/>
                <w:szCs w:val="18"/>
              </w:rPr>
              <w:t>LIT 2-22a</w:t>
            </w:r>
          </w:p>
          <w:p w:rsidP="001821D3" w:rsidR="00E35FFB" w:rsidRDefault="00E35FFB" w:rsidRPr="000A7F24">
            <w:pPr>
              <w:jc w:val="right"/>
              <w:rPr>
                <w:rFonts w:ascii="Calibri" w:hAnsi="Calibri"/>
                <w:b/>
                <w:i/>
                <w:sz w:val="18"/>
                <w:szCs w:val="18"/>
              </w:rPr>
            </w:pPr>
          </w:p>
          <w:p w:rsidP="001821D3" w:rsidR="00E35FFB" w:rsidRDefault="00E35FFB" w:rsidRPr="00C676C9">
            <w:pPr>
              <w:rPr>
                <w:rFonts w:ascii="Calibri" w:hAnsi="Calibri"/>
                <w:i/>
                <w:sz w:val="18"/>
                <w:szCs w:val="18"/>
              </w:rPr>
            </w:pPr>
            <w:r w:rsidRPr="00C676C9">
              <w:rPr>
                <w:rFonts w:ascii="Calibri" w:hAnsi="Calibri"/>
                <w:i/>
                <w:sz w:val="18"/>
                <w:szCs w:val="18"/>
              </w:rPr>
              <w:t xml:space="preserve">Throughout the writing process, I can check that my writing makes sense and meets its purpose. </w:t>
            </w:r>
          </w:p>
          <w:p w:rsidP="001821D3" w:rsidR="00E35FFB" w:rsidRDefault="00E35FFB">
            <w:pPr>
              <w:jc w:val="right"/>
              <w:rPr>
                <w:rFonts w:ascii="Calibri" w:hAnsi="Calibri"/>
                <w:b/>
                <w:i/>
                <w:sz w:val="18"/>
                <w:szCs w:val="18"/>
              </w:rPr>
            </w:pPr>
            <w:r w:rsidRPr="00C676C9">
              <w:rPr>
                <w:rFonts w:ascii="Calibri" w:hAnsi="Calibri"/>
                <w:b/>
                <w:i/>
                <w:sz w:val="18"/>
                <w:szCs w:val="18"/>
              </w:rPr>
              <w:t>LIT 2-23a</w:t>
            </w:r>
          </w:p>
          <w:p w:rsidP="001821D3" w:rsidR="00E35FFB" w:rsidRDefault="00E35FFB">
            <w:pPr>
              <w:jc w:val="right"/>
              <w:rPr>
                <w:rFonts w:ascii="Calibri" w:hAnsi="Calibri"/>
                <w:b/>
                <w:i/>
                <w:sz w:val="18"/>
                <w:szCs w:val="18"/>
              </w:rPr>
            </w:pPr>
          </w:p>
          <w:p w:rsidP="001821D3" w:rsidR="00E35FFB" w:rsidRDefault="00E35FFB" w:rsidRPr="000A7F24">
            <w:pPr>
              <w:jc w:val="right"/>
              <w:rPr>
                <w:rFonts w:ascii="Calibri" w:hAnsi="Calibri"/>
                <w:b/>
                <w:i/>
                <w:sz w:val="18"/>
                <w:szCs w:val="18"/>
              </w:rPr>
            </w:pPr>
          </w:p>
          <w:p w:rsidP="001821D3" w:rsidR="00E35FFB" w:rsidRDefault="00E35FFB" w:rsidRPr="00C676C9">
            <w:pPr>
              <w:rPr>
                <w:rFonts w:ascii="Calibri" w:hAnsi="Calibri"/>
                <w:i/>
                <w:sz w:val="18"/>
                <w:szCs w:val="18"/>
              </w:rPr>
            </w:pPr>
            <w:r w:rsidRPr="00C676C9">
              <w:rPr>
                <w:rFonts w:ascii="Calibri" w:hAnsi="Calibri"/>
                <w:i/>
                <w:sz w:val="18"/>
                <w:szCs w:val="18"/>
              </w:rPr>
              <w:lastRenderedPageBreak/>
              <w:t xml:space="preserve">I consider the impact that layout and presentation will have and can combine lettering, graphics and other features to engage my reader. </w:t>
            </w:r>
          </w:p>
          <w:p w:rsidP="001821D3" w:rsidR="00E35FFB" w:rsidRDefault="00E35FFB" w:rsidRPr="00C676C9">
            <w:pPr>
              <w:jc w:val="right"/>
              <w:rPr>
                <w:rFonts w:ascii="Calibri" w:hAnsi="Calibri"/>
                <w:b/>
                <w:i/>
                <w:sz w:val="18"/>
                <w:szCs w:val="18"/>
              </w:rPr>
            </w:pPr>
            <w:r w:rsidRPr="00C676C9">
              <w:rPr>
                <w:rFonts w:ascii="Calibri" w:hAnsi="Calibri"/>
                <w:b/>
                <w:i/>
                <w:sz w:val="18"/>
                <w:szCs w:val="18"/>
              </w:rPr>
              <w:t>LIT 2-24a</w:t>
            </w:r>
          </w:p>
          <w:p w:rsidP="001821D3" w:rsidR="00E35FFB" w:rsidRDefault="00E35FFB" w:rsidRPr="0017339D">
            <w:pPr>
              <w:rPr>
                <w:rFonts w:ascii="Calibri" w:cs="Arial" w:hAnsi="Calibri"/>
                <w:sz w:val="20"/>
                <w:szCs w:val="20"/>
              </w:rPr>
            </w:pPr>
          </w:p>
        </w:tc>
        <w:tc>
          <w:tcPr>
            <w:tcW w:type="dxa" w:w="3867"/>
            <w:shd w:color="auto" w:fill="auto" w:val="clear"/>
          </w:tcPr>
          <w:p w:rsidP="00C459E8" w:rsidR="00E35FFB" w:rsidRDefault="00E35FFB">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lastRenderedPageBreak/>
              <w:t>I can apply</w:t>
            </w:r>
            <w:r>
              <w:rPr>
                <w:rFonts w:ascii="Calibri" w:hAnsi="Calibri"/>
                <w:color w:val="000000"/>
                <w:sz w:val="18"/>
                <w:szCs w:val="18"/>
              </w:rPr>
              <w:t xml:space="preserve"> my</w:t>
            </w:r>
            <w:r w:rsidRPr="000A7F24">
              <w:rPr>
                <w:rFonts w:ascii="Calibri" w:hAnsi="Calibri"/>
                <w:color w:val="000000"/>
                <w:sz w:val="18"/>
                <w:szCs w:val="18"/>
              </w:rPr>
              <w:t xml:space="preserve"> </w:t>
            </w:r>
            <w:r>
              <w:rPr>
                <w:rFonts w:ascii="Calibri" w:hAnsi="Calibri"/>
                <w:color w:val="000000"/>
                <w:sz w:val="18"/>
                <w:szCs w:val="18"/>
              </w:rPr>
              <w:t xml:space="preserve">knowledge of </w:t>
            </w:r>
            <w:r w:rsidRPr="000A7F24">
              <w:rPr>
                <w:rFonts w:ascii="Calibri" w:hAnsi="Calibri"/>
                <w:color w:val="000000"/>
                <w:sz w:val="18"/>
                <w:szCs w:val="18"/>
              </w:rPr>
              <w:t>patterns, word structure and simple rules and strategies when spelling unknown words.</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t>I continue to explore phonemes and their different representations.</w:t>
            </w:r>
          </w:p>
          <w:p w:rsidP="00C459E8" w:rsidR="00E35FFB" w:rsidRDefault="00E35FFB" w:rsidRPr="005E3455">
            <w:pPr>
              <w:pStyle w:val="ListParagraph"/>
              <w:numPr>
                <w:ilvl w:val="0"/>
                <w:numId w:val="66"/>
              </w:numPr>
              <w:spacing w:after="200" w:line="276" w:lineRule="auto"/>
              <w:rPr>
                <w:rFonts w:ascii="Calibri" w:hAnsi="Calibri"/>
                <w:sz w:val="18"/>
                <w:szCs w:val="18"/>
              </w:rPr>
            </w:pPr>
            <w:r w:rsidRPr="005E3455">
              <w:rPr>
                <w:rFonts w:ascii="Calibri" w:hAnsi="Calibri"/>
                <w:sz w:val="18"/>
                <w:szCs w:val="18"/>
              </w:rPr>
              <w:t>I use the  LOOK, THINK and INVESTIGATE strategy to help me spell new and common words</w:t>
            </w:r>
          </w:p>
          <w:p w:rsidP="00C459E8" w:rsidR="00E35FFB" w:rsidRDefault="00E35FFB" w:rsidRPr="005E3455">
            <w:pPr>
              <w:pStyle w:val="ListParagraph"/>
              <w:numPr>
                <w:ilvl w:val="0"/>
                <w:numId w:val="66"/>
              </w:numPr>
              <w:spacing w:after="200" w:line="276" w:lineRule="auto"/>
              <w:rPr>
                <w:rFonts w:ascii="Calibri" w:hAnsi="Calibri"/>
                <w:sz w:val="18"/>
                <w:szCs w:val="18"/>
              </w:rPr>
            </w:pPr>
            <w:r w:rsidRPr="005E3455">
              <w:rPr>
                <w:rFonts w:ascii="Calibri" w:hAnsi="Calibri"/>
                <w:sz w:val="18"/>
                <w:szCs w:val="18"/>
              </w:rPr>
              <w:t>I can use diacritical marking to investigate words, and identify which phonemes are contained within each word.</w:t>
            </w:r>
          </w:p>
          <w:p w:rsidP="00C459E8" w:rsidR="00E35FFB" w:rsidRDefault="00E35FFB" w:rsidRPr="005E3455">
            <w:pPr>
              <w:pStyle w:val="ListParagraph"/>
              <w:numPr>
                <w:ilvl w:val="0"/>
                <w:numId w:val="66"/>
              </w:numPr>
              <w:spacing w:after="200" w:line="276" w:lineRule="auto"/>
              <w:rPr>
                <w:rFonts w:ascii="Calibri" w:hAnsi="Calibri"/>
                <w:sz w:val="18"/>
                <w:szCs w:val="18"/>
              </w:rPr>
            </w:pPr>
            <w:r w:rsidRPr="005E3455">
              <w:rPr>
                <w:rFonts w:ascii="Calibri" w:hAnsi="Calibri"/>
                <w:sz w:val="18"/>
                <w:szCs w:val="18"/>
              </w:rPr>
              <w:t>I continue to develop my understanding of spelling rules</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bCs/>
                <w:color w:val="000000"/>
                <w:sz w:val="18"/>
                <w:szCs w:val="18"/>
              </w:rPr>
              <w:lastRenderedPageBreak/>
              <w:t>I am beginning to challenge myself to spell words that are less familiar.</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bCs/>
                <w:color w:val="000000"/>
                <w:sz w:val="18"/>
                <w:szCs w:val="18"/>
              </w:rPr>
              <w:t xml:space="preserve">I can </w:t>
            </w:r>
            <w:r w:rsidRPr="000A7F24">
              <w:rPr>
                <w:rFonts w:ascii="Calibri" w:hAnsi="Calibri"/>
                <w:color w:val="000000"/>
                <w:sz w:val="18"/>
                <w:szCs w:val="18"/>
              </w:rPr>
              <w:t>use a dictionary or other relevant resource to support spelling</w:t>
            </w:r>
            <w:r>
              <w:rPr>
                <w:rFonts w:ascii="Calibri" w:hAnsi="Calibri"/>
                <w:bCs/>
                <w:i/>
                <w:color w:val="000000"/>
                <w:sz w:val="18"/>
                <w:szCs w:val="18"/>
              </w:rPr>
              <w:t>.</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bCs/>
                <w:color w:val="000000"/>
                <w:sz w:val="18"/>
                <w:szCs w:val="18"/>
              </w:rPr>
              <w:t>I can use a thesaurus to find appropriate and interesting words.</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I can use common punctuation appropriately.</w:t>
            </w:r>
          </w:p>
          <w:p w:rsidP="00C459E8" w:rsidR="00E35FFB" w:rsidRDefault="00E35FFB" w:rsidRPr="006E16B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bCs/>
                <w:color w:val="000000"/>
                <w:sz w:val="18"/>
                <w:szCs w:val="18"/>
              </w:rPr>
              <w:t>I can use a variety of sentence structures as appropriate to task and audience.</w:t>
            </w:r>
          </w:p>
          <w:p w:rsidP="00C459E8" w:rsidR="00E35FFB" w:rsidRDefault="00E35FFB" w:rsidRPr="006E16B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I can recognise the key fea</w:t>
            </w:r>
            <w:r>
              <w:rPr>
                <w:rFonts w:ascii="Calibri" w:hAnsi="Calibri"/>
                <w:color w:val="000000"/>
                <w:sz w:val="18"/>
                <w:szCs w:val="18"/>
              </w:rPr>
              <w:t>tures and layout of a paragraph.</w:t>
            </w:r>
          </w:p>
          <w:p w:rsidP="00C459E8" w:rsidR="00E35FFB" w:rsidRDefault="00E35FFB" w:rsidRPr="006E16B4">
            <w:pPr>
              <w:pStyle w:val="ListParagraph"/>
              <w:numPr>
                <w:ilvl w:val="0"/>
                <w:numId w:val="66"/>
              </w:numPr>
              <w:spacing w:after="200" w:line="276" w:lineRule="auto"/>
              <w:rPr>
                <w:rFonts w:ascii="Calibri" w:hAnsi="Calibri"/>
                <w:color w:val="000000"/>
                <w:sz w:val="18"/>
                <w:szCs w:val="18"/>
              </w:rPr>
            </w:pPr>
            <w:r>
              <w:rPr>
                <w:rFonts w:ascii="Calibri" w:hAnsi="Calibri"/>
                <w:color w:val="000000"/>
                <w:sz w:val="18"/>
                <w:szCs w:val="18"/>
              </w:rPr>
              <w:t>I can organise my writing in paragraphs.</w:t>
            </w:r>
          </w:p>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am beginning to proof read and collaborate with peers to edit my own work.</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I am developing techniques to present and display my work effectively</w:t>
            </w:r>
            <w:r w:rsidRPr="000A7F24">
              <w:rPr>
                <w:rFonts w:ascii="Calibri" w:hAnsi="Calibri"/>
                <w:sz w:val="18"/>
                <w:szCs w:val="18"/>
              </w:rPr>
              <w:t xml:space="preserve"> to engage my reader</w:t>
            </w:r>
            <w:r w:rsidRPr="000A7F24">
              <w:rPr>
                <w:rFonts w:ascii="Calibri" w:hAnsi="Calibri"/>
                <w:color w:val="000000"/>
                <w:sz w:val="18"/>
                <w:szCs w:val="18"/>
              </w:rPr>
              <w:t>.</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bCs/>
                <w:color w:val="000000"/>
                <w:sz w:val="18"/>
                <w:szCs w:val="18"/>
              </w:rPr>
              <w:t xml:space="preserve">I can </w:t>
            </w:r>
            <w:r w:rsidRPr="000A7F24">
              <w:rPr>
                <w:rFonts w:ascii="Calibri" w:hAnsi="Calibri"/>
                <w:color w:val="000000"/>
                <w:sz w:val="18"/>
                <w:szCs w:val="18"/>
              </w:rPr>
              <w:t>use word processing to plan, draft and present my writing</w:t>
            </w:r>
            <w:r w:rsidRPr="000A7F24">
              <w:rPr>
                <w:rFonts w:ascii="Calibri" w:hAnsi="Calibri"/>
                <w:bCs/>
                <w:color w:val="000000"/>
                <w:sz w:val="18"/>
                <w:szCs w:val="18"/>
              </w:rPr>
              <w:t xml:space="preserve"> in a way that will engage my reader.</w:t>
            </w:r>
          </w:p>
          <w:p w:rsidP="001821D3" w:rsidR="00E35FFB" w:rsidRDefault="00E35FFB" w:rsidRPr="000A7F24">
            <w:pPr>
              <w:rPr>
                <w:rFonts w:ascii="Calibri" w:cs="Arial" w:hAnsi="Calibri"/>
                <w:b/>
                <w:sz w:val="18"/>
                <w:szCs w:val="18"/>
              </w:rPr>
            </w:pPr>
          </w:p>
        </w:tc>
        <w:tc>
          <w:tcPr>
            <w:tcW w:type="dxa" w:w="3867"/>
            <w:gridSpan w:val="2"/>
            <w:shd w:color="auto" w:fill="auto" w:val="clear"/>
          </w:tcPr>
          <w:p w:rsidP="00C459E8" w:rsidR="00E35FFB" w:rsidRDefault="00E35FFB">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lastRenderedPageBreak/>
              <w:t>I can apply knowledge of visual patterns, word structure and simple rules and strategies when spelling unknown words with some consistency.</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t>I am building on my knowledge of phoneme families</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t>I  can use syllabification for the spelling of multi-syllabic words</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t>I understand and consolidate the conventions of adding suffixes</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t>I can investigate root words and add prefixes to these, recognising the new words made by doing this and how their meaning changes.</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lastRenderedPageBreak/>
              <w:t>I can investigate homophones and distinguish between the different word meanings.</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t>I can use spelling strategies previously learned, and am beginning to seek my own successful strategies.</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bCs/>
                <w:color w:val="000000"/>
                <w:sz w:val="18"/>
                <w:szCs w:val="18"/>
              </w:rPr>
              <w:t xml:space="preserve">I regularly challenge myself to spell words that are less familiar. </w:t>
            </w:r>
          </w:p>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Pr>
                <w:rFonts w:ascii="Calibri" w:hAnsi="Calibri"/>
                <w:color w:val="000000"/>
                <w:sz w:val="18"/>
                <w:szCs w:val="18"/>
              </w:rPr>
              <w:t>I can</w:t>
            </w:r>
            <w:r w:rsidRPr="000A7F24">
              <w:rPr>
                <w:rFonts w:ascii="Calibri" w:hAnsi="Calibri"/>
                <w:color w:val="000000"/>
                <w:sz w:val="18"/>
                <w:szCs w:val="18"/>
              </w:rPr>
              <w:t xml:space="preserve"> use a dictionary or other relevant resource to improve and check spelling.</w:t>
            </w:r>
          </w:p>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can use a thesaurus to find interesting and alternative words.</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 xml:space="preserve">I can </w:t>
            </w:r>
            <w:r>
              <w:rPr>
                <w:rFonts w:ascii="Calibri" w:hAnsi="Calibri"/>
                <w:color w:val="000000"/>
                <w:sz w:val="18"/>
                <w:szCs w:val="18"/>
              </w:rPr>
              <w:t>experiment with a</w:t>
            </w:r>
            <w:r w:rsidRPr="000A7F24">
              <w:rPr>
                <w:rFonts w:ascii="Calibri" w:hAnsi="Calibri"/>
                <w:color w:val="000000"/>
                <w:sz w:val="18"/>
                <w:szCs w:val="18"/>
              </w:rPr>
              <w:t xml:space="preserve"> range of punctuation.</w:t>
            </w:r>
            <w:r>
              <w:rPr>
                <w:rFonts w:ascii="Calibri" w:hAnsi="Calibri"/>
                <w:color w:val="000000"/>
                <w:sz w:val="18"/>
                <w:szCs w:val="18"/>
              </w:rPr>
              <w:t xml:space="preserve"> (colons, quotation marks and semi-colons)</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bCs/>
                <w:color w:val="000000"/>
                <w:sz w:val="18"/>
                <w:szCs w:val="18"/>
              </w:rPr>
              <w:t>I can use a variety of sentence structures and layout</w:t>
            </w:r>
            <w:r>
              <w:rPr>
                <w:rFonts w:ascii="Calibri" w:hAnsi="Calibri"/>
                <w:bCs/>
                <w:color w:val="000000"/>
                <w:sz w:val="18"/>
                <w:szCs w:val="18"/>
              </w:rPr>
              <w:t xml:space="preserve"> and adapt my writing for purpose </w:t>
            </w:r>
            <w:r w:rsidRPr="000A7F24">
              <w:rPr>
                <w:rFonts w:ascii="Calibri" w:hAnsi="Calibri"/>
                <w:bCs/>
                <w:color w:val="000000"/>
                <w:sz w:val="18"/>
                <w:szCs w:val="18"/>
              </w:rPr>
              <w:t>and audience.</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I can use paragraphs in extended pieces of writing.</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 xml:space="preserve">I am beginning to use direct speech accurately. </w:t>
            </w:r>
          </w:p>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am beginning to use appropriate topic sentences for my paragraphs.</w:t>
            </w:r>
          </w:p>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can work independently and collaboratively using a variety of strategies to edit my work.</w:t>
            </w:r>
          </w:p>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can use a variety of self-correction techniques, with support, to check my writing makes sense and meets its purpose.</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I can select appropriate techniques to present and display my work effectively by choosing appropriate forms of layout</w:t>
            </w:r>
            <w:r w:rsidRPr="000A7F24">
              <w:rPr>
                <w:rFonts w:ascii="Calibri" w:hAnsi="Calibri"/>
                <w:sz w:val="18"/>
                <w:szCs w:val="18"/>
              </w:rPr>
              <w:t xml:space="preserve"> to engage my reader</w:t>
            </w:r>
            <w:r w:rsidRPr="000A7F24">
              <w:rPr>
                <w:rFonts w:ascii="Calibri" w:hAnsi="Calibri"/>
                <w:color w:val="000000"/>
                <w:sz w:val="18"/>
                <w:szCs w:val="18"/>
              </w:rPr>
              <w:t>.</w:t>
            </w:r>
          </w:p>
          <w:p w:rsidP="00C459E8" w:rsidR="00E35FFB" w:rsidRDefault="00E35FFB" w:rsidRPr="009437F1">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can publish and display completed work using IT when appropriate.</w:t>
            </w:r>
          </w:p>
        </w:tc>
        <w:tc>
          <w:tcPr>
            <w:tcW w:type="dxa" w:w="3867"/>
            <w:shd w:color="auto" w:fill="auto" w:val="clear"/>
          </w:tcPr>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lastRenderedPageBreak/>
              <w:t>I can consistently and independently apply knowledge of visual patterns, word structure, rules and strategies when spelling unknown words.</w:t>
            </w:r>
          </w:p>
          <w:p w:rsidP="00C459E8" w:rsidR="00E35FFB" w:rsidRDefault="00E35FFB" w:rsidRPr="008B2B65">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bCs/>
                <w:color w:val="000000"/>
                <w:sz w:val="18"/>
                <w:szCs w:val="18"/>
              </w:rPr>
              <w:t xml:space="preserve">I can confidently spell challenging words in my writing. </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t>I can independently use my knowledge of phoneme families</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t>I  can independently use syllabification for the spelling of multi-syllabic words</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t>I understand and consolidate the conventions of adding suffixes</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lastRenderedPageBreak/>
              <w:t>I can investigate root words and add prefixes to these, recognising the new words made by doing this and how their meaning changes.</w:t>
            </w:r>
          </w:p>
          <w:p w:rsidP="00C459E8" w:rsidR="00E35FFB" w:rsidRDefault="00E35FFB" w:rsidRPr="005E3455">
            <w:pPr>
              <w:pStyle w:val="ListParagraph"/>
              <w:numPr>
                <w:ilvl w:val="0"/>
                <w:numId w:val="66"/>
              </w:numPr>
              <w:spacing w:after="200" w:line="276" w:lineRule="auto"/>
              <w:rPr>
                <w:rFonts w:ascii="Calibri" w:hAnsi="Calibri"/>
                <w:color w:val="000000"/>
                <w:sz w:val="18"/>
                <w:szCs w:val="18"/>
              </w:rPr>
            </w:pPr>
            <w:r w:rsidRPr="005E3455">
              <w:rPr>
                <w:rFonts w:ascii="Calibri" w:hAnsi="Calibri"/>
                <w:color w:val="000000"/>
                <w:sz w:val="18"/>
                <w:szCs w:val="18"/>
              </w:rPr>
              <w:t>I can investigate homophones and distinguish between the different word meanings.</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I can independently and accurately use a more complex dictionary or other relevant resource to support spelling.</w:t>
            </w:r>
          </w:p>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can independently use a thesaurus to enhance my writing.</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I can use a wide range of punctuation accurately and effectively.</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bCs/>
                <w:color w:val="000000"/>
                <w:sz w:val="18"/>
                <w:szCs w:val="18"/>
              </w:rPr>
              <w:t>I can use complex sentence structures a</w:t>
            </w:r>
            <w:r>
              <w:rPr>
                <w:rFonts w:ascii="Calibri" w:hAnsi="Calibri"/>
                <w:bCs/>
                <w:color w:val="000000"/>
                <w:sz w:val="18"/>
                <w:szCs w:val="18"/>
              </w:rPr>
              <w:t>nd layout as appropriate to purpose</w:t>
            </w:r>
            <w:r w:rsidRPr="000A7F24">
              <w:rPr>
                <w:rFonts w:ascii="Calibri" w:hAnsi="Calibri"/>
                <w:bCs/>
                <w:color w:val="000000"/>
                <w:sz w:val="18"/>
                <w:szCs w:val="18"/>
              </w:rPr>
              <w:t xml:space="preserve"> and audience.</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I can use paragraphs of differing lengths in extended pieces of writing.</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 xml:space="preserve">I can accurately use punctuation for direct speech. </w:t>
            </w:r>
          </w:p>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can use appropriate topic and linking sentences in my paragraphs.</w:t>
            </w:r>
          </w:p>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can independently and collaboratively proof read my writing and use a wide variety of strategies to edit and ensure that it addresses purpose.</w:t>
            </w:r>
          </w:p>
          <w:p w:rsidP="00C459E8" w:rsidR="00E35FFB" w:rsidRDefault="00E35FFB" w:rsidRPr="000A7F24">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can independently use a variety of self-correction techniques to check my writing makes sense and meets its purpose.</w:t>
            </w:r>
          </w:p>
          <w:p w:rsidP="00C459E8" w:rsidR="00E35FFB" w:rsidRDefault="00E35FFB" w:rsidRPr="000A7F24">
            <w:pPr>
              <w:pStyle w:val="ListParagraph"/>
              <w:numPr>
                <w:ilvl w:val="0"/>
                <w:numId w:val="66"/>
              </w:numPr>
              <w:spacing w:after="200" w:line="276" w:lineRule="auto"/>
              <w:rPr>
                <w:rFonts w:ascii="Calibri" w:hAnsi="Calibri"/>
                <w:color w:val="000000"/>
                <w:sz w:val="18"/>
                <w:szCs w:val="18"/>
                <w:u w:val="single"/>
              </w:rPr>
            </w:pPr>
            <w:r w:rsidRPr="000A7F24">
              <w:rPr>
                <w:rFonts w:ascii="Calibri" w:hAnsi="Calibri"/>
                <w:color w:val="000000"/>
                <w:sz w:val="18"/>
                <w:szCs w:val="18"/>
              </w:rPr>
              <w:t>I can present my work effectively by selecting appropriate forms of layout for the purpose and audience.</w:t>
            </w:r>
          </w:p>
          <w:p w:rsidP="00C459E8" w:rsidR="00E35FFB" w:rsidRDefault="00E35FFB" w:rsidRPr="009437F1">
            <w:pPr>
              <w:pStyle w:val="ListParagraph"/>
              <w:numPr>
                <w:ilvl w:val="0"/>
                <w:numId w:val="66"/>
              </w:numPr>
              <w:spacing w:after="200" w:line="276" w:lineRule="auto"/>
              <w:rPr>
                <w:rFonts w:ascii="Calibri" w:hAnsi="Calibri"/>
                <w:color w:val="000000"/>
                <w:sz w:val="18"/>
                <w:szCs w:val="18"/>
              </w:rPr>
            </w:pPr>
            <w:r w:rsidRPr="000A7F24">
              <w:rPr>
                <w:rFonts w:ascii="Calibri" w:hAnsi="Calibri"/>
                <w:color w:val="000000"/>
                <w:sz w:val="18"/>
                <w:szCs w:val="18"/>
              </w:rPr>
              <w:t>I can select the most appropriate method to publish and display completed work.</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Pr>
                <w:rFonts w:ascii="Calibri" w:cs="Arial" w:hAnsi="Calibri"/>
                <w:b/>
              </w:rPr>
              <w:t>Third / Fourth Level</w:t>
            </w:r>
          </w:p>
        </w:tc>
      </w:tr>
      <w:tr w:rsidR="00E35FFB" w:rsidTr="001821D3">
        <w:trPr>
          <w:trHeight w:val="295"/>
        </w:trPr>
        <w:tc>
          <w:tcPr>
            <w:tcW w:type="dxa" w:w="1932"/>
            <w:shd w:color="auto" w:fill="auto" w:val="clear"/>
          </w:tcPr>
          <w:p w:rsidP="001821D3" w:rsidR="00E35FFB" w:rsidRDefault="00E35FFB" w:rsidRPr="00C879B5">
            <w:pPr>
              <w:rPr>
                <w:rFonts w:ascii="Calibri" w:hAnsi="Calibri"/>
                <w:i/>
                <w:sz w:val="18"/>
                <w:szCs w:val="18"/>
              </w:rPr>
            </w:pPr>
            <w:r w:rsidRPr="00C879B5">
              <w:rPr>
                <w:rFonts w:ascii="Calibri" w:hAnsi="Calibri"/>
                <w:i/>
                <w:sz w:val="18"/>
                <w:szCs w:val="18"/>
              </w:rPr>
              <w:t xml:space="preserve">I can use a range of strategies and resources and spell most of the words I need to use, including specialist vocabulary, </w:t>
            </w:r>
            <w:r w:rsidRPr="00C879B5">
              <w:rPr>
                <w:rFonts w:ascii="Calibri" w:hAnsi="Calibri"/>
                <w:i/>
                <w:sz w:val="18"/>
                <w:szCs w:val="18"/>
              </w:rPr>
              <w:lastRenderedPageBreak/>
              <w:t>and ensure that my spelling is accurate.</w:t>
            </w:r>
          </w:p>
          <w:p w:rsidP="001821D3" w:rsidR="00E35FFB" w:rsidRDefault="00E35FFB" w:rsidRPr="00C879B5">
            <w:pPr>
              <w:rPr>
                <w:rFonts w:ascii="Calibri" w:cs="Arial" w:hAnsi="Calibri"/>
                <w:i/>
                <w:sz w:val="20"/>
                <w:szCs w:val="20"/>
              </w:rPr>
            </w:pPr>
            <w:r w:rsidRPr="00C879B5">
              <w:rPr>
                <w:rFonts w:ascii="Calibri" w:hAnsi="Calibri"/>
                <w:b/>
                <w:i/>
                <w:sz w:val="18"/>
                <w:szCs w:val="18"/>
              </w:rPr>
              <w:t xml:space="preserve">LIT 3-21a </w:t>
            </w:r>
          </w:p>
        </w:tc>
        <w:tc>
          <w:tcPr>
            <w:tcW w:type="dxa" w:w="1933"/>
            <w:shd w:color="auto" w:fill="auto" w:val="clear"/>
          </w:tcPr>
          <w:p w:rsidP="001821D3" w:rsidR="00E35FFB" w:rsidRDefault="00E35FFB" w:rsidRPr="00C879B5">
            <w:pPr>
              <w:rPr>
                <w:rFonts w:ascii="Calibri" w:hAnsi="Calibri"/>
                <w:i/>
                <w:sz w:val="18"/>
                <w:szCs w:val="18"/>
              </w:rPr>
            </w:pPr>
            <w:r w:rsidRPr="00C879B5">
              <w:rPr>
                <w:rFonts w:ascii="Calibri" w:hAnsi="Calibri"/>
                <w:i/>
                <w:sz w:val="18"/>
                <w:szCs w:val="18"/>
              </w:rPr>
              <w:lastRenderedPageBreak/>
              <w:t xml:space="preserve">I can use a range of strategies and resources independently and ensure that my spelling, including </w:t>
            </w:r>
            <w:r w:rsidRPr="00C879B5">
              <w:rPr>
                <w:rFonts w:ascii="Calibri" w:hAnsi="Calibri"/>
                <w:i/>
                <w:sz w:val="18"/>
                <w:szCs w:val="18"/>
              </w:rPr>
              <w:lastRenderedPageBreak/>
              <w:t>specialist vocabulary, is accurate.</w:t>
            </w:r>
          </w:p>
          <w:p w:rsidP="001821D3" w:rsidR="00E35FFB" w:rsidRDefault="00E35FFB" w:rsidRPr="00C879B5">
            <w:pPr>
              <w:rPr>
                <w:rFonts w:ascii="Calibri" w:cs="Arial" w:hAnsi="Calibri"/>
                <w:i/>
                <w:sz w:val="20"/>
                <w:szCs w:val="20"/>
              </w:rPr>
            </w:pPr>
            <w:r w:rsidRPr="00C879B5">
              <w:rPr>
                <w:rFonts w:ascii="Calibri" w:hAnsi="Calibri"/>
                <w:b/>
                <w:i/>
                <w:sz w:val="18"/>
                <w:szCs w:val="18"/>
              </w:rPr>
              <w:t>LIT 4-21a</w:t>
            </w:r>
          </w:p>
        </w:tc>
        <w:tc>
          <w:tcPr>
            <w:tcW w:type="dxa" w:w="5800"/>
            <w:gridSpan w:val="2"/>
            <w:shd w:color="auto" w:fill="auto" w:val="clear"/>
          </w:tcPr>
          <w:p w:rsidP="00C459E8" w:rsidR="00E35FFB" w:rsidRDefault="00E35FFB">
            <w:pPr>
              <w:pStyle w:val="ListParagraph"/>
              <w:numPr>
                <w:ilvl w:val="0"/>
                <w:numId w:val="67"/>
              </w:numPr>
              <w:spacing w:after="200" w:line="276" w:lineRule="auto"/>
              <w:rPr>
                <w:rFonts w:ascii="Calibri" w:cs="Arial" w:hAnsi="Calibri"/>
                <w:sz w:val="18"/>
                <w:szCs w:val="18"/>
              </w:rPr>
            </w:pPr>
            <w:r w:rsidRPr="00C879B5">
              <w:rPr>
                <w:rFonts w:ascii="Calibri" w:cs="Arial" w:hAnsi="Calibri"/>
                <w:sz w:val="18"/>
                <w:szCs w:val="18"/>
              </w:rPr>
              <w:lastRenderedPageBreak/>
              <w:t>I can spell accurately most of the words I need to use, including complex and specialist vocabulary.</w:t>
            </w:r>
          </w:p>
          <w:p w:rsidP="00C459E8" w:rsidR="00E35FFB" w:rsidRDefault="00E35FFB" w:rsidRPr="00C879B5">
            <w:pPr>
              <w:pStyle w:val="ListParagraph"/>
              <w:numPr>
                <w:ilvl w:val="0"/>
                <w:numId w:val="67"/>
              </w:numPr>
              <w:spacing w:after="200" w:line="276" w:lineRule="auto"/>
              <w:rPr>
                <w:rFonts w:ascii="Calibri" w:cs="Arial" w:hAnsi="Calibri"/>
                <w:sz w:val="18"/>
                <w:szCs w:val="18"/>
              </w:rPr>
            </w:pPr>
            <w:r w:rsidRPr="00C879B5">
              <w:rPr>
                <w:rFonts w:ascii="Calibri" w:cs="Arial" w:hAnsi="Calibri"/>
                <w:sz w:val="18"/>
                <w:szCs w:val="18"/>
              </w:rPr>
              <w:t>I can use a range of resources to expand my vocabulary and to ensure my spelling is accurate.</w:t>
            </w:r>
            <w:r>
              <w:rPr>
                <w:rFonts w:ascii="Calibri" w:cs="Arial" w:hAnsi="Calibri"/>
                <w:sz w:val="18"/>
                <w:szCs w:val="18"/>
              </w:rPr>
              <w:t xml:space="preserve"> </w:t>
            </w:r>
            <w:r w:rsidRPr="00C879B5">
              <w:rPr>
                <w:rFonts w:ascii="Calibri" w:cs="Arial" w:hAnsi="Calibri"/>
                <w:sz w:val="18"/>
                <w:szCs w:val="18"/>
              </w:rPr>
              <w:t>I can correct my own spelling using a wide variety of strategies and resources.</w:t>
            </w:r>
          </w:p>
          <w:p w:rsidP="001821D3" w:rsidR="00E35FFB" w:rsidRDefault="00E35FFB" w:rsidRPr="00C879B5">
            <w:pPr>
              <w:jc w:val="center"/>
              <w:rPr>
                <w:rFonts w:ascii="Calibri" w:cs="Arial" w:hAnsi="Calibri"/>
                <w:b/>
              </w:rPr>
            </w:pPr>
          </w:p>
        </w:tc>
        <w:tc>
          <w:tcPr>
            <w:tcW w:type="dxa" w:w="5801"/>
            <w:gridSpan w:val="2"/>
            <w:shd w:color="auto" w:fill="auto" w:val="clear"/>
          </w:tcPr>
          <w:p w:rsidP="00C459E8" w:rsidR="00E35FFB" w:rsidRDefault="00E35FFB">
            <w:pPr>
              <w:pStyle w:val="ListParagraph"/>
              <w:numPr>
                <w:ilvl w:val="0"/>
                <w:numId w:val="67"/>
              </w:numPr>
              <w:spacing w:after="200" w:line="276" w:lineRule="auto"/>
              <w:rPr>
                <w:rFonts w:ascii="Calibri" w:cs="Arial" w:hAnsi="Calibri"/>
                <w:sz w:val="18"/>
                <w:szCs w:val="18"/>
              </w:rPr>
            </w:pPr>
            <w:r w:rsidRPr="00C879B5">
              <w:rPr>
                <w:rFonts w:ascii="Calibri" w:cs="Arial" w:hAnsi="Calibri"/>
                <w:sz w:val="18"/>
                <w:szCs w:val="18"/>
              </w:rPr>
              <w:lastRenderedPageBreak/>
              <w:t>I can select and use complex and specialist vocabulary in my writing.</w:t>
            </w:r>
          </w:p>
          <w:p w:rsidP="00C459E8" w:rsidR="00E35FFB" w:rsidRDefault="00E35FFB" w:rsidRPr="00C879B5">
            <w:pPr>
              <w:pStyle w:val="ListParagraph"/>
              <w:numPr>
                <w:ilvl w:val="0"/>
                <w:numId w:val="67"/>
              </w:numPr>
              <w:spacing w:after="200" w:line="276" w:lineRule="auto"/>
              <w:rPr>
                <w:rFonts w:ascii="Calibri" w:cs="Arial" w:hAnsi="Calibri"/>
                <w:sz w:val="18"/>
                <w:szCs w:val="18"/>
              </w:rPr>
            </w:pPr>
            <w:r w:rsidRPr="00C879B5">
              <w:rPr>
                <w:rFonts w:ascii="Calibri" w:cs="Arial" w:hAnsi="Calibri"/>
                <w:sz w:val="18"/>
                <w:szCs w:val="18"/>
              </w:rPr>
              <w:t>I can expand my vocabulary independently and use a wide range of strategies and resources to ensure my spelling, including less familiar words is accurate.</w:t>
            </w:r>
          </w:p>
          <w:p w:rsidP="001821D3" w:rsidR="00E35FFB" w:rsidRDefault="00E35FFB" w:rsidRPr="00C879B5">
            <w:pPr>
              <w:jc w:val="center"/>
              <w:rPr>
                <w:rFonts w:ascii="Calibri" w:cs="Arial" w:hAnsi="Calibri"/>
                <w:b/>
              </w:rPr>
            </w:pPr>
          </w:p>
        </w:tc>
      </w:tr>
      <w:tr w:rsidR="00E35FFB" w:rsidTr="001821D3">
        <w:trPr>
          <w:trHeight w:val="295"/>
        </w:trPr>
        <w:tc>
          <w:tcPr>
            <w:tcW w:type="dxa" w:w="3865"/>
            <w:gridSpan w:val="2"/>
          </w:tcPr>
          <w:p w:rsidP="001821D3" w:rsidR="00E35FFB" w:rsidRDefault="00E35FFB" w:rsidRPr="003E6C75">
            <w:pPr>
              <w:rPr>
                <w:rFonts w:ascii="Calibri" w:hAnsi="Calibri"/>
                <w:i/>
                <w:sz w:val="18"/>
                <w:szCs w:val="18"/>
              </w:rPr>
            </w:pPr>
          </w:p>
          <w:p w:rsidP="001821D3" w:rsidR="00E35FFB" w:rsidRDefault="00E35FFB" w:rsidRPr="003E6C75">
            <w:pPr>
              <w:rPr>
                <w:rFonts w:ascii="Calibri" w:hAnsi="Calibri"/>
                <w:i/>
                <w:sz w:val="18"/>
                <w:szCs w:val="18"/>
              </w:rPr>
            </w:pPr>
            <w:r w:rsidRPr="003E6C75">
              <w:rPr>
                <w:rFonts w:ascii="Calibri" w:hAnsi="Calibri"/>
                <w:i/>
                <w:sz w:val="18"/>
                <w:szCs w:val="18"/>
              </w:rPr>
              <w:t>As appropriate to my purpose and type of text, I can punctuate and structure different types of sentences with sufficient accuracy, and arrange these to make meaning clear, showing straightforward relationships between paragraphs.</w:t>
            </w:r>
          </w:p>
          <w:p w:rsidP="001821D3" w:rsidR="00E35FFB" w:rsidRDefault="00E35FFB" w:rsidRPr="003E6C75">
            <w:pPr>
              <w:jc w:val="right"/>
              <w:rPr>
                <w:rFonts w:ascii="Calibri" w:cs="Arial" w:hAnsi="Calibri"/>
                <w:b/>
                <w:i/>
                <w:sz w:val="18"/>
                <w:szCs w:val="18"/>
              </w:rPr>
            </w:pPr>
            <w:r w:rsidRPr="003E6C75">
              <w:rPr>
                <w:rFonts w:ascii="Calibri" w:hAnsi="Calibri"/>
                <w:b/>
                <w:i/>
                <w:sz w:val="18"/>
                <w:szCs w:val="18"/>
              </w:rPr>
              <w:t>LIT 3-22a / LIT 4-22a</w:t>
            </w:r>
          </w:p>
        </w:tc>
        <w:tc>
          <w:tcPr>
            <w:tcW w:type="dxa" w:w="5800"/>
            <w:gridSpan w:val="2"/>
          </w:tcPr>
          <w:p w:rsidP="001821D3" w:rsidR="00E35FFB" w:rsidRDefault="00E35FFB" w:rsidRPr="003E6C75">
            <w:pPr>
              <w:rPr>
                <w:rFonts w:ascii="Calibri" w:cs="Arial" w:hAnsi="Calibri"/>
                <w:i/>
                <w:sz w:val="18"/>
                <w:szCs w:val="18"/>
              </w:rPr>
            </w:pPr>
            <w:r w:rsidRPr="003E6C75">
              <w:rPr>
                <w:rFonts w:ascii="Calibri" w:cs="Arial" w:hAnsi="Calibri"/>
                <w:i/>
                <w:sz w:val="18"/>
                <w:szCs w:val="18"/>
              </w:rPr>
              <w:t>As appropriate to my purpose and type of text:</w:t>
            </w:r>
          </w:p>
          <w:p w:rsidP="001821D3" w:rsidR="00E35FFB" w:rsidRDefault="00E35FFB" w:rsidRPr="003E6C75">
            <w:pPr>
              <w:rPr>
                <w:rFonts w:ascii="Calibri" w:cs="Arial" w:hAnsi="Calibri"/>
                <w:sz w:val="18"/>
                <w:szCs w:val="18"/>
              </w:rPr>
            </w:pPr>
          </w:p>
          <w:p w:rsidP="00C459E8" w:rsidR="00E35FFB" w:rsidRDefault="00E35FFB" w:rsidRPr="003E6C75">
            <w:pPr>
              <w:pStyle w:val="ListParagraph"/>
              <w:numPr>
                <w:ilvl w:val="0"/>
                <w:numId w:val="68"/>
              </w:numPr>
              <w:spacing w:after="200" w:line="276" w:lineRule="auto"/>
              <w:rPr>
                <w:rFonts w:ascii="Calibri" w:cs="Arial" w:hAnsi="Calibri"/>
                <w:sz w:val="18"/>
                <w:szCs w:val="18"/>
              </w:rPr>
            </w:pPr>
            <w:r w:rsidRPr="003E6C75">
              <w:rPr>
                <w:rFonts w:ascii="Calibri" w:cs="Arial" w:hAnsi="Calibri"/>
                <w:sz w:val="18"/>
                <w:szCs w:val="18"/>
              </w:rPr>
              <w:t>I can use accurately a wide and increasingly sophisticated range of punctuation.</w:t>
            </w:r>
          </w:p>
          <w:p w:rsidP="00C459E8" w:rsidR="00E35FFB" w:rsidRDefault="00E35FFB" w:rsidRPr="003E6C75">
            <w:pPr>
              <w:pStyle w:val="ListParagraph"/>
              <w:numPr>
                <w:ilvl w:val="0"/>
                <w:numId w:val="68"/>
              </w:numPr>
              <w:spacing w:after="200" w:line="276" w:lineRule="auto"/>
              <w:rPr>
                <w:rFonts w:ascii="Calibri" w:cs="Arial" w:hAnsi="Calibri"/>
                <w:sz w:val="18"/>
                <w:szCs w:val="18"/>
              </w:rPr>
            </w:pPr>
            <w:r w:rsidRPr="003E6C75">
              <w:rPr>
                <w:rFonts w:ascii="Calibri" w:cs="Arial" w:hAnsi="Calibri"/>
                <w:sz w:val="18"/>
                <w:szCs w:val="18"/>
              </w:rPr>
              <w:t>I can use a wide range of sentence structures as appropriate to task.</w:t>
            </w:r>
          </w:p>
          <w:p w:rsidP="00C459E8" w:rsidR="00E35FFB" w:rsidRDefault="00E35FFB" w:rsidRPr="003E6C75">
            <w:pPr>
              <w:pStyle w:val="ListParagraph"/>
              <w:numPr>
                <w:ilvl w:val="0"/>
                <w:numId w:val="68"/>
              </w:numPr>
              <w:spacing w:after="200" w:line="276" w:lineRule="auto"/>
              <w:rPr>
                <w:rFonts w:ascii="Calibri" w:cs="Arial" w:hAnsi="Calibri"/>
                <w:sz w:val="18"/>
                <w:szCs w:val="18"/>
              </w:rPr>
            </w:pPr>
            <w:r w:rsidRPr="003E6C75">
              <w:rPr>
                <w:rFonts w:ascii="Calibri" w:cs="Arial" w:hAnsi="Calibri"/>
                <w:sz w:val="18"/>
                <w:szCs w:val="18"/>
              </w:rPr>
              <w:t>I can accurately structure my ideas in paragraphs using topic sentences where appropriate.</w:t>
            </w:r>
          </w:p>
          <w:p w:rsidP="00C459E8" w:rsidR="00E35FFB" w:rsidRDefault="00E35FFB" w:rsidRPr="003E6C75">
            <w:pPr>
              <w:pStyle w:val="ListParagraph"/>
              <w:numPr>
                <w:ilvl w:val="0"/>
                <w:numId w:val="68"/>
              </w:numPr>
              <w:spacing w:after="200" w:line="276" w:lineRule="auto"/>
              <w:rPr>
                <w:rFonts w:ascii="Calibri" w:cs="Arial" w:hAnsi="Calibri"/>
                <w:i/>
                <w:sz w:val="18"/>
                <w:szCs w:val="18"/>
              </w:rPr>
            </w:pPr>
            <w:r w:rsidRPr="003E6C75">
              <w:rPr>
                <w:rFonts w:ascii="Calibri" w:cs="Arial" w:hAnsi="Calibri"/>
                <w:sz w:val="18"/>
                <w:szCs w:val="18"/>
              </w:rPr>
              <w:t>I can link sections of my writing/paragraphs effectively so that my argument is developed and my meaning is clear.</w:t>
            </w:r>
          </w:p>
          <w:p w:rsidP="001821D3" w:rsidR="00E35FFB" w:rsidRDefault="00E35FFB" w:rsidRPr="003E6C75">
            <w:pPr>
              <w:pStyle w:val="ListParagraph"/>
              <w:ind w:left="170"/>
              <w:rPr>
                <w:rFonts w:ascii="Calibri" w:cs="Arial" w:hAnsi="Calibri"/>
                <w:sz w:val="18"/>
                <w:szCs w:val="18"/>
              </w:rPr>
            </w:pPr>
          </w:p>
        </w:tc>
        <w:tc>
          <w:tcPr>
            <w:tcW w:type="dxa" w:w="5801"/>
            <w:gridSpan w:val="2"/>
          </w:tcPr>
          <w:p w:rsidP="001821D3" w:rsidR="00E35FFB" w:rsidRDefault="00E35FFB" w:rsidRPr="003E6C75">
            <w:pPr>
              <w:rPr>
                <w:rFonts w:ascii="Calibri" w:cs="Arial" w:hAnsi="Calibri"/>
                <w:i/>
                <w:sz w:val="18"/>
                <w:szCs w:val="18"/>
              </w:rPr>
            </w:pPr>
            <w:r w:rsidRPr="003E6C75">
              <w:rPr>
                <w:rFonts w:ascii="Calibri" w:cs="Arial" w:hAnsi="Calibri"/>
                <w:i/>
                <w:sz w:val="18"/>
                <w:szCs w:val="18"/>
              </w:rPr>
              <w:t>As appropriate to my purpose and type of text, at a more complex level:</w:t>
            </w:r>
          </w:p>
          <w:p w:rsidP="001821D3" w:rsidR="00E35FFB" w:rsidRDefault="00E35FFB" w:rsidRPr="003E6C75">
            <w:pPr>
              <w:rPr>
                <w:rFonts w:ascii="Calibri" w:cs="Arial" w:hAnsi="Calibri"/>
                <w:i/>
                <w:sz w:val="18"/>
                <w:szCs w:val="18"/>
              </w:rPr>
            </w:pPr>
          </w:p>
          <w:p w:rsidP="00C459E8" w:rsidR="00E35FFB" w:rsidRDefault="00E35FFB" w:rsidRPr="003E6C75">
            <w:pPr>
              <w:pStyle w:val="ListParagraph"/>
              <w:numPr>
                <w:ilvl w:val="0"/>
                <w:numId w:val="69"/>
              </w:numPr>
              <w:spacing w:after="200" w:line="276" w:lineRule="auto"/>
              <w:rPr>
                <w:rFonts w:ascii="Calibri" w:cs="Arial" w:hAnsi="Calibri"/>
                <w:sz w:val="18"/>
                <w:szCs w:val="18"/>
              </w:rPr>
            </w:pPr>
            <w:r w:rsidRPr="003E6C75">
              <w:rPr>
                <w:rFonts w:ascii="Calibri" w:cs="Arial" w:hAnsi="Calibri"/>
                <w:sz w:val="18"/>
                <w:szCs w:val="18"/>
              </w:rPr>
              <w:t>I can use a wide variety of punctuation in an accurate and sophisticated manner.</w:t>
            </w:r>
          </w:p>
          <w:p w:rsidP="00C459E8" w:rsidR="00E35FFB" w:rsidRDefault="00E35FFB" w:rsidRPr="003E6C75">
            <w:pPr>
              <w:pStyle w:val="ListParagraph"/>
              <w:numPr>
                <w:ilvl w:val="0"/>
                <w:numId w:val="69"/>
              </w:numPr>
              <w:spacing w:after="200" w:line="276" w:lineRule="auto"/>
              <w:rPr>
                <w:rFonts w:ascii="Calibri" w:cs="Arial" w:hAnsi="Calibri"/>
                <w:sz w:val="18"/>
                <w:szCs w:val="18"/>
              </w:rPr>
            </w:pPr>
            <w:r w:rsidRPr="003E6C75">
              <w:rPr>
                <w:rFonts w:ascii="Calibri" w:cs="Arial" w:hAnsi="Calibri"/>
                <w:sz w:val="18"/>
                <w:szCs w:val="18"/>
              </w:rPr>
              <w:t>I can use an extensive range of sentence structures to create impact in my writing.</w:t>
            </w:r>
          </w:p>
          <w:p w:rsidP="00C459E8" w:rsidR="00E35FFB" w:rsidRDefault="00E35FFB" w:rsidRPr="003E6C75">
            <w:pPr>
              <w:pStyle w:val="ListParagraph"/>
              <w:numPr>
                <w:ilvl w:val="0"/>
                <w:numId w:val="69"/>
              </w:numPr>
              <w:spacing w:after="200" w:line="276" w:lineRule="auto"/>
              <w:rPr>
                <w:rFonts w:ascii="Calibri" w:cs="Arial" w:hAnsi="Calibri"/>
                <w:sz w:val="18"/>
                <w:szCs w:val="18"/>
              </w:rPr>
            </w:pPr>
            <w:r w:rsidRPr="003E6C75">
              <w:rPr>
                <w:rFonts w:ascii="Calibri" w:cs="Arial" w:hAnsi="Calibri"/>
                <w:sz w:val="18"/>
                <w:szCs w:val="18"/>
              </w:rPr>
              <w:t>I can accurately structure my ideas in paragraphs using topic sentences where appropriate.</w:t>
            </w:r>
          </w:p>
          <w:p w:rsidP="00C459E8" w:rsidR="00E35FFB" w:rsidRDefault="00E35FFB" w:rsidRPr="003E6C75">
            <w:pPr>
              <w:pStyle w:val="ListParagraph"/>
              <w:numPr>
                <w:ilvl w:val="0"/>
                <w:numId w:val="69"/>
              </w:numPr>
              <w:spacing w:after="200" w:line="276" w:lineRule="auto"/>
              <w:rPr>
                <w:rFonts w:ascii="Calibri" w:cs="Arial" w:hAnsi="Calibri"/>
                <w:sz w:val="18"/>
                <w:szCs w:val="18"/>
              </w:rPr>
            </w:pPr>
            <w:r w:rsidRPr="003E6C75">
              <w:rPr>
                <w:rFonts w:ascii="Calibri" w:cs="Arial" w:hAnsi="Calibri"/>
                <w:sz w:val="18"/>
                <w:szCs w:val="18"/>
              </w:rPr>
              <w:t>I can link sections of my writing/paragraphs effectively so that my argument is developed and my meaning is clear.</w:t>
            </w:r>
          </w:p>
        </w:tc>
      </w:tr>
      <w:tr w:rsidR="00E35FFB" w:rsidTr="001821D3">
        <w:trPr>
          <w:trHeight w:val="295"/>
        </w:trPr>
        <w:tc>
          <w:tcPr>
            <w:tcW w:type="dxa" w:w="1932"/>
          </w:tcPr>
          <w:p w:rsidP="001821D3" w:rsidR="00E35FFB" w:rsidRDefault="00E35FFB" w:rsidRPr="003E6C75">
            <w:pPr>
              <w:rPr>
                <w:rFonts w:ascii="Calibri" w:hAnsi="Calibri"/>
                <w:i/>
                <w:sz w:val="18"/>
                <w:szCs w:val="18"/>
              </w:rPr>
            </w:pPr>
            <w:r w:rsidRPr="003E6C75">
              <w:rPr>
                <w:rFonts w:ascii="Calibri" w:hAnsi="Calibri"/>
                <w:i/>
                <w:sz w:val="18"/>
                <w:szCs w:val="18"/>
              </w:rPr>
              <w:t>Throughout the writing process, I can review and edit my writing to ensure that it meets its purpose and communicates meaning at first reading.</w:t>
            </w:r>
          </w:p>
          <w:p w:rsidP="001821D3" w:rsidR="00E35FFB" w:rsidRDefault="00E35FFB" w:rsidRPr="003E6C75">
            <w:pPr>
              <w:jc w:val="right"/>
              <w:rPr>
                <w:rFonts w:ascii="Calibri" w:hAnsi="Calibri"/>
                <w:b/>
                <w:i/>
                <w:sz w:val="18"/>
                <w:szCs w:val="18"/>
              </w:rPr>
            </w:pPr>
            <w:r w:rsidRPr="003E6C75">
              <w:rPr>
                <w:rFonts w:ascii="Calibri" w:hAnsi="Calibri"/>
                <w:b/>
                <w:i/>
                <w:sz w:val="18"/>
                <w:szCs w:val="18"/>
              </w:rPr>
              <w:t xml:space="preserve">LIT 3-23a </w:t>
            </w:r>
          </w:p>
          <w:p w:rsidP="001821D3" w:rsidR="00E35FFB" w:rsidRDefault="00E35FFB" w:rsidRPr="003E6C75">
            <w:pPr>
              <w:rPr>
                <w:rFonts w:ascii="Calibri" w:hAnsi="Calibri"/>
                <w:i/>
                <w:sz w:val="18"/>
                <w:szCs w:val="18"/>
              </w:rPr>
            </w:pPr>
          </w:p>
          <w:p w:rsidP="001821D3" w:rsidR="00E35FFB" w:rsidRDefault="00E35FFB" w:rsidRPr="003E6C75">
            <w:pPr>
              <w:rPr>
                <w:rFonts w:ascii="Calibri" w:hAnsi="Calibri"/>
                <w:i/>
                <w:sz w:val="18"/>
                <w:szCs w:val="18"/>
              </w:rPr>
            </w:pPr>
            <w:r w:rsidRPr="003E6C75">
              <w:rPr>
                <w:rFonts w:ascii="Calibri" w:hAnsi="Calibri"/>
                <w:i/>
                <w:sz w:val="18"/>
                <w:szCs w:val="18"/>
              </w:rPr>
              <w:t>I can consider the impact that layout and presentation will have on my reader, selecting and using a variety of features appropriate to purpose and audience.</w:t>
            </w:r>
          </w:p>
          <w:p w:rsidP="001821D3" w:rsidR="00E35FFB" w:rsidRDefault="00E35FFB" w:rsidRPr="003E6C75">
            <w:pPr>
              <w:rPr>
                <w:rFonts w:ascii="Calibri" w:hAnsi="Calibri"/>
                <w:i/>
                <w:sz w:val="18"/>
                <w:szCs w:val="18"/>
              </w:rPr>
            </w:pPr>
            <w:r w:rsidRPr="003E6C75">
              <w:rPr>
                <w:rFonts w:ascii="Calibri" w:hAnsi="Calibri"/>
                <w:b/>
                <w:i/>
                <w:sz w:val="18"/>
                <w:szCs w:val="18"/>
              </w:rPr>
              <w:t xml:space="preserve">LIT 3-24a </w:t>
            </w:r>
          </w:p>
        </w:tc>
        <w:tc>
          <w:tcPr>
            <w:tcW w:type="dxa" w:w="1933"/>
          </w:tcPr>
          <w:p w:rsidP="001821D3" w:rsidR="00E35FFB" w:rsidRDefault="00E35FFB" w:rsidRPr="003E6C75">
            <w:pPr>
              <w:rPr>
                <w:rFonts w:ascii="Calibri" w:hAnsi="Calibri"/>
                <w:i/>
                <w:sz w:val="18"/>
                <w:szCs w:val="18"/>
              </w:rPr>
            </w:pPr>
            <w:r w:rsidRPr="003E6C75">
              <w:rPr>
                <w:rFonts w:ascii="Calibri" w:hAnsi="Calibri"/>
                <w:i/>
                <w:sz w:val="18"/>
                <w:szCs w:val="18"/>
              </w:rPr>
              <w:t>Throughout the writing process, I can review and edit my writing independently to ensure that it meets its purpose and communicates meaning clearly at first reading.</w:t>
            </w:r>
          </w:p>
          <w:p w:rsidP="001821D3" w:rsidR="00E35FFB" w:rsidRDefault="00E35FFB" w:rsidRPr="003E6C75">
            <w:pPr>
              <w:jc w:val="right"/>
              <w:rPr>
                <w:rFonts w:ascii="Calibri" w:hAnsi="Calibri"/>
                <w:b/>
                <w:i/>
                <w:sz w:val="18"/>
                <w:szCs w:val="18"/>
              </w:rPr>
            </w:pPr>
            <w:r w:rsidRPr="003E6C75">
              <w:rPr>
                <w:rFonts w:ascii="Calibri" w:hAnsi="Calibri"/>
                <w:b/>
                <w:i/>
                <w:sz w:val="18"/>
                <w:szCs w:val="18"/>
              </w:rPr>
              <w:t>LIT 4-23a</w:t>
            </w:r>
          </w:p>
          <w:p w:rsidP="001821D3" w:rsidR="00E35FFB" w:rsidRDefault="00E35FFB" w:rsidRPr="003E6C75">
            <w:pPr>
              <w:rPr>
                <w:rFonts w:ascii="Calibri" w:hAnsi="Calibri"/>
                <w:i/>
                <w:sz w:val="18"/>
                <w:szCs w:val="18"/>
              </w:rPr>
            </w:pPr>
          </w:p>
          <w:p w:rsidP="001821D3" w:rsidR="00E35FFB" w:rsidRDefault="00E35FFB" w:rsidRPr="003E6C75">
            <w:pPr>
              <w:rPr>
                <w:rFonts w:ascii="Calibri" w:hAnsi="Calibri"/>
                <w:i/>
                <w:sz w:val="18"/>
                <w:szCs w:val="18"/>
              </w:rPr>
            </w:pPr>
            <w:r w:rsidRPr="003E6C75">
              <w:rPr>
                <w:rFonts w:ascii="Calibri" w:hAnsi="Calibri"/>
                <w:i/>
                <w:sz w:val="18"/>
                <w:szCs w:val="18"/>
              </w:rPr>
              <w:t xml:space="preserve">I can justify my choice and use of layout and presentation in terms of the intended impact on my reader. </w:t>
            </w:r>
          </w:p>
          <w:p w:rsidP="001821D3" w:rsidR="00E35FFB" w:rsidRDefault="00E35FFB" w:rsidRPr="003E6C75">
            <w:pPr>
              <w:rPr>
                <w:rFonts w:ascii="Calibri" w:hAnsi="Calibri"/>
                <w:i/>
                <w:sz w:val="18"/>
                <w:szCs w:val="18"/>
              </w:rPr>
            </w:pPr>
            <w:r w:rsidRPr="003E6C75">
              <w:rPr>
                <w:rFonts w:ascii="Calibri" w:hAnsi="Calibri"/>
                <w:b/>
                <w:i/>
                <w:sz w:val="18"/>
                <w:szCs w:val="18"/>
              </w:rPr>
              <w:t>LIT 4-24a</w:t>
            </w:r>
          </w:p>
        </w:tc>
        <w:tc>
          <w:tcPr>
            <w:tcW w:type="dxa" w:w="5800"/>
            <w:gridSpan w:val="2"/>
          </w:tcPr>
          <w:p w:rsidP="001821D3" w:rsidR="00E35FFB" w:rsidRDefault="00E35FFB" w:rsidRPr="003E6C75">
            <w:pPr>
              <w:rPr>
                <w:rFonts w:ascii="Calibri" w:cs="Arial" w:hAnsi="Calibri"/>
                <w:sz w:val="18"/>
                <w:szCs w:val="18"/>
              </w:rPr>
            </w:pPr>
            <w:r w:rsidRPr="003E6C75">
              <w:rPr>
                <w:rFonts w:ascii="Calibri" w:cs="Arial" w:hAnsi="Calibri"/>
                <w:i/>
                <w:sz w:val="18"/>
                <w:szCs w:val="18"/>
              </w:rPr>
              <w:t>Throughout the writing process</w:t>
            </w:r>
            <w:r w:rsidRPr="003E6C75">
              <w:rPr>
                <w:rFonts w:ascii="Calibri" w:cs="Arial" w:hAnsi="Calibri"/>
                <w:sz w:val="18"/>
                <w:szCs w:val="18"/>
              </w:rPr>
              <w:t xml:space="preserve">: </w:t>
            </w:r>
          </w:p>
          <w:p w:rsidP="001821D3" w:rsidR="00E35FFB" w:rsidRDefault="00E35FFB" w:rsidRPr="003E6C75">
            <w:pPr>
              <w:rPr>
                <w:rFonts w:ascii="Calibri" w:cs="Arial" w:hAnsi="Calibri"/>
                <w:sz w:val="18"/>
                <w:szCs w:val="18"/>
                <w:highlight w:val="red"/>
              </w:rPr>
            </w:pPr>
          </w:p>
          <w:p w:rsidP="00C459E8" w:rsidR="00E35FFB" w:rsidRDefault="00E35FFB" w:rsidRPr="003E6C75">
            <w:pPr>
              <w:numPr>
                <w:ilvl w:val="0"/>
                <w:numId w:val="70"/>
              </w:numPr>
              <w:rPr>
                <w:rFonts w:ascii="Calibri" w:cs="Arial" w:hAnsi="Calibri"/>
                <w:sz w:val="18"/>
                <w:szCs w:val="18"/>
              </w:rPr>
            </w:pPr>
            <w:r w:rsidRPr="003E6C75">
              <w:rPr>
                <w:rFonts w:ascii="Calibri" w:cs="Arial" w:hAnsi="Calibri"/>
                <w:sz w:val="18"/>
                <w:szCs w:val="18"/>
              </w:rPr>
              <w:t xml:space="preserve">I can use a range of proof reading strategies to correct my writing so that it communicates meaning at first reading. </w:t>
            </w:r>
          </w:p>
          <w:p w:rsidP="00C459E8" w:rsidR="00E35FFB" w:rsidRDefault="00E35FFB" w:rsidRPr="003E6C75">
            <w:pPr>
              <w:numPr>
                <w:ilvl w:val="0"/>
                <w:numId w:val="70"/>
              </w:numPr>
              <w:rPr>
                <w:rFonts w:ascii="Calibri" w:cs="Arial" w:hAnsi="Calibri"/>
                <w:sz w:val="18"/>
                <w:szCs w:val="18"/>
              </w:rPr>
            </w:pPr>
            <w:r w:rsidRPr="003E6C75">
              <w:rPr>
                <w:rFonts w:ascii="Calibri" w:cs="Arial" w:hAnsi="Calibri"/>
                <w:sz w:val="18"/>
                <w:szCs w:val="18"/>
              </w:rPr>
              <w:t>I can use feedback to edit and enhance my writing.</w:t>
            </w:r>
          </w:p>
          <w:p w:rsidP="00C459E8" w:rsidR="00E35FFB" w:rsidRDefault="00E35FFB" w:rsidRPr="003E6C75">
            <w:pPr>
              <w:numPr>
                <w:ilvl w:val="0"/>
                <w:numId w:val="70"/>
              </w:numPr>
              <w:rPr>
                <w:rFonts w:ascii="Calibri" w:cs="Arial" w:hAnsi="Calibri"/>
                <w:sz w:val="18"/>
                <w:szCs w:val="18"/>
              </w:rPr>
            </w:pPr>
            <w:r w:rsidRPr="003E6C75">
              <w:rPr>
                <w:rFonts w:ascii="Calibri" w:cs="Arial" w:hAnsi="Calibri"/>
                <w:sz w:val="18"/>
                <w:szCs w:val="18"/>
              </w:rPr>
              <w:t>I can, through discussion, use self and peer assessment strategies to identify the strengths and aspects for development in my/others’ writing.</w:t>
            </w:r>
          </w:p>
          <w:p w:rsidP="001821D3" w:rsidR="00E35FFB" w:rsidRDefault="00E35FFB" w:rsidRPr="003E6C75">
            <w:pPr>
              <w:ind w:left="284"/>
              <w:rPr>
                <w:rFonts w:ascii="Calibri" w:hAnsi="Calibri"/>
                <w:sz w:val="16"/>
                <w:szCs w:val="16"/>
              </w:rPr>
            </w:pPr>
          </w:p>
          <w:p w:rsidP="00C459E8" w:rsidR="00E35FFB" w:rsidRDefault="00E35FFB" w:rsidRPr="003E6C75">
            <w:pPr>
              <w:numPr>
                <w:ilvl w:val="0"/>
                <w:numId w:val="70"/>
              </w:numPr>
              <w:rPr>
                <w:rFonts w:ascii="Calibri" w:cs="Arial" w:hAnsi="Calibri"/>
                <w:sz w:val="18"/>
                <w:szCs w:val="18"/>
              </w:rPr>
            </w:pPr>
            <w:r w:rsidRPr="003E6C75">
              <w:rPr>
                <w:rFonts w:ascii="Calibri" w:cs="Arial" w:hAnsi="Calibri"/>
                <w:sz w:val="18"/>
                <w:szCs w:val="18"/>
              </w:rPr>
              <w:t>I can understand the impact my choice of layout and presentation will have on my audience.</w:t>
            </w:r>
          </w:p>
          <w:p w:rsidP="00C459E8" w:rsidR="00E35FFB" w:rsidRDefault="00E35FFB" w:rsidRPr="003E6C75">
            <w:pPr>
              <w:numPr>
                <w:ilvl w:val="0"/>
                <w:numId w:val="70"/>
              </w:numPr>
              <w:rPr>
                <w:rFonts w:ascii="Calibri" w:cs="Arial" w:hAnsi="Calibri"/>
                <w:sz w:val="18"/>
                <w:szCs w:val="18"/>
              </w:rPr>
            </w:pPr>
            <w:r w:rsidRPr="003E6C75">
              <w:rPr>
                <w:rFonts w:ascii="Calibri" w:cs="Arial" w:hAnsi="Calibri"/>
                <w:sz w:val="18"/>
                <w:szCs w:val="18"/>
              </w:rPr>
              <w:t>I can use neat, legible handwriting or suitable font as required to present my work appropriately.</w:t>
            </w:r>
          </w:p>
          <w:p w:rsidP="00C459E8" w:rsidR="00E35FFB" w:rsidRDefault="00E35FFB" w:rsidRPr="003E6C75">
            <w:pPr>
              <w:numPr>
                <w:ilvl w:val="0"/>
                <w:numId w:val="70"/>
              </w:numPr>
              <w:rPr>
                <w:rFonts w:ascii="Calibri" w:cs="Arial" w:hAnsi="Calibri"/>
                <w:sz w:val="18"/>
                <w:szCs w:val="18"/>
              </w:rPr>
            </w:pPr>
            <w:r w:rsidRPr="003E6C75">
              <w:rPr>
                <w:rFonts w:ascii="Calibri" w:cs="Arial" w:hAnsi="Calibri"/>
                <w:sz w:val="18"/>
                <w:szCs w:val="18"/>
              </w:rPr>
              <w:t>I can use aspects of ICT when appropriate to present my work.</w:t>
            </w:r>
          </w:p>
          <w:p w:rsidP="001821D3" w:rsidR="00E35FFB" w:rsidRDefault="00E35FFB" w:rsidRPr="003E6C75">
            <w:pPr>
              <w:rPr>
                <w:rFonts w:ascii="Calibri" w:cs="Arial" w:hAnsi="Calibri"/>
                <w:i/>
                <w:sz w:val="18"/>
                <w:szCs w:val="18"/>
              </w:rPr>
            </w:pPr>
          </w:p>
        </w:tc>
        <w:tc>
          <w:tcPr>
            <w:tcW w:type="dxa" w:w="5801"/>
            <w:gridSpan w:val="2"/>
          </w:tcPr>
          <w:p w:rsidP="001821D3" w:rsidR="00E35FFB" w:rsidRDefault="00E35FFB">
            <w:pPr>
              <w:rPr>
                <w:rFonts w:ascii="Calibri" w:cs="Arial" w:hAnsi="Calibri"/>
                <w:i/>
                <w:sz w:val="18"/>
                <w:szCs w:val="18"/>
              </w:rPr>
            </w:pPr>
            <w:r w:rsidRPr="003E6C75">
              <w:rPr>
                <w:rFonts w:ascii="Calibri" w:cs="Arial" w:hAnsi="Calibri"/>
                <w:i/>
                <w:sz w:val="18"/>
                <w:szCs w:val="18"/>
              </w:rPr>
              <w:t>Throughout the writing process, at a more complex level:</w:t>
            </w:r>
          </w:p>
          <w:p w:rsidP="001821D3" w:rsidR="00E35FFB" w:rsidRDefault="00E35FFB" w:rsidRPr="003E6C75">
            <w:pPr>
              <w:rPr>
                <w:rFonts w:ascii="Calibri" w:cs="Arial" w:hAnsi="Calibri"/>
                <w:i/>
                <w:sz w:val="18"/>
                <w:szCs w:val="18"/>
              </w:rPr>
            </w:pPr>
          </w:p>
          <w:p w:rsidP="00C459E8" w:rsidR="00E35FFB" w:rsidRDefault="00E35FFB" w:rsidRPr="003E6C75">
            <w:pPr>
              <w:numPr>
                <w:ilvl w:val="0"/>
                <w:numId w:val="71"/>
              </w:numPr>
              <w:rPr>
                <w:rFonts w:ascii="Calibri" w:cs="Arial" w:hAnsi="Calibri"/>
                <w:sz w:val="18"/>
                <w:szCs w:val="18"/>
              </w:rPr>
            </w:pPr>
            <w:r w:rsidRPr="003E6C75">
              <w:rPr>
                <w:rFonts w:ascii="Calibri" w:cs="Arial" w:hAnsi="Calibri"/>
                <w:sz w:val="18"/>
                <w:szCs w:val="18"/>
              </w:rPr>
              <w:t xml:space="preserve">I can use a range of proof reading strategies independently to correct my writing so that it communicates meaning clearly at first reading. </w:t>
            </w:r>
          </w:p>
          <w:p w:rsidP="00C459E8" w:rsidR="00E35FFB" w:rsidRDefault="00E35FFB" w:rsidRPr="003E6C75">
            <w:pPr>
              <w:numPr>
                <w:ilvl w:val="0"/>
                <w:numId w:val="71"/>
              </w:numPr>
              <w:rPr>
                <w:rFonts w:ascii="Calibri" w:cs="Arial" w:hAnsi="Calibri"/>
                <w:sz w:val="18"/>
                <w:szCs w:val="18"/>
              </w:rPr>
            </w:pPr>
            <w:r w:rsidRPr="003E6C75">
              <w:rPr>
                <w:rFonts w:ascii="Calibri" w:cs="Arial" w:hAnsi="Calibri"/>
                <w:sz w:val="18"/>
                <w:szCs w:val="18"/>
              </w:rPr>
              <w:t>I can use feedback from different readers to edit and enhance my writing.</w:t>
            </w:r>
          </w:p>
          <w:p w:rsidP="00C459E8" w:rsidR="00E35FFB" w:rsidRDefault="00E35FFB" w:rsidRPr="003E6C75">
            <w:pPr>
              <w:numPr>
                <w:ilvl w:val="0"/>
                <w:numId w:val="71"/>
              </w:numPr>
              <w:rPr>
                <w:rFonts w:ascii="Calibri" w:cs="Arial" w:hAnsi="Calibri"/>
                <w:sz w:val="18"/>
                <w:szCs w:val="18"/>
              </w:rPr>
            </w:pPr>
            <w:r w:rsidRPr="003E6C75">
              <w:rPr>
                <w:rFonts w:ascii="Calibri" w:cs="Arial" w:hAnsi="Calibri"/>
                <w:sz w:val="18"/>
                <w:szCs w:val="18"/>
              </w:rPr>
              <w:t>I can use self and peer assessment strategies to identify the strengths and aspects for development in my/others’ writing.</w:t>
            </w:r>
          </w:p>
          <w:p w:rsidP="001821D3" w:rsidR="00E35FFB" w:rsidRDefault="00E35FFB" w:rsidRPr="003E6C75">
            <w:pPr>
              <w:pStyle w:val="Default"/>
              <w:ind w:left="284"/>
              <w:rPr>
                <w:rFonts w:ascii="Calibri" w:hAnsi="Calibri"/>
                <w:iCs/>
                <w:color w:val="auto"/>
                <w:sz w:val="16"/>
                <w:szCs w:val="16"/>
              </w:rPr>
            </w:pPr>
          </w:p>
          <w:p w:rsidP="00C459E8" w:rsidR="00E35FFB" w:rsidRDefault="00E35FFB" w:rsidRPr="003E6C75">
            <w:pPr>
              <w:pStyle w:val="Default"/>
              <w:numPr>
                <w:ilvl w:val="0"/>
                <w:numId w:val="71"/>
              </w:numPr>
              <w:rPr>
                <w:rFonts w:ascii="Calibri" w:hAnsi="Calibri"/>
                <w:iCs/>
                <w:color w:val="auto"/>
                <w:sz w:val="18"/>
                <w:szCs w:val="18"/>
              </w:rPr>
            </w:pPr>
            <w:r w:rsidRPr="003E6C75">
              <w:rPr>
                <w:rFonts w:ascii="Calibri" w:hAnsi="Calibri"/>
                <w:iCs/>
                <w:color w:val="auto"/>
                <w:sz w:val="18"/>
                <w:szCs w:val="18"/>
              </w:rPr>
              <w:t xml:space="preserve">I can explain and justify my choice and use of layout and presentation in terms of the intended impact on my reader. </w:t>
            </w:r>
          </w:p>
          <w:p w:rsidP="00C459E8" w:rsidR="00E35FFB" w:rsidRDefault="00E35FFB" w:rsidRPr="003E6C75">
            <w:pPr>
              <w:numPr>
                <w:ilvl w:val="0"/>
                <w:numId w:val="71"/>
              </w:numPr>
              <w:rPr>
                <w:rFonts w:ascii="Calibri" w:cs="Arial" w:hAnsi="Calibri"/>
                <w:sz w:val="18"/>
                <w:szCs w:val="18"/>
              </w:rPr>
            </w:pPr>
            <w:r w:rsidRPr="003E6C75">
              <w:rPr>
                <w:rFonts w:ascii="Calibri" w:cs="Arial" w:hAnsi="Calibri"/>
                <w:sz w:val="18"/>
                <w:szCs w:val="18"/>
              </w:rPr>
              <w:t>I can choose an appropriate style of handwriting or font to enhance the quality of my work.</w:t>
            </w:r>
          </w:p>
          <w:p w:rsidP="00C459E8" w:rsidR="00E35FFB" w:rsidRDefault="00E35FFB" w:rsidRPr="003E6C75">
            <w:pPr>
              <w:numPr>
                <w:ilvl w:val="0"/>
                <w:numId w:val="71"/>
              </w:numPr>
              <w:rPr>
                <w:rFonts w:ascii="Calibri" w:cs="Arial" w:hAnsi="Calibri"/>
                <w:sz w:val="18"/>
                <w:szCs w:val="18"/>
              </w:rPr>
            </w:pPr>
            <w:r w:rsidRPr="003E6C75">
              <w:rPr>
                <w:rFonts w:ascii="Calibri" w:cs="Arial" w:hAnsi="Calibri"/>
                <w:sz w:val="18"/>
                <w:szCs w:val="18"/>
              </w:rPr>
              <w:t xml:space="preserve">When presenting my work, I am aware of the impact which some elements of ICT can have on my audience. </w:t>
            </w:r>
          </w:p>
          <w:p w:rsidP="001821D3" w:rsidR="00E35FFB" w:rsidRDefault="00E35FFB" w:rsidRPr="003E6C75">
            <w:pPr>
              <w:rPr>
                <w:rFonts w:ascii="Calibri" w:cs="Arial" w:hAnsi="Calibri"/>
                <w:i/>
                <w:sz w:val="18"/>
                <w:szCs w:val="18"/>
              </w:rPr>
            </w:pPr>
          </w:p>
        </w:tc>
      </w:tr>
      <w:tr w:rsidR="00E35FFB" w:rsidTr="00080FEE">
        <w:trPr>
          <w:trHeight w:val="295"/>
        </w:trPr>
        <w:tc>
          <w:tcPr>
            <w:tcW w:type="dxa" w:w="15466"/>
            <w:gridSpan w:val="6"/>
            <w:shd w:color="auto" w:fill="E6B9B8" w:val="clear"/>
          </w:tcPr>
          <w:p w:rsidP="001821D3" w:rsidR="00E35FFB" w:rsidRDefault="00E35FFB" w:rsidRPr="00DC0C00">
            <w:pPr>
              <w:rPr>
                <w:rFonts w:ascii="Calibri" w:cs="Arial" w:hAnsi="Calibri"/>
                <w:b/>
              </w:rPr>
            </w:pPr>
            <w:r w:rsidRPr="00DC0C00">
              <w:rPr>
                <w:rFonts w:ascii="Calibri" w:cs="Arial" w:hAnsi="Calibri"/>
                <w:b/>
              </w:rPr>
              <w:t>Organising and using information –</w:t>
            </w:r>
          </w:p>
          <w:p w:rsidP="001821D3" w:rsidR="00E35FFB" w:rsidRDefault="00E35FFB" w:rsidRPr="001058AE">
            <w:pPr>
              <w:rPr>
                <w:rFonts w:ascii="Calibri" w:cs="Arial" w:hAnsi="Calibri"/>
                <w:i/>
                <w:sz w:val="22"/>
                <w:szCs w:val="22"/>
              </w:rPr>
            </w:pPr>
            <w:r>
              <w:rPr>
                <w:rFonts w:ascii="Calibri" w:cs="Arial" w:hAnsi="Calibri"/>
                <w:i/>
                <w:sz w:val="22"/>
                <w:szCs w:val="22"/>
              </w:rPr>
              <w:t>Considering texts to help create short and extended texts for different purposes</w:t>
            </w:r>
          </w:p>
        </w:tc>
      </w:tr>
      <w:tr w:rsidR="00E35FFB" w:rsidTr="002B2916">
        <w:trPr>
          <w:trHeight w:val="295"/>
        </w:trPr>
        <w:tc>
          <w:tcPr>
            <w:tcW w:type="dxa" w:w="3865"/>
            <w:gridSpan w:val="2"/>
            <w:shd w:color="auto" w:fill="F2DBDB" w:val="clear"/>
          </w:tcPr>
          <w:p w:rsidP="001821D3" w:rsidR="00E35FFB" w:rsidRDefault="00E35FFB" w:rsidRPr="00F560E2">
            <w:pPr>
              <w:rPr>
                <w:rFonts w:ascii="Calibri" w:cs="Arial" w:hAnsi="Calibri"/>
                <w:b/>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Early Level</w:t>
            </w:r>
          </w:p>
        </w:tc>
      </w:tr>
      <w:tr w:rsidR="00E35FFB" w:rsidTr="001821D3">
        <w:trPr>
          <w:trHeight w:val="295"/>
        </w:trPr>
        <w:tc>
          <w:tcPr>
            <w:tcW w:type="dxa" w:w="3865"/>
            <w:gridSpan w:val="2"/>
          </w:tcPr>
          <w:p w:rsidP="001821D3" w:rsidR="00E35FFB" w:rsidRDefault="00E35FFB" w:rsidRPr="00434578">
            <w:pPr>
              <w:tabs>
                <w:tab w:pos="8460" w:val="left"/>
              </w:tabs>
              <w:rPr>
                <w:rFonts w:ascii="Calibri" w:cs="Arial" w:hAnsi="Calibri"/>
                <w:i/>
                <w:sz w:val="18"/>
                <w:szCs w:val="18"/>
              </w:rPr>
            </w:pPr>
            <w:r w:rsidRPr="00434578">
              <w:rPr>
                <w:rFonts w:ascii="Calibri" w:cs="Arial" w:hAnsi="Calibri"/>
                <w:i/>
                <w:sz w:val="18"/>
                <w:szCs w:val="18"/>
              </w:rPr>
              <w:t xml:space="preserve">Within real and imaginary situations, I share experiences and feelings, ideas and information in a way that communicates my message. </w:t>
            </w:r>
          </w:p>
          <w:p w:rsidP="001821D3" w:rsidR="00E35FFB" w:rsidRDefault="00E35FFB" w:rsidRPr="00434578">
            <w:pPr>
              <w:jc w:val="right"/>
              <w:rPr>
                <w:rFonts w:ascii="Calibri" w:cs="Arial" w:hAnsi="Calibri"/>
                <w:b/>
                <w:sz w:val="18"/>
                <w:szCs w:val="18"/>
              </w:rPr>
            </w:pPr>
            <w:r w:rsidRPr="00434578">
              <w:rPr>
                <w:rFonts w:ascii="Calibri" w:cs="Arial" w:hAnsi="Calibri"/>
                <w:b/>
                <w:i/>
                <w:sz w:val="18"/>
                <w:szCs w:val="18"/>
              </w:rPr>
              <w:t>LIT 0-26a</w:t>
            </w:r>
          </w:p>
        </w:tc>
        <w:tc>
          <w:tcPr>
            <w:tcW w:type="dxa" w:w="5800"/>
            <w:gridSpan w:val="2"/>
          </w:tcPr>
          <w:p w:rsidP="00C459E8" w:rsidR="00E35FFB" w:rsidRDefault="00E35FFB" w:rsidRPr="00BA2AC5">
            <w:pPr>
              <w:pStyle w:val="ListParagraph"/>
              <w:numPr>
                <w:ilvl w:val="0"/>
                <w:numId w:val="72"/>
              </w:numPr>
              <w:spacing w:after="200" w:line="276" w:lineRule="auto"/>
              <w:rPr>
                <w:rFonts w:ascii="Calibri" w:hAnsi="Calibri"/>
                <w:sz w:val="18"/>
                <w:szCs w:val="18"/>
              </w:rPr>
            </w:pPr>
            <w:r w:rsidRPr="00BA2AC5">
              <w:rPr>
                <w:rFonts w:ascii="Calibri" w:hAnsi="Calibri"/>
                <w:sz w:val="18"/>
                <w:szCs w:val="18"/>
              </w:rPr>
              <w:t>I can make marks during play and talk about them to convey information, thoughts, ideas and feelings.</w:t>
            </w:r>
          </w:p>
          <w:p w:rsidP="00C459E8" w:rsidR="00E35FFB" w:rsidRDefault="00E35FFB">
            <w:pPr>
              <w:pStyle w:val="ListParagraph"/>
              <w:numPr>
                <w:ilvl w:val="0"/>
                <w:numId w:val="72"/>
              </w:numPr>
              <w:spacing w:after="200" w:line="276" w:lineRule="auto"/>
              <w:rPr>
                <w:rFonts w:ascii="Calibri" w:hAnsi="Calibri"/>
                <w:sz w:val="18"/>
                <w:szCs w:val="18"/>
              </w:rPr>
            </w:pPr>
            <w:r w:rsidRPr="00BA2AC5">
              <w:rPr>
                <w:rFonts w:ascii="Calibri" w:hAnsi="Calibri"/>
                <w:sz w:val="18"/>
                <w:szCs w:val="18"/>
              </w:rPr>
              <w:t>I can use talk, pictures or role-play to explore my ideas for creating text.</w:t>
            </w:r>
          </w:p>
          <w:p w:rsidP="00C459E8" w:rsidR="00E35FFB" w:rsidRDefault="00E35FFB">
            <w:pPr>
              <w:pStyle w:val="ListParagraph"/>
              <w:numPr>
                <w:ilvl w:val="0"/>
                <w:numId w:val="72"/>
              </w:numPr>
              <w:spacing w:after="200" w:line="276" w:lineRule="auto"/>
              <w:rPr>
                <w:rFonts w:ascii="Calibri" w:hAnsi="Calibri"/>
                <w:sz w:val="18"/>
                <w:szCs w:val="18"/>
              </w:rPr>
            </w:pPr>
            <w:r>
              <w:rPr>
                <w:rFonts w:ascii="Calibri" w:hAnsi="Calibri"/>
                <w:sz w:val="18"/>
                <w:szCs w:val="18"/>
              </w:rPr>
              <w:t>I am beginning to label or add words to my pictures.</w:t>
            </w:r>
          </w:p>
          <w:p w:rsidP="00C459E8" w:rsidR="00E35FFB" w:rsidRDefault="00E35FFB" w:rsidRPr="008861A4">
            <w:pPr>
              <w:pStyle w:val="ListParagraph"/>
              <w:numPr>
                <w:ilvl w:val="0"/>
                <w:numId w:val="72"/>
              </w:numPr>
              <w:spacing w:after="200" w:line="276" w:lineRule="auto"/>
              <w:rPr>
                <w:rFonts w:ascii="Calibri" w:hAnsi="Calibri"/>
                <w:sz w:val="18"/>
                <w:szCs w:val="18"/>
              </w:rPr>
            </w:pPr>
            <w:r>
              <w:rPr>
                <w:rFonts w:ascii="Calibri" w:hAnsi="Calibri"/>
                <w:sz w:val="18"/>
                <w:szCs w:val="18"/>
              </w:rPr>
              <w:t>I can write my name.</w:t>
            </w:r>
          </w:p>
        </w:tc>
        <w:tc>
          <w:tcPr>
            <w:tcW w:type="dxa" w:w="5801"/>
            <w:gridSpan w:val="2"/>
          </w:tcPr>
          <w:p w:rsidP="00C459E8" w:rsidR="00E35FFB" w:rsidRDefault="00E35FFB" w:rsidRPr="00BA2AC5">
            <w:pPr>
              <w:pStyle w:val="ListParagraph"/>
              <w:numPr>
                <w:ilvl w:val="0"/>
                <w:numId w:val="72"/>
              </w:numPr>
              <w:spacing w:after="200" w:line="276" w:lineRule="auto"/>
              <w:rPr>
                <w:rFonts w:ascii="Calibri" w:hAnsi="Calibri"/>
                <w:sz w:val="18"/>
                <w:szCs w:val="18"/>
              </w:rPr>
            </w:pPr>
            <w:r w:rsidRPr="00BA2AC5">
              <w:rPr>
                <w:rFonts w:ascii="Calibri" w:hAnsi="Calibri"/>
                <w:sz w:val="18"/>
                <w:szCs w:val="18"/>
              </w:rPr>
              <w:t xml:space="preserve">I am beginning to write to convey messages or information during play. </w:t>
            </w:r>
          </w:p>
          <w:p w:rsidP="00C459E8" w:rsidR="00E35FFB" w:rsidRDefault="00E35FFB" w:rsidRPr="00BA2AC5">
            <w:pPr>
              <w:pStyle w:val="ListParagraph"/>
              <w:numPr>
                <w:ilvl w:val="0"/>
                <w:numId w:val="72"/>
              </w:numPr>
              <w:spacing w:after="200" w:line="276" w:lineRule="auto"/>
              <w:rPr>
                <w:rFonts w:ascii="Calibri" w:hAnsi="Calibri"/>
                <w:sz w:val="18"/>
                <w:szCs w:val="18"/>
              </w:rPr>
            </w:pPr>
            <w:r w:rsidRPr="00BA2AC5">
              <w:rPr>
                <w:rFonts w:ascii="Calibri" w:hAnsi="Calibri"/>
                <w:sz w:val="18"/>
                <w:szCs w:val="18"/>
              </w:rPr>
              <w:t>I can use talk, pictures or role-play to develop my ideas for writing.</w:t>
            </w:r>
          </w:p>
          <w:p w:rsidP="00C459E8" w:rsidR="00E35FFB" w:rsidRDefault="00E35FFB" w:rsidRPr="00BA2AC5">
            <w:pPr>
              <w:pStyle w:val="ListParagraph"/>
              <w:numPr>
                <w:ilvl w:val="0"/>
                <w:numId w:val="72"/>
              </w:numPr>
              <w:spacing w:after="200" w:line="276" w:lineRule="auto"/>
              <w:rPr>
                <w:rFonts w:ascii="Calibri" w:hAnsi="Calibri"/>
                <w:sz w:val="18"/>
                <w:szCs w:val="18"/>
              </w:rPr>
            </w:pPr>
            <w:r w:rsidRPr="00BA2AC5">
              <w:rPr>
                <w:rFonts w:ascii="Calibri" w:hAnsi="Calibri"/>
                <w:sz w:val="18"/>
                <w:szCs w:val="18"/>
              </w:rPr>
              <w:t>I am beginning to write sentences using some of my ideas.</w:t>
            </w:r>
          </w:p>
          <w:p w:rsidP="00C459E8" w:rsidR="00E35FFB" w:rsidRDefault="00E35FFB">
            <w:pPr>
              <w:pStyle w:val="ListParagraph"/>
              <w:numPr>
                <w:ilvl w:val="0"/>
                <w:numId w:val="72"/>
              </w:numPr>
              <w:spacing w:after="200" w:line="276" w:lineRule="auto"/>
              <w:rPr>
                <w:rFonts w:ascii="Calibri" w:hAnsi="Calibri"/>
                <w:sz w:val="18"/>
                <w:szCs w:val="18"/>
              </w:rPr>
            </w:pPr>
            <w:r w:rsidRPr="00BA2AC5">
              <w:rPr>
                <w:rFonts w:ascii="Calibri" w:hAnsi="Calibri"/>
                <w:sz w:val="18"/>
                <w:szCs w:val="18"/>
              </w:rPr>
              <w:t>I can tal</w:t>
            </w:r>
            <w:r>
              <w:rPr>
                <w:rFonts w:ascii="Calibri" w:hAnsi="Calibri"/>
                <w:sz w:val="18"/>
                <w:szCs w:val="18"/>
              </w:rPr>
              <w:t>k about the text I have created.</w:t>
            </w:r>
          </w:p>
          <w:p w:rsidP="00C459E8" w:rsidR="004B453D" w:rsidRDefault="00E35FFB" w:rsidRPr="003E4EFB">
            <w:pPr>
              <w:pStyle w:val="ListParagraph"/>
              <w:numPr>
                <w:ilvl w:val="0"/>
                <w:numId w:val="72"/>
              </w:numPr>
              <w:spacing w:after="200" w:line="276" w:lineRule="auto"/>
              <w:rPr>
                <w:rFonts w:ascii="Calibri" w:hAnsi="Calibri"/>
                <w:sz w:val="18"/>
                <w:szCs w:val="18"/>
              </w:rPr>
            </w:pPr>
            <w:r w:rsidRPr="005E3455">
              <w:rPr>
                <w:rFonts w:ascii="Calibri" w:hAnsi="Calibri"/>
                <w:sz w:val="18"/>
                <w:szCs w:val="18"/>
              </w:rPr>
              <w:t>I can write for different purposes (</w:t>
            </w:r>
            <w:r w:rsidRPr="005E3455">
              <w:rPr>
                <w:rFonts w:ascii="Calibri" w:hAnsi="Calibri"/>
                <w:bCs/>
                <w:sz w:val="18"/>
                <w:szCs w:val="18"/>
              </w:rPr>
              <w:t>Narrative, Reports, Recounts, Instructions/directions, Persuasive writing)</w:t>
            </w:r>
            <w:r>
              <w:rPr>
                <w:rFonts w:ascii="Calibri" w:hAnsi="Calibri"/>
                <w:bCs/>
                <w:sz w:val="18"/>
                <w:szCs w:val="18"/>
              </w:rPr>
              <w:t>.</w:t>
            </w:r>
          </w:p>
          <w:p w:rsidP="00C459E8" w:rsidR="003E4EFB" w:rsidRDefault="003E4EFB" w:rsidRPr="004547F4">
            <w:pPr>
              <w:pStyle w:val="ListParagraph"/>
              <w:numPr>
                <w:ilvl w:val="0"/>
                <w:numId w:val="72"/>
              </w:numPr>
              <w:spacing w:after="200" w:line="276" w:lineRule="auto"/>
              <w:rPr>
                <w:rFonts w:ascii="Calibri" w:hAnsi="Calibri"/>
                <w:sz w:val="18"/>
                <w:szCs w:val="18"/>
              </w:rPr>
            </w:pP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217A03">
            <w:pPr>
              <w:jc w:val="center"/>
              <w:rPr>
                <w:rFonts w:ascii="Calibri" w:cs="Arial" w:hAnsi="Calibri"/>
                <w:b/>
              </w:rPr>
            </w:pPr>
            <w:r w:rsidRPr="00217A03">
              <w:rPr>
                <w:rFonts w:ascii="Calibri" w:cs="Arial" w:hAnsi="Calibri"/>
                <w:b/>
              </w:rPr>
              <w:t>First Level</w:t>
            </w:r>
          </w:p>
        </w:tc>
      </w:tr>
      <w:tr w:rsidR="00E35FFB" w:rsidTr="001821D3">
        <w:trPr>
          <w:trHeight w:val="295"/>
        </w:trPr>
        <w:tc>
          <w:tcPr>
            <w:tcW w:type="dxa" w:w="3865"/>
            <w:gridSpan w:val="2"/>
          </w:tcPr>
          <w:p w:rsidP="001821D3" w:rsidR="00E35FFB" w:rsidRDefault="00E35FFB" w:rsidRPr="00AA5A58">
            <w:pPr>
              <w:rPr>
                <w:rFonts w:ascii="Calibri" w:hAnsi="Calibri"/>
                <w:i/>
                <w:sz w:val="18"/>
                <w:szCs w:val="18"/>
              </w:rPr>
            </w:pPr>
            <w:r w:rsidRPr="00CF31DC">
              <w:rPr>
                <w:rFonts w:ascii="Calibri" w:hAnsi="Calibri"/>
                <w:i/>
                <w:sz w:val="18"/>
                <w:szCs w:val="18"/>
              </w:rPr>
              <w:t xml:space="preserve">By considering </w:t>
            </w:r>
            <w:r>
              <w:rPr>
                <w:rFonts w:ascii="Calibri" w:hAnsi="Calibri"/>
                <w:i/>
                <w:sz w:val="18"/>
                <w:szCs w:val="18"/>
              </w:rPr>
              <w:t>the type of texts I am creating</w:t>
            </w:r>
            <w:r w:rsidRPr="00CF31DC">
              <w:rPr>
                <w:rFonts w:ascii="Calibri" w:hAnsi="Calibri"/>
                <w:i/>
                <w:sz w:val="18"/>
                <w:szCs w:val="18"/>
              </w:rPr>
              <w:t>, I can select ideas and relevant information, organise these in a logical sequence and use words which will be interesting and/or useful for others.</w:t>
            </w:r>
            <w:r w:rsidRPr="00AA5A58">
              <w:rPr>
                <w:rFonts w:ascii="Calibri" w:hAnsi="Calibri"/>
                <w:i/>
                <w:sz w:val="18"/>
                <w:szCs w:val="18"/>
              </w:rPr>
              <w:t xml:space="preserve"> </w:t>
            </w:r>
          </w:p>
          <w:p w:rsidP="001821D3" w:rsidR="00E35FFB" w:rsidRDefault="00E35FFB" w:rsidRPr="00AA5A58">
            <w:pPr>
              <w:jc w:val="right"/>
              <w:rPr>
                <w:rFonts w:ascii="Calibri" w:hAnsi="Calibri"/>
                <w:b/>
                <w:i/>
                <w:sz w:val="18"/>
                <w:szCs w:val="18"/>
              </w:rPr>
            </w:pPr>
            <w:r w:rsidRPr="00AA5A58">
              <w:rPr>
                <w:rFonts w:ascii="Calibri" w:hAnsi="Calibri"/>
                <w:b/>
                <w:i/>
                <w:sz w:val="18"/>
                <w:szCs w:val="18"/>
              </w:rPr>
              <w:t>LIT 1-26a</w:t>
            </w:r>
          </w:p>
          <w:p w:rsidP="001821D3" w:rsidR="00E35FFB" w:rsidRDefault="00E35FFB" w:rsidRPr="00AA5A58">
            <w:pPr>
              <w:rPr>
                <w:rFonts w:ascii="Calibri" w:cs="Arial" w:hAnsi="Calibri"/>
                <w:b/>
                <w:i/>
                <w:sz w:val="18"/>
                <w:szCs w:val="18"/>
              </w:rPr>
            </w:pPr>
          </w:p>
        </w:tc>
        <w:tc>
          <w:tcPr>
            <w:tcW w:type="dxa" w:w="3867"/>
          </w:tcPr>
          <w:p w:rsidP="00C459E8" w:rsidR="00E35FFB" w:rsidRDefault="00E35FFB">
            <w:pPr>
              <w:pStyle w:val="ListParagraph"/>
              <w:numPr>
                <w:ilvl w:val="0"/>
                <w:numId w:val="73"/>
              </w:numPr>
              <w:spacing w:after="200" w:line="276" w:lineRule="auto"/>
              <w:rPr>
                <w:rFonts w:ascii="Calibri" w:hAnsi="Calibri"/>
                <w:sz w:val="18"/>
                <w:szCs w:val="18"/>
              </w:rPr>
            </w:pPr>
            <w:r w:rsidRPr="00203A6B">
              <w:rPr>
                <w:rFonts w:ascii="Calibri" w:hAnsi="Calibri"/>
                <w:sz w:val="18"/>
                <w:szCs w:val="18"/>
              </w:rPr>
              <w:t>I can write about a given topic.</w:t>
            </w:r>
          </w:p>
          <w:p w:rsidP="00C459E8" w:rsidR="00E35FFB" w:rsidRDefault="00E35FFB" w:rsidRPr="005E3455">
            <w:pPr>
              <w:pStyle w:val="ListParagraph"/>
              <w:numPr>
                <w:ilvl w:val="0"/>
                <w:numId w:val="73"/>
              </w:numPr>
              <w:spacing w:after="200" w:line="276" w:lineRule="auto"/>
              <w:rPr>
                <w:rFonts w:ascii="Calibri" w:hAnsi="Calibri"/>
                <w:sz w:val="18"/>
                <w:szCs w:val="18"/>
              </w:rPr>
            </w:pPr>
            <w:r w:rsidRPr="005E3455">
              <w:rPr>
                <w:rFonts w:ascii="Calibri" w:hAnsi="Calibri"/>
                <w:sz w:val="18"/>
                <w:szCs w:val="18"/>
              </w:rPr>
              <w:t>I can write for different purposes (</w:t>
            </w:r>
            <w:r w:rsidRPr="005E3455">
              <w:rPr>
                <w:rFonts w:ascii="Calibri" w:hAnsi="Calibri"/>
                <w:bCs/>
                <w:sz w:val="18"/>
                <w:szCs w:val="18"/>
              </w:rPr>
              <w:t>Narrative, Reports, Recounts, Instructions/directions, Persuasive writing, Explanation).</w:t>
            </w:r>
          </w:p>
          <w:p w:rsidP="00C459E8" w:rsidR="00E35FFB" w:rsidRDefault="00E35FFB" w:rsidRPr="00203A6B">
            <w:pPr>
              <w:pStyle w:val="ListParagraph"/>
              <w:numPr>
                <w:ilvl w:val="0"/>
                <w:numId w:val="73"/>
              </w:numPr>
              <w:spacing w:after="200" w:line="276" w:lineRule="auto"/>
              <w:rPr>
                <w:rFonts w:ascii="Calibri" w:hAnsi="Calibri"/>
                <w:sz w:val="18"/>
                <w:szCs w:val="18"/>
              </w:rPr>
            </w:pPr>
            <w:r w:rsidRPr="00203A6B">
              <w:rPr>
                <w:rFonts w:ascii="Calibri" w:hAnsi="Calibri"/>
                <w:sz w:val="18"/>
                <w:szCs w:val="18"/>
              </w:rPr>
              <w:t>I can write my</w:t>
            </w:r>
            <w:r>
              <w:rPr>
                <w:rFonts w:ascii="Calibri" w:hAnsi="Calibri"/>
                <w:sz w:val="18"/>
                <w:szCs w:val="18"/>
              </w:rPr>
              <w:t xml:space="preserve"> ideas in a logical sequence.</w:t>
            </w:r>
          </w:p>
          <w:p w:rsidP="00C459E8" w:rsidR="00E35FFB" w:rsidRDefault="00E35FFB" w:rsidRPr="00203A6B">
            <w:pPr>
              <w:pStyle w:val="ListParagraph"/>
              <w:numPr>
                <w:ilvl w:val="0"/>
                <w:numId w:val="73"/>
              </w:numPr>
              <w:spacing w:after="200" w:line="276" w:lineRule="auto"/>
              <w:rPr>
                <w:rFonts w:ascii="Calibri" w:hAnsi="Calibri"/>
                <w:sz w:val="18"/>
                <w:szCs w:val="18"/>
                <w:u w:val="single"/>
              </w:rPr>
            </w:pPr>
            <w:r w:rsidRPr="00203A6B">
              <w:rPr>
                <w:rFonts w:ascii="Calibri" w:hAnsi="Calibri"/>
                <w:bCs/>
                <w:sz w:val="18"/>
                <w:szCs w:val="18"/>
              </w:rPr>
              <w:t>I can include one or two details which are linked and relevant to the task.</w:t>
            </w:r>
          </w:p>
          <w:p w:rsidP="00C459E8" w:rsidR="00E35FFB" w:rsidRDefault="00E35FFB" w:rsidRPr="00203A6B">
            <w:pPr>
              <w:pStyle w:val="ListParagraph"/>
              <w:numPr>
                <w:ilvl w:val="0"/>
                <w:numId w:val="73"/>
              </w:numPr>
              <w:spacing w:after="200" w:line="276" w:lineRule="auto"/>
              <w:rPr>
                <w:rFonts w:ascii="Calibri" w:hAnsi="Calibri"/>
                <w:sz w:val="18"/>
                <w:szCs w:val="18"/>
              </w:rPr>
            </w:pPr>
            <w:r w:rsidRPr="00203A6B">
              <w:rPr>
                <w:rFonts w:ascii="Calibri" w:hAnsi="Calibri"/>
                <w:sz w:val="18"/>
                <w:szCs w:val="18"/>
              </w:rPr>
              <w:t>I can use some interesting and ambitious words in context.</w:t>
            </w:r>
          </w:p>
          <w:p w:rsidP="00C459E8" w:rsidR="00E35FFB" w:rsidRDefault="00E35FFB" w:rsidRPr="00213BB6">
            <w:pPr>
              <w:pStyle w:val="ListParagraph"/>
              <w:numPr>
                <w:ilvl w:val="0"/>
                <w:numId w:val="73"/>
              </w:numPr>
              <w:spacing w:after="200" w:line="276" w:lineRule="auto"/>
              <w:rPr>
                <w:rFonts w:ascii="Calibri" w:hAnsi="Calibri"/>
                <w:sz w:val="18"/>
                <w:szCs w:val="18"/>
              </w:rPr>
            </w:pPr>
            <w:r w:rsidRPr="00203A6B">
              <w:rPr>
                <w:rFonts w:ascii="Calibri" w:hAnsi="Calibri"/>
                <w:sz w:val="18"/>
                <w:szCs w:val="18"/>
              </w:rPr>
              <w:t>I can use labels and words to organise my thinking.</w:t>
            </w:r>
          </w:p>
        </w:tc>
        <w:tc>
          <w:tcPr>
            <w:tcW w:type="dxa" w:w="3867"/>
            <w:gridSpan w:val="2"/>
          </w:tcPr>
          <w:p w:rsidP="00C459E8" w:rsidR="00E35FFB" w:rsidRDefault="00E35FFB">
            <w:pPr>
              <w:pStyle w:val="ListParagraph"/>
              <w:numPr>
                <w:ilvl w:val="0"/>
                <w:numId w:val="73"/>
              </w:numPr>
              <w:spacing w:after="200" w:line="276" w:lineRule="auto"/>
              <w:rPr>
                <w:rFonts w:ascii="Calibri" w:hAnsi="Calibri"/>
                <w:bCs/>
                <w:sz w:val="18"/>
                <w:szCs w:val="18"/>
              </w:rPr>
            </w:pPr>
            <w:r w:rsidRPr="00213BB6">
              <w:rPr>
                <w:rFonts w:ascii="Calibri" w:hAnsi="Calibri"/>
                <w:bCs/>
                <w:sz w:val="18"/>
                <w:szCs w:val="18"/>
              </w:rPr>
              <w:t xml:space="preserve">I can write facts about a topic. </w:t>
            </w:r>
          </w:p>
          <w:p w:rsidP="00C459E8" w:rsidR="00E35FFB" w:rsidRDefault="00E35FFB" w:rsidRPr="005E3455">
            <w:pPr>
              <w:pStyle w:val="ListParagraph"/>
              <w:numPr>
                <w:ilvl w:val="0"/>
                <w:numId w:val="73"/>
              </w:numPr>
              <w:spacing w:after="200" w:line="276" w:lineRule="auto"/>
              <w:rPr>
                <w:rFonts w:ascii="Calibri" w:hAnsi="Calibri"/>
                <w:sz w:val="18"/>
                <w:szCs w:val="18"/>
              </w:rPr>
            </w:pPr>
            <w:r w:rsidRPr="005E3455">
              <w:rPr>
                <w:rFonts w:ascii="Calibri" w:hAnsi="Calibri"/>
                <w:sz w:val="18"/>
                <w:szCs w:val="18"/>
              </w:rPr>
              <w:t>I can write for different purposes (</w:t>
            </w:r>
            <w:r w:rsidRPr="005E3455">
              <w:rPr>
                <w:rFonts w:ascii="Calibri" w:hAnsi="Calibri"/>
                <w:bCs/>
                <w:sz w:val="18"/>
                <w:szCs w:val="18"/>
              </w:rPr>
              <w:t>Narrative, Reports, Recounts, Instructions/directions, Persuasive writing, Explanation).</w:t>
            </w:r>
          </w:p>
          <w:p w:rsidP="00C459E8" w:rsidR="00E35FFB" w:rsidRDefault="00E35FFB" w:rsidRPr="00213BB6">
            <w:pPr>
              <w:pStyle w:val="ListParagraph"/>
              <w:numPr>
                <w:ilvl w:val="0"/>
                <w:numId w:val="73"/>
              </w:numPr>
              <w:spacing w:after="200" w:line="276" w:lineRule="auto"/>
              <w:rPr>
                <w:rFonts w:ascii="Calibri" w:hAnsi="Calibri"/>
                <w:sz w:val="18"/>
                <w:szCs w:val="18"/>
                <w:u w:val="single"/>
              </w:rPr>
            </w:pPr>
            <w:r w:rsidRPr="00213BB6">
              <w:rPr>
                <w:rFonts w:ascii="Calibri" w:hAnsi="Calibri"/>
                <w:bCs/>
                <w:sz w:val="18"/>
                <w:szCs w:val="18"/>
              </w:rPr>
              <w:t xml:space="preserve">I can </w:t>
            </w:r>
            <w:r w:rsidRPr="00213BB6">
              <w:rPr>
                <w:rFonts w:ascii="Calibri" w:hAnsi="Calibri"/>
                <w:sz w:val="18"/>
                <w:szCs w:val="18"/>
              </w:rPr>
              <w:t>include detail in writing to make the meaning clear</w:t>
            </w:r>
            <w:r w:rsidRPr="00213BB6">
              <w:rPr>
                <w:rFonts w:ascii="Calibri" w:hAnsi="Calibri"/>
                <w:bCs/>
                <w:sz w:val="18"/>
                <w:szCs w:val="18"/>
              </w:rPr>
              <w:t>.</w:t>
            </w:r>
          </w:p>
          <w:p w:rsidP="00C459E8" w:rsidR="00E35FFB" w:rsidRDefault="00E35FFB" w:rsidRPr="00213BB6">
            <w:pPr>
              <w:pStyle w:val="ListParagraph"/>
              <w:numPr>
                <w:ilvl w:val="0"/>
                <w:numId w:val="73"/>
              </w:numPr>
              <w:spacing w:after="200" w:line="276" w:lineRule="auto"/>
              <w:rPr>
                <w:rFonts w:ascii="Calibri" w:hAnsi="Calibri"/>
                <w:sz w:val="18"/>
                <w:szCs w:val="18"/>
              </w:rPr>
            </w:pPr>
            <w:r w:rsidRPr="00213BB6">
              <w:rPr>
                <w:rFonts w:ascii="Calibri" w:hAnsi="Calibri"/>
                <w:sz w:val="18"/>
                <w:szCs w:val="18"/>
              </w:rPr>
              <w:t>I can organise information in a logical sequence.</w:t>
            </w:r>
          </w:p>
          <w:p w:rsidP="00C459E8" w:rsidR="00E35FFB" w:rsidRDefault="00E35FFB" w:rsidRPr="00213BB6">
            <w:pPr>
              <w:pStyle w:val="ListParagraph"/>
              <w:numPr>
                <w:ilvl w:val="0"/>
                <w:numId w:val="73"/>
              </w:numPr>
              <w:spacing w:after="200" w:line="276" w:lineRule="auto"/>
              <w:rPr>
                <w:rFonts w:ascii="Calibri" w:hAnsi="Calibri"/>
                <w:sz w:val="18"/>
                <w:szCs w:val="18"/>
              </w:rPr>
            </w:pPr>
            <w:r w:rsidRPr="00213BB6">
              <w:rPr>
                <w:rFonts w:ascii="Calibri" w:hAnsi="Calibri"/>
                <w:sz w:val="18"/>
                <w:szCs w:val="18"/>
              </w:rPr>
              <w:t>I can take simple notes.</w:t>
            </w:r>
          </w:p>
          <w:p w:rsidP="00C459E8" w:rsidR="00E35FFB" w:rsidRDefault="00E35FFB" w:rsidRPr="00213BB6">
            <w:pPr>
              <w:pStyle w:val="ListParagraph"/>
              <w:numPr>
                <w:ilvl w:val="0"/>
                <w:numId w:val="73"/>
              </w:numPr>
              <w:spacing w:after="200" w:line="276" w:lineRule="auto"/>
              <w:rPr>
                <w:rFonts w:ascii="Calibri" w:hAnsi="Calibri"/>
                <w:sz w:val="18"/>
                <w:szCs w:val="18"/>
                <w:u w:val="single"/>
              </w:rPr>
            </w:pPr>
            <w:r w:rsidRPr="00213BB6">
              <w:rPr>
                <w:rFonts w:ascii="Calibri" w:hAnsi="Calibri"/>
                <w:bCs/>
                <w:sz w:val="18"/>
                <w:szCs w:val="18"/>
              </w:rPr>
              <w:t>I am beginning</w:t>
            </w:r>
            <w:r w:rsidRPr="00213BB6">
              <w:rPr>
                <w:rFonts w:ascii="Calibri" w:hAnsi="Calibri"/>
                <w:sz w:val="18"/>
                <w:szCs w:val="18"/>
              </w:rPr>
              <w:t xml:space="preserve"> to use interesting and ambitious words in context which are specific to the task and which interest the reader.</w:t>
            </w:r>
          </w:p>
          <w:p w:rsidP="00C459E8" w:rsidR="00E35FFB" w:rsidRDefault="00E35FFB" w:rsidRPr="00205B7B">
            <w:pPr>
              <w:pStyle w:val="ListParagraph"/>
              <w:numPr>
                <w:ilvl w:val="0"/>
                <w:numId w:val="73"/>
              </w:numPr>
              <w:spacing w:after="200" w:line="276" w:lineRule="auto"/>
              <w:rPr>
                <w:rFonts w:ascii="Calibri" w:hAnsi="Calibri"/>
                <w:sz w:val="18"/>
                <w:szCs w:val="18"/>
              </w:rPr>
            </w:pPr>
            <w:r w:rsidRPr="00213BB6">
              <w:rPr>
                <w:rFonts w:ascii="Calibri" w:hAnsi="Calibri"/>
                <w:sz w:val="18"/>
                <w:szCs w:val="18"/>
              </w:rPr>
              <w:t>I can select ideas and relevant information by collaborating with others.</w:t>
            </w:r>
          </w:p>
        </w:tc>
        <w:tc>
          <w:tcPr>
            <w:tcW w:type="dxa" w:w="3867"/>
          </w:tcPr>
          <w:p w:rsidP="00C459E8" w:rsidR="00E35FFB" w:rsidRDefault="00E35FFB" w:rsidRPr="005E3455">
            <w:pPr>
              <w:pStyle w:val="ListParagraph"/>
              <w:numPr>
                <w:ilvl w:val="0"/>
                <w:numId w:val="73"/>
              </w:numPr>
              <w:spacing w:after="200" w:line="276" w:lineRule="auto"/>
              <w:rPr>
                <w:rFonts w:ascii="Calibri" w:hAnsi="Calibri"/>
                <w:sz w:val="18"/>
                <w:szCs w:val="18"/>
              </w:rPr>
            </w:pPr>
            <w:r w:rsidRPr="005E3455">
              <w:rPr>
                <w:rFonts w:ascii="Calibri" w:hAnsi="Calibri"/>
                <w:sz w:val="18"/>
                <w:szCs w:val="18"/>
              </w:rPr>
              <w:t>I can write for different purposes (</w:t>
            </w:r>
            <w:r w:rsidRPr="005E3455">
              <w:rPr>
                <w:rFonts w:ascii="Calibri" w:hAnsi="Calibri"/>
                <w:bCs/>
                <w:sz w:val="18"/>
                <w:szCs w:val="18"/>
              </w:rPr>
              <w:t>Narrative, Reports, Recounts, Instructions/directions, Persuasive writing, Explanation).</w:t>
            </w:r>
          </w:p>
          <w:p w:rsidP="00C459E8" w:rsidR="00E35FFB" w:rsidRDefault="00E35FFB" w:rsidRPr="00205B7B">
            <w:pPr>
              <w:pStyle w:val="ListParagraph"/>
              <w:numPr>
                <w:ilvl w:val="0"/>
                <w:numId w:val="73"/>
              </w:numPr>
              <w:spacing w:after="200" w:line="276" w:lineRule="auto"/>
              <w:rPr>
                <w:rFonts w:ascii="Calibri" w:hAnsi="Calibri"/>
                <w:sz w:val="18"/>
                <w:szCs w:val="18"/>
                <w:u w:val="single"/>
              </w:rPr>
            </w:pPr>
            <w:r w:rsidRPr="00205B7B">
              <w:rPr>
                <w:rFonts w:ascii="Calibri" w:hAnsi="Calibri"/>
                <w:bCs/>
                <w:sz w:val="18"/>
                <w:szCs w:val="18"/>
              </w:rPr>
              <w:t xml:space="preserve">I can </w:t>
            </w:r>
            <w:r w:rsidRPr="00205B7B">
              <w:rPr>
                <w:rFonts w:ascii="Calibri" w:hAnsi="Calibri"/>
                <w:sz w:val="18"/>
                <w:szCs w:val="18"/>
              </w:rPr>
              <w:t>include more detail in my writing to make the meaning clear.</w:t>
            </w:r>
          </w:p>
          <w:p w:rsidP="00C459E8" w:rsidR="00E35FFB" w:rsidRDefault="00E35FFB" w:rsidRPr="00205B7B">
            <w:pPr>
              <w:pStyle w:val="ListParagraph"/>
              <w:numPr>
                <w:ilvl w:val="0"/>
                <w:numId w:val="73"/>
              </w:numPr>
              <w:spacing w:after="200" w:line="276" w:lineRule="auto"/>
              <w:rPr>
                <w:rFonts w:ascii="Calibri" w:hAnsi="Calibri"/>
                <w:sz w:val="18"/>
                <w:szCs w:val="18"/>
              </w:rPr>
            </w:pPr>
            <w:r w:rsidRPr="00205B7B">
              <w:rPr>
                <w:rFonts w:ascii="Calibri" w:hAnsi="Calibri"/>
                <w:sz w:val="18"/>
                <w:szCs w:val="18"/>
              </w:rPr>
              <w:t>I can include relevant information appropriate to the purpose (fiction and non-fiction) of my writing which is organised in a logical sequence.</w:t>
            </w:r>
          </w:p>
          <w:p w:rsidP="00C459E8" w:rsidR="00E35FFB" w:rsidRDefault="00E35FFB" w:rsidRPr="00205B7B">
            <w:pPr>
              <w:pStyle w:val="ListParagraph"/>
              <w:numPr>
                <w:ilvl w:val="0"/>
                <w:numId w:val="73"/>
              </w:numPr>
              <w:spacing w:after="200" w:line="276" w:lineRule="auto"/>
              <w:rPr>
                <w:rFonts w:ascii="Calibri" w:hAnsi="Calibri"/>
                <w:sz w:val="18"/>
                <w:szCs w:val="18"/>
              </w:rPr>
            </w:pPr>
            <w:r w:rsidRPr="00205B7B">
              <w:rPr>
                <w:rFonts w:ascii="Calibri" w:hAnsi="Calibri"/>
                <w:sz w:val="18"/>
                <w:szCs w:val="18"/>
              </w:rPr>
              <w:t>I can organise information in my own words under heading.</w:t>
            </w:r>
          </w:p>
          <w:p w:rsidP="00C459E8" w:rsidR="00E35FFB" w:rsidRDefault="00E35FFB" w:rsidRPr="00205B7B">
            <w:pPr>
              <w:pStyle w:val="ListParagraph"/>
              <w:numPr>
                <w:ilvl w:val="0"/>
                <w:numId w:val="73"/>
              </w:numPr>
              <w:spacing w:after="200" w:line="276" w:lineRule="auto"/>
              <w:rPr>
                <w:rFonts w:ascii="Calibri" w:hAnsi="Calibri"/>
                <w:sz w:val="18"/>
                <w:szCs w:val="18"/>
                <w:u w:val="single"/>
              </w:rPr>
            </w:pPr>
            <w:r w:rsidRPr="00205B7B">
              <w:rPr>
                <w:rFonts w:ascii="Calibri" w:hAnsi="Calibri"/>
                <w:sz w:val="18"/>
                <w:szCs w:val="18"/>
              </w:rPr>
              <w:t>I can</w:t>
            </w:r>
            <w:r w:rsidRPr="00205B7B">
              <w:rPr>
                <w:rFonts w:ascii="Calibri" w:hAnsi="Calibri"/>
                <w:bCs/>
                <w:sz w:val="18"/>
                <w:szCs w:val="18"/>
              </w:rPr>
              <w:t xml:space="preserve"> select and </w:t>
            </w:r>
            <w:r w:rsidRPr="00205B7B">
              <w:rPr>
                <w:rFonts w:ascii="Calibri" w:hAnsi="Calibri"/>
                <w:sz w:val="18"/>
                <w:szCs w:val="18"/>
              </w:rPr>
              <w:t>use a range of interesting and ambitious words which are specific to the task and which interest the reader.</w:t>
            </w:r>
          </w:p>
          <w:p w:rsidP="00C459E8" w:rsidR="00E35FFB" w:rsidRDefault="00E35FFB" w:rsidRPr="004B453D">
            <w:pPr>
              <w:pStyle w:val="ListParagraph"/>
              <w:numPr>
                <w:ilvl w:val="0"/>
                <w:numId w:val="73"/>
              </w:numPr>
              <w:spacing w:after="200" w:line="276" w:lineRule="auto"/>
              <w:rPr>
                <w:rFonts w:ascii="Calibri" w:hAnsi="Calibri"/>
                <w:sz w:val="18"/>
                <w:szCs w:val="18"/>
              </w:rPr>
            </w:pPr>
            <w:r w:rsidRPr="00205B7B">
              <w:rPr>
                <w:rFonts w:ascii="Calibri" w:hAnsi="Calibri"/>
                <w:sz w:val="18"/>
                <w:szCs w:val="18"/>
              </w:rPr>
              <w:t>I can select relevant ideas alone and by collaborating with others and present them appropriately.</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C216AE">
            <w:pPr>
              <w:jc w:val="center"/>
              <w:rPr>
                <w:rFonts w:ascii="Calibri" w:cs="Arial" w:hAnsi="Calibri"/>
                <w:b/>
              </w:rPr>
            </w:pPr>
            <w:r w:rsidRPr="00C216AE">
              <w:rPr>
                <w:rFonts w:ascii="Calibri" w:cs="Arial" w:hAnsi="Calibri"/>
                <w:b/>
              </w:rPr>
              <w:t>Second Level</w:t>
            </w:r>
          </w:p>
        </w:tc>
      </w:tr>
      <w:tr w:rsidR="00E35FFB" w:rsidTr="001821D3">
        <w:trPr>
          <w:trHeight w:val="295"/>
        </w:trPr>
        <w:tc>
          <w:tcPr>
            <w:tcW w:type="dxa" w:w="3865"/>
            <w:gridSpan w:val="2"/>
          </w:tcPr>
          <w:p w:rsidP="001821D3" w:rsidR="00E35FFB" w:rsidRDefault="00E35FFB" w:rsidRPr="00781F53">
            <w:pPr>
              <w:rPr>
                <w:rFonts w:ascii="Comic Sans MS" w:hAnsi="Comic Sans MS"/>
                <w:sz w:val="10"/>
                <w:szCs w:val="16"/>
              </w:rPr>
            </w:pPr>
          </w:p>
          <w:p w:rsidP="001821D3" w:rsidR="00E35FFB" w:rsidRDefault="00E35FFB" w:rsidRPr="00DA668E">
            <w:pPr>
              <w:rPr>
                <w:rFonts w:ascii="Calibri" w:hAnsi="Calibri"/>
                <w:sz w:val="18"/>
                <w:szCs w:val="18"/>
              </w:rPr>
            </w:pPr>
            <w:r w:rsidRPr="00DA668E">
              <w:rPr>
                <w:rFonts w:ascii="Calibri" w:hAnsi="Calibri"/>
                <w:sz w:val="18"/>
                <w:szCs w:val="18"/>
              </w:rPr>
              <w:t>I can use my notes and other types of writing to help me understand information and ideas, explore problems, generate and develop ideas or create new text.</w:t>
            </w:r>
          </w:p>
          <w:p w:rsidP="001821D3" w:rsidR="00E35FFB" w:rsidRDefault="00E35FFB" w:rsidRPr="00DA668E">
            <w:pPr>
              <w:rPr>
                <w:rFonts w:ascii="Calibri" w:hAnsi="Calibri"/>
                <w:sz w:val="18"/>
                <w:szCs w:val="18"/>
              </w:rPr>
            </w:pPr>
          </w:p>
          <w:p w:rsidP="001821D3" w:rsidR="00E35FFB" w:rsidRDefault="00E35FFB" w:rsidRPr="00DA668E">
            <w:pPr>
              <w:rPr>
                <w:rFonts w:ascii="Calibri" w:hAnsi="Calibri"/>
                <w:sz w:val="18"/>
                <w:szCs w:val="18"/>
              </w:rPr>
            </w:pPr>
            <w:r w:rsidRPr="00DA668E">
              <w:rPr>
                <w:rFonts w:ascii="Calibri" w:hAnsi="Calibri"/>
                <w:sz w:val="18"/>
                <w:szCs w:val="18"/>
              </w:rPr>
              <w:t xml:space="preserve"> I recognise the need to acknowledge my sources and can do this appropriately. </w:t>
            </w:r>
          </w:p>
          <w:p w:rsidP="001821D3" w:rsidR="00E35FFB" w:rsidRDefault="00E35FFB" w:rsidRPr="00DA668E">
            <w:pPr>
              <w:jc w:val="right"/>
              <w:rPr>
                <w:rFonts w:ascii="Calibri" w:hAnsi="Calibri"/>
                <w:b/>
                <w:sz w:val="18"/>
                <w:szCs w:val="18"/>
              </w:rPr>
            </w:pPr>
            <w:r w:rsidRPr="00DA668E">
              <w:rPr>
                <w:rFonts w:ascii="Calibri" w:hAnsi="Calibri"/>
                <w:b/>
                <w:i/>
                <w:sz w:val="18"/>
                <w:szCs w:val="18"/>
              </w:rPr>
              <w:t>LIT 2-25a</w:t>
            </w:r>
          </w:p>
          <w:p w:rsidP="001821D3" w:rsidR="00E35FFB" w:rsidRDefault="00E35FFB" w:rsidRPr="00DA668E">
            <w:pPr>
              <w:rPr>
                <w:rFonts w:ascii="Calibri" w:hAnsi="Calibri"/>
                <w:sz w:val="18"/>
                <w:szCs w:val="18"/>
              </w:rPr>
            </w:pPr>
          </w:p>
          <w:p w:rsidP="001821D3" w:rsidR="00E35FFB" w:rsidRDefault="00E35FFB">
            <w:pPr>
              <w:rPr>
                <w:rFonts w:ascii="Calibri" w:hAnsi="Calibri"/>
                <w:sz w:val="18"/>
                <w:szCs w:val="18"/>
              </w:rPr>
            </w:pPr>
            <w:r w:rsidRPr="00DA668E">
              <w:rPr>
                <w:rFonts w:ascii="Calibri" w:hAnsi="Calibri"/>
                <w:sz w:val="18"/>
                <w:szCs w:val="18"/>
              </w:rPr>
              <w:t xml:space="preserve">By considering the type of texts I am creating, I can select ideas and relevant information, organise these in an appropriate way for my purpose and use suitable vocabulary for my audience. </w:t>
            </w:r>
          </w:p>
          <w:p w:rsidP="001821D3" w:rsidR="00E35FFB" w:rsidRDefault="00E35FFB" w:rsidRPr="00DA668E">
            <w:pPr>
              <w:jc w:val="right"/>
              <w:rPr>
                <w:rFonts w:ascii="Calibri" w:hAnsi="Calibri"/>
                <w:b/>
                <w:sz w:val="18"/>
                <w:szCs w:val="18"/>
              </w:rPr>
            </w:pPr>
            <w:r w:rsidRPr="00DA668E">
              <w:rPr>
                <w:rFonts w:ascii="Calibri" w:hAnsi="Calibri"/>
                <w:b/>
                <w:i/>
                <w:sz w:val="18"/>
                <w:szCs w:val="18"/>
              </w:rPr>
              <w:t>LIT 2-26a</w:t>
            </w:r>
          </w:p>
          <w:p w:rsidP="001821D3" w:rsidR="00E35FFB" w:rsidRDefault="00E35FFB" w:rsidRPr="00045EB9">
            <w:pPr>
              <w:jc w:val="right"/>
              <w:rPr>
                <w:rFonts w:ascii="Calibri" w:cs="Arial" w:hAnsi="Calibri"/>
                <w:b/>
                <w:sz w:val="20"/>
                <w:szCs w:val="20"/>
              </w:rPr>
            </w:pPr>
          </w:p>
        </w:tc>
        <w:tc>
          <w:tcPr>
            <w:tcW w:type="dxa" w:w="3867"/>
          </w:tcPr>
          <w:p w:rsidP="00C459E8" w:rsidR="00E35FFB" w:rsidRDefault="00E35FFB" w:rsidRPr="005E3455">
            <w:pPr>
              <w:pStyle w:val="ListParagraph"/>
              <w:numPr>
                <w:ilvl w:val="0"/>
                <w:numId w:val="74"/>
              </w:numPr>
              <w:spacing w:after="200" w:line="276" w:lineRule="auto"/>
              <w:rPr>
                <w:rFonts w:ascii="Calibri" w:hAnsi="Calibri"/>
                <w:sz w:val="18"/>
                <w:szCs w:val="18"/>
              </w:rPr>
            </w:pPr>
            <w:r w:rsidRPr="005E3455">
              <w:rPr>
                <w:rFonts w:ascii="Calibri" w:hAnsi="Calibri"/>
                <w:sz w:val="18"/>
                <w:szCs w:val="18"/>
              </w:rPr>
              <w:t>I can write for different purposes (</w:t>
            </w:r>
            <w:r w:rsidRPr="005E3455">
              <w:rPr>
                <w:rFonts w:ascii="Calibri" w:hAnsi="Calibri"/>
                <w:bCs/>
                <w:sz w:val="18"/>
                <w:szCs w:val="18"/>
              </w:rPr>
              <w:t>Narrative, Reports, Recounts, Instructions/directions, Persuasive writing, Explanation, Discursive).</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organise my notes under simple headings.</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use my simple notes to organise my ideas and show my understanding of the information collected.</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use my notes to help create a new text in my own words.</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begin to acknowledge sources by naming the titles of texts I have used in my research task.</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understand the terms ‘planning, purpose and audience’.</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am beginning to choose relevant forms of layout appropriate for the purpose and audience.</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include appropriate topic vocabulary in my text.</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lastRenderedPageBreak/>
              <w:t>I am beginning to use suitable introductions and conclusions.</w:t>
            </w:r>
          </w:p>
        </w:tc>
        <w:tc>
          <w:tcPr>
            <w:tcW w:type="dxa" w:w="3867"/>
            <w:gridSpan w:val="2"/>
          </w:tcPr>
          <w:p w:rsidP="00C459E8" w:rsidR="00E35FFB" w:rsidRDefault="00E35FFB" w:rsidRPr="005E3455">
            <w:pPr>
              <w:pStyle w:val="ListParagraph"/>
              <w:numPr>
                <w:ilvl w:val="0"/>
                <w:numId w:val="74"/>
              </w:numPr>
              <w:spacing w:after="200" w:line="276" w:lineRule="auto"/>
              <w:rPr>
                <w:rFonts w:ascii="Calibri" w:hAnsi="Calibri"/>
                <w:sz w:val="18"/>
                <w:szCs w:val="18"/>
              </w:rPr>
            </w:pPr>
            <w:r w:rsidRPr="005E3455">
              <w:rPr>
                <w:rFonts w:ascii="Calibri" w:hAnsi="Calibri"/>
                <w:sz w:val="18"/>
                <w:szCs w:val="18"/>
              </w:rPr>
              <w:lastRenderedPageBreak/>
              <w:t>I can write for different purposes (</w:t>
            </w:r>
            <w:r w:rsidRPr="005E3455">
              <w:rPr>
                <w:rFonts w:ascii="Calibri" w:hAnsi="Calibri"/>
                <w:bCs/>
                <w:sz w:val="18"/>
                <w:szCs w:val="18"/>
              </w:rPr>
              <w:t>Narrative, Reports, Recounts, Instructions/directions, Persuasive writing, Explanation, Discursive).</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 xml:space="preserve">I can use headings, sub-headings and key words to organise my notes. </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use my notes to show my understanding of the information collected.</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gather notes from more than one source.</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am learning how to acknowledge my sources by recording the titles and authors of texts I have used.</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choose relevant forms of layout appropriate for the purpose and audience.</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create a detailed text that gives clear and logically sequenced information.</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include reasons and examples in a text.</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vary the structure of my writing by using paragraphs and experimenting with sentence length.</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lastRenderedPageBreak/>
              <w:t>I can create a text that has appropriate topic vocabulary, illustrations and diagrams.</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use suitable introductions and conclusions.</w:t>
            </w:r>
          </w:p>
        </w:tc>
        <w:tc>
          <w:tcPr>
            <w:tcW w:type="dxa" w:w="3867"/>
          </w:tcPr>
          <w:p w:rsidP="00C459E8" w:rsidR="00E35FFB" w:rsidRDefault="00E35FFB" w:rsidRPr="005E3455">
            <w:pPr>
              <w:pStyle w:val="ListParagraph"/>
              <w:numPr>
                <w:ilvl w:val="0"/>
                <w:numId w:val="74"/>
              </w:numPr>
              <w:spacing w:after="200" w:line="276" w:lineRule="auto"/>
              <w:rPr>
                <w:rFonts w:ascii="Calibri" w:hAnsi="Calibri"/>
                <w:sz w:val="18"/>
                <w:szCs w:val="18"/>
              </w:rPr>
            </w:pPr>
            <w:r w:rsidRPr="005E3455">
              <w:rPr>
                <w:rFonts w:ascii="Calibri" w:hAnsi="Calibri"/>
                <w:sz w:val="18"/>
                <w:szCs w:val="18"/>
              </w:rPr>
              <w:lastRenderedPageBreak/>
              <w:t>I can write for different purposes (</w:t>
            </w:r>
            <w:r w:rsidRPr="005E3455">
              <w:rPr>
                <w:rFonts w:ascii="Calibri" w:hAnsi="Calibri"/>
                <w:bCs/>
                <w:sz w:val="18"/>
                <w:szCs w:val="18"/>
              </w:rPr>
              <w:t>Narrative, Reports, Recounts, Instructions/directions, Persuasive writing, Explanation, Discursive).</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organise different forms of notes including mind-maps.</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collect and organise key ideas from a range of sources.</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use my notes to create a range of texts for a variety of purposes and audiences.</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reference my sources appropriately.</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understand and use the terms ‘planning, purpose and audience’ appropriately.</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vary the structure of my writing.</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independently choose a relevant layout appropriate for the purpose and audience.</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create a more detailed text that gives clear, logically sequenced information.</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t>I can create a text that has appropriate topic vocabulary, illustrations, diagrams and/or charts.</w:t>
            </w:r>
          </w:p>
          <w:p w:rsidP="00C459E8" w:rsidR="00E35FFB" w:rsidRDefault="00E35FFB" w:rsidRPr="005E3455">
            <w:pPr>
              <w:pStyle w:val="ListParagraph"/>
              <w:numPr>
                <w:ilvl w:val="0"/>
                <w:numId w:val="74"/>
              </w:numPr>
              <w:spacing w:after="200" w:line="276" w:lineRule="auto"/>
              <w:rPr>
                <w:rFonts w:ascii="Calibri" w:hAnsi="Calibri"/>
                <w:color w:val="000000"/>
                <w:sz w:val="18"/>
                <w:szCs w:val="18"/>
              </w:rPr>
            </w:pPr>
            <w:r w:rsidRPr="005E3455">
              <w:rPr>
                <w:rFonts w:ascii="Calibri" w:hAnsi="Calibri"/>
                <w:color w:val="000000"/>
                <w:sz w:val="18"/>
                <w:szCs w:val="18"/>
              </w:rPr>
              <w:lastRenderedPageBreak/>
              <w:t>I can use suitable introduction, topic sentences in my paragraphs and conclusions.</w:t>
            </w:r>
          </w:p>
        </w:tc>
      </w:tr>
      <w:tr w:rsidR="00E35FFB" w:rsidTr="002B2916">
        <w:trPr>
          <w:trHeight w:val="295"/>
        </w:trPr>
        <w:tc>
          <w:tcPr>
            <w:tcW w:type="dxa" w:w="3865"/>
            <w:gridSpan w:val="2"/>
            <w:shd w:color="auto" w:fill="F2DBDB" w:val="clear"/>
          </w:tcPr>
          <w:p w:rsidP="001821D3" w:rsidR="00E35FFB" w:rsidRDefault="00E35FFB" w:rsidRPr="00D25B87">
            <w:pPr>
              <w:jc w:val="center"/>
              <w:rPr>
                <w:rFonts w:ascii="Calibri" w:cs="Arial" w:hAnsi="Calibri"/>
                <w:b/>
              </w:rPr>
            </w:pPr>
          </w:p>
        </w:tc>
        <w:tc>
          <w:tcPr>
            <w:tcW w:type="dxa" w:w="11601"/>
            <w:gridSpan w:val="4"/>
            <w:shd w:color="auto" w:fill="F2DBDB" w:val="clear"/>
          </w:tcPr>
          <w:p w:rsidP="001821D3" w:rsidR="00E35FFB" w:rsidRDefault="00E35FFB" w:rsidRPr="00D25B87">
            <w:pPr>
              <w:jc w:val="center"/>
              <w:rPr>
                <w:rFonts w:ascii="Calibri" w:cs="Arial" w:hAnsi="Calibri"/>
                <w:b/>
              </w:rPr>
            </w:pPr>
            <w:r w:rsidRPr="00D25B87">
              <w:rPr>
                <w:rFonts w:ascii="Calibri" w:cs="Arial" w:hAnsi="Calibri"/>
                <w:b/>
              </w:rPr>
              <w:t>Third / Fourth Level</w:t>
            </w:r>
          </w:p>
        </w:tc>
      </w:tr>
      <w:tr w:rsidR="00E35FFB" w:rsidTr="001821D3">
        <w:trPr>
          <w:trHeight w:val="295"/>
        </w:trPr>
        <w:tc>
          <w:tcPr>
            <w:tcW w:type="dxa" w:w="1932"/>
          </w:tcPr>
          <w:p w:rsidP="001821D3" w:rsidR="00E35FFB" w:rsidRDefault="00E35FFB" w:rsidRPr="006404E5">
            <w:pPr>
              <w:rPr>
                <w:rFonts w:ascii="Calibri" w:hAnsi="Calibri"/>
                <w:i/>
                <w:sz w:val="18"/>
                <w:szCs w:val="18"/>
              </w:rPr>
            </w:pPr>
            <w:r w:rsidRPr="006404E5">
              <w:rPr>
                <w:rFonts w:ascii="Calibri" w:hAnsi="Calibri"/>
                <w:i/>
                <w:sz w:val="18"/>
                <w:szCs w:val="18"/>
              </w:rPr>
              <w:t>I can use notes and other types of writing to generate and develop ideas, retain and recall information, explore problems, make decisions, generate and develop ideas or create original text. I recognise when it is appropriate to quote from sources and when I should put points into my own words. I can acknowledge my sources appropriately.</w:t>
            </w:r>
          </w:p>
          <w:p w:rsidP="001821D3" w:rsidR="00E35FFB" w:rsidRDefault="00E35FFB" w:rsidRPr="006404E5">
            <w:pPr>
              <w:jc w:val="right"/>
              <w:rPr>
                <w:rFonts w:ascii="Calibri" w:cs="Arial" w:hAnsi="Calibri"/>
                <w:b/>
                <w:sz w:val="18"/>
                <w:szCs w:val="18"/>
              </w:rPr>
            </w:pPr>
            <w:r w:rsidRPr="006404E5">
              <w:rPr>
                <w:rFonts w:ascii="Calibri" w:hAnsi="Calibri"/>
                <w:b/>
                <w:i/>
                <w:sz w:val="18"/>
                <w:szCs w:val="18"/>
              </w:rPr>
              <w:t xml:space="preserve">LIT 3-25a </w:t>
            </w:r>
          </w:p>
        </w:tc>
        <w:tc>
          <w:tcPr>
            <w:tcW w:type="dxa" w:w="1933"/>
          </w:tcPr>
          <w:p w:rsidP="001821D3" w:rsidR="00E35FFB" w:rsidRDefault="00E35FFB" w:rsidRPr="006404E5">
            <w:pPr>
              <w:rPr>
                <w:rFonts w:ascii="Calibri" w:hAnsi="Calibri"/>
                <w:i/>
                <w:sz w:val="18"/>
                <w:szCs w:val="18"/>
              </w:rPr>
            </w:pPr>
            <w:r w:rsidRPr="006404E5">
              <w:rPr>
                <w:rFonts w:ascii="Calibri" w:hAnsi="Calibri"/>
                <w:i/>
                <w:sz w:val="18"/>
                <w:szCs w:val="18"/>
              </w:rPr>
              <w:t>I can use notes and other types of writing to generate and develop ideas, retain and recall information, explore problems, make decisions, or create original text. I can make appropriate and responsible use of sources and acknowledge these appropriately.</w:t>
            </w:r>
          </w:p>
          <w:p w:rsidP="001821D3" w:rsidR="00E35FFB" w:rsidRDefault="00E35FFB" w:rsidRPr="006404E5">
            <w:pPr>
              <w:rPr>
                <w:rFonts w:ascii="Calibri" w:cs="Arial" w:hAnsi="Calibri"/>
                <w:sz w:val="18"/>
                <w:szCs w:val="18"/>
              </w:rPr>
            </w:pPr>
            <w:r w:rsidRPr="006404E5">
              <w:rPr>
                <w:rFonts w:ascii="Calibri" w:hAnsi="Calibri"/>
                <w:b/>
                <w:i/>
                <w:sz w:val="18"/>
                <w:szCs w:val="18"/>
              </w:rPr>
              <w:t>LIT 4-25a</w:t>
            </w:r>
          </w:p>
        </w:tc>
        <w:tc>
          <w:tcPr>
            <w:tcW w:type="dxa" w:w="5800"/>
            <w:gridSpan w:val="2"/>
          </w:tcPr>
          <w:p w:rsidP="00C459E8" w:rsidR="00E35FFB" w:rsidRDefault="00E35FFB" w:rsidRPr="00DA0A4C">
            <w:pPr>
              <w:pStyle w:val="ListParagraph"/>
              <w:numPr>
                <w:ilvl w:val="0"/>
                <w:numId w:val="77"/>
              </w:numPr>
              <w:spacing w:after="200" w:line="276" w:lineRule="auto"/>
              <w:rPr>
                <w:rFonts w:ascii="Calibri" w:cs="Arial" w:hAnsi="Calibri"/>
                <w:sz w:val="18"/>
                <w:szCs w:val="18"/>
              </w:rPr>
            </w:pPr>
            <w:r w:rsidRPr="00DA0A4C">
              <w:rPr>
                <w:rFonts w:ascii="Calibri" w:cs="Arial" w:hAnsi="Calibri"/>
                <w:sz w:val="18"/>
                <w:szCs w:val="18"/>
              </w:rPr>
              <w:t>I can make and use my notes effectively to create different texts for different purposes.</w:t>
            </w:r>
          </w:p>
          <w:p w:rsidP="00C459E8" w:rsidR="00E35FFB" w:rsidRDefault="00E35FFB" w:rsidRPr="000B08A3">
            <w:pPr>
              <w:pStyle w:val="ListParagraph"/>
              <w:numPr>
                <w:ilvl w:val="0"/>
                <w:numId w:val="77"/>
              </w:numPr>
              <w:contextualSpacing w:val="0"/>
              <w:rPr>
                <w:rFonts w:ascii="Calibri" w:cs="Arial" w:hAnsi="Calibri"/>
                <w:sz w:val="18"/>
                <w:szCs w:val="18"/>
              </w:rPr>
            </w:pPr>
            <w:r w:rsidRPr="000B08A3">
              <w:rPr>
                <w:rFonts w:ascii="Calibri" w:cs="Arial" w:hAnsi="Calibri"/>
                <w:sz w:val="18"/>
                <w:szCs w:val="18"/>
              </w:rPr>
              <w:t>I can make and use notes to help me to retain and recall information, to develop and generate ideas, explore issues and make decisions.</w:t>
            </w:r>
          </w:p>
          <w:p w:rsidP="00C459E8" w:rsidR="00E35FFB" w:rsidRDefault="00E35FFB" w:rsidRPr="000B08A3">
            <w:pPr>
              <w:pStyle w:val="ListParagraph"/>
              <w:numPr>
                <w:ilvl w:val="0"/>
                <w:numId w:val="77"/>
              </w:numPr>
              <w:contextualSpacing w:val="0"/>
              <w:rPr>
                <w:rFonts w:ascii="Calibri" w:cs="Arial" w:hAnsi="Calibri"/>
                <w:sz w:val="18"/>
                <w:szCs w:val="18"/>
              </w:rPr>
            </w:pPr>
            <w:r w:rsidRPr="000B08A3">
              <w:rPr>
                <w:rFonts w:ascii="Calibri" w:cs="Arial" w:hAnsi="Calibri"/>
                <w:sz w:val="18"/>
                <w:szCs w:val="18"/>
              </w:rPr>
              <w:t>I can use my own words to create an original text based on my notes.</w:t>
            </w:r>
          </w:p>
          <w:p w:rsidP="00C459E8" w:rsidR="00E35FFB" w:rsidRDefault="00E35FFB" w:rsidRPr="000B08A3">
            <w:pPr>
              <w:pStyle w:val="ListParagraph"/>
              <w:numPr>
                <w:ilvl w:val="0"/>
                <w:numId w:val="77"/>
              </w:numPr>
              <w:contextualSpacing w:val="0"/>
              <w:rPr>
                <w:rFonts w:ascii="Calibri" w:cs="Arial" w:hAnsi="Calibri"/>
                <w:sz w:val="18"/>
                <w:szCs w:val="18"/>
              </w:rPr>
            </w:pPr>
            <w:r w:rsidRPr="000B08A3">
              <w:rPr>
                <w:rFonts w:ascii="Calibri" w:cs="Arial" w:hAnsi="Calibri"/>
                <w:sz w:val="18"/>
                <w:szCs w:val="18"/>
              </w:rPr>
              <w:t>I can recognise when it is appropriate to use quotations from sources within my new text.</w:t>
            </w:r>
          </w:p>
          <w:p w:rsidP="00C459E8" w:rsidR="00E35FFB" w:rsidRDefault="00E35FFB" w:rsidRPr="000B08A3">
            <w:pPr>
              <w:pStyle w:val="ListParagraph"/>
              <w:numPr>
                <w:ilvl w:val="0"/>
                <w:numId w:val="77"/>
              </w:numPr>
              <w:contextualSpacing w:val="0"/>
              <w:rPr>
                <w:rFonts w:ascii="Calibri" w:cs="Arial" w:hAnsi="Calibri"/>
                <w:sz w:val="18"/>
                <w:szCs w:val="18"/>
              </w:rPr>
            </w:pPr>
            <w:r w:rsidRPr="000B08A3">
              <w:rPr>
                <w:rFonts w:ascii="Calibri" w:cs="Arial" w:hAnsi="Calibri"/>
                <w:sz w:val="18"/>
                <w:szCs w:val="18"/>
              </w:rPr>
              <w:t>I can reference my sources correctly e.g. in a bibliography, using footnotes, where appropriate.</w:t>
            </w:r>
          </w:p>
        </w:tc>
        <w:tc>
          <w:tcPr>
            <w:tcW w:type="dxa" w:w="5801"/>
            <w:gridSpan w:val="2"/>
          </w:tcPr>
          <w:p w:rsidP="00C459E8" w:rsidR="00E35FFB" w:rsidRDefault="00E35FFB" w:rsidRPr="00DA0A4C">
            <w:pPr>
              <w:pStyle w:val="ListParagraph"/>
              <w:numPr>
                <w:ilvl w:val="0"/>
                <w:numId w:val="77"/>
              </w:numPr>
              <w:spacing w:after="200" w:line="276" w:lineRule="auto"/>
              <w:rPr>
                <w:rFonts w:ascii="Calibri" w:cs="Arial" w:hAnsi="Calibri"/>
                <w:sz w:val="18"/>
                <w:szCs w:val="18"/>
              </w:rPr>
            </w:pPr>
            <w:r w:rsidRPr="00DA0A4C">
              <w:rPr>
                <w:rFonts w:ascii="Calibri" w:cs="Arial" w:hAnsi="Calibri"/>
                <w:sz w:val="18"/>
                <w:szCs w:val="18"/>
              </w:rPr>
              <w:t>I can make and use my notes to create different texts which effectively communicate and develop my ideas for different purposes.</w:t>
            </w:r>
          </w:p>
          <w:p w:rsidP="00C459E8" w:rsidR="00E35FFB" w:rsidRDefault="00E35FFB" w:rsidRPr="000B08A3">
            <w:pPr>
              <w:pStyle w:val="ListParagraph"/>
              <w:numPr>
                <w:ilvl w:val="0"/>
                <w:numId w:val="77"/>
              </w:numPr>
              <w:contextualSpacing w:val="0"/>
              <w:rPr>
                <w:rFonts w:ascii="Calibri" w:cs="Arial" w:hAnsi="Calibri"/>
                <w:sz w:val="18"/>
                <w:szCs w:val="18"/>
              </w:rPr>
            </w:pPr>
            <w:r w:rsidRPr="000B08A3">
              <w:rPr>
                <w:rFonts w:ascii="Calibri" w:cs="Arial" w:hAnsi="Calibri"/>
                <w:sz w:val="18"/>
                <w:szCs w:val="18"/>
              </w:rPr>
              <w:t>I can make and use notes to help me to retain and recall information, to develop and generate ideas, explore issues and make decisions.</w:t>
            </w:r>
          </w:p>
          <w:p w:rsidP="00C459E8" w:rsidR="00E35FFB" w:rsidRDefault="00E35FFB" w:rsidRPr="000B08A3">
            <w:pPr>
              <w:pStyle w:val="ListParagraph"/>
              <w:numPr>
                <w:ilvl w:val="0"/>
                <w:numId w:val="77"/>
              </w:numPr>
              <w:contextualSpacing w:val="0"/>
              <w:rPr>
                <w:rFonts w:ascii="Calibri" w:cs="Arial" w:hAnsi="Calibri"/>
                <w:sz w:val="18"/>
                <w:szCs w:val="18"/>
              </w:rPr>
            </w:pPr>
            <w:r w:rsidRPr="000B08A3">
              <w:rPr>
                <w:rFonts w:ascii="Calibri" w:cs="Arial" w:hAnsi="Calibri"/>
                <w:sz w:val="18"/>
                <w:szCs w:val="18"/>
              </w:rPr>
              <w:t>I can use my own words to create an original text derived from my notes.</w:t>
            </w:r>
          </w:p>
          <w:p w:rsidP="00C459E8" w:rsidR="00E35FFB" w:rsidRDefault="00E35FFB" w:rsidRPr="000B08A3">
            <w:pPr>
              <w:pStyle w:val="ListParagraph"/>
              <w:numPr>
                <w:ilvl w:val="0"/>
                <w:numId w:val="77"/>
              </w:numPr>
              <w:contextualSpacing w:val="0"/>
              <w:rPr>
                <w:rFonts w:ascii="Calibri" w:cs="Arial" w:hAnsi="Calibri"/>
                <w:sz w:val="18"/>
                <w:szCs w:val="18"/>
              </w:rPr>
            </w:pPr>
            <w:r w:rsidRPr="000B08A3">
              <w:rPr>
                <w:rFonts w:ascii="Calibri" w:cs="Arial" w:hAnsi="Calibri"/>
                <w:sz w:val="18"/>
                <w:szCs w:val="18"/>
              </w:rPr>
              <w:t>I can evaluate different sources and choose the most appropriate one/ones to support my writing.</w:t>
            </w:r>
          </w:p>
          <w:p w:rsidP="00C459E8" w:rsidR="00E35FFB" w:rsidRDefault="00E35FFB" w:rsidRPr="000B08A3">
            <w:pPr>
              <w:pStyle w:val="ListParagraph"/>
              <w:numPr>
                <w:ilvl w:val="0"/>
                <w:numId w:val="77"/>
              </w:numPr>
              <w:contextualSpacing w:val="0"/>
              <w:rPr>
                <w:rFonts w:ascii="Calibri" w:cs="Arial" w:hAnsi="Calibri"/>
                <w:sz w:val="18"/>
                <w:szCs w:val="18"/>
              </w:rPr>
            </w:pPr>
            <w:r w:rsidRPr="000B08A3">
              <w:rPr>
                <w:rFonts w:ascii="Calibri" w:cs="Arial" w:hAnsi="Calibri"/>
                <w:sz w:val="18"/>
                <w:szCs w:val="18"/>
              </w:rPr>
              <w:t>I can make accurate and appropriate use of quotations from sources within my new text.</w:t>
            </w:r>
          </w:p>
          <w:p w:rsidP="00C459E8" w:rsidR="00E35FFB" w:rsidRDefault="00E35FFB" w:rsidRPr="000B08A3">
            <w:pPr>
              <w:pStyle w:val="ListParagraph"/>
              <w:numPr>
                <w:ilvl w:val="0"/>
                <w:numId w:val="77"/>
              </w:numPr>
              <w:contextualSpacing w:val="0"/>
              <w:rPr>
                <w:rFonts w:ascii="Calibri" w:cs="Arial" w:hAnsi="Calibri"/>
                <w:sz w:val="18"/>
                <w:szCs w:val="18"/>
              </w:rPr>
            </w:pPr>
            <w:r w:rsidRPr="000B08A3">
              <w:rPr>
                <w:rFonts w:ascii="Calibri" w:cs="Arial" w:hAnsi="Calibri"/>
                <w:sz w:val="18"/>
                <w:szCs w:val="18"/>
              </w:rPr>
              <w:t>I can acknowledge my sources correctly according to appropriate conventions.</w:t>
            </w:r>
          </w:p>
          <w:p w:rsidP="001821D3" w:rsidR="00E35FFB" w:rsidRDefault="00E35FFB" w:rsidRPr="000B08A3">
            <w:pPr>
              <w:rPr>
                <w:rFonts w:ascii="Calibri" w:cs="Arial" w:hAnsi="Calibri"/>
                <w:sz w:val="18"/>
                <w:szCs w:val="18"/>
              </w:rPr>
            </w:pPr>
          </w:p>
        </w:tc>
      </w:tr>
      <w:tr w:rsidR="00E35FFB" w:rsidTr="001821D3">
        <w:trPr>
          <w:trHeight w:val="295"/>
        </w:trPr>
        <w:tc>
          <w:tcPr>
            <w:tcW w:type="dxa" w:w="3865"/>
            <w:gridSpan w:val="2"/>
          </w:tcPr>
          <w:p w:rsidP="001821D3" w:rsidR="00E35FFB" w:rsidRDefault="00E35FFB" w:rsidRPr="00DA0A4C">
            <w:pPr>
              <w:rPr>
                <w:rFonts w:ascii="Calibri" w:hAnsi="Calibri"/>
                <w:i/>
                <w:sz w:val="18"/>
                <w:szCs w:val="18"/>
              </w:rPr>
            </w:pPr>
            <w:r w:rsidRPr="00DA0A4C">
              <w:rPr>
                <w:rFonts w:ascii="Calibri" w:hAnsi="Calibri"/>
                <w:i/>
                <w:sz w:val="18"/>
                <w:szCs w:val="18"/>
              </w:rPr>
              <w:t>By considering the type of text I am creating, I can independently select ideas and relevant information for different purposes, and organise essential information or ideas and any supporting detail in a logical order. I can use suitable vocabulary to communicate effectively with my audience.</w:t>
            </w:r>
          </w:p>
          <w:p w:rsidP="001821D3" w:rsidR="00E35FFB" w:rsidRDefault="00E35FFB" w:rsidRPr="00DA0A4C">
            <w:pPr>
              <w:jc w:val="right"/>
              <w:rPr>
                <w:rFonts w:ascii="Calibri" w:cs="Arial" w:hAnsi="Calibri"/>
                <w:b/>
                <w:sz w:val="18"/>
                <w:szCs w:val="18"/>
              </w:rPr>
            </w:pPr>
            <w:r w:rsidRPr="00DA0A4C">
              <w:rPr>
                <w:rFonts w:ascii="Calibri" w:hAnsi="Calibri"/>
                <w:b/>
                <w:i/>
                <w:sz w:val="18"/>
                <w:szCs w:val="18"/>
              </w:rPr>
              <w:t>LIT 3-26a / LIT 4-26a</w:t>
            </w:r>
          </w:p>
        </w:tc>
        <w:tc>
          <w:tcPr>
            <w:tcW w:type="dxa" w:w="11601"/>
            <w:gridSpan w:val="4"/>
          </w:tcPr>
          <w:p w:rsidP="00C459E8" w:rsidR="00E35FFB" w:rsidRDefault="00E35FFB" w:rsidRPr="00DA0A4C">
            <w:pPr>
              <w:pStyle w:val="ListParagraph"/>
              <w:numPr>
                <w:ilvl w:val="0"/>
                <w:numId w:val="76"/>
              </w:numPr>
              <w:spacing w:after="200" w:line="276" w:lineRule="auto"/>
              <w:rPr>
                <w:rFonts w:ascii="Calibri" w:cs="Arial" w:hAnsi="Calibri"/>
                <w:sz w:val="18"/>
                <w:szCs w:val="18"/>
              </w:rPr>
            </w:pPr>
            <w:r w:rsidRPr="00DA0A4C">
              <w:rPr>
                <w:rFonts w:ascii="Calibri" w:cs="Arial" w:hAnsi="Calibri"/>
                <w:sz w:val="18"/>
                <w:szCs w:val="18"/>
              </w:rPr>
              <w:t>I can create texts in a range of genres, appropriate to purpose and audience.</w:t>
            </w:r>
          </w:p>
          <w:p w:rsidP="00C459E8" w:rsidR="00E35FFB" w:rsidRDefault="00E35FFB" w:rsidRPr="00DA0A4C">
            <w:pPr>
              <w:pStyle w:val="ListParagraph"/>
              <w:numPr>
                <w:ilvl w:val="0"/>
                <w:numId w:val="75"/>
              </w:numPr>
              <w:spacing w:after="200" w:line="276" w:lineRule="auto"/>
              <w:rPr>
                <w:rFonts w:ascii="Calibri" w:cs="Arial" w:hAnsi="Calibri"/>
                <w:sz w:val="18"/>
                <w:szCs w:val="18"/>
              </w:rPr>
            </w:pPr>
            <w:r w:rsidRPr="00DA0A4C">
              <w:rPr>
                <w:rFonts w:ascii="Calibri" w:cs="Arial" w:hAnsi="Calibri"/>
                <w:sz w:val="18"/>
                <w:szCs w:val="18"/>
              </w:rPr>
              <w:t>I can recognise and use effectively the key features of a wide variety of genres.</w:t>
            </w:r>
          </w:p>
          <w:p w:rsidP="00C459E8" w:rsidR="00E35FFB" w:rsidRDefault="00E35FFB" w:rsidRPr="00DA0A4C">
            <w:pPr>
              <w:pStyle w:val="ListParagraph"/>
              <w:numPr>
                <w:ilvl w:val="0"/>
                <w:numId w:val="75"/>
              </w:numPr>
              <w:spacing w:after="200" w:line="276" w:lineRule="auto"/>
              <w:rPr>
                <w:rFonts w:ascii="Calibri" w:cs="Arial" w:hAnsi="Calibri"/>
                <w:sz w:val="18"/>
                <w:szCs w:val="18"/>
              </w:rPr>
            </w:pPr>
            <w:r w:rsidRPr="00DA0A4C">
              <w:rPr>
                <w:rFonts w:ascii="Calibri" w:cs="Arial" w:hAnsi="Calibri"/>
                <w:sz w:val="18"/>
                <w:szCs w:val="18"/>
              </w:rPr>
              <w:t xml:space="preserve">I can select ideas and information which are completely relevant to the purpose of my writing. </w:t>
            </w:r>
          </w:p>
          <w:p w:rsidP="00C459E8" w:rsidR="00E35FFB" w:rsidRDefault="00E35FFB" w:rsidRPr="00DA0A4C">
            <w:pPr>
              <w:pStyle w:val="ListParagraph"/>
              <w:numPr>
                <w:ilvl w:val="0"/>
                <w:numId w:val="75"/>
              </w:numPr>
              <w:spacing w:after="200" w:line="276" w:lineRule="auto"/>
              <w:rPr>
                <w:rFonts w:ascii="Calibri" w:cs="Arial" w:hAnsi="Calibri"/>
                <w:sz w:val="18"/>
                <w:szCs w:val="18"/>
              </w:rPr>
            </w:pPr>
            <w:r w:rsidRPr="00DA0A4C">
              <w:rPr>
                <w:rFonts w:ascii="Calibri" w:cs="Arial" w:hAnsi="Calibri"/>
                <w:sz w:val="18"/>
                <w:szCs w:val="18"/>
              </w:rPr>
              <w:t>I can assess whether I have included essential information and supporting detail to make my meaning clear.</w:t>
            </w:r>
          </w:p>
          <w:p w:rsidP="00C459E8" w:rsidR="00E35FFB" w:rsidRDefault="00E35FFB" w:rsidRPr="00DA0A4C">
            <w:pPr>
              <w:pStyle w:val="ListParagraph"/>
              <w:numPr>
                <w:ilvl w:val="0"/>
                <w:numId w:val="75"/>
              </w:numPr>
              <w:spacing w:after="200" w:line="276" w:lineRule="auto"/>
              <w:rPr>
                <w:rFonts w:ascii="Calibri" w:cs="Arial" w:hAnsi="Calibri"/>
                <w:sz w:val="18"/>
                <w:szCs w:val="18"/>
              </w:rPr>
            </w:pPr>
            <w:r w:rsidRPr="00DA0A4C">
              <w:rPr>
                <w:rFonts w:ascii="Calibri" w:cs="Arial" w:hAnsi="Calibri"/>
                <w:sz w:val="18"/>
                <w:szCs w:val="18"/>
              </w:rPr>
              <w:t>I can structure and link ideas/information and supporting detail following a clear line of thought or argument.</w:t>
            </w:r>
          </w:p>
          <w:p w:rsidP="00C459E8" w:rsidR="00E35FFB" w:rsidRDefault="00E35FFB">
            <w:pPr>
              <w:pStyle w:val="ListParagraph"/>
              <w:numPr>
                <w:ilvl w:val="0"/>
                <w:numId w:val="75"/>
              </w:numPr>
              <w:spacing w:after="200" w:line="276" w:lineRule="auto"/>
              <w:rPr>
                <w:rFonts w:ascii="Calibri" w:cs="Arial" w:hAnsi="Calibri"/>
                <w:sz w:val="18"/>
                <w:szCs w:val="18"/>
              </w:rPr>
            </w:pPr>
            <w:r w:rsidRPr="00DA0A4C">
              <w:rPr>
                <w:rFonts w:ascii="Calibri" w:cs="Arial" w:hAnsi="Calibri"/>
                <w:sz w:val="18"/>
                <w:szCs w:val="18"/>
              </w:rPr>
              <w:t>I can use a wide variety of suitable vocabulary to communicate effectively with my audience.</w:t>
            </w:r>
          </w:p>
          <w:p w:rsidP="002B34DF" w:rsidR="002B34DF" w:rsidRDefault="002B34DF">
            <w:pPr>
              <w:spacing w:after="200" w:line="276" w:lineRule="auto"/>
              <w:rPr>
                <w:rFonts w:ascii="Calibri" w:cs="Arial" w:hAnsi="Calibri"/>
                <w:sz w:val="18"/>
                <w:szCs w:val="18"/>
              </w:rPr>
            </w:pPr>
          </w:p>
          <w:p w:rsidP="002B34DF" w:rsidR="002B34DF" w:rsidRDefault="002B34DF">
            <w:pPr>
              <w:spacing w:after="200" w:line="276" w:lineRule="auto"/>
              <w:rPr>
                <w:rFonts w:ascii="Calibri" w:cs="Arial" w:hAnsi="Calibri"/>
                <w:sz w:val="18"/>
                <w:szCs w:val="18"/>
              </w:rPr>
            </w:pPr>
          </w:p>
          <w:p w:rsidP="002B34DF" w:rsidR="002B34DF" w:rsidRDefault="002B34DF">
            <w:pPr>
              <w:spacing w:after="200" w:line="276" w:lineRule="auto"/>
              <w:rPr>
                <w:rFonts w:ascii="Calibri" w:cs="Arial" w:hAnsi="Calibri"/>
                <w:sz w:val="18"/>
                <w:szCs w:val="18"/>
              </w:rPr>
            </w:pPr>
          </w:p>
          <w:p w:rsidP="002B34DF" w:rsidR="002B34DF" w:rsidRDefault="002B34DF">
            <w:pPr>
              <w:spacing w:after="200" w:line="276" w:lineRule="auto"/>
              <w:rPr>
                <w:rFonts w:ascii="Calibri" w:cs="Arial" w:hAnsi="Calibri"/>
                <w:sz w:val="18"/>
                <w:szCs w:val="18"/>
              </w:rPr>
            </w:pPr>
          </w:p>
          <w:p w:rsidP="002B34DF" w:rsidR="002B34DF" w:rsidRDefault="002B34DF">
            <w:pPr>
              <w:spacing w:after="200" w:line="276" w:lineRule="auto"/>
              <w:rPr>
                <w:rFonts w:ascii="Calibri" w:cs="Arial" w:hAnsi="Calibri"/>
                <w:sz w:val="18"/>
                <w:szCs w:val="18"/>
              </w:rPr>
            </w:pPr>
          </w:p>
          <w:p w:rsidP="002B34DF" w:rsidR="002B34DF" w:rsidRDefault="002B34DF">
            <w:pPr>
              <w:spacing w:after="200" w:line="276" w:lineRule="auto"/>
              <w:rPr>
                <w:rFonts w:ascii="Calibri" w:cs="Arial" w:hAnsi="Calibri"/>
                <w:sz w:val="18"/>
                <w:szCs w:val="18"/>
              </w:rPr>
            </w:pPr>
          </w:p>
          <w:p w:rsidP="002B34DF" w:rsidR="003E4EFB" w:rsidRDefault="003E4EFB" w:rsidRPr="002B34DF">
            <w:pPr>
              <w:spacing w:after="200" w:line="276" w:lineRule="auto"/>
              <w:rPr>
                <w:rFonts w:ascii="Calibri" w:cs="Arial" w:hAnsi="Calibri"/>
                <w:sz w:val="18"/>
                <w:szCs w:val="18"/>
              </w:rPr>
            </w:pPr>
          </w:p>
        </w:tc>
      </w:tr>
      <w:tr w:rsidR="00E35FFB" w:rsidTr="00080FEE">
        <w:trPr>
          <w:trHeight w:val="295"/>
        </w:trPr>
        <w:tc>
          <w:tcPr>
            <w:tcW w:type="dxa" w:w="15466"/>
            <w:gridSpan w:val="6"/>
            <w:shd w:color="auto" w:fill="E6B9B8" w:val="clear"/>
          </w:tcPr>
          <w:p w:rsidP="001821D3" w:rsidR="00E35FFB" w:rsidRDefault="00E35FFB" w:rsidRPr="00DC0C00">
            <w:pPr>
              <w:rPr>
                <w:rFonts w:ascii="Calibri" w:cs="Arial" w:hAnsi="Calibri"/>
                <w:b/>
              </w:rPr>
            </w:pPr>
            <w:r w:rsidRPr="00DC0C00">
              <w:rPr>
                <w:rFonts w:ascii="Calibri" w:cs="Arial" w:hAnsi="Calibri"/>
                <w:b/>
              </w:rPr>
              <w:lastRenderedPageBreak/>
              <w:t>Creating Texts</w:t>
            </w:r>
            <w:r>
              <w:rPr>
                <w:rFonts w:ascii="Calibri" w:cs="Arial" w:hAnsi="Calibri"/>
                <w:b/>
              </w:rPr>
              <w:t xml:space="preserve"> - </w:t>
            </w:r>
          </w:p>
          <w:p w:rsidP="001821D3" w:rsidR="00E35FFB" w:rsidRDefault="00E35FFB" w:rsidRPr="00DC0C00">
            <w:pPr>
              <w:rPr>
                <w:rFonts w:ascii="Calibri" w:cs="Arial" w:hAnsi="Calibri"/>
                <w:i/>
                <w:sz w:val="22"/>
                <w:szCs w:val="22"/>
              </w:rPr>
            </w:pPr>
            <w:r>
              <w:rPr>
                <w:rFonts w:ascii="Calibri" w:cs="Arial" w:hAnsi="Calibri"/>
                <w:i/>
                <w:sz w:val="22"/>
                <w:szCs w:val="22"/>
              </w:rPr>
              <w:t>Applying the elements which writers use to create different types of short and extended *texts with increasingly complex ideas, structures and vocabulary</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4403A0">
            <w:pPr>
              <w:jc w:val="center"/>
              <w:rPr>
                <w:rFonts w:ascii="Calibri" w:cs="Arial" w:hAnsi="Calibri"/>
                <w:b/>
              </w:rPr>
            </w:pPr>
            <w:r w:rsidRPr="004403A0">
              <w:rPr>
                <w:rFonts w:ascii="Calibri" w:cs="Arial" w:hAnsi="Calibri"/>
                <w:b/>
              </w:rPr>
              <w:t>Early level</w:t>
            </w:r>
          </w:p>
        </w:tc>
      </w:tr>
      <w:tr w:rsidR="00E35FFB" w:rsidTr="001821D3">
        <w:trPr>
          <w:trHeight w:val="295"/>
        </w:trPr>
        <w:tc>
          <w:tcPr>
            <w:tcW w:type="dxa" w:w="3865"/>
            <w:gridSpan w:val="2"/>
          </w:tcPr>
          <w:p w:rsidP="001821D3" w:rsidR="00E35FFB" w:rsidRDefault="00E35FFB" w:rsidRPr="004706EF">
            <w:pPr>
              <w:tabs>
                <w:tab w:pos="8460" w:val="left"/>
              </w:tabs>
              <w:rPr>
                <w:rFonts w:ascii="Calibri" w:cs="Arial" w:hAnsi="Calibri"/>
                <w:i/>
                <w:sz w:val="18"/>
                <w:szCs w:val="18"/>
              </w:rPr>
            </w:pPr>
            <w:r>
              <w:rPr>
                <w:rFonts w:ascii="Calibri" w:cs="Arial" w:hAnsi="Calibri"/>
                <w:i/>
                <w:sz w:val="18"/>
                <w:szCs w:val="18"/>
              </w:rPr>
              <w:t>I enjoy exploring events and characters in stories and other texts and I use what I learn to invent my own, sharing these with others in imaginative ways.</w:t>
            </w:r>
          </w:p>
          <w:p w:rsidP="001821D3" w:rsidR="00E35FFB" w:rsidRDefault="00E35FFB" w:rsidRPr="004706EF">
            <w:pPr>
              <w:tabs>
                <w:tab w:pos="8460" w:val="left"/>
              </w:tabs>
              <w:jc w:val="right"/>
              <w:rPr>
                <w:rFonts w:ascii="Calibri" w:cs="Arial" w:hAnsi="Calibri"/>
                <w:b/>
                <w:i/>
                <w:sz w:val="18"/>
                <w:szCs w:val="18"/>
              </w:rPr>
            </w:pPr>
            <w:r>
              <w:rPr>
                <w:rFonts w:ascii="Calibri" w:cs="Arial" w:hAnsi="Calibri"/>
                <w:b/>
                <w:i/>
                <w:sz w:val="18"/>
                <w:szCs w:val="18"/>
              </w:rPr>
              <w:t>LIT 0-09b / LIT 0-31a</w:t>
            </w:r>
          </w:p>
        </w:tc>
        <w:tc>
          <w:tcPr>
            <w:tcW w:type="dxa" w:w="5800"/>
            <w:gridSpan w:val="2"/>
          </w:tcPr>
          <w:p w:rsidP="00C459E8" w:rsidR="00E35FFB" w:rsidRDefault="00E35FFB" w:rsidRPr="00733136">
            <w:pPr>
              <w:pStyle w:val="ListParagraph"/>
              <w:numPr>
                <w:ilvl w:val="0"/>
                <w:numId w:val="27"/>
              </w:numPr>
              <w:rPr>
                <w:rFonts w:ascii="Calibri" w:cs="Arial" w:hAnsi="Calibri"/>
                <w:sz w:val="18"/>
                <w:szCs w:val="18"/>
              </w:rPr>
            </w:pPr>
            <w:r w:rsidRPr="00733136">
              <w:rPr>
                <w:rFonts w:ascii="Calibri" w:cs="Arial" w:hAnsi="Calibri"/>
                <w:sz w:val="18"/>
                <w:szCs w:val="18"/>
              </w:rPr>
              <w:t>I can describe an event / character from a story.</w:t>
            </w:r>
          </w:p>
          <w:p w:rsidP="00C459E8" w:rsidR="00E35FFB" w:rsidRDefault="00E35FFB">
            <w:pPr>
              <w:pStyle w:val="ListParagraph"/>
              <w:numPr>
                <w:ilvl w:val="0"/>
                <w:numId w:val="27"/>
              </w:numPr>
              <w:spacing w:after="200" w:line="276" w:lineRule="auto"/>
              <w:rPr>
                <w:rFonts w:ascii="Calibri" w:cs="Arial" w:hAnsi="Calibri"/>
                <w:sz w:val="18"/>
                <w:szCs w:val="18"/>
              </w:rPr>
            </w:pPr>
            <w:r w:rsidRPr="00733136">
              <w:rPr>
                <w:rFonts w:ascii="Calibri" w:cs="Arial" w:hAnsi="Calibri"/>
                <w:sz w:val="18"/>
                <w:szCs w:val="18"/>
              </w:rPr>
              <w:t>I can tell a story about a character or picture I have created.</w:t>
            </w:r>
          </w:p>
          <w:p w:rsidP="00C459E8" w:rsidR="00E35FFB" w:rsidRDefault="00E35FFB" w:rsidRPr="00733136">
            <w:pPr>
              <w:pStyle w:val="ListParagraph"/>
              <w:numPr>
                <w:ilvl w:val="0"/>
                <w:numId w:val="27"/>
              </w:numPr>
              <w:spacing w:after="200" w:line="276" w:lineRule="auto"/>
              <w:rPr>
                <w:rFonts w:ascii="Calibri" w:cs="Arial" w:hAnsi="Calibri"/>
                <w:sz w:val="18"/>
                <w:szCs w:val="18"/>
              </w:rPr>
            </w:pPr>
            <w:r w:rsidRPr="00733136">
              <w:rPr>
                <w:rFonts w:ascii="Calibri" w:cs="Arial" w:hAnsi="Calibri"/>
                <w:sz w:val="18"/>
                <w:szCs w:val="18"/>
              </w:rPr>
              <w:t>I can create a story by drawing pictures and add some letters / words.</w:t>
            </w:r>
          </w:p>
        </w:tc>
        <w:tc>
          <w:tcPr>
            <w:tcW w:type="dxa" w:w="5801"/>
            <w:gridSpan w:val="2"/>
          </w:tcPr>
          <w:p w:rsidP="00C459E8" w:rsidR="00E35FFB" w:rsidRDefault="00E35FFB" w:rsidRPr="00D65E1F">
            <w:pPr>
              <w:pStyle w:val="ListParagraph"/>
              <w:numPr>
                <w:ilvl w:val="0"/>
                <w:numId w:val="27"/>
              </w:numPr>
              <w:spacing w:after="200" w:line="276" w:lineRule="auto"/>
              <w:rPr>
                <w:rFonts w:ascii="Calibri" w:cs="Arial" w:hAnsi="Calibri"/>
                <w:sz w:val="18"/>
                <w:szCs w:val="18"/>
              </w:rPr>
            </w:pPr>
            <w:r w:rsidRPr="00D65E1F">
              <w:rPr>
                <w:rFonts w:ascii="Calibri" w:cs="Arial" w:hAnsi="Calibri"/>
                <w:sz w:val="18"/>
                <w:szCs w:val="18"/>
              </w:rPr>
              <w:t>I can share my feelings and ideas in pictures and print.</w:t>
            </w:r>
          </w:p>
          <w:p w:rsidP="00C459E8" w:rsidR="00E35FFB" w:rsidRDefault="00E35FFB" w:rsidRPr="00733136">
            <w:pPr>
              <w:pStyle w:val="ListParagraph"/>
              <w:numPr>
                <w:ilvl w:val="0"/>
                <w:numId w:val="27"/>
              </w:numPr>
              <w:spacing w:after="200" w:line="276" w:lineRule="auto"/>
              <w:rPr>
                <w:rFonts w:ascii="Calibri" w:cs="Arial" w:hAnsi="Calibri"/>
                <w:sz w:val="18"/>
                <w:szCs w:val="18"/>
              </w:rPr>
            </w:pPr>
            <w:r w:rsidRPr="00733136">
              <w:rPr>
                <w:rFonts w:ascii="Calibri" w:cs="Arial" w:hAnsi="Calibri"/>
                <w:sz w:val="18"/>
                <w:szCs w:val="18"/>
              </w:rPr>
              <w:t>I can create a story by drawing pictures and can add some simple text.</w:t>
            </w:r>
          </w:p>
          <w:p w:rsidP="00C459E8" w:rsidR="004B453D" w:rsidRDefault="00E35FFB">
            <w:pPr>
              <w:pStyle w:val="ListParagraph"/>
              <w:numPr>
                <w:ilvl w:val="0"/>
                <w:numId w:val="27"/>
              </w:numPr>
              <w:spacing w:after="200" w:line="276" w:lineRule="auto"/>
              <w:rPr>
                <w:rFonts w:ascii="Calibri" w:cs="Arial" w:hAnsi="Calibri"/>
                <w:sz w:val="18"/>
                <w:szCs w:val="18"/>
              </w:rPr>
            </w:pPr>
            <w:r w:rsidRPr="00733136">
              <w:rPr>
                <w:rFonts w:ascii="Calibri" w:cs="Arial" w:hAnsi="Calibri"/>
                <w:sz w:val="18"/>
                <w:szCs w:val="18"/>
              </w:rPr>
              <w:t>I am beginning to write about characters I have created and can share my ideas.</w:t>
            </w:r>
          </w:p>
          <w:p w:rsidP="004B453D" w:rsidR="004B453D" w:rsidRDefault="004B453D" w:rsidRPr="004B453D">
            <w:pPr>
              <w:spacing w:after="200" w:line="276" w:lineRule="auto"/>
              <w:rPr>
                <w:rFonts w:ascii="Calibri" w:cs="Arial" w:hAnsi="Calibri"/>
                <w:sz w:val="18"/>
                <w:szCs w:val="18"/>
              </w:rPr>
            </w:pPr>
          </w:p>
        </w:tc>
      </w:tr>
      <w:tr w:rsidR="00E35FFB" w:rsidRPr="00CB1683" w:rsidTr="002B2916">
        <w:trPr>
          <w:trHeight w:val="295"/>
        </w:trPr>
        <w:tc>
          <w:tcPr>
            <w:tcW w:type="dxa" w:w="3865"/>
            <w:gridSpan w:val="2"/>
            <w:shd w:color="auto" w:fill="F2DBDB" w:val="clear"/>
          </w:tcPr>
          <w:p w:rsidP="001821D3" w:rsidR="00E35FFB" w:rsidRDefault="00E35FFB" w:rsidRPr="004403A0">
            <w:pPr>
              <w:rPr>
                <w:rFonts w:ascii="Calibri" w:cs="Arial" w:hAnsi="Calibri"/>
                <w:i/>
                <w:sz w:val="18"/>
                <w:szCs w:val="18"/>
              </w:rPr>
            </w:pPr>
          </w:p>
        </w:tc>
        <w:tc>
          <w:tcPr>
            <w:tcW w:type="dxa" w:w="11601"/>
            <w:gridSpan w:val="4"/>
            <w:shd w:color="auto" w:fill="F2DBDB" w:val="clear"/>
          </w:tcPr>
          <w:p w:rsidP="001821D3" w:rsidR="00E35FFB" w:rsidRDefault="00E35FFB" w:rsidRPr="00A24B77">
            <w:pPr>
              <w:pStyle w:val="ListParagraph"/>
              <w:ind w:left="170"/>
              <w:jc w:val="center"/>
              <w:rPr>
                <w:rFonts w:ascii="Calibri" w:cs="Arial" w:hAnsi="Calibri"/>
                <w:b/>
              </w:rPr>
            </w:pPr>
            <w:r w:rsidRPr="00A24B77">
              <w:rPr>
                <w:rFonts w:ascii="Calibri" w:cs="Arial" w:hAnsi="Calibri"/>
                <w:b/>
              </w:rPr>
              <w:t>First level</w:t>
            </w:r>
          </w:p>
        </w:tc>
      </w:tr>
      <w:tr w:rsidR="00E35FFB" w:rsidTr="001821D3">
        <w:trPr>
          <w:trHeight w:val="295"/>
        </w:trPr>
        <w:tc>
          <w:tcPr>
            <w:tcW w:type="dxa" w:w="3865"/>
            <w:gridSpan w:val="2"/>
            <w:shd w:color="auto" w:fill="auto" w:val="clear"/>
          </w:tcPr>
          <w:p w:rsidP="001821D3" w:rsidR="00E35FFB" w:rsidRDefault="00E35FFB" w:rsidRPr="00343E3B">
            <w:pPr>
              <w:jc w:val="both"/>
              <w:rPr>
                <w:rFonts w:ascii="Calibri" w:cs="Arial" w:hAnsi="Calibri"/>
                <w:i/>
                <w:sz w:val="18"/>
                <w:szCs w:val="18"/>
              </w:rPr>
            </w:pPr>
            <w:r w:rsidRPr="00343E3B">
              <w:rPr>
                <w:rFonts w:ascii="Calibri" w:cs="Arial" w:hAnsi="Calibri"/>
                <w:i/>
                <w:sz w:val="18"/>
                <w:szCs w:val="18"/>
              </w:rPr>
              <w:t>I can convey information, describe events or processes, share my opinions or persuade my reader in different ways.</w:t>
            </w:r>
          </w:p>
          <w:p w:rsidP="001821D3" w:rsidR="00E35FFB" w:rsidRDefault="00E35FFB">
            <w:pPr>
              <w:jc w:val="right"/>
              <w:rPr>
                <w:rFonts w:ascii="Calibri" w:cs="Arial" w:hAnsi="Calibri"/>
                <w:b/>
                <w:i/>
                <w:sz w:val="18"/>
                <w:szCs w:val="18"/>
              </w:rPr>
            </w:pPr>
            <w:r w:rsidRPr="00343E3B">
              <w:rPr>
                <w:rFonts w:ascii="Calibri" w:cs="Arial" w:hAnsi="Calibri"/>
                <w:b/>
                <w:i/>
                <w:sz w:val="18"/>
                <w:szCs w:val="18"/>
              </w:rPr>
              <w:t>LIT 1-28a</w:t>
            </w:r>
            <w:r>
              <w:rPr>
                <w:rFonts w:ascii="Calibri" w:cs="Arial" w:hAnsi="Calibri"/>
                <w:i/>
                <w:sz w:val="18"/>
                <w:szCs w:val="18"/>
              </w:rPr>
              <w:t xml:space="preserve"> / </w:t>
            </w:r>
            <w:r w:rsidRPr="00343E3B">
              <w:rPr>
                <w:rFonts w:ascii="Calibri" w:cs="Arial" w:hAnsi="Calibri"/>
                <w:b/>
                <w:i/>
                <w:sz w:val="18"/>
                <w:szCs w:val="18"/>
              </w:rPr>
              <w:t>LIT1 -29a</w:t>
            </w:r>
          </w:p>
          <w:p w:rsidP="001821D3" w:rsidR="00E35FFB" w:rsidRDefault="00E35FFB" w:rsidRPr="00411C42">
            <w:pPr>
              <w:rPr>
                <w:rFonts w:ascii="Calibri" w:cs="Arial" w:hAnsi="Calibri"/>
                <w:i/>
                <w:sz w:val="18"/>
                <w:szCs w:val="18"/>
              </w:rPr>
            </w:pPr>
            <w:r w:rsidRPr="00411C42">
              <w:rPr>
                <w:rFonts w:ascii="Calibri" w:cs="Arial" w:hAnsi="Calibri"/>
                <w:i/>
                <w:sz w:val="18"/>
                <w:szCs w:val="18"/>
              </w:rPr>
              <w:t>I can describe and share my experiences and how they made me feel.</w:t>
            </w:r>
          </w:p>
          <w:p w:rsidP="001821D3" w:rsidR="00E35FFB" w:rsidRDefault="00E35FFB">
            <w:pPr>
              <w:jc w:val="right"/>
              <w:rPr>
                <w:rFonts w:ascii="Calibri" w:cs="Arial" w:hAnsi="Calibri"/>
                <w:b/>
                <w:i/>
                <w:sz w:val="18"/>
                <w:szCs w:val="18"/>
              </w:rPr>
            </w:pPr>
            <w:r w:rsidRPr="00343E3B">
              <w:rPr>
                <w:rFonts w:ascii="Calibri" w:cs="Arial" w:hAnsi="Calibri"/>
                <w:b/>
                <w:i/>
                <w:sz w:val="18"/>
                <w:szCs w:val="18"/>
              </w:rPr>
              <w:t>ENG 1-30a</w:t>
            </w:r>
          </w:p>
          <w:p w:rsidP="001821D3" w:rsidR="00E35FFB" w:rsidRDefault="00E35FFB" w:rsidRPr="00411C42">
            <w:pPr>
              <w:rPr>
                <w:rFonts w:ascii="Calibri" w:cs="Arial" w:hAnsi="Calibri"/>
                <w:i/>
                <w:sz w:val="18"/>
                <w:szCs w:val="18"/>
              </w:rPr>
            </w:pPr>
            <w:r>
              <w:rPr>
                <w:rFonts w:ascii="Calibri" w:cs="Arial" w:hAnsi="Calibri"/>
                <w:i/>
                <w:sz w:val="18"/>
                <w:szCs w:val="18"/>
              </w:rPr>
              <w:t>Having explored the elements which writers use in different genres, I can use what I learn to create my own stories, poems and plays with interesting structures, characters and / or settings.</w:t>
            </w:r>
          </w:p>
          <w:p w:rsidP="001821D3" w:rsidR="00E35FFB" w:rsidRDefault="00E35FFB" w:rsidRPr="004403A0">
            <w:pPr>
              <w:jc w:val="right"/>
              <w:rPr>
                <w:rFonts w:ascii="Calibri" w:cs="Arial" w:hAnsi="Calibri"/>
                <w:b/>
                <w:sz w:val="20"/>
                <w:szCs w:val="20"/>
              </w:rPr>
            </w:pPr>
            <w:r w:rsidRPr="00343E3B">
              <w:rPr>
                <w:rFonts w:ascii="Calibri" w:cs="Arial" w:hAnsi="Calibri"/>
                <w:b/>
                <w:i/>
                <w:sz w:val="18"/>
                <w:szCs w:val="18"/>
              </w:rPr>
              <w:t>ENG 1 – 31a</w:t>
            </w:r>
          </w:p>
        </w:tc>
        <w:tc>
          <w:tcPr>
            <w:tcW w:type="dxa" w:w="3867"/>
            <w:shd w:color="auto" w:fill="auto" w:val="clear"/>
          </w:tcPr>
          <w:p w:rsidP="00C459E8" w:rsidR="00E35FFB" w:rsidRDefault="00E35FFB" w:rsidRPr="00E00153">
            <w:pPr>
              <w:pStyle w:val="ListParagraph"/>
              <w:numPr>
                <w:ilvl w:val="0"/>
                <w:numId w:val="28"/>
              </w:numPr>
              <w:spacing w:after="200" w:line="276" w:lineRule="auto"/>
              <w:rPr>
                <w:rFonts w:ascii="Calibri" w:hAnsi="Calibri"/>
                <w:sz w:val="18"/>
                <w:szCs w:val="18"/>
              </w:rPr>
            </w:pPr>
            <w:r w:rsidRPr="00E00153">
              <w:rPr>
                <w:rFonts w:ascii="Calibri" w:hAnsi="Calibri"/>
                <w:sz w:val="18"/>
                <w:szCs w:val="18"/>
              </w:rPr>
              <w:t>I can write using a variety of genres (</w:t>
            </w:r>
            <w:r w:rsidRPr="00E00153">
              <w:rPr>
                <w:rFonts w:ascii="Calibri" w:hAnsi="Calibri"/>
                <w:bCs/>
                <w:sz w:val="18"/>
                <w:szCs w:val="18"/>
              </w:rPr>
              <w:t>Narrative, Reports, Recounts, Instructions/directions, Persuasive writing, Explanation).</w:t>
            </w:r>
          </w:p>
          <w:p w:rsidP="00C459E8" w:rsidR="00E35FFB" w:rsidRDefault="00E35FFB" w:rsidRPr="00E00153">
            <w:pPr>
              <w:pStyle w:val="ListParagraph"/>
              <w:numPr>
                <w:ilvl w:val="0"/>
                <w:numId w:val="28"/>
              </w:numPr>
              <w:rPr>
                <w:rFonts w:ascii="Calibri" w:cs="Arial" w:hAnsi="Calibri"/>
                <w:sz w:val="18"/>
                <w:szCs w:val="18"/>
              </w:rPr>
            </w:pPr>
            <w:r w:rsidRPr="00E00153">
              <w:rPr>
                <w:rFonts w:ascii="Calibri" w:cs="Arial" w:hAnsi="Calibri"/>
                <w:sz w:val="18"/>
                <w:szCs w:val="18"/>
              </w:rPr>
              <w:t>I am learning about different genres. (functional, personal, imaginative)</w:t>
            </w:r>
          </w:p>
          <w:p w:rsidP="00C459E8" w:rsidR="00E35FFB" w:rsidRDefault="00E35FFB" w:rsidRPr="00E00153">
            <w:pPr>
              <w:pStyle w:val="ListParagraph"/>
              <w:numPr>
                <w:ilvl w:val="0"/>
                <w:numId w:val="28"/>
              </w:numPr>
              <w:rPr>
                <w:rFonts w:ascii="Calibri" w:cs="Arial" w:hAnsi="Calibri"/>
                <w:sz w:val="18"/>
                <w:szCs w:val="18"/>
              </w:rPr>
            </w:pPr>
            <w:r w:rsidRPr="00E00153">
              <w:rPr>
                <w:rFonts w:ascii="Calibri" w:cs="Arial" w:hAnsi="Calibri"/>
                <w:sz w:val="18"/>
                <w:szCs w:val="18"/>
              </w:rPr>
              <w:t>I can describe events that have happened to me.</w:t>
            </w:r>
          </w:p>
          <w:p w:rsidP="00C459E8" w:rsidR="00E35FFB" w:rsidRDefault="00E35FFB" w:rsidRPr="00E00153">
            <w:pPr>
              <w:pStyle w:val="ListParagraph"/>
              <w:numPr>
                <w:ilvl w:val="0"/>
                <w:numId w:val="28"/>
              </w:numPr>
              <w:rPr>
                <w:rFonts w:ascii="Calibri" w:cs="Arial" w:hAnsi="Calibri"/>
                <w:sz w:val="18"/>
                <w:szCs w:val="18"/>
              </w:rPr>
            </w:pPr>
            <w:r w:rsidRPr="00E00153">
              <w:rPr>
                <w:rFonts w:ascii="Calibri" w:cs="Arial" w:hAnsi="Calibri"/>
                <w:sz w:val="18"/>
                <w:szCs w:val="18"/>
              </w:rPr>
              <w:t>I can include my opinion in writing.</w:t>
            </w:r>
          </w:p>
          <w:p w:rsidP="00C459E8" w:rsidR="00E35FFB" w:rsidRDefault="00E35FFB" w:rsidRPr="00E00153">
            <w:pPr>
              <w:pStyle w:val="ListParagraph"/>
              <w:numPr>
                <w:ilvl w:val="0"/>
                <w:numId w:val="28"/>
              </w:numPr>
              <w:rPr>
                <w:rFonts w:ascii="Calibri" w:cs="Arial" w:hAnsi="Calibri"/>
                <w:sz w:val="18"/>
                <w:szCs w:val="18"/>
              </w:rPr>
            </w:pPr>
            <w:r w:rsidRPr="00E00153">
              <w:rPr>
                <w:rFonts w:ascii="Calibri" w:cs="Arial" w:hAnsi="Calibri"/>
                <w:sz w:val="18"/>
                <w:szCs w:val="18"/>
              </w:rPr>
              <w:t>I can write a personal experience.</w:t>
            </w:r>
          </w:p>
          <w:p w:rsidP="00C459E8" w:rsidR="00E35FFB" w:rsidRDefault="00E35FFB" w:rsidRPr="00E00153">
            <w:pPr>
              <w:pStyle w:val="ListParagraph"/>
              <w:numPr>
                <w:ilvl w:val="0"/>
                <w:numId w:val="28"/>
              </w:numPr>
              <w:rPr>
                <w:rFonts w:ascii="Calibri" w:cs="Arial" w:hAnsi="Calibri"/>
                <w:sz w:val="18"/>
                <w:szCs w:val="18"/>
              </w:rPr>
            </w:pPr>
            <w:r w:rsidRPr="00E00153">
              <w:rPr>
                <w:rFonts w:ascii="Calibri" w:cs="Arial" w:hAnsi="Calibri"/>
                <w:sz w:val="18"/>
                <w:szCs w:val="18"/>
              </w:rPr>
              <w:t>I can write a story giving some detail about character and setting.</w:t>
            </w:r>
          </w:p>
          <w:p w:rsidP="00C459E8" w:rsidR="00E35FFB" w:rsidRDefault="00E35FFB" w:rsidRPr="0022384C">
            <w:pPr>
              <w:pStyle w:val="ListParagraph"/>
              <w:numPr>
                <w:ilvl w:val="0"/>
                <w:numId w:val="28"/>
              </w:numPr>
              <w:rPr>
                <w:rFonts w:ascii="Calibri" w:cs="Arial" w:hAnsi="Calibri"/>
                <w:sz w:val="20"/>
                <w:szCs w:val="20"/>
              </w:rPr>
            </w:pPr>
            <w:r w:rsidRPr="00E00153">
              <w:rPr>
                <w:rFonts w:ascii="Calibri" w:cs="Arial" w:hAnsi="Calibri"/>
                <w:sz w:val="18"/>
                <w:szCs w:val="18"/>
              </w:rPr>
              <w:t>With support I can develop the use of ideas and word choice.</w:t>
            </w:r>
          </w:p>
        </w:tc>
        <w:tc>
          <w:tcPr>
            <w:tcW w:type="dxa" w:w="3867"/>
            <w:gridSpan w:val="2"/>
            <w:shd w:color="auto" w:fill="auto" w:val="clear"/>
          </w:tcPr>
          <w:p w:rsidP="00C459E8" w:rsidR="00E35FFB" w:rsidRDefault="00E35FFB" w:rsidRPr="00E00153">
            <w:pPr>
              <w:pStyle w:val="ListParagraph"/>
              <w:numPr>
                <w:ilvl w:val="0"/>
                <w:numId w:val="28"/>
              </w:numPr>
              <w:spacing w:after="200" w:line="276" w:lineRule="auto"/>
              <w:rPr>
                <w:rFonts w:ascii="Calibri" w:hAnsi="Calibri"/>
                <w:sz w:val="18"/>
                <w:szCs w:val="18"/>
              </w:rPr>
            </w:pPr>
            <w:r w:rsidRPr="00E00153">
              <w:rPr>
                <w:rFonts w:ascii="Calibri" w:hAnsi="Calibri"/>
                <w:sz w:val="18"/>
                <w:szCs w:val="18"/>
              </w:rPr>
              <w:t>I can write using a variety of genres (</w:t>
            </w:r>
            <w:r w:rsidRPr="00E00153">
              <w:rPr>
                <w:rFonts w:ascii="Calibri" w:hAnsi="Calibri"/>
                <w:bCs/>
                <w:sz w:val="18"/>
                <w:szCs w:val="18"/>
              </w:rPr>
              <w:t>Narrative, Reports, Recounts, Instructions/directions, Persuasive writing, Explanation).</w:t>
            </w:r>
          </w:p>
          <w:p w:rsidP="00C459E8" w:rsidR="00E35FFB" w:rsidRDefault="00E35FFB" w:rsidRPr="00E00153">
            <w:pPr>
              <w:pStyle w:val="ListParagraph"/>
              <w:numPr>
                <w:ilvl w:val="0"/>
                <w:numId w:val="29"/>
              </w:numPr>
              <w:rPr>
                <w:rFonts w:ascii="Calibri" w:cs="Arial" w:hAnsi="Calibri"/>
                <w:sz w:val="18"/>
                <w:szCs w:val="18"/>
              </w:rPr>
            </w:pPr>
            <w:r w:rsidRPr="00E00153">
              <w:rPr>
                <w:rFonts w:ascii="Calibri" w:cs="Arial" w:hAnsi="Calibri"/>
                <w:sz w:val="18"/>
                <w:szCs w:val="18"/>
              </w:rPr>
              <w:t>I recognise some of the features of different types of writing and am beginning to use these in creating my own texts.</w:t>
            </w:r>
          </w:p>
          <w:p w:rsidP="00C459E8" w:rsidR="00E35FFB" w:rsidRDefault="00E35FFB" w:rsidRPr="00E00153">
            <w:pPr>
              <w:pStyle w:val="ListParagraph"/>
              <w:numPr>
                <w:ilvl w:val="0"/>
                <w:numId w:val="29"/>
              </w:numPr>
              <w:rPr>
                <w:rFonts w:ascii="Calibri" w:cs="Arial" w:hAnsi="Calibri"/>
                <w:sz w:val="18"/>
                <w:szCs w:val="18"/>
              </w:rPr>
            </w:pPr>
            <w:r w:rsidRPr="00E00153">
              <w:rPr>
                <w:rFonts w:ascii="Calibri" w:cs="Arial" w:hAnsi="Calibri"/>
                <w:sz w:val="18"/>
                <w:szCs w:val="18"/>
              </w:rPr>
              <w:t>I can describe events using supporting detail.</w:t>
            </w:r>
          </w:p>
          <w:p w:rsidP="00C459E8" w:rsidR="00E35FFB" w:rsidRDefault="00E35FFB" w:rsidRPr="00E00153">
            <w:pPr>
              <w:pStyle w:val="ListParagraph"/>
              <w:numPr>
                <w:ilvl w:val="0"/>
                <w:numId w:val="29"/>
              </w:numPr>
              <w:rPr>
                <w:rFonts w:ascii="Calibri" w:cs="Arial" w:hAnsi="Calibri"/>
                <w:sz w:val="18"/>
                <w:szCs w:val="18"/>
              </w:rPr>
            </w:pPr>
            <w:r w:rsidRPr="00E00153">
              <w:rPr>
                <w:rFonts w:ascii="Calibri" w:cs="Arial" w:hAnsi="Calibri"/>
                <w:sz w:val="18"/>
                <w:szCs w:val="18"/>
              </w:rPr>
              <w:t>I can give a reason for my opinion in my writing.</w:t>
            </w:r>
          </w:p>
          <w:p w:rsidP="00C459E8" w:rsidR="00E35FFB" w:rsidRDefault="00E35FFB" w:rsidRPr="00E00153">
            <w:pPr>
              <w:pStyle w:val="ListParagraph"/>
              <w:numPr>
                <w:ilvl w:val="0"/>
                <w:numId w:val="29"/>
              </w:numPr>
              <w:rPr>
                <w:rFonts w:ascii="Calibri" w:cs="Arial" w:hAnsi="Calibri"/>
                <w:sz w:val="18"/>
                <w:szCs w:val="18"/>
              </w:rPr>
            </w:pPr>
            <w:r w:rsidRPr="00E00153">
              <w:rPr>
                <w:rFonts w:ascii="Calibri" w:cs="Arial" w:hAnsi="Calibri"/>
                <w:sz w:val="18"/>
                <w:szCs w:val="18"/>
              </w:rPr>
              <w:t>I can write about a personal experience using some appropriate words to describe my feelings.</w:t>
            </w:r>
          </w:p>
          <w:p w:rsidP="00C459E8" w:rsidR="00E35FFB" w:rsidRDefault="00E35FFB" w:rsidRPr="00E00153">
            <w:pPr>
              <w:pStyle w:val="ListParagraph"/>
              <w:numPr>
                <w:ilvl w:val="0"/>
                <w:numId w:val="29"/>
              </w:numPr>
              <w:rPr>
                <w:rFonts w:ascii="Calibri" w:cs="Arial" w:hAnsi="Calibri"/>
                <w:sz w:val="18"/>
                <w:szCs w:val="18"/>
              </w:rPr>
            </w:pPr>
            <w:r w:rsidRPr="00E00153">
              <w:rPr>
                <w:rFonts w:ascii="Calibri" w:cs="Arial" w:hAnsi="Calibri"/>
                <w:sz w:val="18"/>
                <w:szCs w:val="18"/>
              </w:rPr>
              <w:t>I can write a story including time, place, setting and characters.</w:t>
            </w:r>
          </w:p>
          <w:p w:rsidP="00C459E8" w:rsidR="00E35FFB" w:rsidRDefault="00E35FFB">
            <w:pPr>
              <w:pStyle w:val="ListParagraph"/>
              <w:numPr>
                <w:ilvl w:val="0"/>
                <w:numId w:val="29"/>
              </w:numPr>
              <w:rPr>
                <w:rFonts w:ascii="Calibri" w:cs="Arial" w:hAnsi="Calibri"/>
                <w:sz w:val="18"/>
                <w:szCs w:val="18"/>
              </w:rPr>
            </w:pPr>
            <w:r w:rsidRPr="00E00153">
              <w:rPr>
                <w:rFonts w:ascii="Calibri" w:cs="Arial" w:hAnsi="Calibri"/>
                <w:sz w:val="18"/>
                <w:szCs w:val="18"/>
              </w:rPr>
              <w:t>I can develop the use of ideas, word choice, organisation and presentation.</w:t>
            </w:r>
          </w:p>
          <w:p w:rsidP="001821D3" w:rsidR="00E35FFB" w:rsidRDefault="00E35FFB">
            <w:pPr>
              <w:rPr>
                <w:rFonts w:ascii="Calibri" w:cs="Arial" w:hAnsi="Calibri"/>
                <w:sz w:val="18"/>
                <w:szCs w:val="18"/>
              </w:rPr>
            </w:pPr>
          </w:p>
          <w:p w:rsidP="001821D3" w:rsidR="00E35FFB" w:rsidRDefault="00E35FFB">
            <w:pPr>
              <w:rPr>
                <w:rFonts w:ascii="Calibri" w:cs="Arial" w:hAnsi="Calibri"/>
                <w:sz w:val="18"/>
                <w:szCs w:val="18"/>
              </w:rPr>
            </w:pPr>
          </w:p>
          <w:p w:rsidP="001821D3" w:rsidR="00E35FFB" w:rsidRDefault="00E35FFB" w:rsidRPr="00D65E1F">
            <w:pPr>
              <w:rPr>
                <w:rFonts w:ascii="Calibri" w:cs="Arial" w:hAnsi="Calibri"/>
                <w:sz w:val="18"/>
                <w:szCs w:val="18"/>
              </w:rPr>
            </w:pPr>
          </w:p>
        </w:tc>
        <w:tc>
          <w:tcPr>
            <w:tcW w:type="dxa" w:w="3867"/>
            <w:shd w:color="auto" w:fill="auto" w:val="clear"/>
          </w:tcPr>
          <w:p w:rsidP="00C459E8" w:rsidR="00E35FFB" w:rsidRDefault="00E35FFB" w:rsidRPr="00E00153">
            <w:pPr>
              <w:pStyle w:val="ListParagraph"/>
              <w:numPr>
                <w:ilvl w:val="0"/>
                <w:numId w:val="29"/>
              </w:numPr>
              <w:spacing w:after="200" w:line="276" w:lineRule="auto"/>
              <w:rPr>
                <w:rFonts w:ascii="Calibri" w:hAnsi="Calibri"/>
                <w:sz w:val="18"/>
                <w:szCs w:val="18"/>
              </w:rPr>
            </w:pPr>
            <w:r w:rsidRPr="00E00153">
              <w:rPr>
                <w:rFonts w:ascii="Calibri" w:hAnsi="Calibri"/>
                <w:sz w:val="18"/>
                <w:szCs w:val="18"/>
              </w:rPr>
              <w:t>I can write using a variety of genres (</w:t>
            </w:r>
            <w:r w:rsidRPr="00E00153">
              <w:rPr>
                <w:rFonts w:ascii="Calibri" w:hAnsi="Calibri"/>
                <w:bCs/>
                <w:sz w:val="18"/>
                <w:szCs w:val="18"/>
              </w:rPr>
              <w:t>Narrative, Reports, Recounts, Instructions/directions, Persuasive writing, Explanation).</w:t>
            </w:r>
          </w:p>
          <w:p w:rsidP="00C459E8" w:rsidR="00E35FFB" w:rsidRDefault="00E35FFB" w:rsidRPr="00E00153">
            <w:pPr>
              <w:pStyle w:val="ListParagraph"/>
              <w:numPr>
                <w:ilvl w:val="0"/>
                <w:numId w:val="29"/>
              </w:numPr>
              <w:rPr>
                <w:rFonts w:ascii="Calibri" w:cs="Arial" w:hAnsi="Calibri"/>
                <w:sz w:val="18"/>
                <w:szCs w:val="18"/>
              </w:rPr>
            </w:pPr>
            <w:r w:rsidRPr="00E00153">
              <w:rPr>
                <w:rFonts w:ascii="Calibri" w:cs="Arial" w:hAnsi="Calibri"/>
                <w:sz w:val="18"/>
                <w:szCs w:val="18"/>
              </w:rPr>
              <w:t>I can create a range of texts.</w:t>
            </w:r>
          </w:p>
          <w:p w:rsidP="00C459E8" w:rsidR="00E35FFB" w:rsidRDefault="00E35FFB" w:rsidRPr="00E00153">
            <w:pPr>
              <w:pStyle w:val="ListParagraph"/>
              <w:numPr>
                <w:ilvl w:val="0"/>
                <w:numId w:val="29"/>
              </w:numPr>
              <w:rPr>
                <w:rFonts w:ascii="Calibri" w:cs="Arial" w:hAnsi="Calibri"/>
                <w:sz w:val="18"/>
                <w:szCs w:val="18"/>
              </w:rPr>
            </w:pPr>
            <w:r w:rsidRPr="00E00153">
              <w:rPr>
                <w:rFonts w:ascii="Calibri" w:cs="Arial" w:hAnsi="Calibri"/>
                <w:sz w:val="18"/>
                <w:szCs w:val="18"/>
              </w:rPr>
              <w:t>I can describe events and share my opinion about them.</w:t>
            </w:r>
          </w:p>
          <w:p w:rsidP="00C459E8" w:rsidR="00E35FFB" w:rsidRDefault="00E35FFB" w:rsidRPr="00E00153">
            <w:pPr>
              <w:pStyle w:val="ListParagraph"/>
              <w:numPr>
                <w:ilvl w:val="0"/>
                <w:numId w:val="29"/>
              </w:numPr>
              <w:rPr>
                <w:rFonts w:ascii="Calibri" w:cs="Arial" w:hAnsi="Calibri"/>
                <w:sz w:val="18"/>
                <w:szCs w:val="18"/>
              </w:rPr>
            </w:pPr>
            <w:r w:rsidRPr="00E00153">
              <w:rPr>
                <w:rFonts w:ascii="Calibri" w:cs="Arial" w:hAnsi="Calibri"/>
                <w:sz w:val="18"/>
                <w:szCs w:val="18"/>
              </w:rPr>
              <w:t>I can write about a personal experience using appropriate words to describe my feelings and thoughts.</w:t>
            </w:r>
          </w:p>
          <w:p w:rsidP="00C459E8" w:rsidR="00E35FFB" w:rsidRDefault="00E35FFB" w:rsidRPr="00E00153">
            <w:pPr>
              <w:pStyle w:val="ListParagraph"/>
              <w:numPr>
                <w:ilvl w:val="0"/>
                <w:numId w:val="29"/>
              </w:numPr>
              <w:rPr>
                <w:rFonts w:ascii="Calibri" w:cs="Arial" w:hAnsi="Calibri"/>
                <w:sz w:val="18"/>
                <w:szCs w:val="18"/>
              </w:rPr>
            </w:pPr>
            <w:r w:rsidRPr="00E00153">
              <w:rPr>
                <w:rFonts w:ascii="Calibri" w:cs="Arial" w:hAnsi="Calibri"/>
                <w:sz w:val="18"/>
                <w:szCs w:val="18"/>
              </w:rPr>
              <w:t>I can develop the use of ideas, word choice, organisation, presentation and sentence structure.</w:t>
            </w: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4403A0">
            <w:pPr>
              <w:jc w:val="center"/>
              <w:rPr>
                <w:rFonts w:ascii="Calibri" w:cs="Arial" w:hAnsi="Calibri"/>
                <w:b/>
              </w:rPr>
            </w:pPr>
            <w:r>
              <w:rPr>
                <w:rFonts w:ascii="Calibri" w:cs="Arial" w:hAnsi="Calibri"/>
                <w:b/>
              </w:rPr>
              <w:t>Second</w:t>
            </w:r>
            <w:r w:rsidRPr="004403A0">
              <w:rPr>
                <w:rFonts w:ascii="Calibri" w:cs="Arial" w:hAnsi="Calibri"/>
                <w:b/>
              </w:rPr>
              <w:t xml:space="preserve"> Level</w:t>
            </w:r>
          </w:p>
        </w:tc>
      </w:tr>
      <w:tr w:rsidR="00E35FFB" w:rsidTr="001821D3">
        <w:trPr>
          <w:trHeight w:val="295"/>
        </w:trPr>
        <w:tc>
          <w:tcPr>
            <w:tcW w:type="dxa" w:w="3865"/>
            <w:gridSpan w:val="2"/>
            <w:shd w:color="auto" w:fill="auto" w:val="clear"/>
          </w:tcPr>
          <w:p w:rsidP="001821D3" w:rsidR="00E35FFB" w:rsidRDefault="00E35FFB">
            <w:pPr>
              <w:rPr>
                <w:rFonts w:ascii="Calibri" w:cs="Arial" w:hAnsi="Calibri"/>
                <w:i/>
                <w:sz w:val="18"/>
                <w:szCs w:val="18"/>
              </w:rPr>
            </w:pPr>
            <w:r>
              <w:rPr>
                <w:rFonts w:ascii="Calibri" w:cs="Arial" w:hAnsi="Calibri"/>
                <w:i/>
                <w:sz w:val="18"/>
                <w:szCs w:val="18"/>
              </w:rPr>
              <w:t>I am learning to use language and style in a way which engages and / or influences my reader.</w:t>
            </w:r>
          </w:p>
          <w:p w:rsidP="001821D3" w:rsidR="00E35FFB" w:rsidRDefault="00E35FFB">
            <w:pPr>
              <w:jc w:val="right"/>
              <w:rPr>
                <w:rFonts w:ascii="Calibri" w:cs="Arial" w:hAnsi="Calibri"/>
                <w:b/>
                <w:i/>
                <w:sz w:val="18"/>
                <w:szCs w:val="18"/>
              </w:rPr>
            </w:pPr>
            <w:r>
              <w:rPr>
                <w:rFonts w:ascii="Calibri" w:cs="Arial" w:hAnsi="Calibri"/>
                <w:b/>
                <w:i/>
                <w:sz w:val="18"/>
                <w:szCs w:val="18"/>
              </w:rPr>
              <w:t>ENG 2-27</w:t>
            </w:r>
            <w:r w:rsidRPr="004706EF">
              <w:rPr>
                <w:rFonts w:ascii="Calibri" w:cs="Arial" w:hAnsi="Calibri"/>
                <w:b/>
                <w:i/>
                <w:sz w:val="18"/>
                <w:szCs w:val="18"/>
              </w:rPr>
              <w:t>a</w:t>
            </w:r>
          </w:p>
          <w:p w:rsidP="001821D3" w:rsidR="00E35FFB" w:rsidRDefault="00E35FFB">
            <w:pPr>
              <w:jc w:val="right"/>
              <w:rPr>
                <w:rFonts w:ascii="Calibri" w:cs="Arial" w:hAnsi="Calibri"/>
                <w:b/>
                <w:i/>
                <w:sz w:val="18"/>
                <w:szCs w:val="18"/>
              </w:rPr>
            </w:pPr>
          </w:p>
          <w:p w:rsidP="001821D3" w:rsidR="00E35FFB" w:rsidRDefault="00E35FFB" w:rsidRPr="00192F86">
            <w:pPr>
              <w:rPr>
                <w:rFonts w:ascii="Calibri" w:cs="Arial" w:hAnsi="Calibri"/>
                <w:i/>
                <w:sz w:val="18"/>
                <w:szCs w:val="18"/>
              </w:rPr>
            </w:pPr>
            <w:r>
              <w:rPr>
                <w:rFonts w:ascii="Calibri" w:cs="Arial" w:hAnsi="Calibri"/>
                <w:i/>
                <w:sz w:val="18"/>
                <w:szCs w:val="18"/>
              </w:rPr>
              <w:t>I can convey information, describe events, explain processes or combine ideas in different ways.</w:t>
            </w:r>
          </w:p>
          <w:p w:rsidP="001821D3" w:rsidR="00E35FFB" w:rsidRDefault="00E35FFB" w:rsidRPr="004706EF">
            <w:pPr>
              <w:jc w:val="right"/>
              <w:rPr>
                <w:rFonts w:ascii="Calibri" w:cs="Arial" w:hAnsi="Calibri"/>
                <w:i/>
                <w:sz w:val="18"/>
                <w:szCs w:val="18"/>
              </w:rPr>
            </w:pPr>
            <w:r>
              <w:rPr>
                <w:rFonts w:ascii="Calibri" w:cs="Arial" w:hAnsi="Calibri"/>
                <w:b/>
                <w:i/>
                <w:sz w:val="18"/>
                <w:szCs w:val="18"/>
              </w:rPr>
              <w:t>LIT 2-28</w:t>
            </w:r>
            <w:r w:rsidRPr="004706EF">
              <w:rPr>
                <w:rFonts w:ascii="Calibri" w:cs="Arial" w:hAnsi="Calibri"/>
                <w:b/>
                <w:i/>
                <w:sz w:val="18"/>
                <w:szCs w:val="18"/>
              </w:rPr>
              <w:t>a</w:t>
            </w:r>
          </w:p>
          <w:p w:rsidP="001821D3" w:rsidR="00E35FFB" w:rsidRDefault="00E35FFB">
            <w:pPr>
              <w:rPr>
                <w:rFonts w:ascii="Calibri" w:cs="Arial" w:hAnsi="Calibri"/>
                <w:i/>
                <w:sz w:val="18"/>
                <w:szCs w:val="18"/>
              </w:rPr>
            </w:pPr>
            <w:r w:rsidRPr="0095571A">
              <w:rPr>
                <w:rFonts w:ascii="Calibri" w:cs="Arial" w:hAnsi="Calibri"/>
                <w:i/>
                <w:sz w:val="18"/>
                <w:szCs w:val="18"/>
              </w:rPr>
              <w:t>I can persuade, argue, explore issues or express an opinion using relevant supporting detail and / or evidence.</w:t>
            </w:r>
          </w:p>
          <w:p w:rsidP="001821D3" w:rsidR="00E35FFB" w:rsidRDefault="00E35FFB">
            <w:pPr>
              <w:rPr>
                <w:rFonts w:ascii="Calibri" w:cs="Arial" w:hAnsi="Calibri"/>
                <w:b/>
                <w:i/>
                <w:sz w:val="18"/>
                <w:szCs w:val="18"/>
              </w:rPr>
            </w:pPr>
            <w:r>
              <w:rPr>
                <w:rFonts w:ascii="Calibri" w:cs="Arial" w:hAnsi="Calibri"/>
                <w:i/>
                <w:sz w:val="18"/>
                <w:szCs w:val="18"/>
              </w:rPr>
              <w:t xml:space="preserve">                                                                         </w:t>
            </w:r>
            <w:r>
              <w:rPr>
                <w:rFonts w:ascii="Calibri" w:cs="Arial" w:hAnsi="Calibri"/>
                <w:b/>
                <w:i/>
                <w:sz w:val="18"/>
                <w:szCs w:val="18"/>
              </w:rPr>
              <w:t>LIT 2-29</w:t>
            </w:r>
            <w:r w:rsidRPr="00A24B77">
              <w:rPr>
                <w:rFonts w:ascii="Calibri" w:cs="Arial" w:hAnsi="Calibri"/>
                <w:b/>
                <w:i/>
                <w:sz w:val="18"/>
                <w:szCs w:val="18"/>
              </w:rPr>
              <w:t>a</w:t>
            </w:r>
          </w:p>
          <w:p w:rsidP="001821D3" w:rsidR="00E35FFB" w:rsidRDefault="00E35FFB">
            <w:pPr>
              <w:rPr>
                <w:rFonts w:ascii="Calibri" w:cs="Arial" w:hAnsi="Calibri"/>
                <w:b/>
                <w:i/>
                <w:sz w:val="18"/>
                <w:szCs w:val="18"/>
              </w:rPr>
            </w:pPr>
          </w:p>
          <w:p w:rsidP="001821D3" w:rsidR="00E35FFB" w:rsidRDefault="00E35FFB" w:rsidRPr="0095571A">
            <w:pPr>
              <w:rPr>
                <w:rFonts w:ascii="Calibri" w:cs="Arial" w:hAnsi="Calibri"/>
                <w:i/>
                <w:sz w:val="18"/>
                <w:szCs w:val="18"/>
              </w:rPr>
            </w:pPr>
            <w:r w:rsidRPr="0095571A">
              <w:rPr>
                <w:rFonts w:ascii="Calibri" w:cs="Arial" w:hAnsi="Calibri"/>
                <w:i/>
                <w:sz w:val="18"/>
                <w:szCs w:val="18"/>
              </w:rPr>
              <w:lastRenderedPageBreak/>
              <w:t>As I write for different purposes and readers, I can describe and share my experiences, expressing what they made me think about and how they made me feel.</w:t>
            </w:r>
          </w:p>
          <w:p w:rsidP="001821D3" w:rsidR="00E35FFB" w:rsidRDefault="00E35FFB" w:rsidRPr="00A24B77">
            <w:pPr>
              <w:jc w:val="right"/>
              <w:rPr>
                <w:rFonts w:ascii="Calibri" w:cs="Arial" w:hAnsi="Calibri"/>
                <w:b/>
                <w:i/>
                <w:sz w:val="18"/>
                <w:szCs w:val="18"/>
              </w:rPr>
            </w:pPr>
            <w:r>
              <w:rPr>
                <w:rFonts w:ascii="Calibri" w:cs="Arial" w:hAnsi="Calibri"/>
                <w:b/>
                <w:i/>
                <w:sz w:val="18"/>
                <w:szCs w:val="18"/>
              </w:rPr>
              <w:t>ENG 2-30</w:t>
            </w:r>
            <w:r w:rsidRPr="00A24B77">
              <w:rPr>
                <w:rFonts w:ascii="Calibri" w:cs="Arial" w:hAnsi="Calibri"/>
                <w:b/>
                <w:i/>
                <w:sz w:val="18"/>
                <w:szCs w:val="18"/>
              </w:rPr>
              <w:t>a</w:t>
            </w:r>
          </w:p>
          <w:p w:rsidP="001821D3" w:rsidR="00E35FFB" w:rsidRDefault="00E35FFB" w:rsidRPr="00A24B77">
            <w:pPr>
              <w:rPr>
                <w:rFonts w:ascii="Calibri" w:cs="Arial" w:hAnsi="Calibri"/>
                <w:sz w:val="20"/>
                <w:szCs w:val="20"/>
              </w:rPr>
            </w:pPr>
          </w:p>
        </w:tc>
        <w:tc>
          <w:tcPr>
            <w:tcW w:type="dxa" w:w="3867"/>
            <w:shd w:color="auto" w:fill="auto" w:val="clear"/>
          </w:tcPr>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lastRenderedPageBreak/>
              <w:t>I am beginning to use interesting introductions, appropriate settings and vocabulary to engage the audience.</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am beginning choose an appropriate format in which to convey information.</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express thoughts and opinions in my writing using some supporting detail.</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offer a personal response to a range of texts.</w:t>
            </w:r>
          </w:p>
          <w:p w:rsidP="00C459E8" w:rsidR="00E35FFB" w:rsidRDefault="00E35FFB" w:rsidRPr="00733136">
            <w:pPr>
              <w:pStyle w:val="ListParagraph"/>
              <w:numPr>
                <w:ilvl w:val="0"/>
                <w:numId w:val="31"/>
              </w:numPr>
              <w:spacing w:after="200" w:line="276" w:lineRule="auto"/>
              <w:rPr>
                <w:rFonts w:ascii="Calibri" w:hAnsi="Calibri"/>
                <w:sz w:val="18"/>
                <w:szCs w:val="18"/>
              </w:rPr>
            </w:pPr>
            <w:r w:rsidRPr="00733136">
              <w:rPr>
                <w:rFonts w:ascii="Calibri" w:cs="Arial" w:hAnsi="Calibri"/>
                <w:sz w:val="18"/>
                <w:szCs w:val="18"/>
              </w:rPr>
              <w:t>I am beginning to recognise elements of different genres when writing texts.</w:t>
            </w:r>
          </w:p>
          <w:p w:rsidP="00C459E8" w:rsidR="00E35FFB" w:rsidRDefault="00E35FFB" w:rsidRPr="00733136">
            <w:pPr>
              <w:pStyle w:val="ListParagraph"/>
              <w:numPr>
                <w:ilvl w:val="0"/>
                <w:numId w:val="31"/>
              </w:numPr>
              <w:spacing w:after="200" w:line="276" w:lineRule="auto"/>
              <w:rPr>
                <w:rFonts w:ascii="Calibri" w:hAnsi="Calibri"/>
                <w:sz w:val="18"/>
                <w:szCs w:val="18"/>
              </w:rPr>
            </w:pPr>
            <w:r w:rsidRPr="00733136">
              <w:rPr>
                <w:rFonts w:ascii="Calibri" w:hAnsi="Calibri"/>
                <w:sz w:val="18"/>
                <w:szCs w:val="18"/>
              </w:rPr>
              <w:lastRenderedPageBreak/>
              <w:t xml:space="preserve"> I can write using a variety of genres (</w:t>
            </w:r>
            <w:r w:rsidRPr="00733136">
              <w:rPr>
                <w:rFonts w:ascii="Calibri" w:hAnsi="Calibri"/>
                <w:bCs/>
                <w:sz w:val="18"/>
                <w:szCs w:val="18"/>
              </w:rPr>
              <w:t>Narrative, Reports, Recounts, Instructions/directions, Persuasive writing, Explanation, Discursive).</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am beginning to use descriptive language when creating a setting.</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use different sentence structures to create effects.</w:t>
            </w:r>
          </w:p>
          <w:p w:rsidP="001821D3" w:rsidR="00E35FFB" w:rsidRDefault="00E35FFB" w:rsidRPr="00733136">
            <w:pPr>
              <w:pStyle w:val="ListParagraph"/>
              <w:ind w:left="170"/>
              <w:rPr>
                <w:rFonts w:ascii="Calibri" w:cs="Arial" w:hAnsi="Calibri"/>
                <w:sz w:val="18"/>
                <w:szCs w:val="18"/>
              </w:rPr>
            </w:pPr>
          </w:p>
        </w:tc>
        <w:tc>
          <w:tcPr>
            <w:tcW w:type="dxa" w:w="3867"/>
            <w:gridSpan w:val="2"/>
            <w:shd w:color="auto" w:fill="auto" w:val="clear"/>
          </w:tcPr>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lastRenderedPageBreak/>
              <w:t>I can use interesting introductions, appropriate settings and vocabulary to engage the audience.</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choose an appropriate format in which to convey information.</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express thoughts and opinions in my writing using some supporting detail and evidence.</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explain my personal response to texts.</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use some key elements of different genres when structuring texts.</w:t>
            </w:r>
          </w:p>
          <w:p w:rsidP="00C459E8" w:rsidR="00E35FFB" w:rsidRDefault="00E35FFB" w:rsidRPr="00733136">
            <w:pPr>
              <w:pStyle w:val="ListParagraph"/>
              <w:numPr>
                <w:ilvl w:val="0"/>
                <w:numId w:val="31"/>
              </w:numPr>
              <w:spacing w:after="200" w:line="276" w:lineRule="auto"/>
              <w:rPr>
                <w:rFonts w:ascii="Calibri" w:hAnsi="Calibri"/>
                <w:sz w:val="18"/>
                <w:szCs w:val="18"/>
              </w:rPr>
            </w:pPr>
            <w:r w:rsidRPr="00733136">
              <w:rPr>
                <w:rFonts w:ascii="Calibri" w:hAnsi="Calibri"/>
                <w:sz w:val="18"/>
                <w:szCs w:val="18"/>
              </w:rPr>
              <w:lastRenderedPageBreak/>
              <w:t>I can write using a variety of genres (</w:t>
            </w:r>
            <w:r w:rsidRPr="00733136">
              <w:rPr>
                <w:rFonts w:ascii="Calibri" w:hAnsi="Calibri"/>
                <w:bCs/>
                <w:sz w:val="18"/>
                <w:szCs w:val="18"/>
              </w:rPr>
              <w:t>Narrative, Reports, Recounts, Instructions/directions, Persuasive writing, Explanation, Discursive).</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develop characters through actions and dialogue.</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use descriptive language to create setting.</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vary sentence structure and length to create atmosphere.</w:t>
            </w:r>
          </w:p>
          <w:p w:rsidP="001821D3" w:rsidR="00E35FFB" w:rsidRDefault="00E35FFB" w:rsidRPr="00733136">
            <w:pPr>
              <w:rPr>
                <w:rFonts w:ascii="Calibri" w:cs="Arial" w:hAnsi="Calibri"/>
                <w:sz w:val="18"/>
                <w:szCs w:val="18"/>
              </w:rPr>
            </w:pPr>
          </w:p>
        </w:tc>
        <w:tc>
          <w:tcPr>
            <w:tcW w:type="dxa" w:w="3867"/>
            <w:shd w:color="auto" w:fill="auto" w:val="clear"/>
          </w:tcPr>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lastRenderedPageBreak/>
              <w:t>I can use interesting introductions and conclusions, appropriate settings and vocabulary to engage and / or influence the audience.</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choose an appropriate format in which to convey information and justify my choice.</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 xml:space="preserve">I can express thoughts and opinions in my writing using some supporting detail and evidence to persuade the reader. </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explain my personal response providing some evidence and / or explanation.</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lastRenderedPageBreak/>
              <w:t>I can independently use key elements of different genres in my writing.</w:t>
            </w:r>
          </w:p>
          <w:p w:rsidP="00C459E8" w:rsidR="00E35FFB" w:rsidRDefault="00E35FFB" w:rsidRPr="00733136">
            <w:pPr>
              <w:pStyle w:val="ListParagraph"/>
              <w:numPr>
                <w:ilvl w:val="0"/>
                <w:numId w:val="31"/>
              </w:numPr>
              <w:spacing w:after="200" w:line="276" w:lineRule="auto"/>
              <w:rPr>
                <w:rFonts w:ascii="Calibri" w:hAnsi="Calibri"/>
                <w:sz w:val="18"/>
                <w:szCs w:val="18"/>
              </w:rPr>
            </w:pPr>
            <w:r w:rsidRPr="00733136">
              <w:rPr>
                <w:rFonts w:ascii="Calibri" w:hAnsi="Calibri"/>
                <w:sz w:val="18"/>
                <w:szCs w:val="18"/>
              </w:rPr>
              <w:t>I can write using a variety of genres (</w:t>
            </w:r>
            <w:r w:rsidRPr="00733136">
              <w:rPr>
                <w:rFonts w:ascii="Calibri" w:hAnsi="Calibri"/>
                <w:bCs/>
                <w:sz w:val="18"/>
                <w:szCs w:val="18"/>
              </w:rPr>
              <w:t>Narrative, Reports, Recounts, Instructions/directions, Persuasive writing, Explanation, Discursive).</w:t>
            </w:r>
          </w:p>
          <w:p w:rsidP="00C459E8" w:rsidR="00E35FFB" w:rsidRDefault="00E35FFB" w:rsidRPr="00733136">
            <w:pPr>
              <w:pStyle w:val="ListParagraph"/>
              <w:numPr>
                <w:ilvl w:val="0"/>
                <w:numId w:val="31"/>
              </w:numPr>
              <w:rPr>
                <w:rFonts w:ascii="Calibri" w:cs="Arial" w:hAnsi="Calibri"/>
                <w:sz w:val="18"/>
                <w:szCs w:val="18"/>
              </w:rPr>
            </w:pPr>
            <w:r w:rsidRPr="00733136">
              <w:rPr>
                <w:rFonts w:ascii="Calibri" w:cs="Arial" w:hAnsi="Calibri"/>
                <w:sz w:val="18"/>
                <w:szCs w:val="18"/>
              </w:rPr>
              <w:t>I can use descriptive and interesting vocabulary to develop character, setting mood and atmosphere.</w:t>
            </w:r>
          </w:p>
          <w:p w:rsidP="00C459E8" w:rsidR="00E35FFB" w:rsidRDefault="00E35FFB">
            <w:pPr>
              <w:pStyle w:val="ListParagraph"/>
              <w:numPr>
                <w:ilvl w:val="0"/>
                <w:numId w:val="31"/>
              </w:numPr>
              <w:rPr>
                <w:rFonts w:ascii="Calibri" w:cs="Arial" w:hAnsi="Calibri"/>
                <w:sz w:val="18"/>
                <w:szCs w:val="18"/>
              </w:rPr>
            </w:pPr>
            <w:r w:rsidRPr="00733136">
              <w:rPr>
                <w:rFonts w:ascii="Calibri" w:cs="Arial" w:hAnsi="Calibri"/>
                <w:sz w:val="18"/>
                <w:szCs w:val="18"/>
              </w:rPr>
              <w:t>I can vary sentence structure and length to create atmosphere and tension.</w:t>
            </w:r>
          </w:p>
          <w:p w:rsidP="004B453D" w:rsidR="004B453D" w:rsidRDefault="004B453D">
            <w:pPr>
              <w:rPr>
                <w:rFonts w:ascii="Calibri" w:cs="Arial" w:hAnsi="Calibri"/>
                <w:sz w:val="18"/>
                <w:szCs w:val="18"/>
              </w:rPr>
            </w:pPr>
          </w:p>
          <w:p w:rsidP="004B453D" w:rsidR="004B453D" w:rsidRDefault="004B453D" w:rsidRPr="004B453D">
            <w:pPr>
              <w:rPr>
                <w:rFonts w:ascii="Calibri" w:cs="Arial" w:hAnsi="Calibri"/>
                <w:sz w:val="18"/>
                <w:szCs w:val="18"/>
              </w:rPr>
            </w:pPr>
          </w:p>
        </w:tc>
      </w:tr>
      <w:tr w:rsidR="00E35FFB" w:rsidTr="002B2916">
        <w:trPr>
          <w:trHeight w:val="295"/>
        </w:trPr>
        <w:tc>
          <w:tcPr>
            <w:tcW w:type="dxa" w:w="3865"/>
            <w:gridSpan w:val="2"/>
            <w:shd w:color="auto" w:fill="F2DBDB" w:val="clear"/>
          </w:tcPr>
          <w:p w:rsidP="001821D3" w:rsidR="00E35FFB" w:rsidRDefault="00E35FFB" w:rsidRPr="0017339D">
            <w:pPr>
              <w:rPr>
                <w:rFonts w:ascii="Calibri" w:cs="Arial" w:hAnsi="Calibri"/>
                <w:sz w:val="20"/>
                <w:szCs w:val="20"/>
              </w:rPr>
            </w:pPr>
          </w:p>
        </w:tc>
        <w:tc>
          <w:tcPr>
            <w:tcW w:type="dxa" w:w="11601"/>
            <w:gridSpan w:val="4"/>
            <w:shd w:color="auto" w:fill="F2DBDB" w:val="clear"/>
          </w:tcPr>
          <w:p w:rsidP="001821D3" w:rsidR="00E35FFB" w:rsidRDefault="00E35FFB" w:rsidRPr="00A24B77">
            <w:pPr>
              <w:jc w:val="center"/>
              <w:rPr>
                <w:rFonts w:ascii="Calibri" w:cs="Arial" w:hAnsi="Calibri"/>
                <w:b/>
              </w:rPr>
            </w:pPr>
            <w:r w:rsidRPr="00A24B77">
              <w:rPr>
                <w:rFonts w:ascii="Calibri" w:cs="Arial" w:hAnsi="Calibri"/>
                <w:b/>
              </w:rPr>
              <w:t>Third / Fourth Level</w:t>
            </w:r>
          </w:p>
        </w:tc>
      </w:tr>
      <w:tr w:rsidR="00E35FFB" w:rsidTr="001821D3">
        <w:trPr>
          <w:trHeight w:val="295"/>
        </w:trPr>
        <w:tc>
          <w:tcPr>
            <w:tcW w:type="dxa" w:w="3865"/>
            <w:gridSpan w:val="2"/>
          </w:tcPr>
          <w:p w:rsidP="001821D3" w:rsidR="00E35FFB" w:rsidRDefault="00E35FFB" w:rsidRPr="00EF2977">
            <w:pPr>
              <w:rPr>
                <w:rFonts w:ascii="Calibri" w:hAnsi="Calibri"/>
                <w:i/>
                <w:sz w:val="18"/>
                <w:szCs w:val="18"/>
              </w:rPr>
            </w:pPr>
            <w:r w:rsidRPr="00EF2977">
              <w:rPr>
                <w:rFonts w:ascii="Calibri" w:hAnsi="Calibri"/>
                <w:i/>
                <w:sz w:val="18"/>
                <w:szCs w:val="18"/>
              </w:rPr>
              <w:t>I can engage and/or influence readers through my use of language, style and tone as appropriate to genre.</w:t>
            </w:r>
          </w:p>
          <w:p w:rsidP="001821D3" w:rsidR="00E35FFB" w:rsidRDefault="00E35FFB" w:rsidRPr="00EF2977">
            <w:pPr>
              <w:jc w:val="right"/>
              <w:rPr>
                <w:rFonts w:ascii="Calibri" w:cs="Arial" w:hAnsi="Calibri"/>
                <w:b/>
                <w:sz w:val="20"/>
                <w:szCs w:val="20"/>
              </w:rPr>
            </w:pPr>
            <w:r w:rsidRPr="00EF2977">
              <w:rPr>
                <w:rFonts w:ascii="Calibri" w:hAnsi="Calibri"/>
                <w:b/>
                <w:i/>
                <w:sz w:val="18"/>
                <w:szCs w:val="18"/>
              </w:rPr>
              <w:t>ENG 3-27a / ENG 4-27a</w:t>
            </w:r>
          </w:p>
        </w:tc>
        <w:tc>
          <w:tcPr>
            <w:tcW w:type="dxa" w:w="5800"/>
            <w:gridSpan w:val="2"/>
          </w:tcPr>
          <w:p w:rsidP="00C459E8" w:rsidR="00E35FFB" w:rsidRDefault="00E35FFB" w:rsidRPr="00EF2977">
            <w:pPr>
              <w:pStyle w:val="ListParagraph"/>
              <w:numPr>
                <w:ilvl w:val="0"/>
                <w:numId w:val="78"/>
              </w:numPr>
              <w:spacing w:after="200" w:line="276" w:lineRule="auto"/>
              <w:rPr>
                <w:rFonts w:ascii="Calibri" w:cs="Arial" w:hAnsi="Calibri"/>
                <w:sz w:val="18"/>
                <w:szCs w:val="18"/>
              </w:rPr>
            </w:pPr>
            <w:r w:rsidRPr="00EF2977">
              <w:rPr>
                <w:rFonts w:ascii="Calibri" w:cs="Arial" w:hAnsi="Calibri"/>
                <w:sz w:val="18"/>
                <w:szCs w:val="18"/>
              </w:rPr>
              <w:t>I can select and employ techniques as appropriate to genre in order to engage the reader.</w:t>
            </w:r>
          </w:p>
          <w:p w:rsidP="00C459E8" w:rsidR="00E35FFB" w:rsidRDefault="00E35FFB" w:rsidRPr="00EF2977">
            <w:pPr>
              <w:pStyle w:val="ListParagraph"/>
              <w:numPr>
                <w:ilvl w:val="0"/>
                <w:numId w:val="78"/>
              </w:numPr>
              <w:spacing w:after="200" w:line="276" w:lineRule="auto"/>
              <w:rPr>
                <w:rFonts w:ascii="Calibri" w:cs="Arial" w:hAnsi="Calibri"/>
                <w:sz w:val="18"/>
                <w:szCs w:val="18"/>
              </w:rPr>
            </w:pPr>
            <w:r w:rsidRPr="00EF2977">
              <w:rPr>
                <w:rFonts w:ascii="Calibri" w:cs="Arial" w:hAnsi="Calibri"/>
                <w:sz w:val="18"/>
                <w:szCs w:val="18"/>
              </w:rPr>
              <w:t>I can use appropriate and skilful descriptive language and imagery to influence the reader.</w:t>
            </w:r>
          </w:p>
          <w:p w:rsidP="00C459E8" w:rsidR="00E35FFB" w:rsidRDefault="00E35FFB" w:rsidRPr="00D65E1F">
            <w:pPr>
              <w:pStyle w:val="ListParagraph"/>
              <w:numPr>
                <w:ilvl w:val="0"/>
                <w:numId w:val="78"/>
              </w:numPr>
              <w:spacing w:after="200" w:line="276" w:lineRule="auto"/>
              <w:rPr>
                <w:rFonts w:ascii="Calibri" w:cs="Arial" w:hAnsi="Calibri"/>
                <w:sz w:val="18"/>
                <w:szCs w:val="18"/>
              </w:rPr>
            </w:pPr>
            <w:r w:rsidRPr="00EF2977">
              <w:rPr>
                <w:rFonts w:ascii="Calibri" w:cs="Arial" w:hAnsi="Calibri"/>
                <w:sz w:val="18"/>
                <w:szCs w:val="18"/>
              </w:rPr>
              <w:t>I can experiment with the tone and style of my writing to engage and influence readers.</w:t>
            </w:r>
          </w:p>
        </w:tc>
        <w:tc>
          <w:tcPr>
            <w:tcW w:type="dxa" w:w="5801"/>
            <w:gridSpan w:val="2"/>
          </w:tcPr>
          <w:p w:rsidP="00C459E8" w:rsidR="00E35FFB" w:rsidRDefault="00E35FFB" w:rsidRPr="00EF2977">
            <w:pPr>
              <w:pStyle w:val="ListParagraph"/>
              <w:numPr>
                <w:ilvl w:val="0"/>
                <w:numId w:val="78"/>
              </w:numPr>
              <w:spacing w:after="200" w:line="276" w:lineRule="auto"/>
              <w:rPr>
                <w:rFonts w:ascii="Calibri" w:cs="Arial" w:hAnsi="Calibri"/>
                <w:sz w:val="18"/>
                <w:szCs w:val="18"/>
              </w:rPr>
            </w:pPr>
            <w:r w:rsidRPr="00EF2977">
              <w:rPr>
                <w:rFonts w:ascii="Calibri" w:cs="Arial" w:hAnsi="Calibri"/>
                <w:sz w:val="18"/>
                <w:szCs w:val="18"/>
              </w:rPr>
              <w:t>I can use linguistic and literary techniques and rhetorical devices to present my point of view, to engage the reader and to manipulate/persuade my audience.</w:t>
            </w:r>
          </w:p>
          <w:p w:rsidP="00C459E8" w:rsidR="00E35FFB" w:rsidRDefault="00E35FFB" w:rsidRPr="00EF2977">
            <w:pPr>
              <w:pStyle w:val="ListParagraph"/>
              <w:numPr>
                <w:ilvl w:val="0"/>
                <w:numId w:val="78"/>
              </w:numPr>
              <w:spacing w:after="200" w:line="276" w:lineRule="auto"/>
              <w:rPr>
                <w:rFonts w:ascii="Calibri" w:cs="Arial" w:hAnsi="Calibri"/>
                <w:sz w:val="18"/>
                <w:szCs w:val="18"/>
              </w:rPr>
            </w:pPr>
            <w:r w:rsidRPr="00EF2977">
              <w:rPr>
                <w:rFonts w:ascii="Calibri" w:cs="Arial" w:hAnsi="Calibri"/>
                <w:sz w:val="18"/>
                <w:szCs w:val="18"/>
              </w:rPr>
              <w:t>I can use appropriate descriptive language and imagery skilfully to influence the reader.</w:t>
            </w:r>
          </w:p>
          <w:p w:rsidP="00C459E8" w:rsidR="00E35FFB" w:rsidRDefault="00E35FFB" w:rsidRPr="00EF2977">
            <w:pPr>
              <w:pStyle w:val="ListParagraph"/>
              <w:numPr>
                <w:ilvl w:val="0"/>
                <w:numId w:val="78"/>
              </w:numPr>
              <w:spacing w:after="200" w:line="276" w:lineRule="auto"/>
              <w:rPr>
                <w:rFonts w:ascii="Calibri" w:cs="Arial" w:hAnsi="Calibri"/>
                <w:sz w:val="18"/>
                <w:szCs w:val="18"/>
              </w:rPr>
            </w:pPr>
            <w:r w:rsidRPr="00EF2977">
              <w:rPr>
                <w:rFonts w:ascii="Calibri" w:cs="Arial" w:hAnsi="Calibri"/>
                <w:sz w:val="18"/>
                <w:szCs w:val="18"/>
              </w:rPr>
              <w:t>I can vary the tone and style of my writing to engage and influence readers.</w:t>
            </w:r>
          </w:p>
        </w:tc>
      </w:tr>
      <w:tr w:rsidR="00E35FFB" w:rsidTr="001821D3">
        <w:trPr>
          <w:trHeight w:val="295"/>
        </w:trPr>
        <w:tc>
          <w:tcPr>
            <w:tcW w:type="dxa" w:w="1932"/>
          </w:tcPr>
          <w:p w:rsidP="001821D3" w:rsidR="00E35FFB" w:rsidRDefault="00E35FFB" w:rsidRPr="00EF2977">
            <w:pPr>
              <w:rPr>
                <w:rFonts w:ascii="Calibri" w:hAnsi="Calibri"/>
                <w:i/>
                <w:sz w:val="18"/>
                <w:szCs w:val="18"/>
              </w:rPr>
            </w:pPr>
            <w:r w:rsidRPr="00EF2977">
              <w:rPr>
                <w:rFonts w:ascii="Calibri" w:hAnsi="Calibri"/>
                <w:i/>
                <w:sz w:val="18"/>
                <w:szCs w:val="18"/>
              </w:rPr>
              <w:t xml:space="preserve">I can convey information, describe events, explain processes or concepts, and combine ideas in different ways. </w:t>
            </w:r>
          </w:p>
          <w:p w:rsidP="001821D3" w:rsidR="00E35FFB" w:rsidRDefault="00E35FFB" w:rsidRPr="00EF2977">
            <w:pPr>
              <w:rPr>
                <w:rFonts w:ascii="Calibri" w:hAnsi="Calibri"/>
                <w:i/>
                <w:sz w:val="18"/>
                <w:szCs w:val="18"/>
              </w:rPr>
            </w:pPr>
            <w:r w:rsidRPr="00EF2977">
              <w:rPr>
                <w:rFonts w:ascii="Calibri" w:hAnsi="Calibri"/>
                <w:b/>
                <w:i/>
                <w:sz w:val="18"/>
                <w:szCs w:val="18"/>
              </w:rPr>
              <w:t xml:space="preserve">LIT 3-28a </w:t>
            </w:r>
          </w:p>
        </w:tc>
        <w:tc>
          <w:tcPr>
            <w:tcW w:type="dxa" w:w="1933"/>
          </w:tcPr>
          <w:p w:rsidP="001821D3" w:rsidR="00E35FFB" w:rsidRDefault="00E35FFB" w:rsidRPr="00EF2977">
            <w:pPr>
              <w:rPr>
                <w:rFonts w:ascii="Calibri" w:hAnsi="Calibri"/>
                <w:i/>
                <w:sz w:val="18"/>
                <w:szCs w:val="18"/>
              </w:rPr>
            </w:pPr>
            <w:r w:rsidRPr="00EF2977">
              <w:rPr>
                <w:rFonts w:ascii="Calibri" w:hAnsi="Calibri"/>
                <w:i/>
                <w:sz w:val="18"/>
                <w:szCs w:val="18"/>
              </w:rPr>
              <w:t>I can convey information and describe events, explain processes or concepts, providing substantiating evidence, and synthesise ideas or opinions in different ways.</w:t>
            </w:r>
          </w:p>
          <w:p w:rsidP="001821D3" w:rsidR="00E35FFB" w:rsidRDefault="00E35FFB" w:rsidRPr="00EF2977">
            <w:pPr>
              <w:rPr>
                <w:rFonts w:ascii="Calibri" w:hAnsi="Calibri"/>
                <w:i/>
                <w:sz w:val="18"/>
                <w:szCs w:val="18"/>
              </w:rPr>
            </w:pPr>
            <w:r w:rsidRPr="00EF2977">
              <w:rPr>
                <w:rFonts w:ascii="Calibri" w:hAnsi="Calibri"/>
                <w:b/>
                <w:i/>
                <w:sz w:val="18"/>
                <w:szCs w:val="18"/>
              </w:rPr>
              <w:t>LIT 4-28a</w:t>
            </w:r>
          </w:p>
        </w:tc>
        <w:tc>
          <w:tcPr>
            <w:tcW w:type="dxa" w:w="5800"/>
            <w:gridSpan w:val="2"/>
          </w:tcPr>
          <w:p w:rsidP="00C459E8" w:rsidR="00E35FFB" w:rsidRDefault="00E35FFB" w:rsidRPr="00EF2977">
            <w:pPr>
              <w:pStyle w:val="ListParagraph"/>
              <w:numPr>
                <w:ilvl w:val="0"/>
                <w:numId w:val="80"/>
              </w:numPr>
              <w:spacing w:after="200" w:line="276" w:lineRule="auto"/>
              <w:rPr>
                <w:rFonts w:ascii="Calibri" w:cs="Arial" w:hAnsi="Calibri"/>
                <w:sz w:val="18"/>
                <w:szCs w:val="18"/>
              </w:rPr>
            </w:pPr>
            <w:r w:rsidRPr="00EF2977">
              <w:rPr>
                <w:rFonts w:ascii="Calibri" w:cs="Arial" w:hAnsi="Calibri"/>
                <w:bCs/>
                <w:sz w:val="18"/>
                <w:szCs w:val="18"/>
              </w:rPr>
              <w:t>I can identify and use a range of key features of genre to create a variety of non-fiction texts such as descriptive accounts, explanations, instructions, diagrams and flowcharts.</w:t>
            </w:r>
          </w:p>
          <w:p w:rsidP="00C459E8" w:rsidR="00E35FFB" w:rsidRDefault="00E35FFB" w:rsidRPr="00EF2977">
            <w:pPr>
              <w:pStyle w:val="ListParagraph"/>
              <w:numPr>
                <w:ilvl w:val="0"/>
                <w:numId w:val="80"/>
              </w:numPr>
              <w:spacing w:after="200" w:line="276" w:lineRule="auto"/>
              <w:rPr>
                <w:rFonts w:ascii="Calibri" w:cs="Arial" w:hAnsi="Calibri"/>
                <w:sz w:val="18"/>
                <w:szCs w:val="18"/>
              </w:rPr>
            </w:pPr>
            <w:r w:rsidRPr="00EF2977">
              <w:rPr>
                <w:rFonts w:ascii="Calibri" w:cs="Arial" w:hAnsi="Calibri"/>
                <w:bCs/>
                <w:sz w:val="18"/>
                <w:szCs w:val="18"/>
              </w:rPr>
              <w:t>I am beginning to experiment with genre conventions in my writing.</w:t>
            </w:r>
          </w:p>
          <w:p w:rsidP="001821D3" w:rsidR="00E35FFB" w:rsidRDefault="00E35FFB" w:rsidRPr="00EF2977">
            <w:pPr>
              <w:pStyle w:val="ListParagraph"/>
              <w:ind w:left="170"/>
              <w:rPr>
                <w:rFonts w:ascii="Calibri" w:cs="Arial" w:hAnsi="Calibri"/>
                <w:sz w:val="18"/>
                <w:szCs w:val="18"/>
              </w:rPr>
            </w:pPr>
          </w:p>
        </w:tc>
        <w:tc>
          <w:tcPr>
            <w:tcW w:type="dxa" w:w="5801"/>
            <w:gridSpan w:val="2"/>
          </w:tcPr>
          <w:p w:rsidP="001821D3" w:rsidR="00E35FFB" w:rsidRDefault="00E35FFB" w:rsidRPr="00EF2977">
            <w:pPr>
              <w:rPr>
                <w:rFonts w:ascii="Calibri" w:cs="Arial" w:hAnsi="Calibri"/>
                <w:bCs/>
                <w:sz w:val="18"/>
                <w:szCs w:val="18"/>
              </w:rPr>
            </w:pPr>
            <w:r w:rsidRPr="00EF2977">
              <w:rPr>
                <w:rFonts w:ascii="Calibri" w:cs="Arial" w:hAnsi="Calibri"/>
                <w:bCs/>
                <w:sz w:val="18"/>
                <w:szCs w:val="18"/>
              </w:rPr>
              <w:t>At a more complex level:</w:t>
            </w:r>
          </w:p>
          <w:p w:rsidP="00C459E8" w:rsidR="00E35FFB" w:rsidRDefault="00E35FFB" w:rsidRPr="00EF2977">
            <w:pPr>
              <w:pStyle w:val="ListParagraph"/>
              <w:numPr>
                <w:ilvl w:val="0"/>
                <w:numId w:val="79"/>
              </w:numPr>
              <w:spacing w:after="200" w:line="276" w:lineRule="auto"/>
              <w:rPr>
                <w:rFonts w:ascii="Calibri" w:cs="Arial" w:hAnsi="Calibri"/>
                <w:bCs/>
                <w:sz w:val="18"/>
                <w:szCs w:val="18"/>
              </w:rPr>
            </w:pPr>
            <w:r w:rsidRPr="00EF2977">
              <w:rPr>
                <w:rFonts w:ascii="Calibri" w:cs="Arial" w:hAnsi="Calibri"/>
                <w:bCs/>
                <w:sz w:val="18"/>
                <w:szCs w:val="18"/>
              </w:rPr>
              <w:t>I understand the importance of key features of genre and use them in my writing to create a variety of non-fiction texts.</w:t>
            </w:r>
          </w:p>
          <w:p w:rsidP="00C459E8" w:rsidR="00E35FFB" w:rsidRDefault="00E35FFB" w:rsidRPr="00EF2977">
            <w:pPr>
              <w:pStyle w:val="ListParagraph"/>
              <w:numPr>
                <w:ilvl w:val="0"/>
                <w:numId w:val="79"/>
              </w:numPr>
              <w:spacing w:after="200" w:line="276" w:lineRule="auto"/>
              <w:rPr>
                <w:rFonts w:ascii="Calibri" w:cs="Arial" w:hAnsi="Calibri"/>
                <w:sz w:val="18"/>
                <w:szCs w:val="18"/>
              </w:rPr>
            </w:pPr>
            <w:r w:rsidRPr="00EF2977">
              <w:rPr>
                <w:rFonts w:ascii="Calibri" w:cs="Arial" w:hAnsi="Calibri"/>
                <w:bCs/>
                <w:sz w:val="18"/>
                <w:szCs w:val="18"/>
              </w:rPr>
              <w:t>I understand the impact of employing genre conventions when I create texts.</w:t>
            </w:r>
          </w:p>
          <w:p w:rsidP="00C459E8" w:rsidR="00E35FFB" w:rsidRDefault="00E35FFB" w:rsidRPr="00EF2977">
            <w:pPr>
              <w:pStyle w:val="ListParagraph"/>
              <w:numPr>
                <w:ilvl w:val="0"/>
                <w:numId w:val="79"/>
              </w:numPr>
              <w:spacing w:after="200" w:line="276" w:lineRule="auto"/>
              <w:rPr>
                <w:rFonts w:ascii="Calibri" w:cs="Arial" w:hAnsi="Calibri"/>
                <w:sz w:val="18"/>
                <w:szCs w:val="18"/>
              </w:rPr>
            </w:pPr>
            <w:r w:rsidRPr="00EF2977">
              <w:rPr>
                <w:rFonts w:ascii="Calibri" w:cs="Arial" w:hAnsi="Calibri"/>
                <w:bCs/>
                <w:sz w:val="18"/>
                <w:szCs w:val="18"/>
              </w:rPr>
              <w:t>I am able to</w:t>
            </w:r>
            <w:r w:rsidRPr="00EF2977">
              <w:rPr>
                <w:rFonts w:ascii="Calibri" w:cs="Arial" w:hAnsi="Calibri"/>
                <w:iCs/>
                <w:color w:val="FF0000"/>
                <w:sz w:val="18"/>
                <w:szCs w:val="18"/>
              </w:rPr>
              <w:t xml:space="preserve"> </w:t>
            </w:r>
            <w:r w:rsidRPr="00EF2977">
              <w:rPr>
                <w:rFonts w:ascii="Calibri" w:cs="Arial" w:hAnsi="Calibri"/>
                <w:iCs/>
                <w:sz w:val="18"/>
                <w:szCs w:val="18"/>
              </w:rPr>
              <w:t>provide substantiating evidence and combine ideas or opinions in a variety of ways when I create texts.</w:t>
            </w:r>
          </w:p>
          <w:p w:rsidP="001821D3" w:rsidR="00E35FFB" w:rsidRDefault="00E35FFB" w:rsidRPr="00EF2977">
            <w:pPr>
              <w:pStyle w:val="ListParagraph"/>
              <w:ind w:left="170"/>
              <w:rPr>
                <w:rFonts w:ascii="Calibri" w:cs="Arial" w:hAnsi="Calibri"/>
                <w:sz w:val="18"/>
                <w:szCs w:val="18"/>
              </w:rPr>
            </w:pPr>
          </w:p>
        </w:tc>
      </w:tr>
      <w:tr w:rsidR="00E35FFB" w:rsidTr="001821D3">
        <w:trPr>
          <w:trHeight w:val="295"/>
        </w:trPr>
        <w:tc>
          <w:tcPr>
            <w:tcW w:type="dxa" w:w="1932"/>
          </w:tcPr>
          <w:p w:rsidP="001821D3" w:rsidR="00E35FFB" w:rsidRDefault="00E35FFB" w:rsidRPr="000137D6">
            <w:pPr>
              <w:rPr>
                <w:rFonts w:ascii="Calibri" w:hAnsi="Calibri"/>
                <w:i/>
                <w:sz w:val="18"/>
                <w:szCs w:val="18"/>
              </w:rPr>
            </w:pPr>
            <w:r w:rsidRPr="000137D6">
              <w:rPr>
                <w:rFonts w:ascii="Calibri" w:hAnsi="Calibri"/>
                <w:i/>
                <w:sz w:val="18"/>
                <w:szCs w:val="18"/>
              </w:rPr>
              <w:t>I can persuade, argue, evaluate, explore issues or express an opinion using a clear line of thought, relevant supporting detail and/or evidence.</w:t>
            </w:r>
          </w:p>
          <w:p w:rsidP="001821D3" w:rsidR="00E35FFB" w:rsidRDefault="00E35FFB" w:rsidRPr="000137D6">
            <w:pPr>
              <w:rPr>
                <w:rFonts w:ascii="Calibri" w:hAnsi="Calibri"/>
                <w:i/>
                <w:sz w:val="18"/>
                <w:szCs w:val="18"/>
              </w:rPr>
            </w:pPr>
            <w:r w:rsidRPr="000137D6">
              <w:rPr>
                <w:rFonts w:ascii="Calibri" w:hAnsi="Calibri"/>
                <w:b/>
                <w:i/>
                <w:sz w:val="18"/>
                <w:szCs w:val="18"/>
              </w:rPr>
              <w:t xml:space="preserve">LIT 3-29a </w:t>
            </w:r>
          </w:p>
        </w:tc>
        <w:tc>
          <w:tcPr>
            <w:tcW w:type="dxa" w:w="1933"/>
          </w:tcPr>
          <w:p w:rsidP="001821D3" w:rsidR="00E35FFB" w:rsidRDefault="00E35FFB" w:rsidRPr="000137D6">
            <w:pPr>
              <w:rPr>
                <w:rFonts w:ascii="Calibri" w:hAnsi="Calibri"/>
                <w:i/>
                <w:sz w:val="18"/>
                <w:szCs w:val="18"/>
              </w:rPr>
            </w:pPr>
            <w:r w:rsidRPr="000137D6">
              <w:rPr>
                <w:rFonts w:ascii="Calibri" w:hAnsi="Calibri"/>
                <w:i/>
                <w:sz w:val="18"/>
                <w:szCs w:val="18"/>
              </w:rPr>
              <w:t>I can persuade, argue, evaluate, explore issues or express and justify opinions within a convincing line of thought, using relevant supporting detail and/or evidence.</w:t>
            </w:r>
          </w:p>
          <w:p w:rsidP="001821D3" w:rsidR="00E35FFB" w:rsidRDefault="00E35FFB" w:rsidRPr="000137D6">
            <w:pPr>
              <w:rPr>
                <w:rFonts w:ascii="Calibri" w:hAnsi="Calibri"/>
                <w:i/>
                <w:sz w:val="18"/>
                <w:szCs w:val="18"/>
              </w:rPr>
            </w:pPr>
            <w:r w:rsidRPr="000137D6">
              <w:rPr>
                <w:rFonts w:ascii="Calibri" w:hAnsi="Calibri"/>
                <w:b/>
                <w:i/>
                <w:sz w:val="18"/>
                <w:szCs w:val="18"/>
              </w:rPr>
              <w:t>LIT 4-29a</w:t>
            </w:r>
          </w:p>
        </w:tc>
        <w:tc>
          <w:tcPr>
            <w:tcW w:type="dxa" w:w="5800"/>
            <w:gridSpan w:val="2"/>
          </w:tcPr>
          <w:p w:rsidP="00C459E8" w:rsidR="00E35FFB" w:rsidRDefault="00E35FFB" w:rsidRPr="000137D6">
            <w:pPr>
              <w:pStyle w:val="ListParagraph"/>
              <w:numPr>
                <w:ilvl w:val="0"/>
                <w:numId w:val="79"/>
              </w:numPr>
              <w:spacing w:after="200" w:line="276" w:lineRule="auto"/>
              <w:rPr>
                <w:rFonts w:ascii="Calibri" w:cs="Arial" w:hAnsi="Calibri"/>
                <w:sz w:val="18"/>
                <w:szCs w:val="18"/>
              </w:rPr>
            </w:pPr>
            <w:r w:rsidRPr="000137D6">
              <w:rPr>
                <w:rFonts w:ascii="Calibri" w:cs="Arial" w:hAnsi="Calibri"/>
                <w:bCs/>
                <w:sz w:val="18"/>
                <w:szCs w:val="18"/>
              </w:rPr>
              <w:t>I am beginning to experiment with the conventions of persuasive writing when creating texts.</w:t>
            </w:r>
          </w:p>
          <w:p w:rsidP="00C459E8" w:rsidR="00E35FFB" w:rsidRDefault="00E35FFB" w:rsidRPr="000137D6">
            <w:pPr>
              <w:pStyle w:val="ListParagraph"/>
              <w:numPr>
                <w:ilvl w:val="0"/>
                <w:numId w:val="79"/>
              </w:numPr>
              <w:spacing w:after="200" w:line="276" w:lineRule="auto"/>
              <w:rPr>
                <w:rFonts w:ascii="Calibri" w:cs="Arial" w:hAnsi="Calibri"/>
                <w:sz w:val="18"/>
                <w:szCs w:val="18"/>
                <w:u w:val="single"/>
              </w:rPr>
            </w:pPr>
            <w:r w:rsidRPr="000137D6">
              <w:rPr>
                <w:rFonts w:ascii="Calibri" w:cs="Arial" w:hAnsi="Calibri"/>
                <w:sz w:val="18"/>
                <w:szCs w:val="18"/>
              </w:rPr>
              <w:t>I can develop my own opinions/views in my writing, using supporting evidence.</w:t>
            </w:r>
          </w:p>
          <w:p w:rsidP="00C459E8" w:rsidR="00E35FFB" w:rsidRDefault="00E35FFB" w:rsidRPr="000137D6">
            <w:pPr>
              <w:pStyle w:val="ListParagraph"/>
              <w:numPr>
                <w:ilvl w:val="0"/>
                <w:numId w:val="79"/>
              </w:numPr>
              <w:spacing w:after="200" w:line="276" w:lineRule="auto"/>
              <w:rPr>
                <w:rFonts w:ascii="Calibri" w:cs="Arial" w:hAnsi="Calibri"/>
                <w:sz w:val="18"/>
                <w:szCs w:val="18"/>
              </w:rPr>
            </w:pPr>
            <w:r w:rsidRPr="000137D6">
              <w:rPr>
                <w:rFonts w:ascii="Calibri" w:cs="Arial" w:hAnsi="Calibri"/>
                <w:sz w:val="18"/>
                <w:szCs w:val="18"/>
              </w:rPr>
              <w:t>I can argue a point of view and develop a clear line of thought using relevant supporting detail and/or evidence.</w:t>
            </w:r>
          </w:p>
          <w:p w:rsidP="00C459E8" w:rsidR="00E35FFB" w:rsidRDefault="00E35FFB" w:rsidRPr="000137D6">
            <w:pPr>
              <w:pStyle w:val="ListParagraph"/>
              <w:numPr>
                <w:ilvl w:val="0"/>
                <w:numId w:val="79"/>
              </w:numPr>
              <w:spacing w:after="200" w:line="276" w:lineRule="auto"/>
              <w:rPr>
                <w:rFonts w:ascii="Calibri" w:cs="Arial" w:hAnsi="Calibri"/>
                <w:sz w:val="18"/>
                <w:szCs w:val="18"/>
              </w:rPr>
            </w:pPr>
            <w:r w:rsidRPr="000137D6">
              <w:rPr>
                <w:rFonts w:ascii="Calibri" w:cs="Arial" w:hAnsi="Calibri"/>
                <w:sz w:val="18"/>
                <w:szCs w:val="18"/>
              </w:rPr>
              <w:t>I can explore issues in some depth.</w:t>
            </w:r>
          </w:p>
        </w:tc>
        <w:tc>
          <w:tcPr>
            <w:tcW w:type="dxa" w:w="5801"/>
            <w:gridSpan w:val="2"/>
          </w:tcPr>
          <w:p w:rsidP="00C459E8" w:rsidR="00E35FFB" w:rsidRDefault="00E35FFB" w:rsidRPr="000137D6">
            <w:pPr>
              <w:pStyle w:val="ListParagraph"/>
              <w:numPr>
                <w:ilvl w:val="0"/>
                <w:numId w:val="79"/>
              </w:numPr>
              <w:spacing w:after="200" w:line="276" w:lineRule="auto"/>
              <w:rPr>
                <w:rFonts w:ascii="Calibri" w:cs="Arial" w:hAnsi="Calibri"/>
                <w:sz w:val="18"/>
                <w:szCs w:val="18"/>
              </w:rPr>
            </w:pPr>
            <w:r w:rsidRPr="000137D6">
              <w:rPr>
                <w:rFonts w:ascii="Calibri" w:cs="Arial" w:hAnsi="Calibri"/>
                <w:bCs/>
                <w:sz w:val="18"/>
                <w:szCs w:val="18"/>
              </w:rPr>
              <w:t>I can use a variety of persuasive writing conventions when creating texts.</w:t>
            </w:r>
          </w:p>
          <w:p w:rsidP="00C459E8" w:rsidR="00E35FFB" w:rsidRDefault="00E35FFB" w:rsidRPr="000137D6">
            <w:pPr>
              <w:pStyle w:val="ListParagraph"/>
              <w:numPr>
                <w:ilvl w:val="0"/>
                <w:numId w:val="79"/>
              </w:numPr>
              <w:spacing w:after="200" w:line="276" w:lineRule="auto"/>
              <w:rPr>
                <w:rFonts w:ascii="Calibri" w:cs="Arial" w:hAnsi="Calibri"/>
                <w:sz w:val="18"/>
                <w:szCs w:val="18"/>
                <w:u w:val="single"/>
              </w:rPr>
            </w:pPr>
            <w:r w:rsidRPr="000137D6">
              <w:rPr>
                <w:rFonts w:ascii="Calibri" w:cs="Arial" w:hAnsi="Calibri"/>
                <w:sz w:val="18"/>
                <w:szCs w:val="18"/>
              </w:rPr>
              <w:t>I can develop my own opinion or view in my writing, providing a range of substantiating evidence to support my line of argument.</w:t>
            </w:r>
          </w:p>
          <w:p w:rsidP="00C459E8" w:rsidR="00E35FFB" w:rsidRDefault="00E35FFB" w:rsidRPr="000137D6">
            <w:pPr>
              <w:pStyle w:val="ListParagraph"/>
              <w:numPr>
                <w:ilvl w:val="0"/>
                <w:numId w:val="79"/>
              </w:numPr>
              <w:spacing w:after="200" w:line="276" w:lineRule="auto"/>
              <w:rPr>
                <w:rFonts w:ascii="Calibri" w:cs="Arial" w:hAnsi="Calibri"/>
                <w:sz w:val="18"/>
                <w:szCs w:val="18"/>
              </w:rPr>
            </w:pPr>
            <w:r w:rsidRPr="000137D6">
              <w:rPr>
                <w:rFonts w:ascii="Calibri" w:cs="Arial" w:hAnsi="Calibri"/>
                <w:sz w:val="18"/>
                <w:szCs w:val="18"/>
              </w:rPr>
              <w:t>I can develop an argument or sustain a point of view using relevant supporting detail and/or evidence within a convincing line of thought.</w:t>
            </w:r>
          </w:p>
          <w:p w:rsidP="00C459E8" w:rsidR="00E35FFB" w:rsidRDefault="00E35FFB" w:rsidRPr="000137D6">
            <w:pPr>
              <w:pStyle w:val="ListParagraph"/>
              <w:numPr>
                <w:ilvl w:val="0"/>
                <w:numId w:val="79"/>
              </w:numPr>
              <w:spacing w:after="200" w:line="276" w:lineRule="auto"/>
              <w:rPr>
                <w:rFonts w:ascii="Calibri" w:cs="Arial" w:hAnsi="Calibri"/>
                <w:sz w:val="18"/>
                <w:szCs w:val="18"/>
              </w:rPr>
            </w:pPr>
            <w:r w:rsidRPr="000137D6">
              <w:rPr>
                <w:rFonts w:ascii="Calibri" w:cs="Arial" w:hAnsi="Calibri"/>
                <w:sz w:val="18"/>
                <w:szCs w:val="18"/>
              </w:rPr>
              <w:t>I can explore complex issues in depth.</w:t>
            </w:r>
          </w:p>
          <w:p w:rsidP="001821D3" w:rsidR="00E35FFB" w:rsidRDefault="00E35FFB" w:rsidRPr="000137D6">
            <w:pPr>
              <w:pStyle w:val="ListParagraph"/>
              <w:ind w:left="170"/>
              <w:rPr>
                <w:rFonts w:ascii="Calibri" w:cs="Arial" w:hAnsi="Calibri"/>
                <w:sz w:val="18"/>
                <w:szCs w:val="18"/>
              </w:rPr>
            </w:pPr>
          </w:p>
        </w:tc>
      </w:tr>
      <w:tr w:rsidR="00E35FFB" w:rsidTr="001821D3">
        <w:trPr>
          <w:trHeight w:val="295"/>
        </w:trPr>
        <w:tc>
          <w:tcPr>
            <w:tcW w:type="dxa" w:w="1932"/>
          </w:tcPr>
          <w:p w:rsidP="001821D3" w:rsidR="00E35FFB" w:rsidRDefault="00E35FFB" w:rsidRPr="000137D6">
            <w:pPr>
              <w:rPr>
                <w:rFonts w:ascii="Calibri" w:hAnsi="Calibri"/>
                <w:i/>
                <w:sz w:val="18"/>
                <w:szCs w:val="18"/>
              </w:rPr>
            </w:pPr>
            <w:r w:rsidRPr="000137D6">
              <w:rPr>
                <w:rFonts w:ascii="Calibri" w:hAnsi="Calibri"/>
                <w:i/>
                <w:sz w:val="18"/>
                <w:szCs w:val="18"/>
              </w:rPr>
              <w:t xml:space="preserve">I can recreate a convincing impression of a personal </w:t>
            </w:r>
            <w:r w:rsidRPr="000137D6">
              <w:rPr>
                <w:rFonts w:ascii="Calibri" w:hAnsi="Calibri"/>
                <w:i/>
                <w:sz w:val="18"/>
                <w:szCs w:val="18"/>
              </w:rPr>
              <w:lastRenderedPageBreak/>
              <w:t>experience for my reader, sharing my feelings and reactions to the changing circumstances with some attempt at reflection.</w:t>
            </w:r>
          </w:p>
          <w:p w:rsidP="001821D3" w:rsidR="00E35FFB" w:rsidRDefault="00E35FFB" w:rsidRPr="000137D6">
            <w:pPr>
              <w:rPr>
                <w:rFonts w:ascii="Calibri" w:hAnsi="Calibri"/>
                <w:i/>
                <w:sz w:val="18"/>
                <w:szCs w:val="18"/>
              </w:rPr>
            </w:pPr>
            <w:r w:rsidRPr="000137D6">
              <w:rPr>
                <w:rFonts w:ascii="Calibri" w:hAnsi="Calibri"/>
                <w:b/>
                <w:i/>
                <w:sz w:val="18"/>
                <w:szCs w:val="18"/>
              </w:rPr>
              <w:t xml:space="preserve">ENG 3-30a </w:t>
            </w:r>
          </w:p>
        </w:tc>
        <w:tc>
          <w:tcPr>
            <w:tcW w:type="dxa" w:w="1933"/>
          </w:tcPr>
          <w:p w:rsidP="001821D3" w:rsidR="00E35FFB" w:rsidRDefault="00E35FFB" w:rsidRPr="000137D6">
            <w:pPr>
              <w:rPr>
                <w:rFonts w:ascii="Calibri" w:hAnsi="Calibri"/>
                <w:i/>
                <w:sz w:val="18"/>
                <w:szCs w:val="18"/>
              </w:rPr>
            </w:pPr>
            <w:r w:rsidRPr="000137D6">
              <w:rPr>
                <w:rFonts w:ascii="Calibri" w:hAnsi="Calibri"/>
                <w:i/>
                <w:sz w:val="18"/>
                <w:szCs w:val="18"/>
              </w:rPr>
              <w:lastRenderedPageBreak/>
              <w:t xml:space="preserve">I can create a convincing impression of my personal </w:t>
            </w:r>
            <w:r w:rsidRPr="000137D6">
              <w:rPr>
                <w:rFonts w:ascii="Calibri" w:hAnsi="Calibri"/>
                <w:i/>
                <w:sz w:val="18"/>
                <w:szCs w:val="18"/>
              </w:rPr>
              <w:lastRenderedPageBreak/>
              <w:t>experience and reflect on my response to the changing circumstances to engage my reader.</w:t>
            </w:r>
          </w:p>
          <w:p w:rsidP="001821D3" w:rsidR="00E35FFB" w:rsidRDefault="00E35FFB" w:rsidRPr="000137D6">
            <w:pPr>
              <w:rPr>
                <w:rFonts w:ascii="Calibri" w:hAnsi="Calibri"/>
                <w:i/>
                <w:sz w:val="18"/>
                <w:szCs w:val="18"/>
              </w:rPr>
            </w:pPr>
            <w:r w:rsidRPr="000137D6">
              <w:rPr>
                <w:rFonts w:ascii="Calibri" w:hAnsi="Calibri"/>
                <w:b/>
                <w:i/>
                <w:sz w:val="18"/>
                <w:szCs w:val="18"/>
              </w:rPr>
              <w:t>ENG 4-30a</w:t>
            </w:r>
          </w:p>
        </w:tc>
        <w:tc>
          <w:tcPr>
            <w:tcW w:type="dxa" w:w="5800"/>
            <w:gridSpan w:val="2"/>
          </w:tcPr>
          <w:p w:rsidP="00C459E8" w:rsidR="00E35FFB" w:rsidRDefault="00E35FFB" w:rsidRPr="00EA19C0">
            <w:pPr>
              <w:pStyle w:val="ListParagraph"/>
              <w:numPr>
                <w:ilvl w:val="0"/>
                <w:numId w:val="81"/>
              </w:numPr>
              <w:spacing w:after="200" w:line="276" w:lineRule="auto"/>
              <w:rPr>
                <w:rFonts w:ascii="Calibri" w:cs="Arial" w:hAnsi="Calibri"/>
                <w:sz w:val="18"/>
                <w:szCs w:val="18"/>
              </w:rPr>
            </w:pPr>
            <w:r w:rsidRPr="00EA19C0">
              <w:rPr>
                <w:rFonts w:ascii="Calibri" w:cs="Arial" w:hAnsi="Calibri"/>
                <w:bCs/>
                <w:sz w:val="18"/>
                <w:szCs w:val="18"/>
              </w:rPr>
              <w:lastRenderedPageBreak/>
              <w:t>I can use language effectively to describe my thoughts/feelings/experiences.</w:t>
            </w:r>
          </w:p>
          <w:p w:rsidP="00C459E8" w:rsidR="00E35FFB" w:rsidRDefault="00E35FFB" w:rsidRPr="00EA19C0">
            <w:pPr>
              <w:pStyle w:val="ListParagraph"/>
              <w:numPr>
                <w:ilvl w:val="0"/>
                <w:numId w:val="81"/>
              </w:numPr>
              <w:spacing w:after="200" w:line="276" w:lineRule="auto"/>
              <w:rPr>
                <w:rFonts w:ascii="Calibri" w:hAnsi="Calibri"/>
                <w:sz w:val="16"/>
                <w:szCs w:val="16"/>
              </w:rPr>
            </w:pPr>
            <w:r w:rsidRPr="00EA19C0">
              <w:rPr>
                <w:rFonts w:ascii="Calibri" w:cs="Arial" w:hAnsi="Calibri"/>
                <w:bCs/>
                <w:sz w:val="18"/>
                <w:szCs w:val="18"/>
              </w:rPr>
              <w:lastRenderedPageBreak/>
              <w:t>I am beginning to experiment with the conventions of reflective writing when creating texts.</w:t>
            </w:r>
          </w:p>
          <w:p w:rsidP="00C459E8" w:rsidR="00E35FFB" w:rsidRDefault="00E35FFB" w:rsidRPr="00EA19C0">
            <w:pPr>
              <w:pStyle w:val="ListParagraph"/>
              <w:numPr>
                <w:ilvl w:val="0"/>
                <w:numId w:val="81"/>
              </w:numPr>
              <w:spacing w:after="200" w:line="276" w:lineRule="auto"/>
              <w:rPr>
                <w:rFonts w:ascii="Calibri" w:cs="Arial" w:hAnsi="Calibri"/>
                <w:sz w:val="18"/>
                <w:szCs w:val="18"/>
              </w:rPr>
            </w:pPr>
            <w:r w:rsidRPr="00EA19C0">
              <w:rPr>
                <w:rFonts w:ascii="Calibri" w:cs="Arial" w:hAnsi="Calibri"/>
                <w:bCs/>
                <w:sz w:val="18"/>
                <w:szCs w:val="18"/>
              </w:rPr>
              <w:t>I am beginning to experiment with narrative structures and styles to convey my personal experiences and reflections.</w:t>
            </w:r>
          </w:p>
          <w:p w:rsidP="00C459E8" w:rsidR="00E35FFB" w:rsidRDefault="00E35FFB" w:rsidRPr="00EA19C0">
            <w:pPr>
              <w:pStyle w:val="ListParagraph"/>
              <w:numPr>
                <w:ilvl w:val="0"/>
                <w:numId w:val="81"/>
              </w:numPr>
              <w:spacing w:after="200" w:line="276" w:lineRule="auto"/>
              <w:rPr>
                <w:rFonts w:ascii="Calibri" w:hAnsi="Calibri"/>
                <w:sz w:val="16"/>
                <w:szCs w:val="16"/>
              </w:rPr>
            </w:pPr>
            <w:r w:rsidRPr="00EA19C0">
              <w:rPr>
                <w:rFonts w:ascii="Calibri" w:cs="Arial" w:hAnsi="Calibri"/>
                <w:bCs/>
                <w:sz w:val="18"/>
                <w:szCs w:val="18"/>
              </w:rPr>
              <w:t>I am beginning to reflect on my feelings and reactions to the changing circumstances in my life.</w:t>
            </w:r>
          </w:p>
          <w:p w:rsidP="001821D3" w:rsidR="00E35FFB" w:rsidRDefault="00E35FFB" w:rsidRPr="000137D6">
            <w:pPr>
              <w:pStyle w:val="ListParagraph"/>
              <w:ind w:left="170"/>
              <w:rPr>
                <w:rFonts w:ascii="Calibri" w:cs="Arial" w:hAnsi="Calibri"/>
                <w:sz w:val="18"/>
                <w:szCs w:val="18"/>
              </w:rPr>
            </w:pPr>
          </w:p>
        </w:tc>
        <w:tc>
          <w:tcPr>
            <w:tcW w:type="dxa" w:w="5801"/>
            <w:gridSpan w:val="2"/>
          </w:tcPr>
          <w:p w:rsidP="00C459E8" w:rsidR="00BA2BBF" w:rsidRDefault="00E35FFB" w:rsidRPr="00BA2BBF">
            <w:pPr>
              <w:pStyle w:val="ListParagraph"/>
              <w:numPr>
                <w:ilvl w:val="0"/>
                <w:numId w:val="79"/>
              </w:numPr>
              <w:spacing w:after="200" w:line="276" w:lineRule="auto"/>
              <w:rPr>
                <w:rFonts w:ascii="Calibri" w:cs="Arial" w:hAnsi="Calibri"/>
                <w:sz w:val="18"/>
                <w:szCs w:val="18"/>
              </w:rPr>
            </w:pPr>
            <w:r w:rsidRPr="00EA19C0">
              <w:rPr>
                <w:rFonts w:ascii="Calibri" w:cs="Arial" w:hAnsi="Calibri"/>
                <w:bCs/>
                <w:sz w:val="18"/>
                <w:szCs w:val="18"/>
              </w:rPr>
              <w:lastRenderedPageBreak/>
              <w:t>I can use language effectively to describe my thoughts/feelings/experiences and engage my reader.</w:t>
            </w:r>
          </w:p>
          <w:p w:rsidP="00C459E8" w:rsidR="00E35FFB" w:rsidRDefault="00E35FFB" w:rsidRPr="00EA19C0">
            <w:pPr>
              <w:pStyle w:val="ListParagraph"/>
              <w:numPr>
                <w:ilvl w:val="0"/>
                <w:numId w:val="79"/>
              </w:numPr>
              <w:spacing w:after="200" w:line="276" w:lineRule="auto"/>
              <w:rPr>
                <w:rFonts w:ascii="Calibri" w:cs="Arial" w:hAnsi="Calibri"/>
                <w:sz w:val="18"/>
                <w:szCs w:val="18"/>
              </w:rPr>
            </w:pPr>
            <w:r w:rsidRPr="00EA19C0">
              <w:rPr>
                <w:rFonts w:ascii="Calibri" w:cs="Arial" w:hAnsi="Calibri"/>
                <w:bCs/>
                <w:sz w:val="18"/>
                <w:szCs w:val="18"/>
              </w:rPr>
              <w:lastRenderedPageBreak/>
              <w:t>I can use a variety of the conventions of personal/reflective writing when creating texts.</w:t>
            </w:r>
          </w:p>
          <w:p w:rsidP="00C459E8" w:rsidR="00E35FFB" w:rsidRDefault="00E35FFB" w:rsidRPr="00EA19C0">
            <w:pPr>
              <w:pStyle w:val="ListParagraph"/>
              <w:numPr>
                <w:ilvl w:val="0"/>
                <w:numId w:val="79"/>
              </w:numPr>
              <w:spacing w:after="200" w:line="276" w:lineRule="auto"/>
              <w:rPr>
                <w:rFonts w:ascii="Calibri" w:cs="Arial" w:hAnsi="Calibri"/>
                <w:sz w:val="18"/>
                <w:szCs w:val="18"/>
              </w:rPr>
            </w:pPr>
            <w:r w:rsidRPr="00EA19C0">
              <w:rPr>
                <w:rFonts w:ascii="Calibri" w:cs="Arial" w:hAnsi="Calibri"/>
                <w:bCs/>
                <w:sz w:val="18"/>
                <w:szCs w:val="18"/>
              </w:rPr>
              <w:t>I can use narrative structures and styles to convey my personal experiences and reflections.</w:t>
            </w:r>
          </w:p>
          <w:p w:rsidP="00C459E8" w:rsidR="00E35FFB" w:rsidRDefault="00E35FFB" w:rsidRPr="00EA19C0">
            <w:pPr>
              <w:pStyle w:val="ListParagraph"/>
              <w:numPr>
                <w:ilvl w:val="0"/>
                <w:numId w:val="79"/>
              </w:numPr>
              <w:spacing w:after="200" w:line="276" w:lineRule="auto"/>
              <w:rPr>
                <w:rFonts w:ascii="Calibri" w:cs="Arial" w:hAnsi="Calibri"/>
                <w:sz w:val="18"/>
                <w:szCs w:val="18"/>
              </w:rPr>
            </w:pPr>
            <w:r w:rsidRPr="00EA19C0">
              <w:rPr>
                <w:rFonts w:ascii="Calibri" w:cs="Arial" w:hAnsi="Calibri"/>
                <w:bCs/>
                <w:sz w:val="18"/>
                <w:szCs w:val="18"/>
              </w:rPr>
              <w:t>I can reflect on my experiences, considering how my responses to changing circumstances have shaped my outlook and character.</w:t>
            </w:r>
          </w:p>
          <w:p w:rsidP="001821D3" w:rsidR="00E35FFB" w:rsidRDefault="00E35FFB" w:rsidRPr="000137D6">
            <w:pPr>
              <w:pStyle w:val="ListParagraph"/>
              <w:ind w:left="170"/>
              <w:rPr>
                <w:rFonts w:ascii="Calibri" w:cs="Arial" w:hAnsi="Calibri"/>
                <w:sz w:val="18"/>
                <w:szCs w:val="18"/>
              </w:rPr>
            </w:pPr>
          </w:p>
        </w:tc>
      </w:tr>
      <w:tr w:rsidR="00E35FFB" w:rsidTr="001821D3">
        <w:trPr>
          <w:trHeight w:val="295"/>
        </w:trPr>
        <w:tc>
          <w:tcPr>
            <w:tcW w:type="dxa" w:w="1932"/>
          </w:tcPr>
          <w:p w:rsidP="001821D3" w:rsidR="00E35FFB" w:rsidRDefault="00E35FFB" w:rsidRPr="000137D6">
            <w:pPr>
              <w:tabs>
                <w:tab w:pos="8460" w:val="left"/>
              </w:tabs>
              <w:rPr>
                <w:rFonts w:ascii="Calibri" w:cs="Arial" w:hAnsi="Calibri"/>
                <w:i/>
                <w:sz w:val="18"/>
                <w:szCs w:val="18"/>
              </w:rPr>
            </w:pPr>
            <w:r w:rsidRPr="000137D6">
              <w:rPr>
                <w:rFonts w:ascii="Calibri" w:cs="Arial" w:hAnsi="Calibri"/>
                <w:i/>
                <w:sz w:val="18"/>
                <w:szCs w:val="18"/>
              </w:rPr>
              <w:lastRenderedPageBreak/>
              <w:t>Having explored the elements which writers use, I can create texts in different genres by:</w:t>
            </w:r>
          </w:p>
          <w:p w:rsidP="00C459E8" w:rsidR="00E35FFB" w:rsidRDefault="00E35FFB" w:rsidRPr="000137D6">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0137D6">
              <w:rPr>
                <w:rFonts w:ascii="Calibri" w:cs="Arial" w:hAnsi="Calibri"/>
                <w:i/>
                <w:sz w:val="18"/>
                <w:szCs w:val="18"/>
              </w:rPr>
              <w:t>integrating the conventions of my chosen genre successfully and/or</w:t>
            </w:r>
          </w:p>
          <w:p w:rsidP="00C459E8" w:rsidR="00E35FFB" w:rsidRDefault="00E35FFB" w:rsidRPr="000137D6">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0137D6">
              <w:rPr>
                <w:rFonts w:ascii="Calibri" w:cs="Arial" w:hAnsi="Calibri"/>
                <w:i/>
                <w:sz w:val="18"/>
                <w:szCs w:val="18"/>
              </w:rPr>
              <w:t>using convincing and appropriate structures and/or</w:t>
            </w:r>
          </w:p>
          <w:p w:rsidP="00C459E8" w:rsidR="00E35FFB" w:rsidRDefault="00E35FFB" w:rsidRPr="000137D6">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0137D6">
              <w:rPr>
                <w:rFonts w:ascii="Calibri" w:cs="Arial" w:hAnsi="Calibri"/>
                <w:i/>
                <w:sz w:val="18"/>
                <w:szCs w:val="18"/>
              </w:rPr>
              <w:t>creating interesting and convincing characters and/or</w:t>
            </w:r>
          </w:p>
          <w:p w:rsidP="00C459E8" w:rsidR="00E35FFB" w:rsidRDefault="00E35FFB" w:rsidRPr="000137D6">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0137D6">
              <w:rPr>
                <w:rFonts w:ascii="Calibri" w:cs="Arial" w:hAnsi="Calibri"/>
                <w:i/>
                <w:sz w:val="18"/>
                <w:szCs w:val="18"/>
              </w:rPr>
              <w:t>building convincing settings which come to life.</w:t>
            </w:r>
          </w:p>
          <w:p w:rsidP="001821D3" w:rsidR="00E35FFB" w:rsidRDefault="00E35FFB" w:rsidRPr="00D65E1F">
            <w:pPr>
              <w:tabs>
                <w:tab w:pos="8460" w:val="left"/>
              </w:tabs>
              <w:ind w:left="68"/>
              <w:jc w:val="right"/>
              <w:rPr>
                <w:rFonts w:ascii="Calibri" w:cs="Arial" w:hAnsi="Calibri"/>
                <w:b/>
                <w:i/>
                <w:sz w:val="18"/>
                <w:szCs w:val="18"/>
              </w:rPr>
            </w:pPr>
            <w:r w:rsidRPr="000137D6">
              <w:rPr>
                <w:rFonts w:ascii="Calibri" w:cs="Arial" w:hAnsi="Calibri"/>
                <w:b/>
                <w:i/>
                <w:sz w:val="18"/>
                <w:szCs w:val="18"/>
              </w:rPr>
              <w:t>ENG 3-31</w:t>
            </w:r>
          </w:p>
        </w:tc>
        <w:tc>
          <w:tcPr>
            <w:tcW w:type="dxa" w:w="1933"/>
          </w:tcPr>
          <w:p w:rsidP="001821D3" w:rsidR="00E35FFB" w:rsidRDefault="00E35FFB" w:rsidRPr="000137D6">
            <w:pPr>
              <w:tabs>
                <w:tab w:pos="8460" w:val="left"/>
              </w:tabs>
              <w:rPr>
                <w:rFonts w:ascii="Calibri" w:cs="Arial" w:hAnsi="Calibri"/>
                <w:i/>
                <w:sz w:val="18"/>
                <w:szCs w:val="18"/>
              </w:rPr>
            </w:pPr>
            <w:r w:rsidRPr="000137D6">
              <w:rPr>
                <w:rFonts w:ascii="Calibri" w:cs="Arial" w:hAnsi="Calibri"/>
                <w:i/>
                <w:sz w:val="18"/>
                <w:szCs w:val="18"/>
              </w:rPr>
              <w:t>Having explored and experimented with the narrative structures which writers use to create texts in different genres, I can:</w:t>
            </w:r>
          </w:p>
          <w:p w:rsidP="00C459E8" w:rsidR="00E35FFB" w:rsidRDefault="00E35FFB" w:rsidRPr="000137D6">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0137D6">
              <w:rPr>
                <w:rFonts w:ascii="Calibri" w:cs="Arial" w:hAnsi="Calibri"/>
                <w:i/>
                <w:sz w:val="18"/>
                <w:szCs w:val="18"/>
              </w:rPr>
              <w:t>use the conventions of my chosen genre successfully and/or</w:t>
            </w:r>
          </w:p>
          <w:p w:rsidP="00C459E8" w:rsidR="00E35FFB" w:rsidRDefault="00E35FFB" w:rsidRPr="000137D6">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0137D6">
              <w:rPr>
                <w:rFonts w:ascii="Calibri" w:cs="Arial" w:hAnsi="Calibri"/>
                <w:i/>
                <w:sz w:val="18"/>
                <w:szCs w:val="18"/>
              </w:rPr>
              <w:t>create an appropriate mood or atmosphere and/or</w:t>
            </w:r>
          </w:p>
          <w:p w:rsidP="00C459E8" w:rsidR="00E35FFB" w:rsidRDefault="00E35FFB" w:rsidRPr="000137D6">
            <w:pPr>
              <w:numPr>
                <w:ilvl w:val="0"/>
                <w:numId w:val="54"/>
              </w:numPr>
              <w:tabs>
                <w:tab w:pos="1440" w:val="left"/>
                <w:tab w:pos="2160" w:val="left"/>
                <w:tab w:pos="2880" w:val="left"/>
                <w:tab w:pos="4680" w:val="left"/>
                <w:tab w:pos="5400" w:val="left"/>
                <w:tab w:pos="8460" w:val="left"/>
                <w:tab w:pos="9000" w:val="right"/>
              </w:tabs>
              <w:rPr>
                <w:rFonts w:ascii="Calibri" w:cs="Arial" w:hAnsi="Calibri"/>
                <w:i/>
                <w:sz w:val="18"/>
                <w:szCs w:val="18"/>
              </w:rPr>
            </w:pPr>
            <w:r w:rsidRPr="000137D6">
              <w:rPr>
                <w:rFonts w:ascii="Calibri" w:cs="Arial" w:hAnsi="Calibri"/>
                <w:i/>
                <w:sz w:val="18"/>
                <w:szCs w:val="18"/>
              </w:rPr>
              <w:t>create convincing relationships, actions and dialogue for my characters.</w:t>
            </w:r>
          </w:p>
          <w:p w:rsidP="001821D3" w:rsidR="00E35FFB" w:rsidRDefault="00E35FFB" w:rsidRPr="00D65E1F">
            <w:pPr>
              <w:tabs>
                <w:tab w:pos="8460" w:val="left"/>
              </w:tabs>
              <w:jc w:val="right"/>
              <w:rPr>
                <w:rFonts w:ascii="Calibri" w:cs="Arial" w:hAnsi="Calibri"/>
                <w:b/>
                <w:i/>
                <w:color w:val="EA003A"/>
                <w:sz w:val="18"/>
                <w:szCs w:val="18"/>
              </w:rPr>
            </w:pPr>
            <w:r w:rsidRPr="000137D6">
              <w:rPr>
                <w:rFonts w:ascii="Calibri" w:cs="Arial" w:hAnsi="Calibri"/>
                <w:i/>
                <w:sz w:val="18"/>
                <w:szCs w:val="18"/>
              </w:rPr>
              <w:t xml:space="preserve"> </w:t>
            </w:r>
            <w:r w:rsidRPr="000137D6">
              <w:rPr>
                <w:rFonts w:ascii="Calibri" w:cs="Arial" w:hAnsi="Calibri"/>
                <w:b/>
                <w:i/>
                <w:sz w:val="18"/>
                <w:szCs w:val="18"/>
              </w:rPr>
              <w:t>ENG 4-31a</w:t>
            </w:r>
          </w:p>
        </w:tc>
        <w:tc>
          <w:tcPr>
            <w:tcW w:type="dxa" w:w="5800"/>
            <w:gridSpan w:val="2"/>
          </w:tcPr>
          <w:p w:rsidP="00C459E8" w:rsidR="00E35FFB" w:rsidRDefault="00E35FFB" w:rsidRPr="00EA19C0">
            <w:pPr>
              <w:pStyle w:val="ListParagraph"/>
              <w:numPr>
                <w:ilvl w:val="0"/>
                <w:numId w:val="78"/>
              </w:numPr>
              <w:spacing w:after="200" w:line="276" w:lineRule="auto"/>
              <w:rPr>
                <w:rFonts w:ascii="Calibri" w:cs="Arial" w:hAnsi="Calibri"/>
                <w:sz w:val="18"/>
                <w:szCs w:val="18"/>
              </w:rPr>
            </w:pPr>
            <w:r w:rsidRPr="00EA19C0">
              <w:rPr>
                <w:rFonts w:ascii="Calibri" w:cs="Arial" w:hAnsi="Calibri"/>
                <w:sz w:val="18"/>
                <w:szCs w:val="18"/>
              </w:rPr>
              <w:t>I have explored a range of writing in a variety of genres.</w:t>
            </w:r>
          </w:p>
          <w:p w:rsidP="00C459E8" w:rsidR="00E35FFB" w:rsidRDefault="00E35FFB" w:rsidRPr="00EA19C0">
            <w:pPr>
              <w:pStyle w:val="ListParagraph"/>
              <w:numPr>
                <w:ilvl w:val="0"/>
                <w:numId w:val="78"/>
              </w:numPr>
              <w:spacing w:after="200" w:line="276" w:lineRule="auto"/>
              <w:rPr>
                <w:rFonts w:ascii="Calibri" w:cs="Arial" w:hAnsi="Calibri"/>
                <w:sz w:val="18"/>
                <w:szCs w:val="18"/>
              </w:rPr>
            </w:pPr>
            <w:r w:rsidRPr="00EA19C0">
              <w:rPr>
                <w:rFonts w:ascii="Calibri" w:cs="Arial" w:hAnsi="Calibri"/>
                <w:sz w:val="18"/>
                <w:szCs w:val="18"/>
              </w:rPr>
              <w:t>I can successfully integrate the conventions of a range of different genres when creating texts.</w:t>
            </w:r>
          </w:p>
          <w:p w:rsidP="00C459E8" w:rsidR="00E35FFB" w:rsidRDefault="00E35FFB" w:rsidRPr="00EA19C0">
            <w:pPr>
              <w:pStyle w:val="ListParagraph"/>
              <w:numPr>
                <w:ilvl w:val="0"/>
                <w:numId w:val="78"/>
              </w:numPr>
              <w:spacing w:after="200" w:line="276" w:lineRule="auto"/>
              <w:rPr>
                <w:rFonts w:ascii="Calibri" w:cs="Arial" w:hAnsi="Calibri"/>
                <w:sz w:val="18"/>
                <w:szCs w:val="18"/>
              </w:rPr>
            </w:pPr>
            <w:r w:rsidRPr="00EA19C0">
              <w:rPr>
                <w:rFonts w:ascii="Calibri" w:cs="Arial" w:hAnsi="Calibri"/>
                <w:sz w:val="18"/>
                <w:szCs w:val="18"/>
              </w:rPr>
              <w:t>I can create texts in different genres using convincing and appropriate structures.</w:t>
            </w:r>
          </w:p>
          <w:p w:rsidP="00C459E8" w:rsidR="00E35FFB" w:rsidRDefault="00E35FFB" w:rsidRPr="00EA19C0">
            <w:pPr>
              <w:pStyle w:val="ListParagraph"/>
              <w:numPr>
                <w:ilvl w:val="0"/>
                <w:numId w:val="78"/>
              </w:numPr>
              <w:spacing w:after="200" w:line="276" w:lineRule="auto"/>
              <w:rPr>
                <w:rFonts w:ascii="Calibri" w:cs="Arial" w:hAnsi="Calibri"/>
                <w:sz w:val="18"/>
                <w:szCs w:val="18"/>
              </w:rPr>
            </w:pPr>
            <w:r w:rsidRPr="00EA19C0">
              <w:rPr>
                <w:rFonts w:ascii="Calibri" w:cs="Arial" w:hAnsi="Calibri"/>
                <w:sz w:val="18"/>
                <w:szCs w:val="18"/>
              </w:rPr>
              <w:t>In imaginative writing, I can create interesting and convincing characters which entertain and engage the reader.</w:t>
            </w:r>
          </w:p>
          <w:p w:rsidP="00C459E8" w:rsidR="00E35FFB" w:rsidRDefault="00E35FFB" w:rsidRPr="00EA19C0">
            <w:pPr>
              <w:pStyle w:val="ListParagraph"/>
              <w:numPr>
                <w:ilvl w:val="0"/>
                <w:numId w:val="78"/>
              </w:numPr>
              <w:spacing w:after="200" w:line="276" w:lineRule="auto"/>
              <w:rPr>
                <w:rFonts w:ascii="Calibri" w:cs="Arial" w:hAnsi="Calibri"/>
                <w:sz w:val="18"/>
                <w:szCs w:val="18"/>
              </w:rPr>
            </w:pPr>
            <w:r w:rsidRPr="00EA19C0">
              <w:rPr>
                <w:rFonts w:ascii="Calibri" w:cs="Arial" w:hAnsi="Calibri"/>
                <w:sz w:val="18"/>
                <w:szCs w:val="18"/>
              </w:rPr>
              <w:t>I can use literary and linguistic devices to create a convincing and vivid setting.</w:t>
            </w:r>
          </w:p>
          <w:p w:rsidP="001821D3" w:rsidR="00E35FFB" w:rsidRDefault="00E35FFB" w:rsidRPr="000137D6">
            <w:pPr>
              <w:spacing w:after="200" w:line="276" w:lineRule="auto"/>
              <w:rPr>
                <w:rFonts w:ascii="Calibri" w:cs="Arial" w:hAnsi="Calibri"/>
                <w:sz w:val="18"/>
                <w:szCs w:val="18"/>
              </w:rPr>
            </w:pPr>
          </w:p>
          <w:p w:rsidP="001821D3" w:rsidR="00E35FFB" w:rsidRDefault="00E35FFB">
            <w:pPr>
              <w:pStyle w:val="ListParagraph"/>
              <w:ind w:left="170"/>
              <w:rPr>
                <w:rFonts w:ascii="Calibri" w:cs="Arial" w:hAnsi="Calibri"/>
                <w:sz w:val="18"/>
                <w:szCs w:val="18"/>
              </w:rPr>
            </w:pPr>
          </w:p>
          <w:p w:rsidP="001821D3" w:rsidR="00E35FFB" w:rsidRDefault="00E35FFB"/>
          <w:p w:rsidP="001821D3" w:rsidR="00E35FFB" w:rsidRDefault="00E35FFB" w:rsidRPr="00C45633">
            <w:pPr>
              <w:jc w:val="center"/>
            </w:pPr>
          </w:p>
        </w:tc>
        <w:tc>
          <w:tcPr>
            <w:tcW w:type="dxa" w:w="5801"/>
            <w:gridSpan w:val="2"/>
          </w:tcPr>
          <w:p w:rsidP="00C459E8" w:rsidR="00E35FFB" w:rsidRDefault="00E35FFB" w:rsidRPr="00EA19C0">
            <w:pPr>
              <w:pStyle w:val="ListParagraph"/>
              <w:numPr>
                <w:ilvl w:val="0"/>
                <w:numId w:val="78"/>
              </w:numPr>
              <w:spacing w:after="200" w:line="276" w:lineRule="auto"/>
              <w:rPr>
                <w:rFonts w:ascii="Calibri" w:cs="Arial" w:hAnsi="Calibri"/>
                <w:sz w:val="18"/>
                <w:szCs w:val="18"/>
              </w:rPr>
            </w:pPr>
            <w:r w:rsidRPr="00EA19C0">
              <w:rPr>
                <w:rFonts w:ascii="Calibri" w:cs="Arial" w:hAnsi="Calibri"/>
                <w:sz w:val="18"/>
                <w:szCs w:val="18"/>
              </w:rPr>
              <w:t>I have explored and experimented with a range of narrative structures used by writers in different genres.</w:t>
            </w:r>
          </w:p>
          <w:p w:rsidP="00C459E8" w:rsidR="00E35FFB" w:rsidRDefault="00E35FFB" w:rsidRPr="00EA19C0">
            <w:pPr>
              <w:pStyle w:val="ListParagraph"/>
              <w:numPr>
                <w:ilvl w:val="0"/>
                <w:numId w:val="78"/>
              </w:numPr>
              <w:spacing w:after="200" w:line="276" w:lineRule="auto"/>
              <w:rPr>
                <w:rFonts w:ascii="Calibri" w:cs="Arial" w:hAnsi="Calibri"/>
                <w:sz w:val="18"/>
                <w:szCs w:val="18"/>
              </w:rPr>
            </w:pPr>
            <w:r w:rsidRPr="00EA19C0">
              <w:rPr>
                <w:rFonts w:ascii="Calibri" w:cs="Arial" w:hAnsi="Calibri"/>
                <w:sz w:val="18"/>
                <w:szCs w:val="18"/>
              </w:rPr>
              <w:t>I can successfully integrate the conventions of a range of genres when creating texts.</w:t>
            </w:r>
          </w:p>
          <w:p w:rsidP="00C459E8" w:rsidR="00E35FFB" w:rsidRDefault="00E35FFB" w:rsidRPr="00EA19C0">
            <w:pPr>
              <w:pStyle w:val="ListParagraph"/>
              <w:numPr>
                <w:ilvl w:val="0"/>
                <w:numId w:val="78"/>
              </w:numPr>
              <w:spacing w:after="200" w:line="276" w:lineRule="auto"/>
              <w:rPr>
                <w:rFonts w:ascii="Calibri" w:cs="Arial" w:hAnsi="Calibri"/>
                <w:sz w:val="18"/>
                <w:szCs w:val="18"/>
              </w:rPr>
            </w:pPr>
            <w:r w:rsidRPr="00EA19C0">
              <w:rPr>
                <w:rFonts w:ascii="Calibri" w:cs="Arial" w:hAnsi="Calibri"/>
                <w:sz w:val="18"/>
                <w:szCs w:val="18"/>
              </w:rPr>
              <w:t>In a range of genres, I can create relationships, actions and dialogue for my characters which the reader will find convincing.</w:t>
            </w:r>
          </w:p>
          <w:p w:rsidP="00C459E8" w:rsidR="00E35FFB" w:rsidRDefault="00E35FFB" w:rsidRPr="00EA19C0">
            <w:pPr>
              <w:pStyle w:val="ListParagraph"/>
              <w:numPr>
                <w:ilvl w:val="0"/>
                <w:numId w:val="78"/>
              </w:numPr>
              <w:spacing w:after="200" w:line="276" w:lineRule="auto"/>
              <w:rPr>
                <w:rFonts w:ascii="Calibri" w:cs="Arial" w:hAnsi="Calibri"/>
                <w:sz w:val="18"/>
                <w:szCs w:val="18"/>
              </w:rPr>
            </w:pPr>
            <w:r w:rsidRPr="00EA19C0">
              <w:rPr>
                <w:rFonts w:ascii="Calibri" w:cs="Arial" w:hAnsi="Calibri"/>
                <w:sz w:val="18"/>
                <w:szCs w:val="18"/>
              </w:rPr>
              <w:t>I can create mood and atmosphere in different genres.</w:t>
            </w:r>
          </w:p>
          <w:p w:rsidP="001821D3" w:rsidR="00E35FFB" w:rsidRDefault="00E35FFB" w:rsidRPr="000137D6">
            <w:pPr>
              <w:rPr>
                <w:rFonts w:ascii="Calibri" w:cs="Arial" w:hAnsi="Calibri"/>
                <w:sz w:val="18"/>
                <w:szCs w:val="18"/>
              </w:rPr>
            </w:pPr>
          </w:p>
          <w:p w:rsidP="001821D3" w:rsidR="00E35FFB" w:rsidRDefault="00E35FFB" w:rsidRPr="000137D6">
            <w:pPr>
              <w:rPr>
                <w:rFonts w:ascii="Calibri" w:cs="Arial" w:hAnsi="Calibri"/>
                <w:sz w:val="18"/>
                <w:szCs w:val="18"/>
              </w:rPr>
            </w:pPr>
          </w:p>
          <w:p w:rsidP="001821D3" w:rsidR="00E35FFB" w:rsidRDefault="00E35FFB" w:rsidRPr="000137D6">
            <w:pPr>
              <w:rPr>
                <w:rFonts w:ascii="Calibri" w:cs="Arial" w:hAnsi="Calibri"/>
                <w:sz w:val="18"/>
                <w:szCs w:val="18"/>
              </w:rPr>
            </w:pPr>
          </w:p>
          <w:p w:rsidP="001821D3" w:rsidR="00E35FFB" w:rsidRDefault="00E35FFB" w:rsidRPr="000137D6">
            <w:pPr>
              <w:pStyle w:val="ListParagraph"/>
              <w:ind w:left="170"/>
              <w:rPr>
                <w:rFonts w:ascii="Calibri" w:cs="Arial" w:hAnsi="Calibri"/>
                <w:sz w:val="18"/>
                <w:szCs w:val="18"/>
              </w:rPr>
            </w:pPr>
          </w:p>
        </w:tc>
      </w:tr>
    </w:tbl>
    <w:p w:rsidP="00546227" w:rsidR="000363B2" w:rsidRDefault="000363B2">
      <w:pPr>
        <w:tabs>
          <w:tab w:pos="3309" w:val="left"/>
        </w:tabs>
      </w:pPr>
    </w:p>
    <w:p w:rsidP="00546227" w:rsidR="00D2312B" w:rsidRDefault="00D2312B">
      <w:pPr>
        <w:tabs>
          <w:tab w:pos="3309" w:val="left"/>
        </w:tabs>
      </w:pPr>
    </w:p>
    <w:p w:rsidP="00546227" w:rsidR="00D2312B" w:rsidRDefault="00D2312B">
      <w:pPr>
        <w:tabs>
          <w:tab w:pos="3309" w:val="left"/>
        </w:tabs>
      </w:pPr>
    </w:p>
    <w:p w:rsidP="00546227" w:rsidR="00D2312B" w:rsidRDefault="00D2312B">
      <w:pPr>
        <w:tabs>
          <w:tab w:pos="3309" w:val="left"/>
        </w:tabs>
      </w:pPr>
    </w:p>
    <w:p w:rsidP="00546227" w:rsidR="00D2312B" w:rsidRDefault="00D2312B">
      <w:pPr>
        <w:tabs>
          <w:tab w:pos="3309" w:val="left"/>
        </w:tabs>
      </w:pPr>
    </w:p>
    <w:p w:rsidP="00546227" w:rsidR="00D2312B" w:rsidRDefault="00D2312B">
      <w:pPr>
        <w:tabs>
          <w:tab w:pos="3309" w:val="left"/>
        </w:tabs>
      </w:pPr>
    </w:p>
    <w:p w:rsidP="00546227" w:rsidR="00D2312B" w:rsidRDefault="00D2312B">
      <w:pPr>
        <w:tabs>
          <w:tab w:pos="3309" w:val="left"/>
        </w:tabs>
      </w:pPr>
    </w:p>
    <w:p w:rsidP="00546227" w:rsidR="00D2312B" w:rsidRDefault="00D2312B">
      <w:pPr>
        <w:tabs>
          <w:tab w:pos="3309" w:val="left"/>
        </w:tabs>
      </w:pPr>
    </w:p>
    <w:p w:rsidP="00546227" w:rsidR="00D2312B" w:rsidRDefault="00D2312B">
      <w:pPr>
        <w:tabs>
          <w:tab w:pos="3309" w:val="left"/>
        </w:tabs>
      </w:pPr>
    </w:p>
    <w:p w:rsidP="00546227" w:rsidR="00D2312B" w:rsidRDefault="00D2312B">
      <w:pPr>
        <w:tabs>
          <w:tab w:pos="3309" w:val="left"/>
        </w:tabs>
      </w:pPr>
    </w:p>
    <w:p w:rsidP="00546227" w:rsidR="00D2312B" w:rsidRDefault="00D2312B">
      <w:pPr>
        <w:tabs>
          <w:tab w:pos="3309" w:val="left"/>
        </w:tabs>
      </w:pPr>
    </w:p>
    <w:p w:rsidP="00546227" w:rsidR="00B56174" w:rsidRDefault="00B56174">
      <w:pPr>
        <w:tabs>
          <w:tab w:pos="3309" w:val="left"/>
        </w:tabs>
      </w:pPr>
    </w:p>
    <w:p w:rsidP="00546227" w:rsidR="008C698C" w:rsidRDefault="008C698C">
      <w:pPr>
        <w:tabs>
          <w:tab w:pos="3309" w:val="left"/>
        </w:tabs>
      </w:pPr>
    </w:p>
    <w:p w:rsidP="00546227" w:rsidR="008C698C" w:rsidRDefault="008C698C">
      <w:pPr>
        <w:tabs>
          <w:tab w:pos="3309" w:val="left"/>
        </w:tabs>
      </w:pPr>
    </w:p>
    <w:p w:rsidP="00546227" w:rsidR="00B56174" w:rsidRDefault="00B56174">
      <w:pPr>
        <w:tabs>
          <w:tab w:pos="3309" w:val="left"/>
        </w:tabs>
      </w:pPr>
    </w:p>
    <w:p w:rsidP="00546227" w:rsidR="00B56174" w:rsidRDefault="00B56174">
      <w:pPr>
        <w:tabs>
          <w:tab w:pos="3309" w:val="left"/>
        </w:tabs>
      </w:pPr>
    </w:p>
    <w:p w:rsidP="00546227" w:rsidR="00B56174" w:rsidRDefault="00B56174">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r>
        <w:rPr>
          <w:noProof/>
        </w:rPr>
        <mc:AlternateContent>
          <mc:Choice Requires="wps">
            <w:drawing>
              <wp:anchor allowOverlap="1" behindDoc="0" distB="0" distL="114300" distR="114300" distT="0" layoutInCell="1" locked="0" relativeHeight="251822080" simplePos="0" wp14:anchorId="436A6B6A" wp14:editId="64A7A4C9">
                <wp:simplePos x="0" y="0"/>
                <wp:positionH relativeFrom="margin">
                  <wp:align>center</wp:align>
                </wp:positionH>
                <wp:positionV relativeFrom="paragraph">
                  <wp:posOffset>1542</wp:posOffset>
                </wp:positionV>
                <wp:extent cx="9095199" cy="3210127"/>
                <wp:effectExtent b="28575" l="0" r="10795" t="0"/>
                <wp:wrapNone/>
                <wp:docPr id="244" name="Rounded Rectangle 244"/>
                <wp:cNvGraphicFramePr/>
                <a:graphic xmlns:a="http://schemas.openxmlformats.org/drawingml/2006/main">
                  <a:graphicData uri="http://schemas.microsoft.com/office/word/2010/wordprocessingShape">
                    <wps:wsp>
                      <wps:cNvSpPr/>
                      <wps:spPr>
                        <a:xfrm>
                          <a:off x="0" y="0"/>
                          <a:ext cx="9095199" cy="3210127"/>
                        </a:xfrm>
                        <a:prstGeom prst="roundRect">
                          <a:avLst/>
                        </a:prstGeom>
                        <a:solidFill>
                          <a:srgbClr val="FF0000"/>
                        </a:solidFill>
                        <a:ln algn="ctr" cap="flat" cmpd="sng" w="12700">
                          <a:solidFill>
                            <a:srgbClr val="5B9BD5">
                              <a:shade val="50000"/>
                            </a:srgbClr>
                          </a:solidFill>
                          <a:prstDash val="solid"/>
                          <a:miter lim="800000"/>
                        </a:ln>
                        <a:effectLst/>
                      </wps:spPr>
                      <wps:txbx>
                        <w:txbxContent>
                          <w:p w:rsidP="00615132" w:rsidR="00654215" w:rsidRDefault="00654215">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Writing</w:t>
                            </w:r>
                          </w:p>
                          <w:p w:rsidP="00615132"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red" id="Rounded Rectangle 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V1lQIAADcFAAAOAAAAZHJzL2Uyb0RvYy54bWysVEtv2zAMvg/YfxB0X/1o0jZGnSJtkGFA&#10;sRZth54ZWX4Aek1SYne/fpTstGm30zAfZFKkSPHjR11eDVKQPbeu06qk2UlKCVdMV51qSvrjafPl&#10;ghLnQVUgtOIlfeGOXi0/f7rsTcFz3WpRcUswiHJFb0raem+KJHGs5RLciTZcobHWVoJH1TZJZaHH&#10;6FIkeZqeJb22lbGacedwdz0a6TLGr2vO/F1dO+6JKCnezcfVxnUb1mR5CUVjwbQdm64B/3ALCZ3C&#10;pK+h1uCB7Gz3RyjZMaudrv0J0zLRdd0xHmvAarL0QzWPLRgea0FwnHmFyf2/sOz7/t6SrippPptR&#10;okBikx70TlW8Ig8IH6hGcBKMCFVvXIEnHs29nTSHYqh7qK0Mf6yIDBHel1d4+eAJw81FuphniwUl&#10;DG2neZZm+XmImrwdN9b5r1xLEoSS2nCRcIuILexvnR/9D34hpdOiqzadEFGxzfZGWLIHbPhmk+I3&#10;pXjnJhTpka75OZoJAyReLcCjKA1C4VRDCYgGGc28jbnfnXbHSebXi+v1fHRqoeJj6vlx5tE9Fvou&#10;TqhiDa4dj0RTuCwUsvM4FaKTJb0IgQ41CBWsPPJ6wiK0ZGxCkPywHWI3z05DpLC11dULttjqkfvO&#10;sE2HeW/B+XuwSHZEAAfY3+FSC42w6EmipNX219/2gz9yEK2U9Dg8CNnPHVhOifimkJ2LbDYL0xaV&#10;2fw8R8UeW7bHFrWTNxrbleFTYVgUg78XB7G2Wj7jnK9CVjSBYph7bM6k3PhxqPGlYHy1im44YQb8&#10;rXo0LAQP0AXEn4ZnsGZimEdyfteHQYPiA8dG33BS6dXO67qLBHzDFZsaFJzO2N7pJQnjf6xHr7f3&#10;bvkbAAD//wMAUEsDBBQABgAIAAAAIQDeJH/b2wAAAAYBAAAPAAAAZHJzL2Rvd25yZXYueG1sTI/L&#10;TsMwEEX3SP0Hayp1R50HBRTiVFGk7mlBiOU0njoR8TiK3Tbw9bgrWI7u1blnyu1sB3GhyfeOFaTr&#10;BARx63TPRsH72+7+GYQPyBoHx6Tgmzxsq8VdiYV2V97T5RCMiBD2BSroQhgLKX3bkUW/diNxzE5u&#10;shjiORmpJ7xGuB1kliSP0mLPcaHDkZqO2q/D2SrImn2jP08fjTc/r2Ndmzyd01yp1XKuX0AEmsNf&#10;GW76UR2q6HR0Z9ZeDAriIyGSQNyyhzzLQRwVbJLNE8iqlP/1q18AAAD//wMAUEsBAi0AFAAGAAgA&#10;AAAhALaDOJL+AAAA4QEAABMAAAAAAAAAAAAAAAAAAAAAAFtDb250ZW50X1R5cGVzXS54bWxQSwEC&#10;LQAUAAYACAAAACEAOP0h/9YAAACUAQAACwAAAAAAAAAAAAAAAAAvAQAAX3JlbHMvLnJlbHNQSwEC&#10;LQAUAAYACAAAACEA8FwFdZUCAAA3BQAADgAAAAAAAAAAAAAAAAAuAgAAZHJzL2Uyb0RvYy54bWxQ&#10;SwECLQAUAAYACAAAACEA3iR/29sAAAAGAQAADwAAAAAAAAAAAAAAAADvBAAAZHJzL2Rvd25yZXYu&#10;eG1sUEsFBgAAAAAEAAQA8wAAAPcFAAAAAA==&#10;" o:spid="_x0000_s1089" strokecolor="#41719c" strokeweight="1pt" style="position:absolute;margin-left:0;margin-top:.1pt;width:716.15pt;height:252.75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w14:anchorId="436A6B6A">
                <v:stroke joinstyle="miter"/>
                <v:textbox>
                  <w:txbxContent>
                    <w:p w:rsidP="00615132" w:rsidR="00654215" w:rsidRDefault="00654215">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Writing</w:t>
                      </w:r>
                    </w:p>
                    <w:p w:rsidP="00615132" w:rsidR="00654215" w:rsidRDefault="00654215"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v:textbox>
                <w10:wrap anchorx="margin"/>
              </v:roundrect>
            </w:pict>
          </mc:Fallback>
        </mc:AlternateContent>
      </w: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B56174" w:rsidRDefault="00B56174">
      <w:pPr>
        <w:tabs>
          <w:tab w:pos="3309" w:val="left"/>
        </w:tabs>
      </w:pPr>
    </w:p>
    <w:p w:rsidP="00546227" w:rsidR="00B56174" w:rsidRDefault="00B56174">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615132" w:rsidRDefault="00615132">
      <w:pPr>
        <w:tabs>
          <w:tab w:pos="3309" w:val="left"/>
        </w:tabs>
      </w:pPr>
    </w:p>
    <w:p w:rsidP="00546227" w:rsidR="00D2312B" w:rsidRDefault="00D2312B">
      <w:pPr>
        <w:tabs>
          <w:tab w:pos="3309" w:val="left"/>
        </w:tabs>
      </w:pPr>
    </w:p>
    <w:p w:rsidP="00546227" w:rsidR="00D2312B" w:rsidRDefault="00D2312B">
      <w:pPr>
        <w:tabs>
          <w:tab w:pos="3309" w:val="left"/>
        </w:tabs>
      </w:pPr>
    </w:p>
    <w:p w:rsidP="00D2312B" w:rsidR="00D2312B" w:rsidRDefault="00D2312B"/>
    <w:tbl>
      <w:tblPr>
        <w:tblStyle w:val="TableGrid"/>
        <w:tblW w:type="auto" w:w="0"/>
        <w:tblLook w:firstColumn="1" w:firstRow="1" w:lastColumn="0" w:lastRow="0" w:noHBand="0" w:noVBand="1" w:val="04A0"/>
      </w:tblPr>
      <w:tblGrid>
        <w:gridCol w:w="2689"/>
        <w:gridCol w:w="2693"/>
        <w:gridCol w:w="2693"/>
        <w:gridCol w:w="3686"/>
        <w:gridCol w:w="3627"/>
      </w:tblGrid>
      <w:tr w:rsidR="00E60613" w:rsidRPr="00E956E9" w:rsidTr="00290D73">
        <w:tc>
          <w:tcPr>
            <w:tcW w:type="dxa" w:w="15388"/>
            <w:gridSpan w:val="5"/>
            <w:shd w:color="auto" w:fill="FF0000" w:val="clear"/>
          </w:tcPr>
          <w:p w:rsidP="00290D73" w:rsidR="00E60613" w:rsidRDefault="00E60613" w:rsidRPr="007173A2">
            <w:pPr>
              <w:jc w:val="center"/>
              <w:rPr>
                <w:rFonts w:asciiTheme="minorHAnsi" w:hAnsiTheme="minorHAnsi"/>
                <w:b/>
                <w:noProof/>
              </w:rPr>
            </w:pPr>
            <w:r w:rsidRPr="007173A2">
              <w:rPr>
                <w:rFonts w:asciiTheme="minorHAnsi" w:hAnsiTheme="minorHAnsi"/>
                <w:b/>
                <w:noProof/>
                <w:color w:themeColor="background1" w:val="FFFFFF"/>
              </w:rPr>
              <w:t>Significant aspect of learning: Writing</w:t>
            </w:r>
          </w:p>
        </w:tc>
      </w:tr>
      <w:tr w:rsidR="00E60613" w:rsidRPr="00E956E9" w:rsidTr="00290D73">
        <w:tc>
          <w:tcPr>
            <w:tcW w:type="dxa" w:w="15388"/>
            <w:gridSpan w:val="5"/>
          </w:tcPr>
          <w:p w:rsidP="00290D73" w:rsidR="00E60613" w:rsidRDefault="00E60613" w:rsidRPr="00E956E9">
            <w:pPr>
              <w:jc w:val="center"/>
              <w:rPr>
                <w:rFonts w:asciiTheme="minorHAnsi" w:hAnsiTheme="minorHAnsi"/>
                <w:b/>
                <w:sz w:val="20"/>
                <w:szCs w:val="20"/>
              </w:rPr>
            </w:pPr>
            <w:r w:rsidRPr="00E956E9">
              <w:rPr>
                <w:rFonts w:asciiTheme="minorHAnsi" w:hAnsiTheme="minorHAnsi"/>
                <w:b/>
                <w:noProof/>
                <w:sz w:val="20"/>
                <w:szCs w:val="20"/>
              </w:rPr>
              <mc:AlternateContent>
                <mc:Choice Requires="wps">
                  <w:drawing>
                    <wp:anchor allowOverlap="1" behindDoc="0" distB="0" distL="114300" distR="114300" distT="0" layoutInCell="1" locked="0" relativeHeight="251832320" simplePos="0" wp14:anchorId="56C658F9" wp14:editId="12501B7B">
                      <wp:simplePos x="0" y="0"/>
                      <wp:positionH relativeFrom="column">
                        <wp:posOffset>363674</wp:posOffset>
                      </wp:positionH>
                      <wp:positionV relativeFrom="paragraph">
                        <wp:posOffset>27940</wp:posOffset>
                      </wp:positionV>
                      <wp:extent cx="1654628" cy="652780"/>
                      <wp:effectExtent b="33020" l="19050" r="22225" t="19050"/>
                      <wp:wrapNone/>
                      <wp:docPr id="252" name="Left Arrow 252"/>
                      <wp:cNvGraphicFramePr/>
                      <a:graphic xmlns:a="http://schemas.openxmlformats.org/drawingml/2006/main">
                        <a:graphicData uri="http://schemas.microsoft.com/office/word/2010/wordprocessingShape">
                          <wps:wsp>
                            <wps:cNvSpPr/>
                            <wps:spPr>
                              <a:xfrm>
                                <a:off x="0" y="0"/>
                                <a:ext cx="1654628" cy="6527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4261" fillcolor="red" id="Left Arrow 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BnkAIAAHcFAAAOAAAAZHJzL2Uyb0RvYy54bWysVM1u2zAMvg/YOwi6r06MJO2COkXQIsOA&#10;oC3aDj0rshQbkEWNUuJkTz9KdtygK3YY5oNMiuTHH5G8vjk0hu0V+hpswccXI86UlVDWdlvwHy+r&#10;L1ec+SBsKQxYVfCj8vxm8fnTdevmKocKTKmQEYj189YVvArBzbPMy0o1wl+AU5aEGrARgVjcZiWK&#10;ltAbk+Wj0SxrAUuHIJX3dHvXCfki4WutZHjQ2qvATMEptpBOTOcmntniWsy3KFxVyz4M8Q9RNKK2&#10;5HSAuhNBsB3Wf0A1tUTwoMOFhCYDrWupUg6UzXj0LpvnSjiVcqHieDeUyf8/WHm/f0RWlwXPpzln&#10;VjT0SGulA1siQsviLdWodX5Oqs/uEXvOExkTPmhs4p9SYYdU1+NQV3UITNLleDadzHLqBEmy2TS/&#10;vEqFz96sHfrwTUHDIlFwQwEk/6mmYr/2gdyS/kkvevRg6nJVG5MY3G5uDbK9oIderUb0xbjJ5Ewt&#10;i2l0gScqHI2KxsY+KU1FoFDz5DG1nxrwhJTKhnEnqkSpOjfTcy+xYaNF8pkAI7Km8AbsHuCk2YGc&#10;sLtge/1oqlL3DsajvwXWGQ8WyTPYMBg3tQX8CMBQVr3nTp/CPytNJDdQHqlFELrZ8U6uanqktfDh&#10;USANC40VLYDwQIc20BYceoqzCvDXR/dRn3qYpJy1NHwF9z93AhVn5rul7v46nkzitCZmMr3MicFz&#10;yeZcYnfNLdCzj2nVOJnIqB/MidQIzSvtiWX0SiJhJfkuuAx4Ym5DtxRo00i1XCY1mlAnwto+OxnB&#10;Y1Vj/70cXgW6vlMD9fg9nAZVzN/1aqcbLS0sdwF0nRr5ra59vWm6U+P0myiuj3M+ab3ty8VvAAAA&#10;//8DAFBLAwQUAAYACAAAACEAlu3MqOAAAAAIAQAADwAAAGRycy9kb3ducmV2LnhtbEyPQUvDQBCF&#10;74L/YRnBS7GbNtXUmE0JoiAogrUHj9vsmAR3Z0N208R/73jS4/A+3vum2M3OihMOofOkYLVMQCDV&#10;3nTUKDi8P15tQYSoyWjrCRV8Y4BdeX5W6Nz4id7wtI+N4BIKuVbQxtjnUoa6RafD0vdInH36wenI&#10;59BIM+iJy52V6yS5kU53xAut7vG+xfprPzoF6SIZn+ziQ06HOn193r5UZn6olLq8mKs7EBHn+AfD&#10;rz6rQ8lORz+SCcIquM5SJhVsNiA4TlfZLYgjc0m2BlkW8v8D5Q8AAAD//wMAUEsBAi0AFAAGAAgA&#10;AAAhALaDOJL+AAAA4QEAABMAAAAAAAAAAAAAAAAAAAAAAFtDb250ZW50X1R5cGVzXS54bWxQSwEC&#10;LQAUAAYACAAAACEAOP0h/9YAAACUAQAACwAAAAAAAAAAAAAAAAAvAQAAX3JlbHMvLnJlbHNQSwEC&#10;LQAUAAYACAAAACEA6/eAZ5ACAAB3BQAADgAAAAAAAAAAAAAAAAAuAgAAZHJzL2Uyb0RvYy54bWxQ&#10;SwECLQAUAAYACAAAACEAlu3MqOAAAAAIAQAADwAAAAAAAAAAAAAAAADqBAAAZHJzL2Rvd25yZXYu&#10;eG1sUEsFBgAAAAAEAAQA8wAAAPcFAAAAAA==&#10;" o:spid="_x0000_s1026" strokecolor="#1f4d78 [1604]" strokeweight="1pt" style="position:absolute;margin-left:28.65pt;margin-top:2.2pt;width:130.3pt;height:51.4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66" w14:anchorId="0EA78760"/>
                  </w:pict>
                </mc:Fallback>
              </mc:AlternateContent>
            </w:r>
            <w:r w:rsidRPr="00E956E9">
              <w:rPr>
                <w:rFonts w:asciiTheme="minorHAnsi" w:hAnsiTheme="minorHAnsi"/>
                <w:b/>
                <w:noProof/>
                <w:sz w:val="20"/>
                <w:szCs w:val="20"/>
              </w:rPr>
              <mc:AlternateContent>
                <mc:Choice Requires="wps">
                  <w:drawing>
                    <wp:anchor allowOverlap="1" behindDoc="0" distB="0" distL="114300" distR="114300" distT="0" layoutInCell="1" locked="0" relativeHeight="251833344" simplePos="0" wp14:anchorId="263AFB0D" wp14:editId="3FBDF27F">
                      <wp:simplePos x="0" y="0"/>
                      <wp:positionH relativeFrom="column">
                        <wp:posOffset>7591787</wp:posOffset>
                      </wp:positionH>
                      <wp:positionV relativeFrom="paragraph">
                        <wp:posOffset>38826</wp:posOffset>
                      </wp:positionV>
                      <wp:extent cx="1621881" cy="653143"/>
                      <wp:effectExtent b="33020" l="0" r="35560" t="19050"/>
                      <wp:wrapNone/>
                      <wp:docPr id="253" name="Left Arrow 253"/>
                      <wp:cNvGraphicFramePr/>
                      <a:graphic xmlns:a="http://schemas.openxmlformats.org/drawingml/2006/main">
                        <a:graphicData uri="http://schemas.microsoft.com/office/word/2010/wordprocessingShape">
                          <wps:wsp>
                            <wps:cNvSpPr/>
                            <wps:spPr>
                              <a:xfrm rot="10800000">
                                <a:off x="0" y="0"/>
                                <a:ext cx="1621881" cy="653143"/>
                              </a:xfrm>
                              <a:prstGeom prst="leftArrow">
                                <a:avLst/>
                              </a:prstGeom>
                              <a:solidFill>
                                <a:srgbClr val="FF0000"/>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4349" fillcolor="red" id="Left Arrow 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PUjAIAACsFAAAOAAAAZHJzL2Uyb0RvYy54bWysVEtPGzEQvlfqf7B8L5sNCYSIDQpEqSpF&#10;EAkQZ8drZy351bGTDf31HXs3EGhPVfdgzXjG8/jmm72+ORhN9gKCcrai5dmAEmG5q5XdVvT5aflt&#10;QkmIzNZMOysq+ioCvZl9/XLd+qkYusbpWgDBIDZMW1/RJkY/LYrAG2FYOHNeWDRKB4ZFVGFb1MBa&#10;jG50MRwMLorWQe3BcREC3i46I53l+FIKHh+kDCISXVGsLeYT8rlJZzG7ZtMtMN8o3pfB/qEKw5TF&#10;pG+hFiwysgP1RyijOLjgZDzjzhROSsVF7gG7KQefunlsmBe5FwQn+DeYwv8Ly+/3ayCqruhwfE6J&#10;ZQaHtBIykjmAa0m6RYxaH6bo+ujX0GsBxdTwQYIh4BDYcjAZpC/jgJ2RQ4b59Q1mcYiE42V5MSwn&#10;k5ISjraL8Xk5yjmKLlgK6iHE78IZkoSKaqwnl5NDs/0qRKwC/Y9+6U1wWtVLpXVWYLu500D2DOe+&#10;XOayuicf3LQlLdYzvMSqCWfIP6lZRNF4RCTYLSVMb5HYPELO/eF1OE0yvr26XYw7p4bVoks9Ps3c&#10;uefCP8RJXSxYaLon2dTx0qiIy6GVqWgPbdeDtqlHkendY5EG1I0kSRtXv+JY81iws+D5UmGSFQtx&#10;zQAJjpe4tPEBD6kdYuB6iZLGwa+/3Sd/5B1aKWlxYRCfnzsGghL9wyIjr8rRKG1YVkbjyyEqcGrZ&#10;nFrsztw5nA2yAKvLYvKP+ihKcOYFd3uesqKJWY65u0n0yl3sFhn/DlzM59kNt8qzuLKPnqfgRzI9&#10;HV4Y+J5OEYl4747LxaafCNX5ppfWzXfRSZXZ9o4rTjApuJF5lv3fI638qZ693v9xs98AAAD//wMA&#10;UEsDBBQABgAIAAAAIQDLsSFu3QAAAAsBAAAPAAAAZHJzL2Rvd25yZXYueG1sTI9NT4QwEIbvJv6H&#10;Zky8uS3GJYKUzUblvBE1euzSEXDplNCyi//e2ZPe5s08eT+KzeIGccQp9J40JCsFAqnxtqdWw9tr&#10;dXMPIkRD1gyeUMMPBtiUlxeFya0/0Qse69gKNqGQGw1djGMuZWg6dCas/IjEvy8/ORNZTq20kzmx&#10;uRvkrVKpdKYnTujMiI8dNod6dhp2z81TOlZ23mb2c1d9v9fpx6HX+vpq2T6AiLjEPxjO9bk6lNxp&#10;72eyQQysk2ydMqshTUCcgbt1wuv2fKlMgSwL+X9D+QsAAP//AwBQSwECLQAUAAYACAAAACEAtoM4&#10;kv4AAADhAQAAEwAAAAAAAAAAAAAAAAAAAAAAW0NvbnRlbnRfVHlwZXNdLnhtbFBLAQItABQABgAI&#10;AAAAIQA4/SH/1gAAAJQBAAALAAAAAAAAAAAAAAAAAC8BAABfcmVscy8ucmVsc1BLAQItABQABgAI&#10;AAAAIQDhVIPUjAIAACsFAAAOAAAAAAAAAAAAAAAAAC4CAABkcnMvZTJvRG9jLnhtbFBLAQItABQA&#10;BgAIAAAAIQDLsSFu3QAAAAsBAAAPAAAAAAAAAAAAAAAAAOYEAABkcnMvZG93bnJldi54bWxQSwUG&#10;AAAAAAQABADzAAAA8AUAAAAA&#10;" o:spid="_x0000_s1026" strokecolor="#41719c" strokeweight="1pt" style="position:absolute;margin-left:597.8pt;margin-top:3.05pt;width:127.7pt;height:51.45pt;rotation:180;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66" w14:anchorId="548EB89C"/>
                  </w:pict>
                </mc:Fallback>
              </mc:AlternateContent>
            </w:r>
            <w:r w:rsidRPr="00E956E9">
              <w:rPr>
                <w:rFonts w:asciiTheme="minorHAnsi" w:hAnsiTheme="minorHAnsi"/>
                <w:b/>
                <w:sz w:val="20"/>
                <w:szCs w:val="20"/>
              </w:rPr>
              <w:t>Engage with a broad range of increasingly complex texts, including Scottish and Scots texts</w:t>
            </w:r>
          </w:p>
          <w:p w:rsidP="00290D73" w:rsidR="00E60613" w:rsidRDefault="00E60613" w:rsidRPr="00E956E9">
            <w:pPr>
              <w:jc w:val="center"/>
              <w:rPr>
                <w:rFonts w:asciiTheme="minorHAnsi" w:hAnsiTheme="minorHAnsi"/>
                <w:b/>
                <w:sz w:val="20"/>
                <w:szCs w:val="20"/>
              </w:rPr>
            </w:pPr>
            <w:r w:rsidRPr="00E956E9">
              <w:rPr>
                <w:rFonts w:asciiTheme="minorHAnsi" w:hAnsiTheme="minorHAnsi"/>
                <w:b/>
                <w:sz w:val="20"/>
                <w:szCs w:val="20"/>
              </w:rPr>
              <w:t>Develop and apply knowledge and understanding of language</w:t>
            </w:r>
          </w:p>
          <w:p w:rsidP="00290D73" w:rsidR="00E60613" w:rsidRDefault="00E60613" w:rsidRPr="00E956E9">
            <w:pPr>
              <w:jc w:val="center"/>
              <w:rPr>
                <w:rFonts w:asciiTheme="minorHAnsi" w:hAnsiTheme="minorHAnsi"/>
                <w:b/>
                <w:sz w:val="20"/>
                <w:szCs w:val="20"/>
              </w:rPr>
            </w:pPr>
            <w:r w:rsidRPr="00E956E9">
              <w:rPr>
                <w:rFonts w:asciiTheme="minorHAnsi" w:hAnsiTheme="minorHAnsi"/>
                <w:b/>
                <w:sz w:val="20"/>
                <w:szCs w:val="20"/>
              </w:rPr>
              <w:t>Find, use and organise information, including developing critical literacy skills</w:t>
            </w:r>
          </w:p>
          <w:p w:rsidP="00290D73" w:rsidR="00E60613" w:rsidRDefault="00E60613" w:rsidRPr="00E956E9">
            <w:pPr>
              <w:jc w:val="center"/>
              <w:rPr>
                <w:rFonts w:asciiTheme="minorHAnsi" w:hAnsiTheme="minorHAnsi"/>
                <w:b/>
                <w:sz w:val="20"/>
                <w:szCs w:val="20"/>
              </w:rPr>
            </w:pPr>
            <w:r w:rsidRPr="00E956E9">
              <w:rPr>
                <w:rFonts w:asciiTheme="minorHAnsi" w:hAnsiTheme="minorHAnsi"/>
                <w:b/>
                <w:sz w:val="20"/>
                <w:szCs w:val="20"/>
              </w:rPr>
              <w:t>Use reading and listening strategies to understand, analyse and evaluate texts</w:t>
            </w:r>
          </w:p>
          <w:p w:rsidP="00290D73" w:rsidR="00E60613" w:rsidRDefault="00E60613" w:rsidRPr="00E956E9">
            <w:pPr>
              <w:jc w:val="center"/>
              <w:rPr>
                <w:rFonts w:asciiTheme="minorHAnsi" w:hAnsiTheme="minorHAnsi"/>
                <w:b/>
                <w:sz w:val="20"/>
                <w:szCs w:val="20"/>
              </w:rPr>
            </w:pPr>
            <w:r w:rsidRPr="00E956E9">
              <w:rPr>
                <w:rFonts w:asciiTheme="minorHAnsi" w:hAnsiTheme="minorHAnsi"/>
                <w:b/>
                <w:sz w:val="20"/>
                <w:szCs w:val="20"/>
              </w:rPr>
              <w:t>Create texts of increasing complexity using more sophisticated language</w:t>
            </w:r>
          </w:p>
        </w:tc>
      </w:tr>
      <w:tr w:rsidR="00E60613" w:rsidRPr="00E956E9" w:rsidTr="00290D73">
        <w:tc>
          <w:tcPr>
            <w:tcW w:type="dxa" w:w="2689"/>
            <w:shd w:color="auto" w:fill="FF0000" w:val="clear"/>
          </w:tcPr>
          <w:p w:rsidP="00290D73" w:rsidR="00E60613" w:rsidRDefault="00E60613" w:rsidRPr="007173A2">
            <w:pPr>
              <w:jc w:val="center"/>
              <w:rPr>
                <w:rFonts w:asciiTheme="minorHAnsi" w:hAnsiTheme="minorHAnsi"/>
                <w:b/>
                <w:color w:themeColor="background1" w:val="FFFFFF"/>
                <w:sz w:val="20"/>
                <w:szCs w:val="20"/>
              </w:rPr>
            </w:pPr>
            <w:r w:rsidRPr="007173A2">
              <w:rPr>
                <w:rFonts w:asciiTheme="minorHAnsi" w:hAnsiTheme="minorHAnsi"/>
                <w:b/>
                <w:color w:themeColor="background1" w:val="FFFFFF"/>
                <w:sz w:val="20"/>
                <w:szCs w:val="20"/>
              </w:rPr>
              <w:t>Early</w:t>
            </w:r>
          </w:p>
        </w:tc>
        <w:tc>
          <w:tcPr>
            <w:tcW w:type="dxa" w:w="2693"/>
            <w:shd w:color="auto" w:fill="FF0000" w:val="clear"/>
          </w:tcPr>
          <w:p w:rsidP="00290D73" w:rsidR="00E60613" w:rsidRDefault="00E60613" w:rsidRPr="007173A2">
            <w:pPr>
              <w:jc w:val="center"/>
              <w:rPr>
                <w:rFonts w:asciiTheme="minorHAnsi" w:hAnsiTheme="minorHAnsi"/>
                <w:b/>
                <w:color w:themeColor="background1" w:val="FFFFFF"/>
                <w:sz w:val="20"/>
                <w:szCs w:val="20"/>
              </w:rPr>
            </w:pPr>
            <w:r w:rsidRPr="007173A2">
              <w:rPr>
                <w:rFonts w:asciiTheme="minorHAnsi" w:hAnsiTheme="minorHAnsi"/>
                <w:b/>
                <w:color w:themeColor="background1" w:val="FFFFFF"/>
                <w:sz w:val="20"/>
                <w:szCs w:val="20"/>
              </w:rPr>
              <w:t>First</w:t>
            </w:r>
          </w:p>
        </w:tc>
        <w:tc>
          <w:tcPr>
            <w:tcW w:type="dxa" w:w="2693"/>
            <w:shd w:color="auto" w:fill="FF0000" w:val="clear"/>
          </w:tcPr>
          <w:p w:rsidP="00290D73" w:rsidR="00E60613" w:rsidRDefault="00E60613" w:rsidRPr="007173A2">
            <w:pPr>
              <w:jc w:val="center"/>
              <w:rPr>
                <w:rFonts w:asciiTheme="minorHAnsi" w:hAnsiTheme="minorHAnsi"/>
                <w:b/>
                <w:color w:themeColor="background1" w:val="FFFFFF"/>
                <w:sz w:val="20"/>
                <w:szCs w:val="20"/>
              </w:rPr>
            </w:pPr>
            <w:r w:rsidRPr="007173A2">
              <w:rPr>
                <w:rFonts w:asciiTheme="minorHAnsi" w:hAnsiTheme="minorHAnsi"/>
                <w:b/>
                <w:color w:themeColor="background1" w:val="FFFFFF"/>
                <w:sz w:val="20"/>
                <w:szCs w:val="20"/>
              </w:rPr>
              <w:t>Second</w:t>
            </w:r>
          </w:p>
        </w:tc>
        <w:tc>
          <w:tcPr>
            <w:tcW w:type="dxa" w:w="3686"/>
            <w:shd w:color="auto" w:fill="FF0000" w:val="clear"/>
          </w:tcPr>
          <w:p w:rsidP="00290D73" w:rsidR="00E60613" w:rsidRDefault="00E60613" w:rsidRPr="007173A2">
            <w:pPr>
              <w:jc w:val="center"/>
              <w:rPr>
                <w:rFonts w:asciiTheme="minorHAnsi" w:hAnsiTheme="minorHAnsi"/>
                <w:b/>
                <w:color w:themeColor="background1" w:val="FFFFFF"/>
                <w:sz w:val="20"/>
                <w:szCs w:val="20"/>
              </w:rPr>
            </w:pPr>
            <w:r w:rsidRPr="007173A2">
              <w:rPr>
                <w:rFonts w:asciiTheme="minorHAnsi" w:hAnsiTheme="minorHAnsi"/>
                <w:b/>
                <w:color w:themeColor="background1" w:val="FFFFFF"/>
                <w:sz w:val="20"/>
                <w:szCs w:val="20"/>
              </w:rPr>
              <w:t>Third</w:t>
            </w:r>
          </w:p>
        </w:tc>
        <w:tc>
          <w:tcPr>
            <w:tcW w:type="dxa" w:w="3627"/>
            <w:shd w:color="auto" w:fill="FF0000" w:val="clear"/>
          </w:tcPr>
          <w:p w:rsidP="00290D73" w:rsidR="00E60613" w:rsidRDefault="00E60613" w:rsidRPr="007173A2">
            <w:pPr>
              <w:jc w:val="center"/>
              <w:rPr>
                <w:rFonts w:asciiTheme="minorHAnsi" w:hAnsiTheme="minorHAnsi"/>
                <w:b/>
                <w:color w:themeColor="background1" w:val="FFFFFF"/>
                <w:sz w:val="20"/>
                <w:szCs w:val="20"/>
              </w:rPr>
            </w:pPr>
            <w:r w:rsidRPr="007173A2">
              <w:rPr>
                <w:rFonts w:asciiTheme="minorHAnsi" w:hAnsiTheme="minorHAnsi"/>
                <w:b/>
                <w:color w:themeColor="background1" w:val="FFFFFF"/>
                <w:sz w:val="20"/>
                <w:szCs w:val="20"/>
              </w:rPr>
              <w:t>Fourth</w:t>
            </w:r>
          </w:p>
        </w:tc>
      </w:tr>
      <w:tr w:rsidR="00E60613" w:rsidRPr="00E956E9" w:rsidTr="00290D73">
        <w:tc>
          <w:tcPr>
            <w:tcW w:type="dxa" w:w="2689"/>
          </w:tcPr>
          <w:p w:rsidP="00290D73" w:rsidR="00E60613" w:rsidRDefault="00E60613" w:rsidRPr="00927D35">
            <w:pPr>
              <w:rPr>
                <w:rFonts w:ascii="Calibri" w:cs="Arial" w:hAnsi="Calibri"/>
                <w:i/>
                <w:sz w:val="18"/>
                <w:szCs w:val="18"/>
              </w:rPr>
            </w:pPr>
            <w:r w:rsidRPr="00927D35">
              <w:rPr>
                <w:rFonts w:ascii="Calibri" w:cs="Arial" w:hAnsi="Calibri"/>
                <w:i/>
                <w:sz w:val="18"/>
                <w:szCs w:val="18"/>
              </w:rPr>
              <w:t>Explores writing through a range of stimulated and real opportunities. Using existing knowledge of texts, expressing ideas, feelings and experiences in a variety of ways.</w:t>
            </w:r>
          </w:p>
          <w:p w:rsidP="00290D73" w:rsidR="00E60613" w:rsidRDefault="00E60613" w:rsidRPr="00D81257">
            <w:pPr>
              <w:rPr>
                <w:rFonts w:ascii="Calibri" w:cs="Arial" w:hAnsi="Calibri"/>
                <w:sz w:val="18"/>
                <w:szCs w:val="18"/>
              </w:rPr>
            </w:pPr>
          </w:p>
        </w:tc>
        <w:tc>
          <w:tcPr>
            <w:tcW w:type="dxa" w:w="2693"/>
          </w:tcPr>
          <w:p w:rsidP="00290D73" w:rsidR="00E60613" w:rsidRDefault="00E60613" w:rsidRPr="00927D35">
            <w:pPr>
              <w:rPr>
                <w:rFonts w:ascii="Calibri" w:cs="Arial" w:hAnsi="Calibri"/>
                <w:i/>
                <w:sz w:val="18"/>
                <w:szCs w:val="18"/>
              </w:rPr>
            </w:pPr>
            <w:r w:rsidRPr="00927D35">
              <w:rPr>
                <w:rFonts w:ascii="Calibri" w:cs="Arial" w:hAnsi="Calibri"/>
                <w:i/>
                <w:sz w:val="18"/>
                <w:szCs w:val="18"/>
              </w:rPr>
              <w:t>Writes independently for a range of purposes and audiences, using knowledge of genre conventions and language appropriate to purpose and audience.</w:t>
            </w:r>
          </w:p>
        </w:tc>
        <w:tc>
          <w:tcPr>
            <w:tcW w:type="dxa" w:w="2693"/>
          </w:tcPr>
          <w:p w:rsidP="00290D73" w:rsidR="00E60613" w:rsidRDefault="00E60613" w:rsidRPr="006D57C4">
            <w:pPr>
              <w:rPr>
                <w:rFonts w:ascii="Calibri" w:cs="Arial" w:hAnsi="Calibri"/>
                <w:i/>
                <w:sz w:val="18"/>
                <w:szCs w:val="18"/>
              </w:rPr>
            </w:pPr>
            <w:r w:rsidRPr="006D57C4">
              <w:rPr>
                <w:rFonts w:ascii="Calibri" w:cs="Arial" w:hAnsi="Calibri"/>
                <w:i/>
                <w:sz w:val="18"/>
                <w:szCs w:val="18"/>
              </w:rPr>
              <w:t>Writes independently for a range of purposes and audiences, using knowledge of conventions of genre, form, structure and style. Uses language to suit purpose and engage the audience.</w:t>
            </w:r>
          </w:p>
        </w:tc>
        <w:tc>
          <w:tcPr>
            <w:tcW w:type="dxa" w:w="3686"/>
          </w:tcPr>
          <w:p w:rsidP="00290D73" w:rsidR="00E60613" w:rsidRDefault="00E60613" w:rsidRPr="006D57C4">
            <w:pPr>
              <w:rPr>
                <w:rFonts w:ascii="Calibri" w:cs="Arial" w:hAnsi="Calibri"/>
                <w:i/>
                <w:sz w:val="18"/>
                <w:szCs w:val="18"/>
              </w:rPr>
            </w:pPr>
            <w:r w:rsidRPr="006D57C4">
              <w:rPr>
                <w:rFonts w:ascii="Calibri" w:cs="Arial" w:hAnsi="Calibri"/>
                <w:i/>
                <w:sz w:val="18"/>
                <w:szCs w:val="18"/>
              </w:rPr>
              <w:t>Writes independently in a variety of genres and forms, demonstrating a clear understanding of genre conventions. Uses increasingly sophisticated language to address purpose and engage the audience effectively.</w:t>
            </w:r>
          </w:p>
        </w:tc>
        <w:tc>
          <w:tcPr>
            <w:tcW w:type="dxa" w:w="3627"/>
          </w:tcPr>
          <w:p w:rsidP="00290D73" w:rsidR="00E60613" w:rsidRDefault="00E60613" w:rsidRPr="00AC016E">
            <w:pPr>
              <w:rPr>
                <w:rFonts w:ascii="Calibri" w:cs="Arial" w:hAnsi="Calibri"/>
                <w:i/>
                <w:sz w:val="18"/>
                <w:szCs w:val="18"/>
              </w:rPr>
            </w:pPr>
            <w:r w:rsidRPr="00AC016E">
              <w:rPr>
                <w:rFonts w:ascii="Calibri" w:cs="Arial" w:hAnsi="Calibri"/>
                <w:i/>
                <w:sz w:val="18"/>
                <w:szCs w:val="18"/>
              </w:rPr>
              <w:t>Writes independently to create increasingly complex texts in a variety of genres and forms, demonstrating a clear understanding of genre conventions. Uses more sophisticated language to address purpose and engage the audience effectively.</w:t>
            </w:r>
          </w:p>
        </w:tc>
      </w:tr>
      <w:tr w:rsidR="00E60613" w:rsidRPr="00E956E9" w:rsidTr="00290D73">
        <w:tc>
          <w:tcPr>
            <w:tcW w:type="dxa" w:w="2689"/>
          </w:tcPr>
          <w:p w:rsidP="00290D73" w:rsidR="00E60613" w:rsidRDefault="00E60613" w:rsidRPr="00AC016E">
            <w:pPr>
              <w:rPr>
                <w:rFonts w:ascii="Calibri" w:cs="Arial" w:hAnsi="Calibri"/>
                <w:i/>
                <w:sz w:val="18"/>
                <w:szCs w:val="18"/>
              </w:rPr>
            </w:pPr>
            <w:r>
              <w:rPr>
                <w:rFonts w:ascii="Calibri" w:cs="Arial" w:hAnsi="Calibri"/>
                <w:i/>
                <w:sz w:val="18"/>
                <w:szCs w:val="18"/>
              </w:rPr>
              <w:t>Explores patterns and sounds of language and uses them to express ideas, thoughts and feelings.</w:t>
            </w:r>
          </w:p>
        </w:tc>
        <w:tc>
          <w:tcPr>
            <w:tcW w:type="dxa" w:w="2693"/>
          </w:tcPr>
          <w:p w:rsidP="00290D73" w:rsidR="00E60613" w:rsidRDefault="00E60613" w:rsidRPr="008D5711">
            <w:pPr>
              <w:rPr>
                <w:rFonts w:ascii="Calibri" w:cs="Arial" w:hAnsi="Calibri"/>
                <w:i/>
                <w:sz w:val="18"/>
                <w:szCs w:val="18"/>
              </w:rPr>
            </w:pPr>
            <w:r w:rsidRPr="008D5711">
              <w:rPr>
                <w:rFonts w:ascii="Calibri" w:cs="Arial" w:hAnsi="Calibri"/>
                <w:i/>
                <w:sz w:val="18"/>
                <w:szCs w:val="18"/>
              </w:rPr>
              <w:t>Orders and links sentences in a way that makes sense.</w:t>
            </w:r>
          </w:p>
        </w:tc>
        <w:tc>
          <w:tcPr>
            <w:tcW w:type="dxa" w:w="2693"/>
          </w:tcPr>
          <w:p w:rsidP="00290D73" w:rsidR="00E60613" w:rsidRDefault="00E60613" w:rsidRPr="008D5711">
            <w:pPr>
              <w:rPr>
                <w:rFonts w:ascii="Calibri" w:cs="Arial" w:hAnsi="Calibri"/>
                <w:i/>
                <w:sz w:val="18"/>
                <w:szCs w:val="18"/>
              </w:rPr>
            </w:pPr>
            <w:r w:rsidRPr="008D5711">
              <w:rPr>
                <w:rFonts w:ascii="Calibri" w:cs="Arial" w:hAnsi="Calibri"/>
                <w:i/>
                <w:sz w:val="18"/>
                <w:szCs w:val="18"/>
              </w:rPr>
              <w:t>Uses paragraphs to organise writing.</w:t>
            </w:r>
          </w:p>
        </w:tc>
        <w:tc>
          <w:tcPr>
            <w:tcW w:type="dxa" w:w="3686"/>
          </w:tcPr>
          <w:p w:rsidP="00290D73" w:rsidR="00E60613" w:rsidRDefault="00E60613" w:rsidRPr="008D5711">
            <w:pPr>
              <w:rPr>
                <w:rFonts w:ascii="Calibri" w:cs="Arial" w:hAnsi="Calibri"/>
                <w:i/>
                <w:sz w:val="18"/>
                <w:szCs w:val="18"/>
              </w:rPr>
            </w:pPr>
            <w:r w:rsidRPr="008D5711">
              <w:rPr>
                <w:rFonts w:ascii="Calibri" w:cs="Arial" w:hAnsi="Calibri"/>
                <w:i/>
                <w:sz w:val="18"/>
                <w:szCs w:val="18"/>
              </w:rPr>
              <w:t>Structures writing effectively linking paragraphs.</w:t>
            </w:r>
          </w:p>
        </w:tc>
        <w:tc>
          <w:tcPr>
            <w:tcW w:type="dxa" w:w="3627"/>
          </w:tcPr>
          <w:p w:rsidP="00290D73" w:rsidR="00E60613" w:rsidRDefault="00E60613" w:rsidRPr="008D5711">
            <w:pPr>
              <w:rPr>
                <w:rFonts w:ascii="Calibri" w:cs="Arial" w:hAnsi="Calibri"/>
                <w:i/>
                <w:sz w:val="18"/>
                <w:szCs w:val="18"/>
              </w:rPr>
            </w:pPr>
            <w:r w:rsidRPr="008D5711">
              <w:rPr>
                <w:rFonts w:ascii="Calibri" w:cs="Arial" w:hAnsi="Calibri"/>
                <w:i/>
                <w:sz w:val="18"/>
                <w:szCs w:val="18"/>
              </w:rPr>
              <w:t>Structures writing effectively linking paragraphs to make meaning clear and show straightforward relationships between paragraphs.</w:t>
            </w:r>
          </w:p>
        </w:tc>
      </w:tr>
      <w:tr w:rsidR="00E60613" w:rsidRPr="00E956E9" w:rsidTr="00290D73">
        <w:tc>
          <w:tcPr>
            <w:tcW w:type="dxa" w:w="2689"/>
          </w:tcPr>
          <w:p w:rsidP="00290D73" w:rsidR="00E60613" w:rsidRDefault="00E60613" w:rsidRPr="008D5711">
            <w:pPr>
              <w:rPr>
                <w:rFonts w:ascii="Calibri" w:cs="Arial" w:hAnsi="Calibri"/>
                <w:i/>
                <w:sz w:val="18"/>
                <w:szCs w:val="18"/>
                <w14:textOutline w14:algn="ctr" w14:cap="rnd" w14:cmpd="sng" w14:w="9525">
                  <w14:solidFill>
                    <w14:schemeClr w14:val="tx2">
                      <w14:lumMod w14:val="75000"/>
                    </w14:schemeClr>
                  </w14:solidFill>
                  <w14:prstDash w14:val="solid"/>
                  <w14:bevel/>
                </w14:textOutline>
              </w:rPr>
            </w:pPr>
            <w:r w:rsidRPr="008D5711">
              <w:rPr>
                <w:rFonts w:ascii="Calibri" w:cs="Arial" w:hAnsi="Calibri"/>
                <w:i/>
                <w:sz w:val="18"/>
                <w:szCs w:val="18"/>
              </w:rPr>
              <w:t>Is confident in forming letters and can use sounds and letters to construct words.</w:t>
            </w:r>
          </w:p>
        </w:tc>
        <w:tc>
          <w:tcPr>
            <w:tcW w:type="dxa" w:w="2693"/>
          </w:tcPr>
          <w:p w:rsidP="00290D73" w:rsidR="00E60613" w:rsidRDefault="00E60613" w:rsidRPr="008D5711">
            <w:pPr>
              <w:rPr>
                <w:rFonts w:ascii="Calibri" w:cs="Arial" w:hAnsi="Calibri"/>
                <w:i/>
                <w:sz w:val="18"/>
                <w:szCs w:val="18"/>
              </w:rPr>
            </w:pPr>
            <w:r w:rsidRPr="008D5711">
              <w:rPr>
                <w:rFonts w:ascii="Calibri" w:cs="Arial" w:hAnsi="Calibri"/>
                <w:i/>
                <w:sz w:val="18"/>
                <w:szCs w:val="18"/>
              </w:rPr>
              <w:t>Uses simple punctuation appropriately.</w:t>
            </w:r>
          </w:p>
        </w:tc>
        <w:tc>
          <w:tcPr>
            <w:tcW w:type="dxa" w:w="2693"/>
          </w:tcPr>
          <w:p w:rsidP="00290D73" w:rsidR="00E60613" w:rsidRDefault="00E60613" w:rsidRPr="008D5711">
            <w:pPr>
              <w:rPr>
                <w:rFonts w:ascii="Calibri" w:cs="Arial" w:hAnsi="Calibri"/>
                <w:i/>
                <w:sz w:val="18"/>
                <w:szCs w:val="18"/>
              </w:rPr>
            </w:pPr>
            <w:r w:rsidRPr="008D5711">
              <w:rPr>
                <w:rFonts w:ascii="Calibri" w:cs="Arial" w:hAnsi="Calibri"/>
                <w:i/>
                <w:sz w:val="18"/>
                <w:szCs w:val="18"/>
              </w:rPr>
              <w:t>Uses more complex punctuation appropriately.</w:t>
            </w:r>
          </w:p>
        </w:tc>
        <w:tc>
          <w:tcPr>
            <w:tcW w:type="dxa" w:w="3686"/>
          </w:tcPr>
          <w:p w:rsidP="00290D73" w:rsidR="00E60613" w:rsidRDefault="00E60613" w:rsidRPr="00293C33">
            <w:pPr>
              <w:rPr>
                <w:rFonts w:ascii="Calibri" w:cs="Arial" w:hAnsi="Calibri"/>
                <w:i/>
                <w:sz w:val="18"/>
                <w:szCs w:val="18"/>
              </w:rPr>
            </w:pPr>
            <w:r w:rsidRPr="00293C33">
              <w:rPr>
                <w:rFonts w:ascii="Calibri" w:cs="Arial" w:hAnsi="Calibri"/>
                <w:i/>
                <w:sz w:val="18"/>
                <w:szCs w:val="18"/>
              </w:rPr>
              <w:t>Uses a variety of punctuation, including complex punctuation, to convey meaning and enhance writing.</w:t>
            </w:r>
          </w:p>
        </w:tc>
        <w:tc>
          <w:tcPr>
            <w:tcW w:type="dxa" w:w="3627"/>
          </w:tcPr>
          <w:p w:rsidP="00290D73" w:rsidR="00E60613" w:rsidRDefault="00E60613" w:rsidRPr="00293C33">
            <w:pPr>
              <w:rPr>
                <w:rFonts w:ascii="Calibri" w:cs="Arial" w:hAnsi="Calibri"/>
                <w:i/>
                <w:sz w:val="18"/>
                <w:szCs w:val="18"/>
              </w:rPr>
            </w:pPr>
            <w:r w:rsidRPr="00293C33">
              <w:rPr>
                <w:rFonts w:ascii="Calibri" w:cs="Arial" w:hAnsi="Calibri"/>
                <w:i/>
                <w:sz w:val="18"/>
                <w:szCs w:val="18"/>
              </w:rPr>
              <w:t>Confidently uses a wide variety of punctuation and sentence structure to clearly convey meaning and enhance writing.</w:t>
            </w:r>
          </w:p>
        </w:tc>
      </w:tr>
      <w:tr w:rsidR="00E60613" w:rsidRPr="00E956E9" w:rsidTr="00290D73">
        <w:tc>
          <w:tcPr>
            <w:tcW w:type="dxa" w:w="2689"/>
          </w:tcPr>
          <w:p w:rsidP="00290D73" w:rsidR="00E60613" w:rsidRDefault="00E60613" w:rsidRPr="00293C33">
            <w:pPr>
              <w:rPr>
                <w:rFonts w:ascii="Calibri" w:cs="Arial" w:hAnsi="Calibri"/>
                <w:i/>
                <w:sz w:val="18"/>
                <w:szCs w:val="18"/>
              </w:rPr>
            </w:pPr>
            <w:r w:rsidRPr="00293C33">
              <w:rPr>
                <w:rFonts w:ascii="Calibri" w:cs="Arial" w:hAnsi="Calibri"/>
                <w:i/>
                <w:sz w:val="18"/>
                <w:szCs w:val="18"/>
              </w:rPr>
              <w:t>Uses common words to create simple sentences.</w:t>
            </w:r>
          </w:p>
        </w:tc>
        <w:tc>
          <w:tcPr>
            <w:tcW w:type="dxa" w:w="2693"/>
          </w:tcPr>
          <w:p w:rsidP="00290D73" w:rsidR="00E60613" w:rsidRDefault="00E60613" w:rsidRPr="001962BF">
            <w:pPr>
              <w:rPr>
                <w:rFonts w:ascii="Calibri" w:cs="Arial" w:hAnsi="Calibri"/>
                <w:i/>
                <w:sz w:val="18"/>
                <w:szCs w:val="18"/>
              </w:rPr>
            </w:pPr>
            <w:r w:rsidRPr="001962BF">
              <w:rPr>
                <w:rFonts w:ascii="Calibri" w:cs="Arial" w:hAnsi="Calibri"/>
                <w:i/>
                <w:sz w:val="18"/>
                <w:szCs w:val="18"/>
              </w:rPr>
              <w:t>Uses common conjunctions to link some sentences.</w:t>
            </w:r>
          </w:p>
        </w:tc>
        <w:tc>
          <w:tcPr>
            <w:tcW w:type="dxa" w:w="2693"/>
          </w:tcPr>
          <w:p w:rsidP="00290D73" w:rsidR="00E60613" w:rsidRDefault="00E60613" w:rsidRPr="001962BF">
            <w:pPr>
              <w:rPr>
                <w:rFonts w:ascii="Calibri" w:cs="Arial" w:hAnsi="Calibri"/>
                <w:i/>
                <w:sz w:val="18"/>
                <w:szCs w:val="18"/>
              </w:rPr>
            </w:pPr>
            <w:r w:rsidRPr="001962BF">
              <w:rPr>
                <w:rFonts w:ascii="Calibri" w:cs="Arial" w:hAnsi="Calibri"/>
                <w:i/>
                <w:sz w:val="18"/>
                <w:szCs w:val="18"/>
              </w:rPr>
              <w:t>Uses a variety of sentence structure as appropriate to purpose.</w:t>
            </w:r>
          </w:p>
        </w:tc>
        <w:tc>
          <w:tcPr>
            <w:tcW w:type="dxa" w:w="3686"/>
          </w:tcPr>
          <w:p w:rsidP="00290D73" w:rsidR="00E60613" w:rsidRDefault="00E60613" w:rsidRPr="001962BF">
            <w:pPr>
              <w:rPr>
                <w:rFonts w:ascii="Calibri" w:cs="Arial" w:hAnsi="Calibri"/>
                <w:i/>
                <w:sz w:val="18"/>
                <w:szCs w:val="18"/>
              </w:rPr>
            </w:pPr>
            <w:r w:rsidRPr="001962BF">
              <w:rPr>
                <w:rFonts w:ascii="Calibri" w:cs="Arial" w:hAnsi="Calibri"/>
                <w:i/>
                <w:sz w:val="18"/>
                <w:szCs w:val="18"/>
              </w:rPr>
              <w:t>Uses varied and complex sentence structure appropriately.</w:t>
            </w:r>
          </w:p>
        </w:tc>
        <w:tc>
          <w:tcPr>
            <w:tcW w:type="dxa" w:w="3627"/>
          </w:tcPr>
          <w:p w:rsidP="00290D73" w:rsidR="00E60613" w:rsidRDefault="00E60613" w:rsidRPr="00D81257">
            <w:pPr>
              <w:rPr>
                <w:rFonts w:ascii="Calibri" w:cs="Arial" w:hAnsi="Calibri"/>
                <w:sz w:val="18"/>
                <w:szCs w:val="18"/>
              </w:rPr>
            </w:pPr>
          </w:p>
        </w:tc>
      </w:tr>
      <w:tr w:rsidR="00E60613" w:rsidRPr="00E956E9" w:rsidTr="00290D73">
        <w:tc>
          <w:tcPr>
            <w:tcW w:type="dxa" w:w="2689"/>
          </w:tcPr>
          <w:p w:rsidP="00290D73" w:rsidR="00E60613" w:rsidRDefault="00E60613" w:rsidRPr="001962BF">
            <w:pPr>
              <w:rPr>
                <w:rFonts w:ascii="Calibri" w:cs="Arial" w:hAnsi="Calibri"/>
                <w:i/>
                <w:sz w:val="18"/>
                <w:szCs w:val="18"/>
              </w:rPr>
            </w:pPr>
            <w:r w:rsidRPr="001962BF">
              <w:rPr>
                <w:rFonts w:ascii="Calibri" w:cs="Arial" w:hAnsi="Calibri"/>
                <w:i/>
                <w:sz w:val="18"/>
                <w:szCs w:val="18"/>
              </w:rPr>
              <w:t>Uses sounds, letters and words to read and write.</w:t>
            </w:r>
          </w:p>
        </w:tc>
        <w:tc>
          <w:tcPr>
            <w:tcW w:type="dxa" w:w="2693"/>
          </w:tcPr>
          <w:p w:rsidP="00290D73" w:rsidR="00E60613" w:rsidRDefault="00E60613" w:rsidRPr="001962BF">
            <w:pPr>
              <w:rPr>
                <w:rFonts w:ascii="Calibri" w:cs="Arial" w:hAnsi="Calibri"/>
                <w:i/>
                <w:sz w:val="18"/>
                <w:szCs w:val="18"/>
              </w:rPr>
            </w:pPr>
            <w:r w:rsidRPr="001962BF">
              <w:rPr>
                <w:rFonts w:ascii="Calibri" w:cs="Arial" w:hAnsi="Calibri"/>
                <w:i/>
                <w:sz w:val="18"/>
                <w:szCs w:val="18"/>
              </w:rPr>
              <w:t>Spells most high frequency words correctly and uses strategies to spell familiar and unfamiliar words.</w:t>
            </w:r>
          </w:p>
        </w:tc>
        <w:tc>
          <w:tcPr>
            <w:tcW w:type="dxa" w:w="2693"/>
          </w:tcPr>
          <w:p w:rsidP="00290D73" w:rsidR="00E60613" w:rsidRDefault="00E60613" w:rsidRPr="0072293B">
            <w:pPr>
              <w:rPr>
                <w:rFonts w:ascii="Calibri" w:cs="Arial" w:hAnsi="Calibri"/>
                <w:i/>
                <w:sz w:val="18"/>
                <w:szCs w:val="18"/>
              </w:rPr>
            </w:pPr>
            <w:r w:rsidRPr="0072293B">
              <w:rPr>
                <w:rFonts w:ascii="Calibri" w:cs="Arial" w:hAnsi="Calibri"/>
                <w:i/>
                <w:sz w:val="18"/>
                <w:szCs w:val="18"/>
              </w:rPr>
              <w:t>Spells most words correctly, using a range of spelling strategies to ensure writing is mainly accurate.</w:t>
            </w:r>
          </w:p>
        </w:tc>
        <w:tc>
          <w:tcPr>
            <w:tcW w:type="dxa" w:w="3686"/>
          </w:tcPr>
          <w:p w:rsidP="00290D73" w:rsidR="00E60613" w:rsidRDefault="00E60613" w:rsidRPr="0072293B">
            <w:pPr>
              <w:rPr>
                <w:rFonts w:ascii="Calibri" w:cs="Arial" w:hAnsi="Calibri"/>
                <w:i/>
                <w:sz w:val="18"/>
                <w:szCs w:val="18"/>
              </w:rPr>
            </w:pPr>
            <w:r w:rsidRPr="0072293B">
              <w:rPr>
                <w:rFonts w:ascii="Calibri" w:cs="Arial" w:hAnsi="Calibri"/>
                <w:i/>
                <w:sz w:val="18"/>
                <w:szCs w:val="18"/>
              </w:rPr>
              <w:t>Spells almost all words correctly including complex and specialist vocabulary</w:t>
            </w:r>
            <w:r>
              <w:rPr>
                <w:rFonts w:ascii="Calibri" w:cs="Arial" w:hAnsi="Calibri"/>
                <w:i/>
                <w:sz w:val="18"/>
                <w:szCs w:val="18"/>
              </w:rPr>
              <w:t>, using</w:t>
            </w:r>
            <w:r w:rsidRPr="0072293B">
              <w:rPr>
                <w:rFonts w:ascii="Calibri" w:cs="Arial" w:hAnsi="Calibri"/>
                <w:i/>
                <w:sz w:val="18"/>
                <w:szCs w:val="18"/>
              </w:rPr>
              <w:t xml:space="preserve"> a range of spelling strategies to ensure technical accuracy.</w:t>
            </w:r>
          </w:p>
        </w:tc>
        <w:tc>
          <w:tcPr>
            <w:tcW w:type="dxa" w:w="3627"/>
          </w:tcPr>
          <w:p w:rsidP="00290D73" w:rsidR="00E60613" w:rsidRDefault="00E60613" w:rsidRPr="006A1453">
            <w:pPr>
              <w:rPr>
                <w:rFonts w:ascii="Calibri" w:cs="Arial" w:hAnsi="Calibri"/>
                <w:i/>
                <w:sz w:val="18"/>
                <w:szCs w:val="18"/>
              </w:rPr>
            </w:pPr>
            <w:r w:rsidRPr="006A1453">
              <w:rPr>
                <w:rFonts w:ascii="Calibri" w:cs="Arial" w:hAnsi="Calibri"/>
                <w:i/>
                <w:sz w:val="18"/>
                <w:szCs w:val="18"/>
              </w:rPr>
              <w:t xml:space="preserve">Uses a range of spelling strategies and resources to ensure technical accuracy. </w:t>
            </w:r>
          </w:p>
        </w:tc>
      </w:tr>
      <w:tr w:rsidR="00E60613" w:rsidRPr="00E956E9" w:rsidTr="00290D73">
        <w:tc>
          <w:tcPr>
            <w:tcW w:type="dxa" w:w="2689"/>
          </w:tcPr>
          <w:p w:rsidP="00290D73" w:rsidR="00E60613" w:rsidRDefault="00E60613" w:rsidRPr="006A1453">
            <w:pPr>
              <w:rPr>
                <w:rFonts w:ascii="Calibri" w:cs="Arial" w:hAnsi="Calibri"/>
                <w:i/>
                <w:sz w:val="18"/>
                <w:szCs w:val="18"/>
              </w:rPr>
            </w:pPr>
            <w:r w:rsidRPr="006A1453">
              <w:rPr>
                <w:rFonts w:ascii="Calibri" w:cs="Arial" w:hAnsi="Calibri"/>
                <w:i/>
                <w:sz w:val="18"/>
                <w:szCs w:val="18"/>
              </w:rPr>
              <w:t>Understands that writing conveys meaning.</w:t>
            </w:r>
          </w:p>
        </w:tc>
        <w:tc>
          <w:tcPr>
            <w:tcW w:type="dxa" w:w="2693"/>
          </w:tcPr>
          <w:p w:rsidP="00290D73" w:rsidR="00E60613" w:rsidRDefault="00E60613" w:rsidRPr="006A1453">
            <w:pPr>
              <w:rPr>
                <w:rFonts w:ascii="Calibri" w:cs="Arial" w:hAnsi="Calibri"/>
                <w:i/>
                <w:sz w:val="18"/>
                <w:szCs w:val="18"/>
              </w:rPr>
            </w:pPr>
            <w:r w:rsidRPr="006A1453">
              <w:rPr>
                <w:rFonts w:ascii="Calibri" w:cs="Arial" w:hAnsi="Calibri"/>
                <w:i/>
                <w:sz w:val="18"/>
                <w:szCs w:val="18"/>
              </w:rPr>
              <w:t>Presents work legibly to engage the reader.</w:t>
            </w:r>
          </w:p>
        </w:tc>
        <w:tc>
          <w:tcPr>
            <w:tcW w:type="dxa" w:w="2693"/>
          </w:tcPr>
          <w:p w:rsidP="00290D73" w:rsidR="00E60613" w:rsidRDefault="00E60613" w:rsidRPr="006A1453">
            <w:pPr>
              <w:rPr>
                <w:rFonts w:ascii="Calibri" w:cs="Arial" w:hAnsi="Calibri"/>
                <w:i/>
                <w:sz w:val="18"/>
                <w:szCs w:val="18"/>
              </w:rPr>
            </w:pPr>
            <w:r w:rsidRPr="006A1453">
              <w:rPr>
                <w:rFonts w:ascii="Calibri" w:cs="Arial" w:hAnsi="Calibri"/>
                <w:i/>
                <w:sz w:val="18"/>
                <w:szCs w:val="18"/>
              </w:rPr>
              <w:t>Uses layout and presentation to engage the reader.</w:t>
            </w:r>
          </w:p>
        </w:tc>
        <w:tc>
          <w:tcPr>
            <w:tcW w:type="dxa" w:w="3686"/>
          </w:tcPr>
          <w:p w:rsidP="00290D73" w:rsidR="00E60613" w:rsidRDefault="00E60613" w:rsidRPr="00BB3F9D">
            <w:pPr>
              <w:rPr>
                <w:rFonts w:ascii="Calibri" w:cs="Arial" w:hAnsi="Calibri"/>
                <w:i/>
                <w:sz w:val="18"/>
                <w:szCs w:val="18"/>
              </w:rPr>
            </w:pPr>
            <w:r w:rsidRPr="00BB3F9D">
              <w:rPr>
                <w:rFonts w:ascii="Calibri" w:cs="Arial" w:hAnsi="Calibri"/>
                <w:i/>
                <w:sz w:val="18"/>
                <w:szCs w:val="18"/>
              </w:rPr>
              <w:t>Uses layout and presentation appropriate to the purpose and audience.</w:t>
            </w:r>
          </w:p>
        </w:tc>
        <w:tc>
          <w:tcPr>
            <w:tcW w:type="dxa" w:w="3627"/>
          </w:tcPr>
          <w:p w:rsidP="00290D73" w:rsidR="00E60613" w:rsidRDefault="00E60613" w:rsidRPr="00BB3F9D">
            <w:pPr>
              <w:rPr>
                <w:rFonts w:ascii="Calibri" w:cs="Arial" w:hAnsi="Calibri"/>
                <w:i/>
                <w:sz w:val="18"/>
                <w:szCs w:val="18"/>
              </w:rPr>
            </w:pPr>
            <w:r w:rsidRPr="00BB3F9D">
              <w:rPr>
                <w:rFonts w:ascii="Calibri" w:cs="Arial" w:hAnsi="Calibri"/>
                <w:i/>
                <w:sz w:val="18"/>
                <w:szCs w:val="18"/>
              </w:rPr>
              <w:t>Justifies choice of layout and presentation in terms of impart on purpose and audience.</w:t>
            </w:r>
          </w:p>
        </w:tc>
      </w:tr>
      <w:tr w:rsidR="00E60613" w:rsidRPr="00E956E9" w:rsidTr="00290D73">
        <w:trPr>
          <w:trHeight w:val="90"/>
        </w:trPr>
        <w:tc>
          <w:tcPr>
            <w:tcW w:type="dxa" w:w="2689"/>
          </w:tcPr>
          <w:p w:rsidP="00290D73" w:rsidR="00E60613" w:rsidRDefault="00E60613" w:rsidRPr="00D81257">
            <w:pPr>
              <w:rPr>
                <w:rFonts w:ascii="Calibri" w:cs="Arial" w:hAnsi="Calibri"/>
                <w:sz w:val="18"/>
                <w:szCs w:val="18"/>
              </w:rPr>
            </w:pPr>
          </w:p>
        </w:tc>
        <w:tc>
          <w:tcPr>
            <w:tcW w:type="dxa" w:w="2693"/>
          </w:tcPr>
          <w:p w:rsidP="00290D73" w:rsidR="00E60613" w:rsidRDefault="00E60613" w:rsidRPr="00BB3F9D">
            <w:pPr>
              <w:rPr>
                <w:rFonts w:ascii="Calibri" w:cs="Arial" w:hAnsi="Calibri"/>
                <w:i/>
                <w:sz w:val="18"/>
                <w:szCs w:val="18"/>
              </w:rPr>
            </w:pPr>
            <w:r w:rsidRPr="00BB3F9D">
              <w:rPr>
                <w:rFonts w:ascii="Calibri" w:cs="Arial" w:hAnsi="Calibri"/>
                <w:i/>
                <w:sz w:val="18"/>
                <w:szCs w:val="18"/>
              </w:rPr>
              <w:t>Checks and edits work throughout the writing process.</w:t>
            </w:r>
          </w:p>
        </w:tc>
        <w:tc>
          <w:tcPr>
            <w:tcW w:type="dxa" w:w="2693"/>
          </w:tcPr>
          <w:p w:rsidP="00290D73" w:rsidR="00E60613" w:rsidRDefault="00E60613" w:rsidRPr="00BB3F9D">
            <w:pPr>
              <w:rPr>
                <w:rFonts w:ascii="Calibri" w:cs="Arial" w:hAnsi="Calibri"/>
                <w:i/>
                <w:sz w:val="18"/>
                <w:szCs w:val="18"/>
              </w:rPr>
            </w:pPr>
            <w:r w:rsidRPr="00BB3F9D">
              <w:rPr>
                <w:rFonts w:ascii="Calibri" w:cs="Arial" w:hAnsi="Calibri"/>
                <w:i/>
                <w:sz w:val="18"/>
                <w:szCs w:val="18"/>
              </w:rPr>
              <w:t>Checks and edits work throughout the writing process, taking account of purpose.</w:t>
            </w:r>
          </w:p>
        </w:tc>
        <w:tc>
          <w:tcPr>
            <w:tcW w:type="dxa" w:w="3686"/>
          </w:tcPr>
          <w:p w:rsidP="00290D73" w:rsidR="00E60613" w:rsidRDefault="00E60613" w:rsidRPr="001A0F7F">
            <w:pPr>
              <w:rPr>
                <w:rFonts w:ascii="Calibri" w:cs="Arial" w:hAnsi="Calibri"/>
                <w:i/>
                <w:sz w:val="18"/>
                <w:szCs w:val="18"/>
              </w:rPr>
            </w:pPr>
            <w:r w:rsidRPr="001A0F7F">
              <w:rPr>
                <w:rFonts w:ascii="Calibri" w:cs="Arial" w:hAnsi="Calibri"/>
                <w:i/>
                <w:sz w:val="18"/>
                <w:szCs w:val="18"/>
              </w:rPr>
              <w:t>Reviews and edits work throughout the writing process to ensure meaning and purpose.</w:t>
            </w:r>
          </w:p>
        </w:tc>
        <w:tc>
          <w:tcPr>
            <w:tcW w:type="dxa" w:w="3627"/>
          </w:tcPr>
          <w:p w:rsidP="00290D73" w:rsidR="00E60613" w:rsidRDefault="00E60613" w:rsidRPr="00D81257">
            <w:pPr>
              <w:rPr>
                <w:rFonts w:ascii="Calibri" w:cs="Arial" w:hAnsi="Calibri"/>
                <w:sz w:val="18"/>
                <w:szCs w:val="18"/>
              </w:rPr>
            </w:pPr>
            <w:r w:rsidRPr="001A0F7F">
              <w:rPr>
                <w:rFonts w:ascii="Calibri" w:cs="Arial" w:hAnsi="Calibri"/>
                <w:i/>
                <w:sz w:val="18"/>
                <w:szCs w:val="18"/>
              </w:rPr>
              <w:t>Reviews and edits work throughout the writing process to ensure</w:t>
            </w:r>
            <w:r>
              <w:rPr>
                <w:rFonts w:ascii="Calibri" w:cs="Arial" w:hAnsi="Calibri"/>
                <w:i/>
                <w:sz w:val="18"/>
                <w:szCs w:val="18"/>
              </w:rPr>
              <w:t xml:space="preserve"> clarity</w:t>
            </w:r>
            <w:r w:rsidRPr="001A0F7F">
              <w:rPr>
                <w:rFonts w:ascii="Calibri" w:cs="Arial" w:hAnsi="Calibri"/>
                <w:i/>
                <w:sz w:val="18"/>
                <w:szCs w:val="18"/>
              </w:rPr>
              <w:t xml:space="preserve"> meaning and purpose.</w:t>
            </w:r>
          </w:p>
        </w:tc>
      </w:tr>
      <w:tr w:rsidR="00E60613" w:rsidRPr="00E956E9" w:rsidTr="00290D73">
        <w:trPr>
          <w:trHeight w:val="90"/>
        </w:trPr>
        <w:tc>
          <w:tcPr>
            <w:tcW w:type="dxa" w:w="2689"/>
          </w:tcPr>
          <w:p w:rsidP="00290D73" w:rsidR="00E60613" w:rsidRDefault="00E60613" w:rsidRPr="00D81257">
            <w:pPr>
              <w:rPr>
                <w:rFonts w:ascii="Calibri" w:cs="Arial" w:hAnsi="Calibri"/>
                <w:sz w:val="18"/>
                <w:szCs w:val="18"/>
              </w:rPr>
            </w:pPr>
          </w:p>
        </w:tc>
        <w:tc>
          <w:tcPr>
            <w:tcW w:type="dxa" w:w="2693"/>
          </w:tcPr>
          <w:p w:rsidP="00290D73" w:rsidR="00E60613" w:rsidRDefault="00E60613" w:rsidRPr="00BB3F9D">
            <w:pPr>
              <w:rPr>
                <w:rFonts w:ascii="Calibri" w:cs="Arial" w:hAnsi="Calibri"/>
                <w:i/>
                <w:sz w:val="18"/>
                <w:szCs w:val="18"/>
              </w:rPr>
            </w:pPr>
          </w:p>
        </w:tc>
        <w:tc>
          <w:tcPr>
            <w:tcW w:type="dxa" w:w="2693"/>
          </w:tcPr>
          <w:p w:rsidP="00290D73" w:rsidR="00E60613" w:rsidRDefault="00E60613" w:rsidRPr="001A0F7F">
            <w:pPr>
              <w:rPr>
                <w:rFonts w:ascii="Calibri" w:cs="Arial" w:hAnsi="Calibri"/>
                <w:sz w:val="18"/>
                <w:szCs w:val="18"/>
              </w:rPr>
            </w:pPr>
            <w:r w:rsidRPr="001A0F7F">
              <w:rPr>
                <w:rFonts w:ascii="Calibri" w:cs="Arial" w:hAnsi="Calibri"/>
                <w:sz w:val="18"/>
                <w:szCs w:val="18"/>
              </w:rPr>
              <w:t>Beginning to use language and style in a way which engages and / or influences the reader.</w:t>
            </w:r>
          </w:p>
        </w:tc>
        <w:tc>
          <w:tcPr>
            <w:tcW w:type="dxa" w:w="3686"/>
          </w:tcPr>
          <w:p w:rsidP="00290D73" w:rsidR="00E60613" w:rsidRDefault="00E60613" w:rsidRPr="001A0F7F">
            <w:pPr>
              <w:rPr>
                <w:rFonts w:ascii="Calibri" w:cs="Arial" w:hAnsi="Calibri"/>
                <w:sz w:val="18"/>
                <w:szCs w:val="18"/>
              </w:rPr>
            </w:pPr>
            <w:r w:rsidRPr="001A0F7F">
              <w:rPr>
                <w:rFonts w:ascii="Calibri" w:cs="Arial" w:hAnsi="Calibri"/>
                <w:sz w:val="18"/>
                <w:szCs w:val="18"/>
              </w:rPr>
              <w:t>Engages and / or influences the reader through use of language, style and tone as appropriate to genre.</w:t>
            </w:r>
          </w:p>
        </w:tc>
        <w:tc>
          <w:tcPr>
            <w:tcW w:type="dxa" w:w="3627"/>
          </w:tcPr>
          <w:p w:rsidP="00290D73" w:rsidR="00E60613" w:rsidRDefault="00E60613" w:rsidRPr="00941E34">
            <w:pPr>
              <w:rPr>
                <w:rFonts w:ascii="Calibri" w:cs="Arial" w:hAnsi="Calibri"/>
                <w:sz w:val="18"/>
                <w:szCs w:val="18"/>
              </w:rPr>
            </w:pPr>
            <w:r w:rsidRPr="00941E34">
              <w:rPr>
                <w:rFonts w:ascii="Calibri" w:cs="Arial" w:hAnsi="Calibri"/>
                <w:sz w:val="18"/>
                <w:szCs w:val="18"/>
              </w:rPr>
              <w:t>Uses language, style, tone, to engage and / or influence the reader in a confident and sustained way.</w:t>
            </w:r>
          </w:p>
        </w:tc>
      </w:tr>
      <w:tr w:rsidR="00E60613" w:rsidRPr="00E956E9" w:rsidTr="00290D73">
        <w:trPr>
          <w:trHeight w:val="90"/>
        </w:trPr>
        <w:tc>
          <w:tcPr>
            <w:tcW w:type="dxa" w:w="2689"/>
          </w:tcPr>
          <w:p w:rsidP="00290D73" w:rsidR="00E60613" w:rsidRDefault="00E60613" w:rsidRPr="00D81257">
            <w:pPr>
              <w:rPr>
                <w:rFonts w:ascii="Calibri" w:cs="Arial" w:hAnsi="Calibri"/>
                <w:sz w:val="18"/>
                <w:szCs w:val="18"/>
              </w:rPr>
            </w:pPr>
          </w:p>
        </w:tc>
        <w:tc>
          <w:tcPr>
            <w:tcW w:type="dxa" w:w="2693"/>
          </w:tcPr>
          <w:p w:rsidP="00290D73" w:rsidR="00E60613" w:rsidRDefault="00E60613" w:rsidRPr="00BB3F9D">
            <w:pPr>
              <w:rPr>
                <w:rFonts w:ascii="Calibri" w:cs="Arial" w:hAnsi="Calibri"/>
                <w:i/>
                <w:sz w:val="18"/>
                <w:szCs w:val="18"/>
              </w:rPr>
            </w:pPr>
            <w:r>
              <w:rPr>
                <w:rFonts w:ascii="Calibri" w:cs="Arial" w:hAnsi="Calibri"/>
                <w:i/>
                <w:sz w:val="18"/>
                <w:szCs w:val="18"/>
              </w:rPr>
              <w:t>Uses texts, including own notes, to generate ideas and understand information in order to create new texts.</w:t>
            </w:r>
          </w:p>
        </w:tc>
        <w:tc>
          <w:tcPr>
            <w:tcW w:type="dxa" w:w="2693"/>
          </w:tcPr>
          <w:p w:rsidP="00290D73" w:rsidR="00E60613" w:rsidRDefault="00E60613" w:rsidRPr="001A0F7F">
            <w:pPr>
              <w:rPr>
                <w:rFonts w:ascii="Calibri" w:cs="Arial" w:hAnsi="Calibri"/>
                <w:sz w:val="18"/>
                <w:szCs w:val="18"/>
              </w:rPr>
            </w:pPr>
            <w:r>
              <w:rPr>
                <w:rFonts w:ascii="Calibri" w:cs="Arial" w:hAnsi="Calibri"/>
                <w:i/>
                <w:sz w:val="18"/>
                <w:szCs w:val="18"/>
              </w:rPr>
              <w:t>Uses texts, including own notes, to evaluate and organise ideas and information in order to create new texts. Appropriately acknowledges sources.</w:t>
            </w:r>
          </w:p>
        </w:tc>
        <w:tc>
          <w:tcPr>
            <w:tcW w:type="dxa" w:w="3686"/>
          </w:tcPr>
          <w:p w:rsidP="00290D73" w:rsidR="00E60613" w:rsidRDefault="00E60613" w:rsidRPr="00F00CA7">
            <w:pPr>
              <w:rPr>
                <w:rFonts w:ascii="Calibri" w:cs="Arial" w:hAnsi="Calibri"/>
                <w:i/>
                <w:sz w:val="18"/>
                <w:szCs w:val="18"/>
              </w:rPr>
            </w:pPr>
            <w:r w:rsidRPr="00F00CA7">
              <w:rPr>
                <w:rFonts w:ascii="Calibri" w:cs="Arial" w:hAnsi="Calibri"/>
                <w:i/>
                <w:sz w:val="18"/>
                <w:szCs w:val="18"/>
              </w:rPr>
              <w:t>Uses texts, including own notes, to analyse ideas and information and to create new texts. Acknowledges and references sources.</w:t>
            </w:r>
          </w:p>
        </w:tc>
        <w:tc>
          <w:tcPr>
            <w:tcW w:type="dxa" w:w="3627"/>
          </w:tcPr>
          <w:p w:rsidP="00290D73" w:rsidR="00E60613" w:rsidRDefault="00E60613" w:rsidRPr="00941E34">
            <w:pPr>
              <w:rPr>
                <w:rFonts w:ascii="Calibri" w:cs="Arial" w:hAnsi="Calibri"/>
                <w:sz w:val="18"/>
                <w:szCs w:val="18"/>
              </w:rPr>
            </w:pPr>
            <w:r>
              <w:rPr>
                <w:rFonts w:ascii="Calibri" w:cs="Arial" w:hAnsi="Calibri"/>
                <w:sz w:val="18"/>
                <w:szCs w:val="18"/>
              </w:rPr>
              <w:t xml:space="preserve">Uses texts, including own notes, to analyse, evaluate and synthesise ideas and information, and to create new texts. Acknowledges and references sources accurately. </w:t>
            </w:r>
          </w:p>
        </w:tc>
      </w:tr>
      <w:tr w:rsidR="00E60613" w:rsidRPr="00E956E9" w:rsidTr="00290D73">
        <w:trPr>
          <w:trHeight w:val="90"/>
        </w:trPr>
        <w:tc>
          <w:tcPr>
            <w:tcW w:type="dxa" w:w="2689"/>
          </w:tcPr>
          <w:p w:rsidP="00290D73" w:rsidR="00E60613" w:rsidRDefault="00E60613" w:rsidRPr="00D81257">
            <w:pPr>
              <w:rPr>
                <w:rFonts w:ascii="Calibri" w:cs="Arial" w:hAnsi="Calibri"/>
                <w:sz w:val="18"/>
                <w:szCs w:val="18"/>
              </w:rPr>
            </w:pPr>
          </w:p>
        </w:tc>
        <w:tc>
          <w:tcPr>
            <w:tcW w:type="dxa" w:w="2693"/>
          </w:tcPr>
          <w:p w:rsidP="00290D73" w:rsidR="00E60613" w:rsidRDefault="00E60613">
            <w:pPr>
              <w:rPr>
                <w:rFonts w:ascii="Calibri" w:cs="Arial" w:hAnsi="Calibri"/>
                <w:i/>
                <w:sz w:val="18"/>
                <w:szCs w:val="18"/>
              </w:rPr>
            </w:pPr>
            <w:r>
              <w:rPr>
                <w:rFonts w:ascii="Calibri" w:cs="Arial" w:hAnsi="Calibri"/>
                <w:i/>
                <w:sz w:val="18"/>
                <w:szCs w:val="18"/>
              </w:rPr>
              <w:t>Selects ideas relevant information, organises these in a logical sequence and uses words which will be interesting and / or useful for others.</w:t>
            </w:r>
          </w:p>
        </w:tc>
        <w:tc>
          <w:tcPr>
            <w:tcW w:type="dxa" w:w="2693"/>
          </w:tcPr>
          <w:p w:rsidP="00290D73" w:rsidR="00E60613" w:rsidRDefault="00E60613">
            <w:pPr>
              <w:rPr>
                <w:rFonts w:ascii="Calibri" w:cs="Arial" w:hAnsi="Calibri"/>
                <w:i/>
                <w:sz w:val="18"/>
                <w:szCs w:val="18"/>
              </w:rPr>
            </w:pPr>
            <w:r>
              <w:rPr>
                <w:rFonts w:ascii="Calibri" w:cs="Arial" w:hAnsi="Calibri"/>
                <w:i/>
                <w:sz w:val="18"/>
                <w:szCs w:val="18"/>
              </w:rPr>
              <w:t>Selects ideas and relevant information, organises these in an appropriate way for purpose and uses suitable vocabulary for audience.</w:t>
            </w:r>
          </w:p>
        </w:tc>
        <w:tc>
          <w:tcPr>
            <w:tcW w:type="dxa" w:w="3686"/>
          </w:tcPr>
          <w:p w:rsidP="00290D73" w:rsidR="00E60613" w:rsidRDefault="00E60613" w:rsidRPr="00F00CA7">
            <w:pPr>
              <w:rPr>
                <w:rFonts w:ascii="Calibri" w:cs="Arial" w:hAnsi="Calibri"/>
                <w:i/>
                <w:sz w:val="18"/>
                <w:szCs w:val="18"/>
              </w:rPr>
            </w:pPr>
            <w:r>
              <w:rPr>
                <w:rFonts w:ascii="Calibri" w:cs="Arial" w:hAnsi="Calibri"/>
                <w:i/>
                <w:sz w:val="18"/>
                <w:szCs w:val="18"/>
              </w:rPr>
              <w:t>Independently selects ideas and relevant information for different purposes. Organises essential information or ideas and any supporting detail in a logical order. Uses suitable vocabulary to communicate effectively.</w:t>
            </w:r>
          </w:p>
        </w:tc>
        <w:tc>
          <w:tcPr>
            <w:tcW w:type="dxa" w:w="3627"/>
          </w:tcPr>
          <w:p w:rsidP="00290D73" w:rsidR="009B7B0F" w:rsidRDefault="00E60613">
            <w:pPr>
              <w:rPr>
                <w:rFonts w:ascii="Calibri" w:cs="Arial" w:hAnsi="Calibri"/>
                <w:i/>
                <w:sz w:val="18"/>
                <w:szCs w:val="18"/>
              </w:rPr>
            </w:pPr>
            <w:r>
              <w:rPr>
                <w:rFonts w:ascii="Calibri" w:cs="Arial" w:hAnsi="Calibri"/>
                <w:i/>
                <w:sz w:val="18"/>
                <w:szCs w:val="18"/>
              </w:rPr>
              <w:t xml:space="preserve">Independently selects ideas and relevant information for different purposes. Organises essential information or ideas and any </w:t>
            </w:r>
          </w:p>
          <w:p w:rsidP="00290D73" w:rsidR="00E60613" w:rsidRDefault="00E60613">
            <w:pPr>
              <w:rPr>
                <w:rFonts w:ascii="Calibri" w:cs="Arial" w:hAnsi="Calibri"/>
                <w:sz w:val="18"/>
                <w:szCs w:val="18"/>
              </w:rPr>
            </w:pPr>
            <w:r>
              <w:rPr>
                <w:rFonts w:ascii="Calibri" w:cs="Arial" w:hAnsi="Calibri"/>
                <w:i/>
                <w:sz w:val="18"/>
                <w:szCs w:val="18"/>
              </w:rPr>
              <w:t>supporting detail in a logical order. Uses suitable vocabulary to communicate effectively.</w:t>
            </w:r>
          </w:p>
        </w:tc>
      </w:tr>
    </w:tbl>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E60613" w:rsidRDefault="00E60613"/>
    <w:p w:rsidP="00D2312B" w:rsidR="006966F6" w:rsidRDefault="006966F6"/>
    <w:tbl>
      <w:tblPr>
        <w:tblStyle w:val="TableGrid"/>
        <w:tblW w:type="dxa" w:w="15452"/>
        <w:tblInd w:type="dxa" w:w="-5"/>
        <w:tblLook w:firstColumn="1" w:firstRow="1" w:lastColumn="0" w:lastRow="0" w:noHBand="0" w:noVBand="1" w:val="04A0"/>
      </w:tblPr>
      <w:tblGrid>
        <w:gridCol w:w="3119"/>
        <w:gridCol w:w="12333"/>
      </w:tblGrid>
      <w:tr w:rsidR="00D2312B" w:rsidRPr="00513079" w:rsidTr="00D2312B">
        <w:tc>
          <w:tcPr>
            <w:tcW w:type="dxa" w:w="15452"/>
            <w:gridSpan w:val="2"/>
            <w:shd w:color="auto" w:fill="FBE4D5" w:themeFill="accent2" w:themeFillTint="33" w:val="clear"/>
          </w:tcPr>
          <w:p w:rsidP="00CD727F" w:rsidR="00D2312B" w:rsidRDefault="00D2312B" w:rsidRPr="006966F6">
            <w:pPr>
              <w:jc w:val="center"/>
              <w:rPr>
                <w:rFonts w:asciiTheme="minorHAnsi" w:hAnsiTheme="minorHAnsi"/>
                <w:b/>
                <w:sz w:val="22"/>
                <w:szCs w:val="22"/>
              </w:rPr>
            </w:pPr>
          </w:p>
          <w:p w:rsidP="00CD727F" w:rsidR="00D2312B" w:rsidRDefault="00D2312B" w:rsidRPr="006966F6">
            <w:pPr>
              <w:jc w:val="center"/>
              <w:rPr>
                <w:rFonts w:asciiTheme="minorHAnsi" w:hAnsiTheme="minorHAnsi"/>
                <w:b/>
                <w:sz w:val="22"/>
                <w:szCs w:val="22"/>
              </w:rPr>
            </w:pPr>
            <w:r w:rsidRPr="006966F6">
              <w:rPr>
                <w:rFonts w:asciiTheme="minorHAnsi" w:hAnsiTheme="minorHAnsi"/>
                <w:b/>
                <w:sz w:val="22"/>
                <w:szCs w:val="22"/>
              </w:rPr>
              <w:t>What are the essential indicators of “good” … WRITING</w:t>
            </w:r>
          </w:p>
          <w:p w:rsidP="00CD727F" w:rsidR="00D2312B" w:rsidRDefault="00D2312B" w:rsidRPr="006966F6">
            <w:pPr>
              <w:jc w:val="center"/>
              <w:rPr>
                <w:rFonts w:asciiTheme="minorHAnsi" w:hAnsiTheme="minorHAnsi"/>
                <w:b/>
                <w:sz w:val="22"/>
                <w:szCs w:val="22"/>
              </w:rPr>
            </w:pPr>
          </w:p>
        </w:tc>
      </w:tr>
      <w:tr w:rsidR="00D2312B" w:rsidRPr="00513079" w:rsidTr="00D2312B">
        <w:trPr>
          <w:trHeight w:val="599"/>
        </w:trPr>
        <w:tc>
          <w:tcPr>
            <w:tcW w:type="dxa" w:w="3119"/>
            <w:shd w:color="auto" w:fill="FBE4D5" w:themeFill="accent2" w:themeFillTint="33" w:val="clear"/>
          </w:tcPr>
          <w:p w:rsidP="00CD727F" w:rsidR="00D2312B" w:rsidRDefault="00D2312B" w:rsidRPr="006966F6">
            <w:pPr>
              <w:jc w:val="center"/>
              <w:rPr>
                <w:rFonts w:asciiTheme="minorHAnsi" w:hAnsiTheme="minorHAnsi"/>
                <w:b/>
                <w:sz w:val="22"/>
                <w:szCs w:val="22"/>
              </w:rPr>
            </w:pPr>
            <w:r w:rsidRPr="006966F6">
              <w:rPr>
                <w:rFonts w:asciiTheme="minorHAnsi" w:hAnsiTheme="minorHAnsi"/>
                <w:b/>
                <w:sz w:val="22"/>
                <w:szCs w:val="22"/>
              </w:rPr>
              <w:t>What are the essential indicators of “good” …</w:t>
            </w:r>
          </w:p>
          <w:p w:rsidP="00CD727F" w:rsidR="00D2312B" w:rsidRDefault="00D2312B" w:rsidRPr="006966F6">
            <w:pPr>
              <w:rPr>
                <w:rFonts w:asciiTheme="minorHAnsi" w:hAnsiTheme="minorHAnsi"/>
                <w:b/>
                <w:sz w:val="22"/>
                <w:szCs w:val="22"/>
              </w:rPr>
            </w:pPr>
          </w:p>
        </w:tc>
        <w:tc>
          <w:tcPr>
            <w:tcW w:type="dxa" w:w="12333"/>
            <w:shd w:color="auto" w:fill="FBE4D5" w:themeFill="accent2" w:themeFillTint="33" w:val="clear"/>
          </w:tcPr>
          <w:p w:rsidP="00CD727F" w:rsidR="00D2312B" w:rsidRDefault="00D2312B" w:rsidRPr="006966F6">
            <w:pPr>
              <w:jc w:val="center"/>
              <w:rPr>
                <w:rFonts w:asciiTheme="minorHAnsi" w:hAnsiTheme="minorHAnsi"/>
                <w:b/>
                <w:sz w:val="22"/>
                <w:szCs w:val="22"/>
              </w:rPr>
            </w:pPr>
            <w:r w:rsidRPr="006966F6">
              <w:rPr>
                <w:rFonts w:asciiTheme="minorHAnsi" w:hAnsiTheme="minorHAnsi"/>
                <w:b/>
                <w:sz w:val="22"/>
                <w:szCs w:val="22"/>
              </w:rPr>
              <w:t>P1 Benchmarks</w:t>
            </w:r>
          </w:p>
          <w:p w:rsidP="00CD727F" w:rsidR="00D2312B" w:rsidRDefault="00D2312B" w:rsidRPr="006966F6">
            <w:pPr>
              <w:jc w:val="center"/>
              <w:rPr>
                <w:rFonts w:asciiTheme="minorHAnsi" w:hAnsiTheme="minorHAnsi"/>
                <w:b/>
                <w:sz w:val="22"/>
                <w:szCs w:val="22"/>
              </w:rPr>
            </w:pPr>
            <w:r w:rsidRPr="006966F6">
              <w:rPr>
                <w:rFonts w:asciiTheme="minorHAnsi" w:hAnsiTheme="minorHAnsi"/>
                <w:b/>
                <w:sz w:val="22"/>
                <w:szCs w:val="22"/>
              </w:rPr>
              <w:t>By the end of P1 …</w:t>
            </w:r>
          </w:p>
        </w:tc>
      </w:tr>
      <w:tr w:rsidR="00D2312B" w:rsidRPr="008438F4" w:rsidTr="00D2312B">
        <w:tc>
          <w:tcPr>
            <w:tcW w:type="dxa" w:w="3119"/>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Enjoyment and choice</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color w:val="FF0000"/>
                <w:sz w:val="20"/>
                <w:szCs w:val="20"/>
              </w:rPr>
            </w:pPr>
            <w:r w:rsidRPr="006966F6">
              <w:rPr>
                <w:rFonts w:asciiTheme="minorHAnsi" w:hAnsiTheme="minorHAnsi"/>
                <w:b/>
                <w:color w:val="FF0000"/>
                <w:sz w:val="20"/>
                <w:szCs w:val="20"/>
              </w:rPr>
              <w:t>Learners should be able to …</w:t>
            </w:r>
          </w:p>
          <w:p w:rsidP="00CD727F" w:rsidR="00D2312B" w:rsidRDefault="00D2312B" w:rsidRPr="006966F6">
            <w:pPr>
              <w:rPr>
                <w:rFonts w:asciiTheme="minorHAnsi" w:hAnsiTheme="minorHAnsi"/>
                <w:b/>
                <w:sz w:val="20"/>
                <w:szCs w:val="20"/>
              </w:rPr>
            </w:pPr>
          </w:p>
        </w:tc>
        <w:tc>
          <w:tcPr>
            <w:tcW w:type="dxa" w:w="12333"/>
            <w:shd w:color="auto" w:fill="auto" w:val="clear"/>
          </w:tcPr>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understand and demonstrate that there are different purposes for writing</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choose to write / create text for pleasure</w:t>
            </w:r>
          </w:p>
          <w:p w:rsidP="00615132" w:rsidR="00D2312B" w:rsidRDefault="00D2312B" w:rsidRPr="006966F6">
            <w:pPr>
              <w:pStyle w:val="ListParagraph"/>
              <w:spacing w:after="200" w:line="276" w:lineRule="auto"/>
              <w:rPr>
                <w:rFonts w:asciiTheme="minorHAnsi" w:hAnsiTheme="minorHAnsi"/>
                <w:sz w:val="18"/>
                <w:szCs w:val="18"/>
              </w:rPr>
            </w:pPr>
          </w:p>
        </w:tc>
      </w:tr>
      <w:tr w:rsidR="00D2312B" w:rsidRPr="00D66B38" w:rsidTr="00D2312B">
        <w:tc>
          <w:tcPr>
            <w:tcW w:type="dxa" w:w="3119"/>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Tools for Writing</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color w:val="FF0000"/>
                <w:sz w:val="20"/>
                <w:szCs w:val="20"/>
              </w:rPr>
            </w:pPr>
            <w:r w:rsidRPr="006966F6">
              <w:rPr>
                <w:rFonts w:asciiTheme="minorHAnsi" w:hAnsiTheme="minorHAnsi"/>
                <w:b/>
                <w:color w:val="FF0000"/>
                <w:sz w:val="20"/>
                <w:szCs w:val="20"/>
              </w:rPr>
              <w:t>Learners should be able to …</w:t>
            </w:r>
          </w:p>
          <w:p w:rsidP="00CD727F" w:rsidR="00D2312B" w:rsidRDefault="00D2312B" w:rsidRPr="006966F6">
            <w:pPr>
              <w:rPr>
                <w:rFonts w:asciiTheme="minorHAnsi" w:hAnsiTheme="minorHAnsi"/>
                <w:b/>
                <w:sz w:val="20"/>
                <w:szCs w:val="20"/>
              </w:rPr>
            </w:pPr>
          </w:p>
        </w:tc>
        <w:tc>
          <w:tcPr>
            <w:tcW w:type="dxa" w:w="12333"/>
            <w:shd w:color="auto" w:fill="auto" w:val="clear"/>
          </w:tcPr>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use and hold a pencil properly</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form lower and upper case letters correctly</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create words using knowledge of phonics / phonemes</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spell some tricky / high frequency words accurately</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use spaces to separate words</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write sentences using capital letters and  full stops</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use simple connectives to link ideas</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know that names start with a capital letter</w:t>
            </w:r>
          </w:p>
        </w:tc>
      </w:tr>
      <w:tr w:rsidR="00D2312B" w:rsidRPr="006D1864" w:rsidTr="00D2312B">
        <w:trPr>
          <w:trHeight w:val="962"/>
        </w:trPr>
        <w:tc>
          <w:tcPr>
            <w:tcW w:type="dxa" w:w="3119"/>
            <w:shd w:color="auto" w:fill="B4C6E7" w:themeFill="accent5" w:themeFillTint="66" w:val="clear"/>
          </w:tcPr>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 xml:space="preserve">       </w:t>
            </w: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Organising and using information</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color w:val="FF0000"/>
                <w:sz w:val="20"/>
                <w:szCs w:val="20"/>
              </w:rPr>
            </w:pPr>
            <w:r w:rsidRPr="006966F6">
              <w:rPr>
                <w:rFonts w:asciiTheme="minorHAnsi" w:hAnsiTheme="minorHAnsi"/>
                <w:b/>
                <w:color w:val="FF0000"/>
                <w:sz w:val="20"/>
                <w:szCs w:val="20"/>
              </w:rPr>
              <w:t>Learners should be able to …</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p>
        </w:tc>
        <w:tc>
          <w:tcPr>
            <w:tcW w:type="dxa" w:w="12333"/>
            <w:shd w:color="auto" w:fill="auto" w:val="clear"/>
          </w:tcPr>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talk about the text created</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 xml:space="preserve">write for different purposes </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communicate who, where, when and what in a text</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sequence pictures to tell a story / give a personal account / give instructions</w:t>
            </w:r>
          </w:p>
        </w:tc>
      </w:tr>
      <w:tr w:rsidR="00D2312B" w:rsidRPr="00653AAE" w:rsidTr="00D2312B">
        <w:tc>
          <w:tcPr>
            <w:tcW w:type="dxa" w:w="3119"/>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Creating texts</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color w:val="FF0000"/>
                <w:sz w:val="20"/>
                <w:szCs w:val="20"/>
              </w:rPr>
            </w:pPr>
            <w:r w:rsidRPr="006966F6">
              <w:rPr>
                <w:rFonts w:asciiTheme="minorHAnsi" w:hAnsiTheme="minorHAnsi"/>
                <w:b/>
                <w:color w:val="FF0000"/>
                <w:sz w:val="20"/>
                <w:szCs w:val="20"/>
              </w:rPr>
              <w:t>Learners should be able to …</w:t>
            </w:r>
          </w:p>
          <w:p w:rsidP="00CD727F" w:rsidR="00D2312B" w:rsidRDefault="00D2312B" w:rsidRPr="006966F6">
            <w:pPr>
              <w:rPr>
                <w:rFonts w:asciiTheme="minorHAnsi" w:hAnsiTheme="minorHAnsi"/>
                <w:b/>
                <w:sz w:val="20"/>
                <w:szCs w:val="20"/>
              </w:rPr>
            </w:pPr>
          </w:p>
        </w:tc>
        <w:tc>
          <w:tcPr>
            <w:tcW w:type="dxa" w:w="12333"/>
            <w:shd w:color="auto" w:fill="auto" w:val="clear"/>
          </w:tcPr>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share feelings and ideas in text</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sequence sentences to make sense</w:t>
            </w:r>
          </w:p>
          <w:p w:rsidP="00C459E8" w:rsidR="00D2312B" w:rsidRDefault="00D2312B" w:rsidRPr="006966F6">
            <w:pPr>
              <w:pStyle w:val="ListParagraph"/>
              <w:numPr>
                <w:ilvl w:val="0"/>
                <w:numId w:val="108"/>
              </w:numPr>
              <w:spacing w:after="200" w:line="276" w:lineRule="auto"/>
              <w:rPr>
                <w:rFonts w:asciiTheme="minorHAnsi" w:hAnsiTheme="minorHAnsi"/>
                <w:sz w:val="18"/>
                <w:szCs w:val="18"/>
              </w:rPr>
            </w:pPr>
            <w:r w:rsidRPr="006966F6">
              <w:rPr>
                <w:rFonts w:asciiTheme="minorHAnsi" w:hAnsiTheme="minorHAnsi"/>
                <w:sz w:val="18"/>
                <w:szCs w:val="18"/>
              </w:rPr>
              <w:t xml:space="preserve">write about characters </w:t>
            </w:r>
          </w:p>
        </w:tc>
      </w:tr>
    </w:tbl>
    <w:p w:rsidP="00D2312B" w:rsidR="00D2312B" w:rsidRDefault="00D2312B">
      <w:pPr>
        <w:jc w:val="center"/>
      </w:pPr>
    </w:p>
    <w:p w:rsidP="00D2312B" w:rsidR="00D2312B" w:rsidRDefault="00D2312B"/>
    <w:p w:rsidP="00D2312B" w:rsidR="00D2312B" w:rsidRDefault="00D2312B"/>
    <w:p w:rsidP="00D2312B" w:rsidR="00D2312B" w:rsidRDefault="00D2312B"/>
    <w:p w:rsidP="00D2312B" w:rsidR="00FB0020" w:rsidRDefault="00FB0020"/>
    <w:p w:rsidP="00D2312B" w:rsidR="00FB0020" w:rsidRDefault="00FB0020"/>
    <w:p w:rsidP="00D2312B" w:rsidR="00FB0020" w:rsidRDefault="00FB0020"/>
    <w:p w:rsidP="00D2312B" w:rsidR="00D2312B" w:rsidRDefault="00D2312B"/>
    <w:tbl>
      <w:tblPr>
        <w:tblStyle w:val="TableGrid"/>
        <w:tblW w:type="dxa" w:w="15735"/>
        <w:tblInd w:type="dxa" w:w="-5"/>
        <w:tblLook w:firstColumn="1" w:firstRow="1" w:lastColumn="0" w:lastRow="0" w:noHBand="0" w:noVBand="1" w:val="04A0"/>
      </w:tblPr>
      <w:tblGrid>
        <w:gridCol w:w="3261"/>
        <w:gridCol w:w="4111"/>
        <w:gridCol w:w="4111"/>
        <w:gridCol w:w="4252"/>
      </w:tblGrid>
      <w:tr w:rsidR="00D2312B" w:rsidRPr="00604936" w:rsidTr="00FB0020">
        <w:tc>
          <w:tcPr>
            <w:tcW w:type="dxa" w:w="15735"/>
            <w:gridSpan w:val="4"/>
            <w:shd w:color="auto" w:fill="FBE4D5" w:themeFill="accent2" w:themeFillTint="33" w:val="clear"/>
          </w:tcPr>
          <w:p w:rsidP="00CD727F" w:rsidR="00D2312B" w:rsidRDefault="00D2312B" w:rsidRPr="006966F6">
            <w:pPr>
              <w:jc w:val="center"/>
              <w:rPr>
                <w:rFonts w:asciiTheme="minorHAnsi" w:hAnsiTheme="minorHAnsi"/>
                <w:b/>
                <w:sz w:val="22"/>
                <w:szCs w:val="22"/>
              </w:rPr>
            </w:pPr>
            <w:r w:rsidRPr="006966F6">
              <w:rPr>
                <w:rFonts w:asciiTheme="minorHAnsi" w:hAnsiTheme="minorHAnsi"/>
              </w:rPr>
              <w:br w:type="page"/>
            </w:r>
          </w:p>
          <w:p w:rsidP="00CD727F" w:rsidR="00D2312B" w:rsidRDefault="00D2312B" w:rsidRPr="006966F6">
            <w:pPr>
              <w:jc w:val="center"/>
              <w:rPr>
                <w:rFonts w:asciiTheme="minorHAnsi" w:hAnsiTheme="minorHAnsi"/>
                <w:b/>
                <w:sz w:val="22"/>
                <w:szCs w:val="22"/>
              </w:rPr>
            </w:pPr>
            <w:r w:rsidRPr="006966F6">
              <w:rPr>
                <w:rFonts w:asciiTheme="minorHAnsi" w:hAnsiTheme="minorHAnsi"/>
                <w:b/>
                <w:sz w:val="22"/>
                <w:szCs w:val="22"/>
              </w:rPr>
              <w:t>What are the essential indicators of “good” … WRITING</w:t>
            </w:r>
          </w:p>
          <w:p w:rsidP="00CD727F" w:rsidR="00D2312B" w:rsidRDefault="00D2312B" w:rsidRPr="006966F6">
            <w:pPr>
              <w:jc w:val="center"/>
              <w:rPr>
                <w:rFonts w:asciiTheme="minorHAnsi" w:hAnsiTheme="minorHAnsi"/>
                <w:b/>
                <w:sz w:val="22"/>
                <w:szCs w:val="22"/>
              </w:rPr>
            </w:pPr>
          </w:p>
        </w:tc>
      </w:tr>
      <w:tr w:rsidR="00D2312B" w:rsidRPr="00604936" w:rsidTr="00FB0020">
        <w:tc>
          <w:tcPr>
            <w:tcW w:type="dxa" w:w="3261"/>
            <w:shd w:color="auto" w:fill="FBE4D5" w:themeFill="accent2" w:themeFillTint="33" w:val="clear"/>
          </w:tcPr>
          <w:p w:rsidP="00CD727F" w:rsidR="00D2312B" w:rsidRDefault="00D2312B" w:rsidRPr="006966F6">
            <w:pPr>
              <w:jc w:val="center"/>
              <w:rPr>
                <w:rFonts w:asciiTheme="minorHAnsi" w:hAnsiTheme="minorHAnsi"/>
                <w:b/>
                <w:sz w:val="22"/>
                <w:szCs w:val="22"/>
              </w:rPr>
            </w:pPr>
            <w:r w:rsidRPr="006966F6">
              <w:rPr>
                <w:rFonts w:asciiTheme="minorHAnsi" w:hAnsiTheme="minorHAnsi"/>
                <w:b/>
                <w:sz w:val="22"/>
                <w:szCs w:val="22"/>
              </w:rPr>
              <w:t>What are the essential indicators of “good” …</w:t>
            </w:r>
          </w:p>
        </w:tc>
        <w:tc>
          <w:tcPr>
            <w:tcW w:type="dxa" w:w="4111"/>
            <w:shd w:color="auto" w:fill="FBE4D5" w:themeFill="accent2" w:themeFillTint="33" w:val="clear"/>
          </w:tcPr>
          <w:p w:rsidP="00CD727F" w:rsidR="00D2312B" w:rsidRDefault="00D2312B">
            <w:pPr>
              <w:jc w:val="center"/>
              <w:rPr>
                <w:rFonts w:asciiTheme="minorHAnsi" w:hAnsiTheme="minorHAnsi"/>
                <w:b/>
                <w:sz w:val="22"/>
                <w:szCs w:val="22"/>
              </w:rPr>
            </w:pPr>
            <w:r w:rsidRPr="006966F6">
              <w:rPr>
                <w:rFonts w:asciiTheme="minorHAnsi" w:hAnsiTheme="minorHAnsi"/>
                <w:b/>
                <w:sz w:val="22"/>
                <w:szCs w:val="22"/>
              </w:rPr>
              <w:t>P2 Benchmarks</w:t>
            </w:r>
          </w:p>
          <w:p w:rsidP="00CD727F" w:rsidR="00846C7C" w:rsidRDefault="00846C7C" w:rsidRPr="006966F6">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2</w:t>
            </w:r>
            <w:r w:rsidRPr="008A56A5">
              <w:rPr>
                <w:rFonts w:asciiTheme="minorHAnsi" w:hAnsiTheme="minorHAnsi"/>
                <w:b/>
                <w:sz w:val="18"/>
                <w:szCs w:val="18"/>
              </w:rPr>
              <w:t xml:space="preserve"> …</w:t>
            </w:r>
          </w:p>
        </w:tc>
        <w:tc>
          <w:tcPr>
            <w:tcW w:type="dxa" w:w="4111"/>
            <w:shd w:color="auto" w:fill="FBE4D5" w:themeFill="accent2" w:themeFillTint="33" w:val="clear"/>
          </w:tcPr>
          <w:p w:rsidP="00CD727F" w:rsidR="00D2312B" w:rsidRDefault="00D2312B">
            <w:pPr>
              <w:jc w:val="center"/>
              <w:rPr>
                <w:rFonts w:asciiTheme="minorHAnsi" w:hAnsiTheme="minorHAnsi"/>
                <w:b/>
                <w:sz w:val="22"/>
                <w:szCs w:val="22"/>
              </w:rPr>
            </w:pPr>
            <w:r w:rsidRPr="006966F6">
              <w:rPr>
                <w:rFonts w:asciiTheme="minorHAnsi" w:hAnsiTheme="minorHAnsi"/>
                <w:b/>
                <w:sz w:val="22"/>
                <w:szCs w:val="22"/>
              </w:rPr>
              <w:t>P3 Benchmarks</w:t>
            </w:r>
          </w:p>
          <w:p w:rsidP="00CD727F" w:rsidR="00846C7C" w:rsidRDefault="00846C7C" w:rsidRPr="006966F6">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3</w:t>
            </w:r>
            <w:r w:rsidRPr="008A56A5">
              <w:rPr>
                <w:rFonts w:asciiTheme="minorHAnsi" w:hAnsiTheme="minorHAnsi"/>
                <w:b/>
                <w:sz w:val="18"/>
                <w:szCs w:val="18"/>
              </w:rPr>
              <w:t xml:space="preserve"> …</w:t>
            </w:r>
          </w:p>
        </w:tc>
        <w:tc>
          <w:tcPr>
            <w:tcW w:type="dxa" w:w="4252"/>
            <w:shd w:color="auto" w:fill="FBE4D5" w:themeFill="accent2" w:themeFillTint="33" w:val="clear"/>
          </w:tcPr>
          <w:p w:rsidP="00CD727F" w:rsidR="00D2312B" w:rsidRDefault="00D2312B">
            <w:pPr>
              <w:jc w:val="center"/>
              <w:rPr>
                <w:rFonts w:asciiTheme="minorHAnsi" w:hAnsiTheme="minorHAnsi"/>
                <w:b/>
                <w:sz w:val="22"/>
                <w:szCs w:val="22"/>
              </w:rPr>
            </w:pPr>
            <w:r w:rsidRPr="006966F6">
              <w:rPr>
                <w:rFonts w:asciiTheme="minorHAnsi" w:hAnsiTheme="minorHAnsi"/>
                <w:b/>
                <w:sz w:val="22"/>
                <w:szCs w:val="22"/>
              </w:rPr>
              <w:t>P4 Benchmarks</w:t>
            </w:r>
          </w:p>
          <w:p w:rsidP="00846C7C" w:rsidR="00846C7C" w:rsidRDefault="00846C7C" w:rsidRPr="006966F6">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4</w:t>
            </w:r>
            <w:r w:rsidRPr="008A56A5">
              <w:rPr>
                <w:rFonts w:asciiTheme="minorHAnsi" w:hAnsiTheme="minorHAnsi"/>
                <w:b/>
                <w:sz w:val="18"/>
                <w:szCs w:val="18"/>
              </w:rPr>
              <w:t xml:space="preserve"> …</w:t>
            </w:r>
          </w:p>
        </w:tc>
      </w:tr>
      <w:tr w:rsidR="00D2312B" w:rsidRPr="00604936" w:rsidTr="00FB0020">
        <w:trPr>
          <w:trHeight w:val="1050"/>
        </w:trPr>
        <w:tc>
          <w:tcPr>
            <w:tcW w:type="dxa" w:w="3261"/>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Enjoyment and choice</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color w:val="FF0000"/>
                <w:sz w:val="20"/>
                <w:szCs w:val="20"/>
              </w:rPr>
            </w:pPr>
            <w:r w:rsidRPr="006966F6">
              <w:rPr>
                <w:rFonts w:asciiTheme="minorHAnsi" w:hAnsiTheme="minorHAnsi"/>
                <w:b/>
                <w:color w:val="FF0000"/>
                <w:sz w:val="20"/>
                <w:szCs w:val="20"/>
              </w:rPr>
              <w:t>Learners should be able to …</w:t>
            </w:r>
          </w:p>
        </w:tc>
        <w:tc>
          <w:tcPr>
            <w:tcW w:type="dxa" w:w="4111"/>
            <w:shd w:color="auto" w:fill="auto" w:val="clear"/>
          </w:tcPr>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make choices about writing</w:t>
            </w:r>
          </w:p>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use vocabulary from reading in writing</w:t>
            </w:r>
          </w:p>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share ideas with others</w:t>
            </w:r>
          </w:p>
        </w:tc>
        <w:tc>
          <w:tcPr>
            <w:tcW w:type="dxa" w:w="4111"/>
            <w:shd w:color="auto" w:fill="auto" w:val="clear"/>
          </w:tcPr>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make choices about content, publishing and format</w:t>
            </w:r>
          </w:p>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 xml:space="preserve">experiment with word and language structures encountered in reading </w:t>
            </w:r>
          </w:p>
        </w:tc>
        <w:tc>
          <w:tcPr>
            <w:tcW w:type="dxa" w:w="4252"/>
            <w:shd w:color="auto" w:fill="auto" w:val="clear"/>
          </w:tcPr>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justify decisions about word and language structures</w:t>
            </w:r>
          </w:p>
          <w:p w:rsidP="00CD727F" w:rsidR="00D2312B" w:rsidRDefault="00D2312B" w:rsidRPr="006966F6">
            <w:pPr>
              <w:pStyle w:val="ListParagraph"/>
              <w:spacing w:after="200" w:line="276" w:lineRule="auto"/>
              <w:ind w:left="360"/>
              <w:rPr>
                <w:rFonts w:asciiTheme="minorHAnsi" w:cs="Arial" w:hAnsiTheme="minorHAnsi"/>
                <w:sz w:val="18"/>
                <w:szCs w:val="18"/>
              </w:rPr>
            </w:pPr>
          </w:p>
        </w:tc>
      </w:tr>
      <w:tr w:rsidR="00D2312B" w:rsidRPr="00604936" w:rsidTr="00FB0020">
        <w:tc>
          <w:tcPr>
            <w:tcW w:type="dxa" w:w="3261"/>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Tools for Writing</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color w:val="FF0000"/>
                <w:sz w:val="20"/>
                <w:szCs w:val="20"/>
              </w:rPr>
            </w:pPr>
            <w:r w:rsidRPr="006966F6">
              <w:rPr>
                <w:rFonts w:asciiTheme="minorHAnsi" w:hAnsiTheme="minorHAnsi"/>
                <w:b/>
                <w:color w:val="FF0000"/>
                <w:sz w:val="20"/>
                <w:szCs w:val="20"/>
              </w:rPr>
              <w:t>Learners should be able to …</w:t>
            </w:r>
          </w:p>
          <w:p w:rsidP="00CD727F" w:rsidR="00D2312B" w:rsidRDefault="00D2312B" w:rsidRPr="006966F6">
            <w:pPr>
              <w:rPr>
                <w:rFonts w:asciiTheme="minorHAnsi" w:hAnsiTheme="minorHAnsi"/>
                <w:b/>
                <w:sz w:val="20"/>
                <w:szCs w:val="20"/>
              </w:rPr>
            </w:pPr>
          </w:p>
        </w:tc>
        <w:tc>
          <w:tcPr>
            <w:tcW w:type="dxa" w:w="4111"/>
            <w:shd w:color="auto" w:fill="auto" w:val="clear"/>
          </w:tcPr>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spell new and common words using learned strategies</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order alphabet using letter names</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 xml:space="preserve">write at least 4 sentences using capital letters and full stops </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use connectives to link ideas / join sentences</w:t>
            </w:r>
          </w:p>
        </w:tc>
        <w:tc>
          <w:tcPr>
            <w:tcW w:type="dxa" w:w="4111"/>
            <w:shd w:color="auto" w:fill="auto" w:val="clear"/>
          </w:tcPr>
          <w:p w:rsidP="00C459E8" w:rsidR="00D2312B" w:rsidRDefault="00D2312B" w:rsidRPr="006966F6">
            <w:pPr>
              <w:pStyle w:val="ListParagraph"/>
              <w:numPr>
                <w:ilvl w:val="0"/>
                <w:numId w:val="93"/>
              </w:numPr>
              <w:rPr>
                <w:rFonts w:asciiTheme="minorHAnsi" w:cs="Arial" w:hAnsiTheme="minorHAnsi"/>
                <w:sz w:val="18"/>
                <w:szCs w:val="18"/>
              </w:rPr>
            </w:pPr>
            <w:r w:rsidRPr="006966F6">
              <w:rPr>
                <w:rFonts w:asciiTheme="minorHAnsi" w:cs="Arial" w:hAnsiTheme="minorHAnsi"/>
                <w:sz w:val="18"/>
                <w:szCs w:val="18"/>
              </w:rPr>
              <w:t>use knowledge of the alphabet to find words in a simple dictionary</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question marks and exclamation marks in texts</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a range of connectives to link ideas / join sentences</w:t>
            </w:r>
          </w:p>
          <w:p w:rsidP="00CD727F" w:rsidR="00D2312B" w:rsidRDefault="00D2312B" w:rsidRPr="006966F6">
            <w:pPr>
              <w:pStyle w:val="ListParagraph"/>
              <w:ind w:left="360"/>
              <w:rPr>
                <w:rFonts w:asciiTheme="minorHAnsi" w:hAnsiTheme="minorHAnsi"/>
                <w:sz w:val="18"/>
                <w:szCs w:val="18"/>
              </w:rPr>
            </w:pPr>
          </w:p>
        </w:tc>
        <w:tc>
          <w:tcPr>
            <w:tcW w:type="dxa" w:w="4252"/>
            <w:shd w:color="auto" w:fill="auto" w:val="clear"/>
          </w:tcPr>
          <w:p w:rsidP="00C459E8" w:rsidR="00D2312B" w:rsidRDefault="00D2312B" w:rsidRPr="006966F6">
            <w:pPr>
              <w:pStyle w:val="ListParagraph"/>
              <w:numPr>
                <w:ilvl w:val="0"/>
                <w:numId w:val="93"/>
              </w:numPr>
              <w:spacing w:after="200" w:line="276" w:lineRule="auto"/>
              <w:rPr>
                <w:rFonts w:asciiTheme="minorHAnsi" w:cs="Arial" w:hAnsiTheme="minorHAnsi"/>
                <w:sz w:val="18"/>
                <w:szCs w:val="18"/>
              </w:rPr>
            </w:pPr>
            <w:r w:rsidRPr="006966F6">
              <w:rPr>
                <w:rFonts w:asciiTheme="minorHAnsi" w:cs="Arial" w:hAnsiTheme="minorHAnsi"/>
                <w:sz w:val="18"/>
                <w:szCs w:val="18"/>
              </w:rPr>
              <w:t>spell most common / high frequency words correctly</w:t>
            </w:r>
          </w:p>
          <w:p w:rsidP="00C459E8" w:rsidR="00D2312B" w:rsidRDefault="00D2312B" w:rsidRPr="006966F6">
            <w:pPr>
              <w:pStyle w:val="ListParagraph"/>
              <w:numPr>
                <w:ilvl w:val="0"/>
                <w:numId w:val="93"/>
              </w:numPr>
              <w:rPr>
                <w:rFonts w:asciiTheme="minorHAnsi" w:cs="Arial" w:hAnsiTheme="minorHAnsi"/>
                <w:sz w:val="18"/>
                <w:szCs w:val="18"/>
              </w:rPr>
            </w:pPr>
            <w:r w:rsidRPr="006966F6">
              <w:rPr>
                <w:rFonts w:asciiTheme="minorHAnsi" w:cs="Arial" w:hAnsiTheme="minorHAnsi"/>
                <w:sz w:val="18"/>
                <w:szCs w:val="18"/>
              </w:rPr>
              <w:t>use knowledge of the alphabet to find words in a dictionary or other reference source</w:t>
            </w:r>
          </w:p>
          <w:p w:rsidP="00C459E8" w:rsidR="00D2312B" w:rsidRDefault="00D2312B" w:rsidRPr="006966F6">
            <w:pPr>
              <w:pStyle w:val="ListParagraph"/>
              <w:numPr>
                <w:ilvl w:val="0"/>
                <w:numId w:val="93"/>
              </w:numPr>
              <w:spacing w:after="200" w:line="276" w:lineRule="auto"/>
              <w:rPr>
                <w:rFonts w:asciiTheme="minorHAnsi" w:cs="Arial" w:hAnsiTheme="minorHAnsi"/>
                <w:sz w:val="18"/>
                <w:szCs w:val="18"/>
              </w:rPr>
            </w:pPr>
            <w:r w:rsidRPr="006966F6">
              <w:rPr>
                <w:rFonts w:asciiTheme="minorHAnsi" w:cs="Arial" w:hAnsiTheme="minorHAnsi"/>
                <w:sz w:val="18"/>
                <w:szCs w:val="18"/>
              </w:rPr>
              <w:t>use adjectives and adverbs in descriptions</w:t>
            </w:r>
          </w:p>
          <w:p w:rsidP="00C459E8" w:rsidR="00D2312B" w:rsidRDefault="00D2312B" w:rsidRPr="006966F6">
            <w:pPr>
              <w:pStyle w:val="ListParagraph"/>
              <w:numPr>
                <w:ilvl w:val="0"/>
                <w:numId w:val="93"/>
              </w:numPr>
              <w:spacing w:after="200" w:line="276" w:lineRule="auto"/>
              <w:rPr>
                <w:rFonts w:asciiTheme="minorHAnsi" w:cs="Arial" w:hAnsiTheme="minorHAnsi"/>
                <w:sz w:val="18"/>
                <w:szCs w:val="18"/>
              </w:rPr>
            </w:pPr>
            <w:r w:rsidRPr="006966F6">
              <w:rPr>
                <w:rFonts w:asciiTheme="minorHAnsi" w:cs="Arial" w:hAnsiTheme="minorHAnsi"/>
                <w:sz w:val="18"/>
                <w:szCs w:val="18"/>
              </w:rPr>
              <w:t>use pronouns</w:t>
            </w:r>
          </w:p>
          <w:p w:rsidP="00C459E8" w:rsidR="00D2312B" w:rsidRDefault="00D2312B" w:rsidRPr="006966F6">
            <w:pPr>
              <w:pStyle w:val="ListParagraph"/>
              <w:numPr>
                <w:ilvl w:val="0"/>
                <w:numId w:val="93"/>
              </w:numPr>
              <w:spacing w:after="200" w:line="276" w:lineRule="auto"/>
              <w:rPr>
                <w:rFonts w:asciiTheme="minorHAnsi" w:cs="Arial" w:hAnsiTheme="minorHAnsi"/>
                <w:sz w:val="18"/>
                <w:szCs w:val="18"/>
              </w:rPr>
            </w:pPr>
            <w:r w:rsidRPr="006966F6">
              <w:rPr>
                <w:rFonts w:asciiTheme="minorHAnsi" w:cs="Arial" w:hAnsiTheme="minorHAnsi"/>
                <w:sz w:val="18"/>
                <w:szCs w:val="18"/>
              </w:rPr>
              <w:t>use present and past tense</w:t>
            </w:r>
          </w:p>
          <w:p w:rsidP="00C459E8" w:rsidR="00D2312B" w:rsidRDefault="00D2312B" w:rsidRPr="006966F6">
            <w:pPr>
              <w:pStyle w:val="ListParagraph"/>
              <w:numPr>
                <w:ilvl w:val="0"/>
                <w:numId w:val="93"/>
              </w:numPr>
              <w:rPr>
                <w:rFonts w:asciiTheme="minorHAnsi" w:cs="Arial" w:hAnsiTheme="minorHAnsi"/>
                <w:sz w:val="18"/>
                <w:szCs w:val="18"/>
              </w:rPr>
            </w:pPr>
            <w:r w:rsidRPr="006966F6">
              <w:rPr>
                <w:rFonts w:asciiTheme="minorHAnsi" w:cs="Arial" w:hAnsiTheme="minorHAnsi"/>
                <w:sz w:val="18"/>
                <w:szCs w:val="18"/>
              </w:rPr>
              <w:t xml:space="preserve">use first and third person </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commas in lists</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speech marks in text</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bullets, numbers or language to sequence text</w:t>
            </w:r>
          </w:p>
        </w:tc>
      </w:tr>
      <w:tr w:rsidR="00D2312B" w:rsidRPr="00604936" w:rsidTr="00FB0020">
        <w:trPr>
          <w:trHeight w:val="962"/>
        </w:trPr>
        <w:tc>
          <w:tcPr>
            <w:tcW w:type="dxa" w:w="3261"/>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Organising and using information</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color w:val="FF0000"/>
                <w:sz w:val="20"/>
                <w:szCs w:val="20"/>
              </w:rPr>
              <w:t>Learners should be able to …</w:t>
            </w:r>
          </w:p>
          <w:p w:rsidP="00CD727F" w:rsidR="00D2312B" w:rsidRDefault="00D2312B" w:rsidRPr="006966F6">
            <w:pPr>
              <w:rPr>
                <w:rFonts w:asciiTheme="minorHAnsi" w:hAnsiTheme="minorHAnsi"/>
                <w:b/>
                <w:sz w:val="20"/>
                <w:szCs w:val="20"/>
              </w:rPr>
            </w:pPr>
          </w:p>
        </w:tc>
        <w:tc>
          <w:tcPr>
            <w:tcW w:type="dxa" w:w="4111"/>
            <w:shd w:color="auto" w:fill="auto" w:val="clear"/>
          </w:tcPr>
          <w:p w:rsidP="00C459E8" w:rsidR="00D2312B" w:rsidRDefault="00D2312B" w:rsidRPr="006966F6">
            <w:pPr>
              <w:pStyle w:val="ListParagraph"/>
              <w:numPr>
                <w:ilvl w:val="0"/>
                <w:numId w:val="92"/>
              </w:numPr>
              <w:ind w:hanging="357" w:left="357"/>
              <w:rPr>
                <w:rFonts w:asciiTheme="minorHAnsi" w:hAnsiTheme="minorHAnsi"/>
                <w:sz w:val="18"/>
                <w:szCs w:val="18"/>
              </w:rPr>
            </w:pPr>
            <w:r w:rsidRPr="006966F6">
              <w:rPr>
                <w:rFonts w:asciiTheme="minorHAnsi" w:hAnsiTheme="minorHAnsi"/>
                <w:sz w:val="18"/>
                <w:szCs w:val="18"/>
              </w:rPr>
              <w:t>write ideas in a logical sequence</w:t>
            </w:r>
          </w:p>
          <w:p w:rsidP="00C459E8" w:rsidR="00D2312B" w:rsidRDefault="00D2312B" w:rsidRPr="006966F6">
            <w:pPr>
              <w:pStyle w:val="ListParagraph"/>
              <w:numPr>
                <w:ilvl w:val="0"/>
                <w:numId w:val="92"/>
              </w:numPr>
              <w:ind w:hanging="357" w:left="357"/>
              <w:rPr>
                <w:rFonts w:asciiTheme="minorHAnsi" w:hAnsiTheme="minorHAnsi"/>
                <w:sz w:val="18"/>
                <w:szCs w:val="18"/>
              </w:rPr>
            </w:pPr>
            <w:r w:rsidRPr="006966F6">
              <w:rPr>
                <w:rFonts w:asciiTheme="minorHAnsi" w:hAnsiTheme="minorHAnsi"/>
                <w:sz w:val="18"/>
                <w:szCs w:val="18"/>
              </w:rPr>
              <w:t>include some details which are relevant to the task</w:t>
            </w:r>
          </w:p>
          <w:p w:rsidP="00C459E8" w:rsidR="00D2312B" w:rsidRDefault="00D2312B" w:rsidRPr="006966F6">
            <w:pPr>
              <w:pStyle w:val="ListParagraph"/>
              <w:numPr>
                <w:ilvl w:val="0"/>
                <w:numId w:val="92"/>
              </w:numPr>
              <w:ind w:hanging="357" w:left="357"/>
              <w:rPr>
                <w:rFonts w:asciiTheme="minorHAnsi" w:hAnsiTheme="minorHAnsi"/>
                <w:sz w:val="18"/>
                <w:szCs w:val="18"/>
              </w:rPr>
            </w:pPr>
            <w:r w:rsidRPr="006966F6">
              <w:rPr>
                <w:rFonts w:asciiTheme="minorHAnsi" w:hAnsiTheme="minorHAnsi"/>
                <w:sz w:val="18"/>
                <w:szCs w:val="18"/>
              </w:rPr>
              <w:t>use interesting  / wow words in context</w:t>
            </w:r>
          </w:p>
          <w:p w:rsidP="00C459E8" w:rsidR="00D2312B" w:rsidRDefault="00D2312B" w:rsidRPr="006966F6">
            <w:pPr>
              <w:pStyle w:val="ListParagraph"/>
              <w:numPr>
                <w:ilvl w:val="0"/>
                <w:numId w:val="92"/>
              </w:numPr>
              <w:ind w:hanging="357" w:left="357"/>
              <w:rPr>
                <w:rFonts w:asciiTheme="minorHAnsi" w:hAnsiTheme="minorHAnsi"/>
                <w:sz w:val="18"/>
                <w:szCs w:val="18"/>
              </w:rPr>
            </w:pPr>
            <w:r w:rsidRPr="006966F6">
              <w:rPr>
                <w:rFonts w:asciiTheme="minorHAnsi" w:hAnsiTheme="minorHAnsi"/>
                <w:sz w:val="18"/>
                <w:szCs w:val="18"/>
              </w:rPr>
              <w:t>use labels on a picture / diagram</w:t>
            </w:r>
          </w:p>
        </w:tc>
        <w:tc>
          <w:tcPr>
            <w:tcW w:type="dxa" w:w="4111"/>
            <w:shd w:color="auto" w:fill="auto" w:val="clear"/>
          </w:tcPr>
          <w:p w:rsidP="00C459E8" w:rsidR="00D2312B" w:rsidRDefault="00D2312B" w:rsidRPr="006966F6">
            <w:pPr>
              <w:pStyle w:val="ListParagraph"/>
              <w:numPr>
                <w:ilvl w:val="0"/>
                <w:numId w:val="102"/>
              </w:numPr>
              <w:spacing w:after="200" w:line="276" w:lineRule="auto"/>
              <w:rPr>
                <w:rFonts w:asciiTheme="minorHAnsi" w:cs="Arial" w:hAnsiTheme="minorHAnsi"/>
                <w:sz w:val="18"/>
                <w:szCs w:val="18"/>
              </w:rPr>
            </w:pPr>
            <w:r w:rsidRPr="006966F6">
              <w:rPr>
                <w:rFonts w:asciiTheme="minorHAnsi" w:cs="Arial" w:hAnsiTheme="minorHAnsi"/>
                <w:sz w:val="18"/>
                <w:szCs w:val="18"/>
              </w:rPr>
              <w:t>include detail to make the meaning clear</w:t>
            </w:r>
          </w:p>
          <w:p w:rsidP="00C459E8" w:rsidR="00D2312B" w:rsidRDefault="00D2312B" w:rsidRPr="006966F6">
            <w:pPr>
              <w:pStyle w:val="ListParagraph"/>
              <w:numPr>
                <w:ilvl w:val="0"/>
                <w:numId w:val="102"/>
              </w:numPr>
              <w:spacing w:after="200" w:line="276" w:lineRule="auto"/>
              <w:rPr>
                <w:rFonts w:asciiTheme="minorHAnsi" w:cs="Arial" w:hAnsiTheme="minorHAnsi"/>
                <w:sz w:val="18"/>
                <w:szCs w:val="18"/>
              </w:rPr>
            </w:pPr>
            <w:r w:rsidRPr="006966F6">
              <w:rPr>
                <w:rFonts w:asciiTheme="minorHAnsi" w:cs="Arial" w:hAnsiTheme="minorHAnsi"/>
                <w:sz w:val="18"/>
                <w:szCs w:val="18"/>
              </w:rPr>
              <w:t>make simple notes</w:t>
            </w:r>
          </w:p>
          <w:p w:rsidP="00C459E8" w:rsidR="00D2312B" w:rsidRDefault="00D2312B" w:rsidRPr="006966F6">
            <w:pPr>
              <w:pStyle w:val="ListParagraph"/>
              <w:numPr>
                <w:ilvl w:val="0"/>
                <w:numId w:val="102"/>
              </w:numPr>
              <w:spacing w:after="200" w:line="276" w:lineRule="auto"/>
              <w:rPr>
                <w:rFonts w:asciiTheme="minorHAnsi" w:cs="Arial" w:hAnsiTheme="minorHAnsi"/>
                <w:sz w:val="18"/>
                <w:szCs w:val="18"/>
              </w:rPr>
            </w:pPr>
            <w:r w:rsidRPr="006966F6">
              <w:rPr>
                <w:rFonts w:asciiTheme="minorHAnsi" w:cs="Arial" w:hAnsiTheme="minorHAnsi"/>
                <w:sz w:val="18"/>
                <w:szCs w:val="18"/>
              </w:rPr>
              <w:t>write facts about a topic</w:t>
            </w:r>
          </w:p>
          <w:p w:rsidP="00C459E8" w:rsidR="00D2312B" w:rsidRDefault="00D2312B" w:rsidRPr="006966F6">
            <w:pPr>
              <w:pStyle w:val="ListParagraph"/>
              <w:numPr>
                <w:ilvl w:val="0"/>
                <w:numId w:val="102"/>
              </w:numPr>
              <w:spacing w:after="200" w:line="276" w:lineRule="auto"/>
              <w:rPr>
                <w:rFonts w:asciiTheme="minorHAnsi" w:cs="Arial" w:hAnsiTheme="minorHAnsi"/>
                <w:sz w:val="18"/>
                <w:szCs w:val="18"/>
              </w:rPr>
            </w:pPr>
            <w:r w:rsidRPr="006966F6">
              <w:rPr>
                <w:rFonts w:asciiTheme="minorHAnsi" w:cs="Arial" w:hAnsiTheme="minorHAnsi"/>
                <w:sz w:val="18"/>
                <w:szCs w:val="18"/>
              </w:rPr>
              <w:t>use interesting and ambitious words to interest the reader</w:t>
            </w:r>
          </w:p>
          <w:p w:rsidP="00C459E8" w:rsidR="00D2312B" w:rsidRDefault="00D2312B" w:rsidRPr="006966F6">
            <w:pPr>
              <w:pStyle w:val="ListParagraph"/>
              <w:numPr>
                <w:ilvl w:val="0"/>
                <w:numId w:val="102"/>
              </w:numPr>
              <w:spacing w:after="200" w:line="276" w:lineRule="auto"/>
              <w:rPr>
                <w:rFonts w:asciiTheme="minorHAnsi" w:cs="Arial" w:hAnsiTheme="minorHAnsi"/>
                <w:sz w:val="18"/>
                <w:szCs w:val="18"/>
              </w:rPr>
            </w:pPr>
            <w:r w:rsidRPr="006966F6">
              <w:rPr>
                <w:rFonts w:asciiTheme="minorHAnsi" w:cs="Arial" w:hAnsiTheme="minorHAnsi"/>
                <w:sz w:val="18"/>
                <w:szCs w:val="18"/>
              </w:rPr>
              <w:t>create a story / account with a beginning, middle and end</w:t>
            </w:r>
          </w:p>
        </w:tc>
        <w:tc>
          <w:tcPr>
            <w:tcW w:type="dxa" w:w="4252"/>
            <w:shd w:color="auto" w:fill="auto" w:val="clear"/>
          </w:tcPr>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organise information under headings</w:t>
            </w:r>
          </w:p>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make notes using different formats and use them to create new texts in own words</w:t>
            </w:r>
          </w:p>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order and link sentences, ideas and events</w:t>
            </w:r>
          </w:p>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structure work into at least one paragraph</w:t>
            </w:r>
          </w:p>
          <w:p w:rsidP="00CD727F" w:rsidR="00D2312B" w:rsidRDefault="00D2312B" w:rsidRPr="006966F6">
            <w:pPr>
              <w:pStyle w:val="ListParagraph"/>
              <w:ind w:left="360"/>
              <w:rPr>
                <w:rFonts w:asciiTheme="minorHAnsi" w:cs="Arial" w:hAnsiTheme="minorHAnsi"/>
                <w:sz w:val="18"/>
                <w:szCs w:val="18"/>
              </w:rPr>
            </w:pPr>
          </w:p>
        </w:tc>
      </w:tr>
      <w:tr w:rsidR="00D2312B" w:rsidRPr="00604936" w:rsidTr="00FB0020">
        <w:tc>
          <w:tcPr>
            <w:tcW w:type="dxa" w:w="3261"/>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Creating texts</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color w:val="FF0000"/>
                <w:sz w:val="20"/>
                <w:szCs w:val="20"/>
              </w:rPr>
            </w:pPr>
            <w:r w:rsidRPr="006966F6">
              <w:rPr>
                <w:rFonts w:asciiTheme="minorHAnsi" w:hAnsiTheme="minorHAnsi"/>
                <w:b/>
                <w:color w:val="FF0000"/>
                <w:sz w:val="20"/>
                <w:szCs w:val="20"/>
              </w:rPr>
              <w:t>Learners should be able to …</w:t>
            </w:r>
          </w:p>
          <w:p w:rsidP="00CD727F" w:rsidR="00D2312B" w:rsidRDefault="00D2312B" w:rsidRPr="006966F6">
            <w:pPr>
              <w:rPr>
                <w:rFonts w:asciiTheme="minorHAnsi" w:hAnsiTheme="minorHAnsi"/>
                <w:b/>
                <w:sz w:val="20"/>
                <w:szCs w:val="20"/>
              </w:rPr>
            </w:pPr>
          </w:p>
        </w:tc>
        <w:tc>
          <w:tcPr>
            <w:tcW w:type="dxa" w:w="4111"/>
            <w:shd w:color="auto" w:fill="auto" w:val="clear"/>
          </w:tcPr>
          <w:p w:rsidP="00C459E8" w:rsidR="00D2312B" w:rsidRDefault="00D2312B" w:rsidRPr="006966F6">
            <w:pPr>
              <w:pStyle w:val="ListParagraph"/>
              <w:numPr>
                <w:ilvl w:val="0"/>
                <w:numId w:val="92"/>
              </w:numPr>
              <w:ind w:hanging="357" w:left="357"/>
              <w:rPr>
                <w:rFonts w:asciiTheme="minorHAnsi" w:cs="ArialNarrow" w:hAnsiTheme="minorHAnsi"/>
                <w:sz w:val="18"/>
                <w:szCs w:val="18"/>
              </w:rPr>
            </w:pPr>
            <w:r w:rsidRPr="006966F6">
              <w:rPr>
                <w:rFonts w:asciiTheme="minorHAnsi" w:cs="ArialNarrow" w:hAnsiTheme="minorHAnsi"/>
                <w:sz w:val="18"/>
                <w:szCs w:val="18"/>
              </w:rPr>
              <w:t>write using a range of genre including personal experience</w:t>
            </w:r>
          </w:p>
          <w:p w:rsidP="00C459E8" w:rsidR="00D2312B" w:rsidRDefault="00D2312B" w:rsidRPr="006966F6">
            <w:pPr>
              <w:pStyle w:val="ListParagraph"/>
              <w:numPr>
                <w:ilvl w:val="0"/>
                <w:numId w:val="92"/>
              </w:numPr>
              <w:ind w:hanging="357" w:left="357"/>
              <w:rPr>
                <w:rFonts w:asciiTheme="minorHAnsi" w:cs="ArialNarrow" w:hAnsiTheme="minorHAnsi"/>
                <w:sz w:val="18"/>
                <w:szCs w:val="18"/>
              </w:rPr>
            </w:pPr>
            <w:r w:rsidRPr="006966F6">
              <w:rPr>
                <w:rFonts w:asciiTheme="minorHAnsi" w:cs="ArialNarrow" w:hAnsiTheme="minorHAnsi"/>
                <w:sz w:val="18"/>
                <w:szCs w:val="18"/>
              </w:rPr>
              <w:t>describe events</w:t>
            </w:r>
          </w:p>
          <w:p w:rsidP="00C459E8" w:rsidR="00D2312B" w:rsidRDefault="00D2312B" w:rsidRPr="006966F6">
            <w:pPr>
              <w:pStyle w:val="ListParagraph"/>
              <w:numPr>
                <w:ilvl w:val="0"/>
                <w:numId w:val="92"/>
              </w:numPr>
              <w:ind w:hanging="357" w:left="357"/>
              <w:rPr>
                <w:rFonts w:asciiTheme="minorHAnsi" w:cs="ArialNarrow" w:hAnsiTheme="minorHAnsi"/>
                <w:sz w:val="18"/>
                <w:szCs w:val="18"/>
              </w:rPr>
            </w:pPr>
            <w:r w:rsidRPr="006966F6">
              <w:rPr>
                <w:rFonts w:asciiTheme="minorHAnsi" w:cs="ArialNarrow" w:hAnsiTheme="minorHAnsi"/>
                <w:sz w:val="18"/>
                <w:szCs w:val="18"/>
              </w:rPr>
              <w:t>include opinion in writing</w:t>
            </w:r>
          </w:p>
          <w:p w:rsidP="00C459E8" w:rsidR="00D2312B" w:rsidRDefault="00D2312B" w:rsidRPr="006966F6">
            <w:pPr>
              <w:pStyle w:val="ListParagraph"/>
              <w:numPr>
                <w:ilvl w:val="0"/>
                <w:numId w:val="92"/>
              </w:numPr>
              <w:ind w:hanging="357" w:left="357"/>
              <w:rPr>
                <w:rFonts w:asciiTheme="minorHAnsi" w:cs="ArialNarrow" w:hAnsiTheme="minorHAnsi"/>
                <w:sz w:val="18"/>
                <w:szCs w:val="18"/>
              </w:rPr>
            </w:pPr>
            <w:r w:rsidRPr="006966F6">
              <w:rPr>
                <w:rFonts w:asciiTheme="minorHAnsi" w:cs="ArialNarrow" w:hAnsiTheme="minorHAnsi"/>
                <w:sz w:val="18"/>
                <w:szCs w:val="18"/>
              </w:rPr>
              <w:t>write about character and setting</w:t>
            </w:r>
          </w:p>
          <w:p w:rsidP="00CD727F" w:rsidR="00D2312B" w:rsidRDefault="00D2312B" w:rsidRPr="006966F6">
            <w:pPr>
              <w:pStyle w:val="ListParagraph"/>
              <w:ind w:left="357"/>
              <w:rPr>
                <w:rFonts w:asciiTheme="minorHAnsi" w:cs="ArialNarrow" w:hAnsiTheme="minorHAnsi"/>
                <w:sz w:val="18"/>
                <w:szCs w:val="18"/>
              </w:rPr>
            </w:pPr>
          </w:p>
        </w:tc>
        <w:tc>
          <w:tcPr>
            <w:tcW w:type="dxa" w:w="4111"/>
            <w:shd w:color="auto" w:fill="auto" w:val="clear"/>
          </w:tcPr>
          <w:p w:rsidP="00C459E8" w:rsidR="00D2312B" w:rsidRDefault="00D2312B" w:rsidRPr="006966F6">
            <w:pPr>
              <w:pStyle w:val="ListParagraph"/>
              <w:numPr>
                <w:ilvl w:val="0"/>
                <w:numId w:val="94"/>
              </w:numPr>
              <w:ind w:hanging="357" w:left="357"/>
              <w:rPr>
                <w:rFonts w:asciiTheme="minorHAnsi" w:cs="ArialNarrow" w:hAnsiTheme="minorHAnsi"/>
                <w:sz w:val="18"/>
                <w:szCs w:val="18"/>
              </w:rPr>
            </w:pPr>
            <w:r w:rsidRPr="006966F6">
              <w:rPr>
                <w:rFonts w:asciiTheme="minorHAnsi" w:cs="ArialNarrow" w:hAnsiTheme="minorHAnsi"/>
                <w:sz w:val="18"/>
                <w:szCs w:val="18"/>
              </w:rPr>
              <w:t>recognise features of different genre and use these in creating texts</w:t>
            </w:r>
          </w:p>
          <w:p w:rsidP="00C459E8" w:rsidR="00D2312B" w:rsidRDefault="00D2312B" w:rsidRPr="006966F6">
            <w:pPr>
              <w:pStyle w:val="ListParagraph"/>
              <w:numPr>
                <w:ilvl w:val="0"/>
                <w:numId w:val="94"/>
              </w:numPr>
              <w:ind w:hanging="357" w:left="357"/>
              <w:rPr>
                <w:rFonts w:asciiTheme="minorHAnsi" w:cs="ArialNarrow" w:hAnsiTheme="minorHAnsi"/>
                <w:sz w:val="18"/>
                <w:szCs w:val="18"/>
              </w:rPr>
            </w:pPr>
            <w:r w:rsidRPr="006966F6">
              <w:rPr>
                <w:rFonts w:asciiTheme="minorHAnsi" w:cs="ArialNarrow" w:hAnsiTheme="minorHAnsi"/>
                <w:sz w:val="18"/>
                <w:szCs w:val="18"/>
              </w:rPr>
              <w:t>present work in an appropriate format for the task</w:t>
            </w:r>
          </w:p>
          <w:p w:rsidP="00C459E8" w:rsidR="00D2312B" w:rsidRDefault="00D2312B" w:rsidRPr="006966F6">
            <w:pPr>
              <w:pStyle w:val="ListParagraph"/>
              <w:numPr>
                <w:ilvl w:val="0"/>
                <w:numId w:val="94"/>
              </w:numPr>
              <w:ind w:hanging="357" w:left="357"/>
              <w:rPr>
                <w:rFonts w:asciiTheme="minorHAnsi" w:cs="ArialNarrow" w:hAnsiTheme="minorHAnsi"/>
                <w:sz w:val="18"/>
                <w:szCs w:val="18"/>
              </w:rPr>
            </w:pPr>
            <w:r w:rsidRPr="006966F6">
              <w:rPr>
                <w:rFonts w:asciiTheme="minorHAnsi" w:cs="ArialNarrow" w:hAnsiTheme="minorHAnsi"/>
                <w:sz w:val="18"/>
                <w:szCs w:val="18"/>
              </w:rPr>
              <w:t>describe events using supporting detail</w:t>
            </w:r>
          </w:p>
          <w:p w:rsidP="00C459E8" w:rsidR="00D2312B" w:rsidRDefault="00D2312B" w:rsidRPr="006966F6">
            <w:pPr>
              <w:pStyle w:val="ListParagraph"/>
              <w:numPr>
                <w:ilvl w:val="0"/>
                <w:numId w:val="94"/>
              </w:numPr>
              <w:ind w:hanging="357" w:left="357"/>
              <w:rPr>
                <w:rFonts w:asciiTheme="minorHAnsi" w:cs="ArialNarrow" w:hAnsiTheme="minorHAnsi"/>
                <w:sz w:val="18"/>
                <w:szCs w:val="18"/>
              </w:rPr>
            </w:pPr>
            <w:r w:rsidRPr="006966F6">
              <w:rPr>
                <w:rFonts w:asciiTheme="minorHAnsi" w:cs="ArialNarrow" w:hAnsiTheme="minorHAnsi"/>
                <w:sz w:val="18"/>
                <w:szCs w:val="18"/>
              </w:rPr>
              <w:t>give a reason for opinion in writing</w:t>
            </w:r>
          </w:p>
          <w:p w:rsidP="00C459E8" w:rsidR="00D2312B" w:rsidRDefault="00D2312B" w:rsidRPr="006966F6">
            <w:pPr>
              <w:pStyle w:val="ListParagraph"/>
              <w:numPr>
                <w:ilvl w:val="0"/>
                <w:numId w:val="94"/>
              </w:numPr>
              <w:ind w:hanging="357" w:left="357"/>
              <w:rPr>
                <w:rFonts w:asciiTheme="minorHAnsi" w:cs="ArialNarrow" w:hAnsiTheme="minorHAnsi"/>
                <w:sz w:val="18"/>
                <w:szCs w:val="18"/>
              </w:rPr>
            </w:pPr>
            <w:r w:rsidRPr="006966F6">
              <w:rPr>
                <w:rFonts w:asciiTheme="minorHAnsi" w:cs="ArialNarrow" w:hAnsiTheme="minorHAnsi"/>
                <w:sz w:val="18"/>
                <w:szCs w:val="18"/>
              </w:rPr>
              <w:t>describe feelings in personal writing</w:t>
            </w:r>
          </w:p>
          <w:p w:rsidP="00C459E8" w:rsidR="00D2312B" w:rsidRDefault="00D2312B" w:rsidRPr="006966F6">
            <w:pPr>
              <w:pStyle w:val="ListParagraph"/>
              <w:numPr>
                <w:ilvl w:val="0"/>
                <w:numId w:val="94"/>
              </w:numPr>
              <w:ind w:hanging="357" w:left="357"/>
              <w:rPr>
                <w:rFonts w:asciiTheme="minorHAnsi" w:cs="ArialNarrow" w:hAnsiTheme="minorHAnsi"/>
                <w:sz w:val="18"/>
                <w:szCs w:val="18"/>
              </w:rPr>
            </w:pPr>
            <w:r w:rsidRPr="006966F6">
              <w:rPr>
                <w:rFonts w:asciiTheme="minorHAnsi" w:cs="ArialNarrow" w:hAnsiTheme="minorHAnsi"/>
                <w:sz w:val="18"/>
                <w:szCs w:val="18"/>
              </w:rPr>
              <w:t>write a story using time, place, setting and character</w:t>
            </w:r>
          </w:p>
          <w:p w:rsidP="00CD727F" w:rsidR="00D2312B" w:rsidRDefault="00D2312B" w:rsidRPr="006966F6">
            <w:pPr>
              <w:pStyle w:val="ListParagraph"/>
              <w:ind w:left="357"/>
              <w:rPr>
                <w:rFonts w:asciiTheme="minorHAnsi" w:cs="ArialNarrow" w:hAnsiTheme="minorHAnsi"/>
                <w:sz w:val="18"/>
                <w:szCs w:val="18"/>
              </w:rPr>
            </w:pPr>
          </w:p>
        </w:tc>
        <w:tc>
          <w:tcPr>
            <w:tcW w:type="dxa" w:w="4252"/>
            <w:shd w:color="auto" w:fill="auto" w:val="clear"/>
          </w:tcPr>
          <w:p w:rsidP="00C459E8" w:rsidR="00D2312B" w:rsidRDefault="00D2312B" w:rsidRPr="006966F6">
            <w:pPr>
              <w:pStyle w:val="ListParagraph"/>
              <w:numPr>
                <w:ilvl w:val="0"/>
                <w:numId w:val="100"/>
              </w:numPr>
              <w:spacing w:after="200" w:line="276" w:lineRule="auto"/>
              <w:rPr>
                <w:rFonts w:asciiTheme="minorHAnsi" w:cs="Arial" w:hAnsiTheme="minorHAnsi"/>
                <w:sz w:val="18"/>
                <w:szCs w:val="18"/>
              </w:rPr>
            </w:pPr>
            <w:r w:rsidRPr="006966F6">
              <w:rPr>
                <w:rFonts w:asciiTheme="minorHAnsi" w:cs="Arial" w:hAnsiTheme="minorHAnsi"/>
                <w:sz w:val="18"/>
                <w:szCs w:val="18"/>
              </w:rPr>
              <w:t>consider purpose audience, language and layout when planning</w:t>
            </w:r>
          </w:p>
          <w:p w:rsidP="00C459E8" w:rsidR="00D2312B" w:rsidRDefault="00D2312B" w:rsidRPr="006966F6">
            <w:pPr>
              <w:pStyle w:val="ListParagraph"/>
              <w:numPr>
                <w:ilvl w:val="0"/>
                <w:numId w:val="100"/>
              </w:numPr>
              <w:spacing w:after="200" w:line="276" w:lineRule="auto"/>
              <w:rPr>
                <w:rFonts w:asciiTheme="minorHAnsi" w:cs="Arial" w:hAnsiTheme="minorHAnsi"/>
                <w:sz w:val="18"/>
                <w:szCs w:val="18"/>
              </w:rPr>
            </w:pPr>
            <w:r w:rsidRPr="006966F6">
              <w:rPr>
                <w:rFonts w:asciiTheme="minorHAnsi" w:cs="Arial" w:hAnsiTheme="minorHAnsi"/>
                <w:sz w:val="18"/>
                <w:szCs w:val="18"/>
              </w:rPr>
              <w:t>describe the appearance, thoughts and feelings of characters</w:t>
            </w:r>
          </w:p>
          <w:p w:rsidP="00C459E8" w:rsidR="00D2312B" w:rsidRDefault="00D2312B" w:rsidRPr="006966F6">
            <w:pPr>
              <w:pStyle w:val="ListParagraph"/>
              <w:numPr>
                <w:ilvl w:val="0"/>
                <w:numId w:val="100"/>
              </w:numPr>
              <w:spacing w:after="200" w:line="276" w:lineRule="auto"/>
              <w:rPr>
                <w:rFonts w:asciiTheme="minorHAnsi" w:cs="Arial" w:hAnsiTheme="minorHAnsi"/>
                <w:sz w:val="18"/>
                <w:szCs w:val="18"/>
              </w:rPr>
            </w:pPr>
            <w:r w:rsidRPr="006966F6">
              <w:rPr>
                <w:rFonts w:asciiTheme="minorHAnsi" w:cs="Arial" w:hAnsiTheme="minorHAnsi"/>
                <w:sz w:val="18"/>
                <w:szCs w:val="18"/>
              </w:rPr>
              <w:t>include facts / opinions as appropriate to genre</w:t>
            </w:r>
          </w:p>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check and edit work</w:t>
            </w:r>
          </w:p>
        </w:tc>
      </w:tr>
    </w:tbl>
    <w:p w:rsidP="00D2312B" w:rsidR="00D2312B" w:rsidRDefault="00D2312B"/>
    <w:p w:rsidP="00D2312B" w:rsidR="00D2312B" w:rsidRDefault="00D2312B"/>
    <w:tbl>
      <w:tblPr>
        <w:tblStyle w:val="TableGrid"/>
        <w:tblW w:type="dxa" w:w="15735"/>
        <w:tblInd w:type="dxa" w:w="-5"/>
        <w:tblLook w:firstColumn="1" w:firstRow="1" w:lastColumn="0" w:lastRow="0" w:noHBand="0" w:noVBand="1" w:val="04A0"/>
      </w:tblPr>
      <w:tblGrid>
        <w:gridCol w:w="3261"/>
        <w:gridCol w:w="4111"/>
        <w:gridCol w:w="4111"/>
        <w:gridCol w:w="4252"/>
      </w:tblGrid>
      <w:tr w:rsidR="00D2312B" w:rsidRPr="00604936" w:rsidTr="00FB0020">
        <w:tc>
          <w:tcPr>
            <w:tcW w:type="dxa" w:w="15735"/>
            <w:gridSpan w:val="4"/>
            <w:shd w:color="auto" w:fill="FBE4D5" w:themeFill="accent2" w:themeFillTint="33" w:val="clear"/>
          </w:tcPr>
          <w:p w:rsidP="00CD727F" w:rsidR="00D2312B" w:rsidRDefault="00D2312B" w:rsidRPr="006966F6">
            <w:pPr>
              <w:jc w:val="center"/>
              <w:rPr>
                <w:rFonts w:asciiTheme="minorHAnsi" w:hAnsiTheme="minorHAnsi"/>
                <w:b/>
                <w:sz w:val="22"/>
                <w:szCs w:val="22"/>
              </w:rPr>
            </w:pPr>
            <w:r w:rsidRPr="006966F6">
              <w:rPr>
                <w:rFonts w:asciiTheme="minorHAnsi" w:hAnsiTheme="minorHAnsi"/>
              </w:rPr>
              <w:lastRenderedPageBreak/>
              <w:br w:type="page"/>
            </w:r>
          </w:p>
          <w:p w:rsidP="00CD727F" w:rsidR="00D2312B" w:rsidRDefault="00D2312B" w:rsidRPr="006966F6">
            <w:pPr>
              <w:jc w:val="center"/>
              <w:rPr>
                <w:rFonts w:asciiTheme="minorHAnsi" w:hAnsiTheme="minorHAnsi"/>
                <w:b/>
                <w:sz w:val="22"/>
                <w:szCs w:val="22"/>
              </w:rPr>
            </w:pPr>
            <w:r w:rsidRPr="006966F6">
              <w:rPr>
                <w:rFonts w:asciiTheme="minorHAnsi" w:hAnsiTheme="minorHAnsi"/>
                <w:b/>
                <w:sz w:val="22"/>
                <w:szCs w:val="22"/>
              </w:rPr>
              <w:t>What are the essential indicators of “good” … WRITING</w:t>
            </w:r>
          </w:p>
          <w:p w:rsidP="00CD727F" w:rsidR="00D2312B" w:rsidRDefault="00D2312B" w:rsidRPr="006966F6">
            <w:pPr>
              <w:jc w:val="center"/>
              <w:rPr>
                <w:rFonts w:asciiTheme="minorHAnsi" w:hAnsiTheme="minorHAnsi"/>
                <w:b/>
                <w:sz w:val="22"/>
                <w:szCs w:val="22"/>
              </w:rPr>
            </w:pPr>
          </w:p>
        </w:tc>
      </w:tr>
      <w:tr w:rsidR="00D2312B" w:rsidRPr="00604936" w:rsidTr="00FB0020">
        <w:tc>
          <w:tcPr>
            <w:tcW w:type="dxa" w:w="3261"/>
            <w:shd w:color="auto" w:fill="FBE4D5" w:themeFill="accent2" w:themeFillTint="33" w:val="clear"/>
          </w:tcPr>
          <w:p w:rsidP="00CD727F" w:rsidR="00D2312B" w:rsidRDefault="00D2312B" w:rsidRPr="006966F6">
            <w:pPr>
              <w:jc w:val="center"/>
              <w:rPr>
                <w:rFonts w:asciiTheme="minorHAnsi" w:hAnsiTheme="minorHAnsi"/>
                <w:b/>
                <w:sz w:val="22"/>
                <w:szCs w:val="22"/>
              </w:rPr>
            </w:pPr>
            <w:r w:rsidRPr="006966F6">
              <w:rPr>
                <w:rFonts w:asciiTheme="minorHAnsi" w:hAnsiTheme="minorHAnsi"/>
                <w:b/>
                <w:sz w:val="22"/>
                <w:szCs w:val="22"/>
              </w:rPr>
              <w:t>What are the essential indicators of “good” …</w:t>
            </w:r>
          </w:p>
        </w:tc>
        <w:tc>
          <w:tcPr>
            <w:tcW w:type="dxa" w:w="4111"/>
            <w:shd w:color="auto" w:fill="FBE4D5" w:themeFill="accent2" w:themeFillTint="33" w:val="clear"/>
          </w:tcPr>
          <w:p w:rsidP="00CD727F" w:rsidR="00D2312B" w:rsidRDefault="00D2312B">
            <w:pPr>
              <w:jc w:val="center"/>
              <w:rPr>
                <w:rFonts w:asciiTheme="minorHAnsi" w:hAnsiTheme="minorHAnsi"/>
                <w:b/>
                <w:sz w:val="22"/>
                <w:szCs w:val="22"/>
              </w:rPr>
            </w:pPr>
            <w:r w:rsidRPr="006966F6">
              <w:rPr>
                <w:rFonts w:asciiTheme="minorHAnsi" w:hAnsiTheme="minorHAnsi"/>
                <w:b/>
                <w:sz w:val="22"/>
                <w:szCs w:val="22"/>
              </w:rPr>
              <w:t>P5 Benchmarks</w:t>
            </w:r>
          </w:p>
          <w:p w:rsidP="00CD727F" w:rsidR="00846C7C" w:rsidRDefault="00846C7C" w:rsidRPr="006966F6">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5</w:t>
            </w:r>
            <w:r w:rsidRPr="008A56A5">
              <w:rPr>
                <w:rFonts w:asciiTheme="minorHAnsi" w:hAnsiTheme="minorHAnsi"/>
                <w:b/>
                <w:sz w:val="18"/>
                <w:szCs w:val="18"/>
              </w:rPr>
              <w:t xml:space="preserve"> …</w:t>
            </w:r>
          </w:p>
        </w:tc>
        <w:tc>
          <w:tcPr>
            <w:tcW w:type="dxa" w:w="4111"/>
            <w:shd w:color="auto" w:fill="FBE4D5" w:themeFill="accent2" w:themeFillTint="33" w:val="clear"/>
          </w:tcPr>
          <w:p w:rsidP="00CD727F" w:rsidR="00D2312B" w:rsidRDefault="00D2312B">
            <w:pPr>
              <w:jc w:val="center"/>
              <w:rPr>
                <w:rFonts w:asciiTheme="minorHAnsi" w:hAnsiTheme="minorHAnsi"/>
                <w:b/>
                <w:sz w:val="22"/>
                <w:szCs w:val="22"/>
              </w:rPr>
            </w:pPr>
            <w:r w:rsidRPr="006966F6">
              <w:rPr>
                <w:rFonts w:asciiTheme="minorHAnsi" w:hAnsiTheme="minorHAnsi"/>
                <w:b/>
                <w:sz w:val="22"/>
                <w:szCs w:val="22"/>
              </w:rPr>
              <w:t>P6 Benchmarks</w:t>
            </w:r>
          </w:p>
          <w:p w:rsidP="00846C7C" w:rsidR="00846C7C" w:rsidRDefault="00846C7C" w:rsidRPr="006966F6">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6</w:t>
            </w:r>
            <w:r w:rsidRPr="008A56A5">
              <w:rPr>
                <w:rFonts w:asciiTheme="minorHAnsi" w:hAnsiTheme="minorHAnsi"/>
                <w:b/>
                <w:sz w:val="18"/>
                <w:szCs w:val="18"/>
              </w:rPr>
              <w:t xml:space="preserve"> …</w:t>
            </w:r>
          </w:p>
        </w:tc>
        <w:tc>
          <w:tcPr>
            <w:tcW w:type="dxa" w:w="4252"/>
            <w:shd w:color="auto" w:fill="FBE4D5" w:themeFill="accent2" w:themeFillTint="33" w:val="clear"/>
          </w:tcPr>
          <w:p w:rsidP="00CD727F" w:rsidR="00D2312B" w:rsidRDefault="00D2312B">
            <w:pPr>
              <w:jc w:val="center"/>
              <w:rPr>
                <w:rFonts w:asciiTheme="minorHAnsi" w:hAnsiTheme="minorHAnsi"/>
                <w:b/>
                <w:sz w:val="22"/>
                <w:szCs w:val="22"/>
              </w:rPr>
            </w:pPr>
            <w:r w:rsidRPr="006966F6">
              <w:rPr>
                <w:rFonts w:asciiTheme="minorHAnsi" w:hAnsiTheme="minorHAnsi"/>
                <w:b/>
                <w:sz w:val="22"/>
                <w:szCs w:val="22"/>
              </w:rPr>
              <w:t>P7 Benchmarks</w:t>
            </w:r>
          </w:p>
          <w:p w:rsidP="00846C7C" w:rsidR="00846C7C" w:rsidRDefault="00846C7C" w:rsidRPr="006966F6">
            <w:pPr>
              <w:jc w:val="center"/>
              <w:rPr>
                <w:rFonts w:asciiTheme="minorHAnsi" w:hAnsiTheme="minorHAnsi"/>
                <w:b/>
                <w:sz w:val="22"/>
                <w:szCs w:val="22"/>
              </w:rPr>
            </w:pPr>
            <w:r w:rsidRPr="008A56A5">
              <w:rPr>
                <w:rFonts w:asciiTheme="minorHAnsi" w:hAnsiTheme="minorHAnsi"/>
                <w:b/>
                <w:sz w:val="18"/>
                <w:szCs w:val="18"/>
              </w:rPr>
              <w:t>By the end of P</w:t>
            </w:r>
            <w:r>
              <w:rPr>
                <w:rFonts w:asciiTheme="minorHAnsi" w:hAnsiTheme="minorHAnsi"/>
                <w:b/>
                <w:sz w:val="18"/>
                <w:szCs w:val="18"/>
              </w:rPr>
              <w:t>7</w:t>
            </w:r>
            <w:r w:rsidRPr="008A56A5">
              <w:rPr>
                <w:rFonts w:asciiTheme="minorHAnsi" w:hAnsiTheme="minorHAnsi"/>
                <w:b/>
                <w:sz w:val="18"/>
                <w:szCs w:val="18"/>
              </w:rPr>
              <w:t xml:space="preserve"> …</w:t>
            </w:r>
          </w:p>
        </w:tc>
      </w:tr>
      <w:tr w:rsidR="00D2312B" w:rsidRPr="00604936" w:rsidTr="00FB0020">
        <w:trPr>
          <w:trHeight w:val="1050"/>
        </w:trPr>
        <w:tc>
          <w:tcPr>
            <w:tcW w:type="dxa" w:w="3261"/>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Enjoyment and choice</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color w:val="FF0000"/>
                <w:sz w:val="20"/>
                <w:szCs w:val="20"/>
              </w:rPr>
            </w:pPr>
            <w:r w:rsidRPr="006966F6">
              <w:rPr>
                <w:rFonts w:asciiTheme="minorHAnsi" w:hAnsiTheme="minorHAnsi"/>
                <w:b/>
                <w:color w:val="FF0000"/>
                <w:sz w:val="20"/>
                <w:szCs w:val="20"/>
              </w:rPr>
              <w:t>Learners should be able to …</w:t>
            </w:r>
          </w:p>
        </w:tc>
        <w:tc>
          <w:tcPr>
            <w:tcW w:type="dxa" w:w="4111"/>
            <w:shd w:color="auto" w:fill="auto" w:val="clear"/>
          </w:tcPr>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 xml:space="preserve">make choices for planning and publishing including digital media </w:t>
            </w:r>
          </w:p>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be aware of their audience</w:t>
            </w:r>
          </w:p>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seek feedback</w:t>
            </w:r>
          </w:p>
        </w:tc>
        <w:tc>
          <w:tcPr>
            <w:tcW w:type="dxa" w:w="4111"/>
            <w:shd w:color="auto" w:fill="auto" w:val="clear"/>
          </w:tcPr>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identify and discuss the impact of choices for planning and publishing</w:t>
            </w:r>
          </w:p>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select techniques and resources appropriate to the audience</w:t>
            </w:r>
          </w:p>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improve writing based on feedback</w:t>
            </w:r>
          </w:p>
        </w:tc>
        <w:tc>
          <w:tcPr>
            <w:tcW w:type="dxa" w:w="4252"/>
            <w:shd w:color="auto" w:fill="auto" w:val="clear"/>
          </w:tcPr>
          <w:p w:rsidP="00C459E8" w:rsidR="00D2312B" w:rsidRDefault="00D2312B" w:rsidRPr="006966F6">
            <w:pPr>
              <w:pStyle w:val="ListParagraph"/>
              <w:numPr>
                <w:ilvl w:val="0"/>
                <w:numId w:val="98"/>
              </w:numPr>
              <w:spacing w:after="200" w:line="276" w:lineRule="auto"/>
              <w:rPr>
                <w:rFonts w:asciiTheme="minorHAnsi" w:cs="Arial" w:hAnsiTheme="minorHAnsi"/>
                <w:sz w:val="18"/>
                <w:szCs w:val="18"/>
              </w:rPr>
            </w:pPr>
            <w:r w:rsidRPr="006966F6">
              <w:rPr>
                <w:rFonts w:asciiTheme="minorHAnsi" w:cs="Arial" w:hAnsiTheme="minorHAnsi"/>
                <w:sz w:val="18"/>
                <w:szCs w:val="18"/>
              </w:rPr>
              <w:t>consistently act on feedback</w:t>
            </w:r>
          </w:p>
        </w:tc>
      </w:tr>
      <w:tr w:rsidR="00D2312B" w:rsidRPr="00604936" w:rsidTr="00FB0020">
        <w:tc>
          <w:tcPr>
            <w:tcW w:type="dxa" w:w="3261"/>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Tools for Writing</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color w:val="FF0000"/>
                <w:sz w:val="20"/>
                <w:szCs w:val="20"/>
              </w:rPr>
            </w:pPr>
            <w:r w:rsidRPr="006966F6">
              <w:rPr>
                <w:rFonts w:asciiTheme="minorHAnsi" w:hAnsiTheme="minorHAnsi"/>
                <w:b/>
                <w:color w:val="FF0000"/>
                <w:sz w:val="20"/>
                <w:szCs w:val="20"/>
              </w:rPr>
              <w:t>Learners should be able to …</w:t>
            </w:r>
          </w:p>
          <w:p w:rsidP="00CD727F" w:rsidR="00D2312B" w:rsidRDefault="00D2312B" w:rsidRPr="006966F6">
            <w:pPr>
              <w:rPr>
                <w:rFonts w:asciiTheme="minorHAnsi" w:hAnsiTheme="minorHAnsi"/>
                <w:b/>
                <w:sz w:val="20"/>
                <w:szCs w:val="20"/>
              </w:rPr>
            </w:pPr>
          </w:p>
        </w:tc>
        <w:tc>
          <w:tcPr>
            <w:tcW w:type="dxa" w:w="4111"/>
            <w:shd w:color="auto" w:fill="auto" w:val="clear"/>
          </w:tcPr>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challenge themselves to spell less familiar words</w:t>
            </w:r>
          </w:p>
          <w:p w:rsidP="00C459E8" w:rsidR="00D2312B" w:rsidRDefault="00D2312B" w:rsidRPr="006966F6">
            <w:pPr>
              <w:pStyle w:val="ListParagraph"/>
              <w:numPr>
                <w:ilvl w:val="0"/>
                <w:numId w:val="99"/>
              </w:numPr>
              <w:rPr>
                <w:rFonts w:asciiTheme="minorHAnsi" w:cs="ArialNarrow" w:hAnsiTheme="minorHAnsi"/>
                <w:sz w:val="18"/>
                <w:szCs w:val="18"/>
              </w:rPr>
            </w:pPr>
            <w:r w:rsidRPr="006966F6">
              <w:rPr>
                <w:rFonts w:asciiTheme="minorHAnsi" w:cs="ArialNarrow" w:hAnsiTheme="minorHAnsi"/>
                <w:sz w:val="18"/>
                <w:szCs w:val="18"/>
              </w:rPr>
              <w:t>use alliteration and simple similes</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use a dictionary and thesaurus effectively</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use commas for pauses</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vary sentence structures</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recognise key features and layout of a paragraph</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 xml:space="preserve">write in paragraphs </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use second person</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proof read for editing</w:t>
            </w:r>
          </w:p>
          <w:p w:rsidP="00C459E8" w:rsidR="00D2312B" w:rsidRDefault="00D2312B" w:rsidRPr="006966F6">
            <w:pPr>
              <w:pStyle w:val="ListParagraph"/>
              <w:numPr>
                <w:ilvl w:val="0"/>
                <w:numId w:val="99"/>
              </w:numPr>
              <w:spacing w:after="200" w:line="276" w:lineRule="auto"/>
              <w:rPr>
                <w:rFonts w:asciiTheme="minorHAnsi" w:hAnsiTheme="minorHAnsi"/>
                <w:sz w:val="18"/>
                <w:szCs w:val="18"/>
              </w:rPr>
            </w:pPr>
            <w:r w:rsidRPr="006966F6">
              <w:rPr>
                <w:rFonts w:asciiTheme="minorHAnsi" w:hAnsiTheme="minorHAnsi"/>
                <w:sz w:val="18"/>
                <w:szCs w:val="18"/>
              </w:rPr>
              <w:t>join all letters accurately</w:t>
            </w:r>
          </w:p>
        </w:tc>
        <w:tc>
          <w:tcPr>
            <w:tcW w:type="dxa" w:w="4111"/>
            <w:shd w:color="auto" w:fill="auto" w:val="clear"/>
          </w:tcPr>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direct and indirect speech</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onomatopoeia, complex similes and simple metaphors</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paragraph whole text</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connectives to compare contrast and sequence</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check and edit work for meaning punctuation and spelling</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understand the convention of adding prefixes</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experiment with apostrophe, colons, semi-colons and quotation marks</w:t>
            </w:r>
          </w:p>
          <w:p w:rsidP="00C459E8" w:rsidR="00D2312B" w:rsidRDefault="00D2312B" w:rsidRPr="006966F6">
            <w:pPr>
              <w:pStyle w:val="ListParagraph"/>
              <w:numPr>
                <w:ilvl w:val="0"/>
                <w:numId w:val="93"/>
              </w:numPr>
              <w:spacing w:after="200" w:line="276" w:lineRule="auto"/>
              <w:rPr>
                <w:rFonts w:asciiTheme="minorHAnsi" w:hAnsiTheme="minorHAnsi"/>
                <w:sz w:val="18"/>
                <w:szCs w:val="18"/>
              </w:rPr>
            </w:pPr>
            <w:r w:rsidRPr="006966F6">
              <w:rPr>
                <w:rFonts w:asciiTheme="minorHAnsi" w:hAnsiTheme="minorHAnsi"/>
                <w:sz w:val="18"/>
                <w:szCs w:val="18"/>
              </w:rPr>
              <w:t>use direct speech</w:t>
            </w:r>
          </w:p>
        </w:tc>
        <w:tc>
          <w:tcPr>
            <w:tcW w:type="dxa" w:w="4252"/>
            <w:shd w:color="auto" w:fill="auto" w:val="clear"/>
          </w:tcPr>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understand the convention of adding suffixes</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paragraphs of different lengths in extended pieces of writing</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accurately use punctuation for direct speech</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first, second and third person appropriately</w:t>
            </w:r>
          </w:p>
          <w:p w:rsidP="00C459E8" w:rsidR="00D2312B" w:rsidRDefault="00D2312B" w:rsidRPr="006966F6">
            <w:pPr>
              <w:pStyle w:val="ListParagraph"/>
              <w:numPr>
                <w:ilvl w:val="0"/>
                <w:numId w:val="93"/>
              </w:numPr>
              <w:rPr>
                <w:rFonts w:asciiTheme="minorHAnsi" w:hAnsiTheme="minorHAnsi"/>
                <w:sz w:val="18"/>
                <w:szCs w:val="18"/>
              </w:rPr>
            </w:pPr>
            <w:r w:rsidRPr="006966F6">
              <w:rPr>
                <w:rFonts w:asciiTheme="minorHAnsi" w:hAnsiTheme="minorHAnsi"/>
                <w:sz w:val="18"/>
                <w:szCs w:val="18"/>
              </w:rPr>
              <w:t>use idioms</w:t>
            </w:r>
          </w:p>
          <w:p w:rsidP="00CD727F" w:rsidR="00D2312B" w:rsidRDefault="00D2312B" w:rsidRPr="006966F6">
            <w:pPr>
              <w:pStyle w:val="ListParagraph"/>
              <w:ind w:left="360"/>
              <w:rPr>
                <w:rFonts w:asciiTheme="minorHAnsi" w:hAnsiTheme="minorHAnsi"/>
                <w:sz w:val="18"/>
                <w:szCs w:val="18"/>
              </w:rPr>
            </w:pPr>
          </w:p>
          <w:p w:rsidP="00CD727F" w:rsidR="00D2312B" w:rsidRDefault="00D2312B" w:rsidRPr="006966F6">
            <w:pPr>
              <w:pStyle w:val="ListParagraph"/>
              <w:ind w:left="360"/>
              <w:rPr>
                <w:rFonts w:asciiTheme="minorHAnsi" w:hAnsiTheme="minorHAnsi"/>
                <w:sz w:val="18"/>
                <w:szCs w:val="18"/>
              </w:rPr>
            </w:pPr>
          </w:p>
        </w:tc>
      </w:tr>
      <w:tr w:rsidR="00D2312B" w:rsidRPr="00604936" w:rsidTr="00FB0020">
        <w:trPr>
          <w:trHeight w:val="962"/>
        </w:trPr>
        <w:tc>
          <w:tcPr>
            <w:tcW w:type="dxa" w:w="3261"/>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Organising and using information</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color w:val="FF0000"/>
                <w:sz w:val="20"/>
                <w:szCs w:val="20"/>
              </w:rPr>
              <w:t>Learners should be able to …</w:t>
            </w:r>
          </w:p>
          <w:p w:rsidP="00CD727F" w:rsidR="00D2312B" w:rsidRDefault="00D2312B" w:rsidRPr="006966F6">
            <w:pPr>
              <w:rPr>
                <w:rFonts w:asciiTheme="minorHAnsi" w:hAnsiTheme="minorHAnsi"/>
                <w:b/>
                <w:sz w:val="20"/>
                <w:szCs w:val="20"/>
              </w:rPr>
            </w:pPr>
          </w:p>
        </w:tc>
        <w:tc>
          <w:tcPr>
            <w:tcW w:type="dxa" w:w="4111"/>
            <w:shd w:color="auto" w:fill="auto" w:val="clear"/>
          </w:tcPr>
          <w:p w:rsidP="00C459E8" w:rsidR="00D2312B" w:rsidRDefault="00D2312B" w:rsidRPr="006966F6">
            <w:pPr>
              <w:pStyle w:val="ListParagraph"/>
              <w:numPr>
                <w:ilvl w:val="0"/>
                <w:numId w:val="92"/>
              </w:numPr>
              <w:ind w:hanging="357" w:left="357"/>
              <w:rPr>
                <w:rFonts w:asciiTheme="minorHAnsi" w:hAnsiTheme="minorHAnsi"/>
                <w:sz w:val="18"/>
                <w:szCs w:val="18"/>
              </w:rPr>
            </w:pPr>
            <w:r w:rsidRPr="006966F6">
              <w:rPr>
                <w:rFonts w:asciiTheme="minorHAnsi" w:hAnsiTheme="minorHAnsi"/>
                <w:sz w:val="18"/>
                <w:szCs w:val="18"/>
              </w:rPr>
              <w:t xml:space="preserve">make notes and summarise the most relevant information </w:t>
            </w:r>
          </w:p>
          <w:p w:rsidP="00C459E8" w:rsidR="00D2312B" w:rsidRDefault="00D2312B" w:rsidRPr="006966F6">
            <w:pPr>
              <w:pStyle w:val="ListParagraph"/>
              <w:numPr>
                <w:ilvl w:val="0"/>
                <w:numId w:val="92"/>
              </w:numPr>
              <w:ind w:hanging="357" w:left="357"/>
              <w:rPr>
                <w:rFonts w:asciiTheme="minorHAnsi" w:hAnsiTheme="minorHAnsi"/>
                <w:sz w:val="18"/>
                <w:szCs w:val="18"/>
              </w:rPr>
            </w:pPr>
            <w:r w:rsidRPr="006966F6">
              <w:rPr>
                <w:rFonts w:asciiTheme="minorHAnsi" w:hAnsiTheme="minorHAnsi"/>
                <w:sz w:val="18"/>
                <w:szCs w:val="18"/>
              </w:rPr>
              <w:t>use captions, subtitles, headlined and slogans in a text</w:t>
            </w:r>
          </w:p>
          <w:p w:rsidP="00C459E8" w:rsidR="00D2312B" w:rsidRDefault="00D2312B" w:rsidRPr="006966F6">
            <w:pPr>
              <w:pStyle w:val="ListParagraph"/>
              <w:numPr>
                <w:ilvl w:val="0"/>
                <w:numId w:val="92"/>
              </w:numPr>
              <w:ind w:hanging="357" w:left="357"/>
              <w:rPr>
                <w:rFonts w:asciiTheme="minorHAnsi" w:hAnsiTheme="minorHAnsi"/>
                <w:sz w:val="18"/>
                <w:szCs w:val="18"/>
              </w:rPr>
            </w:pPr>
            <w:r w:rsidRPr="006966F6">
              <w:rPr>
                <w:rFonts w:asciiTheme="minorHAnsi" w:cs="ArialNarrow" w:hAnsiTheme="minorHAnsi"/>
                <w:sz w:val="18"/>
                <w:szCs w:val="18"/>
              </w:rPr>
              <w:t>create opening / introduction, ending / conclusion to texts</w:t>
            </w:r>
          </w:p>
        </w:tc>
        <w:tc>
          <w:tcPr>
            <w:tcW w:type="dxa" w:w="4111"/>
            <w:shd w:color="auto" w:fill="auto" w:val="clear"/>
          </w:tcPr>
          <w:p w:rsidP="00C459E8" w:rsidR="00D2312B" w:rsidRDefault="00D2312B" w:rsidRPr="006966F6">
            <w:pPr>
              <w:pStyle w:val="ListParagraph"/>
              <w:numPr>
                <w:ilvl w:val="0"/>
                <w:numId w:val="102"/>
              </w:numPr>
              <w:spacing w:after="200" w:line="276" w:lineRule="auto"/>
              <w:rPr>
                <w:rFonts w:asciiTheme="minorHAnsi" w:cs="Arial" w:hAnsiTheme="minorHAnsi"/>
                <w:sz w:val="18"/>
                <w:szCs w:val="18"/>
              </w:rPr>
            </w:pPr>
            <w:r w:rsidRPr="006966F6">
              <w:rPr>
                <w:rFonts w:asciiTheme="minorHAnsi" w:cs="Arial" w:hAnsiTheme="minorHAnsi"/>
                <w:sz w:val="18"/>
                <w:szCs w:val="18"/>
              </w:rPr>
              <w:t>use headings, sub-headings and key words to organise notes</w:t>
            </w:r>
          </w:p>
          <w:p w:rsidP="00C459E8" w:rsidR="00D2312B" w:rsidRDefault="00D2312B" w:rsidRPr="006966F6">
            <w:pPr>
              <w:pStyle w:val="ListParagraph"/>
              <w:numPr>
                <w:ilvl w:val="0"/>
                <w:numId w:val="102"/>
              </w:numPr>
              <w:spacing w:after="200" w:line="276" w:lineRule="auto"/>
              <w:rPr>
                <w:rFonts w:asciiTheme="minorHAnsi" w:cs="Arial" w:hAnsiTheme="minorHAnsi"/>
                <w:sz w:val="18"/>
                <w:szCs w:val="18"/>
              </w:rPr>
            </w:pPr>
            <w:r w:rsidRPr="006966F6">
              <w:rPr>
                <w:rFonts w:asciiTheme="minorHAnsi" w:cs="Arial" w:hAnsiTheme="minorHAnsi"/>
                <w:sz w:val="18"/>
                <w:szCs w:val="18"/>
              </w:rPr>
              <w:t xml:space="preserve"> gather notes from more than one source</w:t>
            </w:r>
          </w:p>
          <w:p w:rsidP="00C459E8" w:rsidR="00D2312B" w:rsidRDefault="00D2312B" w:rsidRPr="006966F6">
            <w:pPr>
              <w:pStyle w:val="ListParagraph"/>
              <w:numPr>
                <w:ilvl w:val="0"/>
                <w:numId w:val="102"/>
              </w:numPr>
              <w:spacing w:after="200" w:line="276" w:lineRule="auto"/>
              <w:rPr>
                <w:rFonts w:asciiTheme="minorHAnsi" w:cs="Arial" w:hAnsiTheme="minorHAnsi"/>
                <w:sz w:val="18"/>
                <w:szCs w:val="18"/>
              </w:rPr>
            </w:pPr>
            <w:r w:rsidRPr="006966F6">
              <w:rPr>
                <w:rFonts w:asciiTheme="minorHAnsi" w:cs="Arial" w:hAnsiTheme="minorHAnsi"/>
                <w:sz w:val="18"/>
                <w:szCs w:val="18"/>
              </w:rPr>
              <w:t>acknowledge sources by recording title and author of texts used</w:t>
            </w:r>
          </w:p>
          <w:p w:rsidP="00C459E8" w:rsidR="00D2312B" w:rsidRDefault="00D2312B" w:rsidRPr="006966F6">
            <w:pPr>
              <w:pStyle w:val="ListParagraph"/>
              <w:numPr>
                <w:ilvl w:val="0"/>
                <w:numId w:val="102"/>
              </w:numPr>
              <w:spacing w:after="200" w:line="276" w:lineRule="auto"/>
              <w:rPr>
                <w:rFonts w:asciiTheme="minorHAnsi" w:cs="Arial" w:hAnsiTheme="minorHAnsi"/>
                <w:sz w:val="18"/>
                <w:szCs w:val="18"/>
              </w:rPr>
            </w:pPr>
            <w:r w:rsidRPr="006966F6">
              <w:rPr>
                <w:rFonts w:asciiTheme="minorHAnsi" w:cs="Arial" w:hAnsiTheme="minorHAnsi"/>
                <w:sz w:val="18"/>
                <w:szCs w:val="18"/>
              </w:rPr>
              <w:t>include reasons and examples in a text</w:t>
            </w:r>
          </w:p>
        </w:tc>
        <w:tc>
          <w:tcPr>
            <w:tcW w:type="dxa" w:w="4252"/>
            <w:shd w:color="auto" w:fill="auto" w:val="clear"/>
          </w:tcPr>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organise different kinds of notes including mind maps</w:t>
            </w:r>
          </w:p>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use notes to create a range of texts</w:t>
            </w:r>
          </w:p>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reference sources appropriately</w:t>
            </w:r>
          </w:p>
          <w:p w:rsidP="00CD727F" w:rsidR="00D2312B" w:rsidRDefault="00D2312B" w:rsidRPr="006966F6">
            <w:pPr>
              <w:pStyle w:val="ListParagraph"/>
              <w:ind w:left="360"/>
              <w:rPr>
                <w:rFonts w:asciiTheme="minorHAnsi" w:cs="Arial" w:hAnsiTheme="minorHAnsi"/>
                <w:sz w:val="18"/>
                <w:szCs w:val="18"/>
              </w:rPr>
            </w:pPr>
          </w:p>
        </w:tc>
      </w:tr>
      <w:tr w:rsidR="00D2312B" w:rsidRPr="00604936" w:rsidTr="00FB0020">
        <w:tc>
          <w:tcPr>
            <w:tcW w:type="dxa" w:w="3261"/>
            <w:shd w:color="auto" w:fill="B4C6E7" w:themeFill="accent5" w:themeFillTint="66" w:val="clear"/>
          </w:tcPr>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sz w:val="20"/>
                <w:szCs w:val="20"/>
              </w:rPr>
            </w:pPr>
            <w:r w:rsidRPr="006966F6">
              <w:rPr>
                <w:rFonts w:asciiTheme="minorHAnsi" w:hAnsiTheme="minorHAnsi"/>
                <w:b/>
                <w:sz w:val="20"/>
                <w:szCs w:val="20"/>
              </w:rPr>
              <w:t>Creating texts</w:t>
            </w:r>
          </w:p>
          <w:p w:rsidP="00CD727F" w:rsidR="00D2312B" w:rsidRDefault="00D2312B" w:rsidRPr="006966F6">
            <w:pPr>
              <w:rPr>
                <w:rFonts w:asciiTheme="minorHAnsi" w:hAnsiTheme="minorHAnsi"/>
                <w:b/>
                <w:sz w:val="20"/>
                <w:szCs w:val="20"/>
              </w:rPr>
            </w:pPr>
          </w:p>
          <w:p w:rsidP="00CD727F" w:rsidR="00D2312B" w:rsidRDefault="00D2312B" w:rsidRPr="006966F6">
            <w:pPr>
              <w:rPr>
                <w:rFonts w:asciiTheme="minorHAnsi" w:hAnsiTheme="minorHAnsi"/>
                <w:b/>
                <w:color w:val="FF0000"/>
                <w:sz w:val="20"/>
                <w:szCs w:val="20"/>
              </w:rPr>
            </w:pPr>
            <w:r w:rsidRPr="006966F6">
              <w:rPr>
                <w:rFonts w:asciiTheme="minorHAnsi" w:hAnsiTheme="minorHAnsi"/>
                <w:b/>
                <w:color w:val="FF0000"/>
                <w:sz w:val="20"/>
                <w:szCs w:val="20"/>
              </w:rPr>
              <w:t>Learners should be able to …</w:t>
            </w:r>
          </w:p>
          <w:p w:rsidP="00CD727F" w:rsidR="00D2312B" w:rsidRDefault="00D2312B" w:rsidRPr="006966F6">
            <w:pPr>
              <w:rPr>
                <w:rFonts w:asciiTheme="minorHAnsi" w:hAnsiTheme="minorHAnsi"/>
                <w:b/>
                <w:sz w:val="20"/>
                <w:szCs w:val="20"/>
              </w:rPr>
            </w:pPr>
          </w:p>
        </w:tc>
        <w:tc>
          <w:tcPr>
            <w:tcW w:type="dxa" w:w="4111"/>
            <w:shd w:color="auto" w:fill="auto" w:val="clear"/>
          </w:tcPr>
          <w:p w:rsidP="00C459E8" w:rsidR="00D2312B" w:rsidRDefault="00D2312B" w:rsidRPr="006966F6">
            <w:pPr>
              <w:pStyle w:val="ListParagraph"/>
              <w:numPr>
                <w:ilvl w:val="0"/>
                <w:numId w:val="92"/>
              </w:numPr>
              <w:ind w:hanging="357" w:left="357"/>
              <w:rPr>
                <w:rFonts w:asciiTheme="minorHAnsi" w:cs="ArialNarrow" w:hAnsiTheme="minorHAnsi"/>
                <w:sz w:val="18"/>
                <w:szCs w:val="18"/>
              </w:rPr>
            </w:pPr>
            <w:r w:rsidRPr="006966F6">
              <w:rPr>
                <w:rFonts w:asciiTheme="minorHAnsi" w:cs="ArialNarrow" w:hAnsiTheme="minorHAnsi"/>
                <w:sz w:val="18"/>
                <w:szCs w:val="18"/>
              </w:rPr>
              <w:t>offer a personal response to a range of texts</w:t>
            </w:r>
          </w:p>
          <w:p w:rsidP="00C459E8" w:rsidR="00D2312B" w:rsidRDefault="00D2312B" w:rsidRPr="006966F6">
            <w:pPr>
              <w:pStyle w:val="ListParagraph"/>
              <w:numPr>
                <w:ilvl w:val="0"/>
                <w:numId w:val="92"/>
              </w:numPr>
              <w:ind w:hanging="357" w:left="357"/>
              <w:rPr>
                <w:rFonts w:asciiTheme="minorHAnsi" w:cs="ArialNarrow" w:hAnsiTheme="minorHAnsi"/>
                <w:sz w:val="18"/>
                <w:szCs w:val="18"/>
              </w:rPr>
            </w:pPr>
            <w:r w:rsidRPr="006966F6">
              <w:rPr>
                <w:rFonts w:asciiTheme="minorHAnsi" w:cs="ArialNarrow" w:hAnsiTheme="minorHAnsi"/>
                <w:sz w:val="18"/>
                <w:szCs w:val="18"/>
              </w:rPr>
              <w:t>use different sentence structures to create effects</w:t>
            </w:r>
          </w:p>
        </w:tc>
        <w:tc>
          <w:tcPr>
            <w:tcW w:type="dxa" w:w="4111"/>
            <w:shd w:color="auto" w:fill="auto" w:val="clear"/>
          </w:tcPr>
          <w:p w:rsidP="00C459E8" w:rsidR="00D2312B" w:rsidRDefault="00D2312B" w:rsidRPr="006966F6">
            <w:pPr>
              <w:pStyle w:val="ListParagraph"/>
              <w:numPr>
                <w:ilvl w:val="0"/>
                <w:numId w:val="94"/>
              </w:numPr>
              <w:ind w:hanging="357" w:left="357"/>
              <w:rPr>
                <w:rFonts w:asciiTheme="minorHAnsi" w:cs="ArialNarrow" w:hAnsiTheme="minorHAnsi"/>
                <w:sz w:val="18"/>
                <w:szCs w:val="18"/>
              </w:rPr>
            </w:pPr>
            <w:r w:rsidRPr="006966F6">
              <w:rPr>
                <w:rFonts w:asciiTheme="minorHAnsi" w:cs="ArialNarrow" w:hAnsiTheme="minorHAnsi"/>
                <w:sz w:val="18"/>
                <w:szCs w:val="18"/>
              </w:rPr>
              <w:t>explain personal response to text</w:t>
            </w:r>
          </w:p>
          <w:p w:rsidP="00C459E8" w:rsidR="00D2312B" w:rsidRDefault="00D2312B" w:rsidRPr="006966F6">
            <w:pPr>
              <w:pStyle w:val="ListParagraph"/>
              <w:numPr>
                <w:ilvl w:val="0"/>
                <w:numId w:val="94"/>
              </w:numPr>
              <w:ind w:hanging="357" w:left="357"/>
              <w:rPr>
                <w:rFonts w:asciiTheme="minorHAnsi" w:cs="ArialNarrow" w:hAnsiTheme="minorHAnsi"/>
                <w:sz w:val="18"/>
                <w:szCs w:val="18"/>
              </w:rPr>
            </w:pPr>
            <w:r w:rsidRPr="006966F6">
              <w:rPr>
                <w:rFonts w:asciiTheme="minorHAnsi" w:cs="ArialNarrow" w:hAnsiTheme="minorHAnsi"/>
                <w:sz w:val="18"/>
                <w:szCs w:val="18"/>
              </w:rPr>
              <w:t>develop characters through actions and dialogue</w:t>
            </w:r>
          </w:p>
          <w:p w:rsidP="00C459E8" w:rsidR="00D2312B" w:rsidRDefault="00D2312B" w:rsidRPr="006966F6">
            <w:pPr>
              <w:pStyle w:val="ListParagraph"/>
              <w:numPr>
                <w:ilvl w:val="0"/>
                <w:numId w:val="94"/>
              </w:numPr>
              <w:ind w:hanging="357" w:left="357"/>
              <w:rPr>
                <w:rFonts w:asciiTheme="minorHAnsi" w:cs="ArialNarrow" w:hAnsiTheme="minorHAnsi"/>
                <w:sz w:val="18"/>
                <w:szCs w:val="18"/>
              </w:rPr>
            </w:pPr>
            <w:r w:rsidRPr="006966F6">
              <w:rPr>
                <w:rFonts w:asciiTheme="minorHAnsi" w:cs="ArialNarrow" w:hAnsiTheme="minorHAnsi"/>
                <w:sz w:val="18"/>
                <w:szCs w:val="18"/>
              </w:rPr>
              <w:t>create atmosphere using a variety of sentence structures</w:t>
            </w:r>
          </w:p>
        </w:tc>
        <w:tc>
          <w:tcPr>
            <w:tcW w:type="dxa" w:w="4252"/>
            <w:shd w:color="auto" w:fill="auto" w:val="clear"/>
          </w:tcPr>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express thoughts and opinions using supporting detail and evidence to persuade the reader</w:t>
            </w:r>
          </w:p>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use turning points and cliff hangers effectively</w:t>
            </w:r>
          </w:p>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use opening paragraph / introduction to make purpose clear</w:t>
            </w:r>
          </w:p>
          <w:p w:rsidP="00C459E8" w:rsidR="00D2312B" w:rsidRDefault="00D2312B" w:rsidRPr="006966F6">
            <w:pPr>
              <w:pStyle w:val="ListParagraph"/>
              <w:numPr>
                <w:ilvl w:val="0"/>
                <w:numId w:val="101"/>
              </w:numPr>
              <w:rPr>
                <w:rFonts w:asciiTheme="minorHAnsi" w:cs="Arial" w:hAnsiTheme="minorHAnsi"/>
                <w:sz w:val="18"/>
                <w:szCs w:val="18"/>
              </w:rPr>
            </w:pPr>
            <w:r w:rsidRPr="006966F6">
              <w:rPr>
                <w:rFonts w:asciiTheme="minorHAnsi" w:cs="Arial" w:hAnsiTheme="minorHAnsi"/>
                <w:sz w:val="18"/>
                <w:szCs w:val="18"/>
              </w:rPr>
              <w:t>use formal and informal language appropriately</w:t>
            </w:r>
          </w:p>
        </w:tc>
      </w:tr>
    </w:tbl>
    <w:p w:rsidP="00546227" w:rsidR="00D2312B" w:rsidRDefault="00D2312B">
      <w:pPr>
        <w:tabs>
          <w:tab w:pos="3309" w:val="left"/>
        </w:tabs>
      </w:pPr>
    </w:p>
    <w:p w:rsidP="00546227" w:rsidR="00191A35" w:rsidRDefault="00191A35">
      <w:pPr>
        <w:tabs>
          <w:tab w:pos="3309" w:val="left"/>
        </w:tabs>
      </w:pPr>
    </w:p>
    <w:p w:rsidP="00546227" w:rsidR="00191A35" w:rsidRDefault="00191A35">
      <w:pPr>
        <w:tabs>
          <w:tab w:pos="3309" w:val="left"/>
        </w:tabs>
      </w:pPr>
    </w:p>
    <w:p w:rsidP="00546227" w:rsidR="00191A35" w:rsidRDefault="00191A35">
      <w:pPr>
        <w:tabs>
          <w:tab w:pos="3309" w:val="left"/>
        </w:tabs>
        <w:sectPr w:rsidR="00191A35" w:rsidSect="004776EB">
          <w:headerReference r:id="rId32" w:type="default"/>
          <w:pgSz w:h="11906" w:orient="landscape" w:w="16838"/>
          <w:pgMar w:bottom="720" w:footer="340" w:gutter="0" w:header="567" w:left="720" w:right="720" w:top="720"/>
          <w:cols w:space="708"/>
          <w:docGrid w:linePitch="360"/>
        </w:sectPr>
      </w:pPr>
    </w:p>
    <w:p w:rsidR="00814E4A" w:rsidRDefault="00814E4A"/>
    <w:p w:rsidR="00E35FFB" w:rsidRDefault="00E35FFB"/>
    <w:p w:rsidR="00814E4A" w:rsidRDefault="00814E4A"/>
    <w:p w:rsidP="00814E4A" w:rsidR="00814E4A" w:rsidRDefault="00292173" w:rsidRPr="00814E4A">
      <w:r>
        <w:rPr>
          <w:b/>
          <w:noProof/>
          <w:color w:themeColor="background1" w:val="FFFFFF"/>
        </w:rPr>
        <mc:AlternateContent>
          <mc:Choice Requires="wps">
            <w:drawing>
              <wp:anchor allowOverlap="1" behindDoc="0" distB="0" distL="114300" distR="114300" distT="0" layoutInCell="1" locked="0" relativeHeight="251824128" simplePos="0" wp14:anchorId="0F56FB28" wp14:editId="16EDF803">
                <wp:simplePos x="0" y="0"/>
                <wp:positionH relativeFrom="margin">
                  <wp:posOffset>435610</wp:posOffset>
                </wp:positionH>
                <wp:positionV relativeFrom="margin">
                  <wp:posOffset>533400</wp:posOffset>
                </wp:positionV>
                <wp:extent cx="5901690" cy="7596505"/>
                <wp:effectExtent b="23495" l="0" r="22860" t="0"/>
                <wp:wrapNone/>
                <wp:docPr id="246" name="Beve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FF0000"/>
                        </a:solidFill>
                        <a:ln w="25400">
                          <a:solidFill>
                            <a:srgbClr val="243F60"/>
                          </a:solidFill>
                          <a:miter lim="800000"/>
                          <a:headEnd/>
                          <a:tailEnd/>
                        </a:ln>
                      </wps:spPr>
                      <wps:txbx>
                        <w:txbxContent>
                          <w:p w:rsidP="0029217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92173"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292173"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292173" w:rsidR="00654215" w:rsidRDefault="00654215"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9B229F">
                              <w:rPr>
                                <w:rFonts w:ascii="Calibri" w:hAnsi="Calibri"/>
                                <w:b/>
                                <w:bCs/>
                                <w:color w:val="FFFFFF"/>
                                <w:kern w:val="24"/>
                                <w:sz w:val="48"/>
                                <w:szCs w:val="48"/>
                                <w:lang w:val="en-US"/>
                              </w:rPr>
                              <w:t>Literacy and English</w:t>
                            </w:r>
                          </w:p>
                          <w:p w:rsidP="0029217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92173" w:rsidR="00654215" w:rsidRDefault="00654215"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rsidP="0029217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CB7AAE" w:rsidR="00654215" w:rsidRDefault="00654215" w:rsidRPr="00401A7A">
                            <w:pPr>
                              <w:tabs>
                                <w:tab w:pos="5233" w:val="center"/>
                              </w:tabs>
                              <w:jc w:val="center"/>
                              <w:rPr>
                                <w:b/>
                                <w:sz w:val="40"/>
                                <w:szCs w:val="40"/>
                              </w:rPr>
                            </w:pPr>
                          </w:p>
                          <w:p w:rsidP="00CB7AAE" w:rsidR="00654215" w:rsidRDefault="00654215" w:rsidRPr="00CB7AAE">
                            <w:pPr>
                              <w:tabs>
                                <w:tab w:pos="5233" w:val="center"/>
                              </w:tabs>
                              <w:jc w:val="center"/>
                              <w:rPr>
                                <w:b/>
                                <w:color w:themeColor="background1" w:val="FFFFFF"/>
                                <w:sz w:val="40"/>
                                <w:szCs w:val="40"/>
                              </w:rPr>
                            </w:pPr>
                            <w:r w:rsidRPr="00CB7AAE">
                              <w:rPr>
                                <w:b/>
                                <w:color w:themeColor="background1" w:val="FFFFFF"/>
                                <w:sz w:val="40"/>
                                <w:szCs w:val="40"/>
                              </w:rPr>
                              <w:t xml:space="preserve">Learning, Teaching and Assessment:  </w:t>
                            </w:r>
                          </w:p>
                          <w:p w:rsidP="00CB7AAE" w:rsidR="00654215" w:rsidRDefault="00654215" w:rsidRPr="00CB7AAE">
                            <w:pPr>
                              <w:tabs>
                                <w:tab w:pos="5233" w:val="center"/>
                              </w:tabs>
                              <w:jc w:val="center"/>
                              <w:rPr>
                                <w:b/>
                                <w:color w:themeColor="background1" w:val="FFFFFF"/>
                                <w:sz w:val="40"/>
                                <w:szCs w:val="40"/>
                              </w:rPr>
                            </w:pPr>
                          </w:p>
                          <w:p w:rsidP="00CB7AAE" w:rsidR="00654215" w:rsidRDefault="00654215" w:rsidRPr="00CB7AAE">
                            <w:pPr>
                              <w:tabs>
                                <w:tab w:pos="5233" w:val="center"/>
                              </w:tabs>
                              <w:jc w:val="center"/>
                              <w:rPr>
                                <w:b/>
                                <w:color w:themeColor="background1" w:val="FFFFFF"/>
                                <w:sz w:val="40"/>
                                <w:szCs w:val="40"/>
                              </w:rPr>
                            </w:pPr>
                            <w:r w:rsidRPr="00CB7AAE">
                              <w:rPr>
                                <w:b/>
                                <w:color w:themeColor="background1" w:val="FFFFFF"/>
                                <w:sz w:val="40"/>
                                <w:szCs w:val="40"/>
                              </w:rPr>
                              <w:t>Professional Curriculum Tool</w:t>
                            </w:r>
                          </w:p>
                          <w:p w:rsidP="0029217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92173" w:rsidR="00654215" w:rsidRDefault="00654215" w:rsidRPr="009238A0">
                            <w:pPr>
                              <w:pStyle w:val="NormalWeb"/>
                              <w:kinsoku w:val="0"/>
                              <w:overflowPunct w:val="0"/>
                              <w:spacing w:after="0" w:afterAutospacing="0" w:before="0" w:beforeAutospacing="0"/>
                              <w:jc w:val="center"/>
                              <w:textAlignment w:val="baseline"/>
                              <w:rPr>
                                <w:sz w:val="36"/>
                                <w:szCs w:val="36"/>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w:t>
                            </w:r>
                            <w:r w:rsidRPr="009238A0">
                              <w:rPr>
                                <w:rFonts w:ascii="Calibri" w:hAnsi="Calibri"/>
                                <w:color w:val="FFFFFF"/>
                                <w:kern w:val="24"/>
                                <w:sz w:val="36"/>
                                <w:szCs w:val="36"/>
                                <w:lang w:val="en-US"/>
                              </w:rPr>
                              <w:t xml:space="preserve"> </w:t>
                            </w:r>
                            <w:r>
                              <w:rPr>
                                <w:rFonts w:ascii="Calibri" w:hAnsi="Calibri"/>
                                <w:color w:val="FFFFFF"/>
                                <w:kern w:val="24"/>
                                <w:sz w:val="36"/>
                                <w:szCs w:val="36"/>
                                <w:lang w:val="en-US"/>
                              </w:rPr>
                              <w:t>V4 December</w:t>
                            </w:r>
                            <w:r w:rsidRPr="009238A0">
                              <w:rPr>
                                <w:rFonts w:ascii="Calibri" w:hAnsi="Calibri"/>
                                <w:color w:val="FFFFFF"/>
                                <w:kern w:val="24"/>
                                <w:sz w:val="36"/>
                                <w:szCs w:val="36"/>
                                <w:lang w:val="en-US"/>
                              </w:rPr>
                              <w:t xml:space="preserve"> 2015</w:t>
                            </w: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red" id="Bevel 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AQgIAAIAEAAAOAAAAZHJzL2Uyb0RvYy54bWysVNtu1DAQfUfiHyy/0yRLsu1GzValZRES&#10;l0qFD3BsZ2PwjbF3s+XrmTjZsgXEAyIPlsczPp45ZyaXVwejyV5CUM42tDjLKZGWO6HstqGfP21e&#10;XFASIrOCaWdlQx9koFfr588uB1/LheudFhIIgthQD76hfYy+zrLAe2lYOHNeWnR2DgyLaMI2E8AG&#10;RDc6W+T5MhscCA+OyxDw9HZy0nXC7zrJ48euCzIS3VDMLaYV0tqOa7a+ZPUWmO8Vn9Ng/5CFYcri&#10;o49QtywysgP1G5RRHFxwXTzjzmSu6xSXqQaspsh/qea+Z16mWpCc4B9pCv8Pln/Y3wFRoqGLckmJ&#10;ZQZFeiX3UpPxAOkZfKgx6t7fwVhg8O8c/xqIdTc9s1t5DeCGXjKBSRVjfPbkwmgEvEra4b0TiM12&#10;0SWmDh2YERA5IIckyMOjIPIQCcfDapUXyxXqxtF3Xq2WVV6lN1h9vO4hxDfSGTJuGtqOqSd8tn8X&#10;YpJEzGUx8YWSzmgUeM80KRZVnhogY/UcjLsjXqrVaSU2SutkwLa90UDwakM3mxy/OZVwGqYtGZDM&#10;qkT33zEW5cvN8o8YRkUcCq1MQy/Gd+Y2HVl+bUVq2ciUnvaYs7Yz7SPTk2Lx0B6SrMvyKGLrxAMK&#10;AW4aAhxa3PQOvlMy4AA0NHzbMZCU6LcWxVwVZTlOTDLK6nyBBpx62lMPsxyhGsojUDIZN3Gas50H&#10;te3xrSIRYt01tkCn4rFXprzmCrDNcfdkjk7tFPXzx7H+AQAA//8DAFBLAwQUAAYACAAAACEANTq5&#10;MN0AAAAKAQAADwAAAGRycy9kb3ducmV2LnhtbEyPQU+EMBCF7yb+h2ZMvLlF3JCClI0xWU9GI/oD&#10;BtoFVjoltLugv97xpLeZvJf3vlfuVjeKs53D4EnD7SYBYan1ZqBOw8f7/kaBCBHJ4OjJaviyAXbV&#10;5UWJhfELvdlzHTvBIRQK1NDHOBVShra3DsPGT5ZYO/jZYeR37qSZceFwN8o0STLpcCBu6HGyj71t&#10;P+uT497n9Pv1adk2eGz39YRrPrgXo/X11fpwDyLaNf6Z4Ref0aFipsafyAQxashUxk4NasuTWM9z&#10;xUfDxlQldyCrUv6fUP0AAAD//wMAUEsBAi0AFAAGAAgAAAAhALaDOJL+AAAA4QEAABMAAAAAAAAA&#10;AAAAAAAAAAAAAFtDb250ZW50X1R5cGVzXS54bWxQSwECLQAUAAYACAAAACEAOP0h/9YAAACUAQAA&#10;CwAAAAAAAAAAAAAAAAAvAQAAX3JlbHMvLnJlbHNQSwECLQAUAAYACAAAACEAmTvuQEICAACABAAA&#10;DgAAAAAAAAAAAAAAAAAuAgAAZHJzL2Uyb0RvYy54bWxQSwECLQAUAAYACAAAACEANTq5MN0AAAAK&#10;AQAADwAAAAAAAAAAAAAAAACcBAAAZHJzL2Rvd25yZXYueG1sUEsFBgAAAAAEAAQA8wAAAKYFAAAA&#10;AA==&#10;" o:spid="_x0000_s1090" strokecolor="#243f60" strokeweight="2pt" style="position:absolute;margin-left:34.3pt;margin-top:42pt;width:464.7pt;height:598.1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type="#_x0000_t84" w14:anchorId="0F56FB28">
                <v:textbox>
                  <w:txbxContent>
                    <w:p w:rsidP="0029217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92173"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292173" w:rsidR="00654215" w:rsidRDefault="00654215"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292173" w:rsidR="00654215" w:rsidRDefault="00654215"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9B229F">
                        <w:rPr>
                          <w:rFonts w:ascii="Calibri" w:hAnsi="Calibri"/>
                          <w:b/>
                          <w:bCs/>
                          <w:color w:val="FFFFFF"/>
                          <w:kern w:val="24"/>
                          <w:sz w:val="48"/>
                          <w:szCs w:val="48"/>
                          <w:lang w:val="en-US"/>
                        </w:rPr>
                        <w:t>Literacy and English</w:t>
                      </w:r>
                    </w:p>
                    <w:p w:rsidP="0029217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92173" w:rsidR="00654215" w:rsidRDefault="00654215"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rsidP="0029217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CB7AAE" w:rsidR="00654215" w:rsidRDefault="00654215" w:rsidRPr="00401A7A">
                      <w:pPr>
                        <w:tabs>
                          <w:tab w:pos="5233" w:val="center"/>
                        </w:tabs>
                        <w:jc w:val="center"/>
                        <w:rPr>
                          <w:b/>
                          <w:sz w:val="40"/>
                          <w:szCs w:val="40"/>
                        </w:rPr>
                      </w:pPr>
                    </w:p>
                    <w:p w:rsidP="00CB7AAE" w:rsidR="00654215" w:rsidRDefault="00654215" w:rsidRPr="00CB7AAE">
                      <w:pPr>
                        <w:tabs>
                          <w:tab w:pos="5233" w:val="center"/>
                        </w:tabs>
                        <w:jc w:val="center"/>
                        <w:rPr>
                          <w:b/>
                          <w:color w:themeColor="background1" w:val="FFFFFF"/>
                          <w:sz w:val="40"/>
                          <w:szCs w:val="40"/>
                        </w:rPr>
                      </w:pPr>
                      <w:r w:rsidRPr="00CB7AAE">
                        <w:rPr>
                          <w:b/>
                          <w:color w:themeColor="background1" w:val="FFFFFF"/>
                          <w:sz w:val="40"/>
                          <w:szCs w:val="40"/>
                        </w:rPr>
                        <w:t xml:space="preserve">Learning, Teaching and Assessment:  </w:t>
                      </w:r>
                    </w:p>
                    <w:p w:rsidP="00CB7AAE" w:rsidR="00654215" w:rsidRDefault="00654215" w:rsidRPr="00CB7AAE">
                      <w:pPr>
                        <w:tabs>
                          <w:tab w:pos="5233" w:val="center"/>
                        </w:tabs>
                        <w:jc w:val="center"/>
                        <w:rPr>
                          <w:b/>
                          <w:color w:themeColor="background1" w:val="FFFFFF"/>
                          <w:sz w:val="40"/>
                          <w:szCs w:val="40"/>
                        </w:rPr>
                      </w:pPr>
                    </w:p>
                    <w:p w:rsidP="00CB7AAE" w:rsidR="00654215" w:rsidRDefault="00654215" w:rsidRPr="00CB7AAE">
                      <w:pPr>
                        <w:tabs>
                          <w:tab w:pos="5233" w:val="center"/>
                        </w:tabs>
                        <w:jc w:val="center"/>
                        <w:rPr>
                          <w:b/>
                          <w:color w:themeColor="background1" w:val="FFFFFF"/>
                          <w:sz w:val="40"/>
                          <w:szCs w:val="40"/>
                        </w:rPr>
                      </w:pPr>
                      <w:r w:rsidRPr="00CB7AAE">
                        <w:rPr>
                          <w:b/>
                          <w:color w:themeColor="background1" w:val="FFFFFF"/>
                          <w:sz w:val="40"/>
                          <w:szCs w:val="40"/>
                        </w:rPr>
                        <w:t>Professional Curriculum Tool</w:t>
                      </w:r>
                    </w:p>
                    <w:p w:rsidP="0029217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92173" w:rsidR="00654215" w:rsidRDefault="00654215" w:rsidRPr="009238A0">
                      <w:pPr>
                        <w:pStyle w:val="NormalWeb"/>
                        <w:kinsoku w:val="0"/>
                        <w:overflowPunct w:val="0"/>
                        <w:spacing w:after="0" w:afterAutospacing="0" w:before="0" w:beforeAutospacing="0"/>
                        <w:jc w:val="center"/>
                        <w:textAlignment w:val="baseline"/>
                        <w:rPr>
                          <w:sz w:val="36"/>
                          <w:szCs w:val="36"/>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w:t>
                      </w:r>
                      <w:r w:rsidRPr="009238A0">
                        <w:rPr>
                          <w:rFonts w:ascii="Calibri" w:hAnsi="Calibri"/>
                          <w:color w:val="FFFFFF"/>
                          <w:kern w:val="24"/>
                          <w:sz w:val="36"/>
                          <w:szCs w:val="36"/>
                          <w:lang w:val="en-US"/>
                        </w:rPr>
                        <w:t xml:space="preserve"> </w:t>
                      </w:r>
                      <w:r>
                        <w:rPr>
                          <w:rFonts w:ascii="Calibri" w:hAnsi="Calibri"/>
                          <w:color w:val="FFFFFF"/>
                          <w:kern w:val="24"/>
                          <w:sz w:val="36"/>
                          <w:szCs w:val="36"/>
                          <w:lang w:val="en-US"/>
                        </w:rPr>
                        <w:t>V4 December</w:t>
                      </w:r>
                      <w:r w:rsidRPr="009238A0">
                        <w:rPr>
                          <w:rFonts w:ascii="Calibri" w:hAnsi="Calibri"/>
                          <w:color w:val="FFFFFF"/>
                          <w:kern w:val="24"/>
                          <w:sz w:val="36"/>
                          <w:szCs w:val="36"/>
                          <w:lang w:val="en-US"/>
                        </w:rPr>
                        <w:t xml:space="preserve"> 2015</w:t>
                      </w: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654215" w:rsidRDefault="00654215">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rsidP="00814E4A" w:rsidR="00814E4A" w:rsidRDefault="00814E4A"/>
    <w:p w:rsidP="00814E4A" w:rsidR="00401A7A" w:rsidRDefault="00401A7A"/>
    <w:p w:rsidP="00814E4A" w:rsidR="00401A7A" w:rsidRDefault="00401A7A"/>
    <w:p w:rsidP="00814E4A" w:rsidR="00401A7A" w:rsidRDefault="00401A7A" w:rsidRPr="00814E4A"/>
    <w:p w:rsidP="00814E4A" w:rsidR="00814E4A" w:rsidRDefault="00814E4A" w:rsidRPr="00814E4A"/>
    <w:p w:rsidP="00401A7A" w:rsidR="00814E4A" w:rsidRDefault="00814E4A" w:rsidRPr="00401A7A">
      <w:pPr>
        <w:tabs>
          <w:tab w:pos="5233" w:val="center"/>
        </w:tabs>
        <w:jc w:val="center"/>
        <w:rPr>
          <w:b/>
          <w:sz w:val="40"/>
          <w:szCs w:val="40"/>
        </w:rPr>
      </w:pPr>
    </w:p>
    <w:p w:rsidP="00401A7A" w:rsidR="00814E4A" w:rsidRDefault="00814E4A" w:rsidRPr="00401A7A">
      <w:pPr>
        <w:tabs>
          <w:tab w:pos="5233" w:val="center"/>
        </w:tabs>
        <w:jc w:val="center"/>
        <w:rPr>
          <w:b/>
          <w:sz w:val="40"/>
          <w:szCs w:val="40"/>
        </w:rPr>
        <w:sectPr w:rsidR="00814E4A" w:rsidRPr="00401A7A" w:rsidSect="00814E4A">
          <w:headerReference r:id="rId33" w:type="default"/>
          <w:pgSz w:h="16838" w:w="11906"/>
          <w:pgMar w:bottom="720" w:footer="340" w:gutter="0" w:header="454" w:left="720" w:right="720" w:top="720"/>
          <w:cols w:space="708"/>
          <w:docGrid w:linePitch="360"/>
        </w:sectPr>
      </w:pPr>
    </w:p>
    <w:p w:rsidP="00814E4A" w:rsidR="00E35FFB" w:rsidRDefault="00E35FFB">
      <w:r>
        <w:rPr>
          <w:rFonts w:ascii="Calibri" w:cs="Calibri" w:eastAsia="Calibri" w:hAnsi="Calibri"/>
          <w:sz w:val="32"/>
        </w:rPr>
        <w:lastRenderedPageBreak/>
        <w:t xml:space="preserve">Learning, Teaching and Assessment:  </w:t>
      </w:r>
      <w:r>
        <w:rPr>
          <w:sz w:val="32"/>
        </w:rPr>
        <w:t>Professional Curriculum Tool</w:t>
      </w:r>
    </w:p>
    <w:p w:rsidR="00E35FFB" w:rsidRDefault="00E35FFB">
      <w:r>
        <w:t xml:space="preserve"> </w:t>
      </w:r>
    </w:p>
    <w:p w:rsidR="00E35FFB" w:rsidRDefault="00367834">
      <w:pPr>
        <w:spacing w:after="4"/>
        <w:ind w:left="-17" w:right="-1827"/>
      </w:pPr>
      <w:r>
        <w:rPr>
          <w:noProof/>
        </w:rPr>
        <w:drawing>
          <wp:anchor allowOverlap="1" behindDoc="0" distB="0" distL="114300" distR="114300" distT="0" layoutInCell="1" locked="0" relativeHeight="251718656" simplePos="0" wp14:anchorId="5F5612EC" wp14:editId="0420C1BA">
            <wp:simplePos x="0" y="0"/>
            <wp:positionH relativeFrom="margin">
              <wp:posOffset>438150</wp:posOffset>
            </wp:positionH>
            <wp:positionV relativeFrom="paragraph">
              <wp:posOffset>14605</wp:posOffset>
            </wp:positionV>
            <wp:extent cx="7877175" cy="3800475"/>
            <wp:effectExtent b="9525" l="0" r="9525" t="0"/>
            <wp:wrapSquare wrapText="bothSides"/>
            <wp:docPr id="10862" name="Picture 10862"/>
            <wp:cNvGraphicFramePr/>
            <a:graphic xmlns:a="http://schemas.openxmlformats.org/drawingml/2006/main">
              <a:graphicData uri="http://schemas.openxmlformats.org/drawingml/2006/picture">
                <pic:pic xmlns:pic="http://schemas.openxmlformats.org/drawingml/2006/picture">
                  <pic:nvPicPr>
                    <pic:cNvPr id="10862" name="Picture 10862"/>
                    <pic:cNvPicPr/>
                  </pic:nvPicPr>
                  <pic:blipFill>
                    <a:blip cstate="print" r:embed="rId34">
                      <a:extLst>
                        <a:ext uri="{28A0092B-C50C-407E-A947-70E740481C1C}">
                          <a14:useLocalDpi xmlns:a14="http://schemas.microsoft.com/office/drawing/2010/main" val="0"/>
                        </a:ext>
                      </a:extLst>
                    </a:blip>
                    <a:stretch>
                      <a:fillRect/>
                    </a:stretch>
                  </pic:blipFill>
                  <pic:spPr>
                    <a:xfrm>
                      <a:off x="0" y="0"/>
                      <a:ext cx="7877175" cy="3800475"/>
                    </a:xfrm>
                    <a:prstGeom prst="rect">
                      <a:avLst/>
                    </a:prstGeom>
                  </pic:spPr>
                </pic:pic>
              </a:graphicData>
            </a:graphic>
            <wp14:sizeRelH relativeFrom="margin">
              <wp14:pctWidth>0</wp14:pctWidth>
            </wp14:sizeRelH>
            <wp14:sizeRelV relativeFrom="margin">
              <wp14:pctHeight>0</wp14:pctHeight>
            </wp14:sizeRelV>
          </wp:anchor>
        </w:drawing>
      </w: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367834" w:rsidRDefault="00367834">
      <w:pPr>
        <w:ind w:left="-5"/>
        <w:rPr>
          <w:rFonts w:ascii="Calibri" w:cs="Calibri" w:eastAsia="Calibri" w:hAnsi="Calibri"/>
          <w:sz w:val="18"/>
          <w:szCs w:val="18"/>
        </w:rPr>
      </w:pPr>
    </w:p>
    <w:p w:rsidR="00E35FFB" w:rsidRDefault="00E35FFB" w:rsidRPr="00715CDB">
      <w:pPr>
        <w:ind w:left="-5"/>
        <w:rPr>
          <w:rFonts w:cs="Arial"/>
          <w:sz w:val="18"/>
          <w:szCs w:val="18"/>
        </w:rPr>
      </w:pPr>
      <w:r w:rsidRPr="00715CDB">
        <w:rPr>
          <w:rFonts w:cs="Arial" w:eastAsia="Calibri"/>
          <w:sz w:val="18"/>
          <w:szCs w:val="18"/>
        </w:rPr>
        <w:t xml:space="preserve">This tool can be used  </w:t>
      </w:r>
    </w:p>
    <w:p w:rsidP="00C459E8" w:rsidR="00E35FFB" w:rsidRDefault="00E35FFB" w:rsidRPr="00715CDB">
      <w:pPr>
        <w:numPr>
          <w:ilvl w:val="0"/>
          <w:numId w:val="103"/>
        </w:numPr>
        <w:spacing w:after="22" w:line="259" w:lineRule="auto"/>
        <w:ind w:hanging="360"/>
        <w:rPr>
          <w:rFonts w:cs="Arial"/>
          <w:sz w:val="18"/>
          <w:szCs w:val="18"/>
        </w:rPr>
      </w:pPr>
      <w:r w:rsidRPr="00715CDB">
        <w:rPr>
          <w:rFonts w:cs="Arial"/>
          <w:sz w:val="18"/>
          <w:szCs w:val="18"/>
        </w:rPr>
        <w:t>to provide an opportunity to reflect on effective practice in learning, teaching and assessment in the context of Aberdeenshire’s progression f</w:t>
      </w:r>
      <w:r w:rsidR="00715CDB">
        <w:rPr>
          <w:rFonts w:cs="Arial"/>
          <w:sz w:val="18"/>
          <w:szCs w:val="18"/>
        </w:rPr>
        <w:t>rameworks</w:t>
      </w:r>
    </w:p>
    <w:p w:rsidP="00C459E8" w:rsidR="00E35FFB" w:rsidRDefault="00E35FFB" w:rsidRPr="00715CDB">
      <w:pPr>
        <w:numPr>
          <w:ilvl w:val="0"/>
          <w:numId w:val="103"/>
        </w:numPr>
        <w:spacing w:after="22" w:line="259" w:lineRule="auto"/>
        <w:ind w:hanging="360"/>
        <w:rPr>
          <w:rFonts w:cs="Arial"/>
          <w:sz w:val="18"/>
          <w:szCs w:val="18"/>
        </w:rPr>
      </w:pPr>
      <w:r w:rsidRPr="00715CDB">
        <w:rPr>
          <w:rFonts w:cs="Arial"/>
          <w:sz w:val="18"/>
          <w:szCs w:val="18"/>
        </w:rPr>
        <w:t xml:space="preserve">to allow practitioners to ‘dip into’ aspects of the learning, teaching and assessment process in order to reflect on their practice </w:t>
      </w:r>
    </w:p>
    <w:p w:rsidP="00C459E8" w:rsidR="00E35FFB" w:rsidRDefault="00E35FFB" w:rsidRPr="00715CDB">
      <w:pPr>
        <w:numPr>
          <w:ilvl w:val="0"/>
          <w:numId w:val="103"/>
        </w:numPr>
        <w:spacing w:after="22" w:line="259" w:lineRule="auto"/>
        <w:ind w:hanging="360"/>
        <w:rPr>
          <w:rFonts w:cs="Arial"/>
          <w:sz w:val="18"/>
          <w:szCs w:val="18"/>
        </w:rPr>
      </w:pPr>
      <w:r w:rsidRPr="00715CDB">
        <w:rPr>
          <w:rFonts w:cs="Arial"/>
          <w:sz w:val="18"/>
          <w:szCs w:val="18"/>
        </w:rPr>
        <w:t xml:space="preserve">to inform planning for learning, teaching, moderation and assessment </w:t>
      </w:r>
    </w:p>
    <w:p w:rsidP="00C459E8" w:rsidR="00E35FFB" w:rsidRDefault="00E35FFB">
      <w:pPr>
        <w:numPr>
          <w:ilvl w:val="0"/>
          <w:numId w:val="103"/>
        </w:numPr>
        <w:spacing w:after="22" w:line="259" w:lineRule="auto"/>
        <w:ind w:hanging="360"/>
        <w:rPr>
          <w:rFonts w:cs="Arial"/>
          <w:sz w:val="18"/>
          <w:szCs w:val="18"/>
        </w:rPr>
      </w:pPr>
      <w:r w:rsidRPr="00715CDB">
        <w:rPr>
          <w:rFonts w:cs="Arial"/>
          <w:sz w:val="18"/>
          <w:szCs w:val="18"/>
        </w:rPr>
        <w:t xml:space="preserve">to support professional learning and/or moderation activities within a school or cluster </w:t>
      </w:r>
    </w:p>
    <w:p w:rsidP="00715CDB" w:rsidR="00715CDB" w:rsidRDefault="00715CDB" w:rsidRPr="00715CDB">
      <w:pPr>
        <w:spacing w:after="22" w:line="259" w:lineRule="auto"/>
        <w:ind w:left="720"/>
        <w:rPr>
          <w:rFonts w:cs="Arial"/>
          <w:sz w:val="18"/>
          <w:szCs w:val="18"/>
        </w:rPr>
      </w:pPr>
    </w:p>
    <w:p w:rsidR="00E35FFB" w:rsidRDefault="00E35FFB" w:rsidRPr="00715CDB">
      <w:pPr>
        <w:ind w:left="-5"/>
        <w:rPr>
          <w:rFonts w:cs="Arial"/>
          <w:sz w:val="18"/>
          <w:szCs w:val="18"/>
        </w:rPr>
      </w:pPr>
      <w:r w:rsidRPr="00715CDB">
        <w:rPr>
          <w:rFonts w:cs="Arial" w:eastAsia="Calibri"/>
          <w:sz w:val="18"/>
          <w:szCs w:val="18"/>
        </w:rPr>
        <w:t xml:space="preserve">Key references used in this resource </w:t>
      </w:r>
    </w:p>
    <w:p w:rsidP="00C459E8" w:rsidR="00E35FFB" w:rsidRDefault="00E35FFB" w:rsidRPr="00715CDB">
      <w:pPr>
        <w:numPr>
          <w:ilvl w:val="0"/>
          <w:numId w:val="103"/>
        </w:numPr>
        <w:spacing w:after="4" w:line="259" w:lineRule="auto"/>
        <w:ind w:hanging="360"/>
        <w:rPr>
          <w:rFonts w:cs="Arial"/>
          <w:sz w:val="18"/>
          <w:szCs w:val="18"/>
        </w:rPr>
      </w:pPr>
      <w:r w:rsidRPr="00715CDB">
        <w:rPr>
          <w:rFonts w:cs="Arial" w:eastAsia="Calibri"/>
          <w:b/>
          <w:i/>
          <w:sz w:val="18"/>
          <w:szCs w:val="18"/>
        </w:rPr>
        <w:t>Taking a Closer Look at the National Assessment Resource</w:t>
      </w:r>
      <w:r w:rsidRPr="00715CDB">
        <w:rPr>
          <w:rFonts w:cs="Arial"/>
          <w:sz w:val="18"/>
          <w:szCs w:val="18"/>
        </w:rPr>
        <w:t xml:space="preserve"> (Education Scotland 2013)    </w:t>
      </w:r>
      <w:r w:rsidRPr="00715CDB">
        <w:rPr>
          <w:rFonts w:cs="Arial" w:eastAsia="Calibri"/>
          <w:sz w:val="18"/>
          <w:szCs w:val="18"/>
        </w:rPr>
        <w:t xml:space="preserve"> </w:t>
      </w:r>
    </w:p>
    <w:p w:rsidP="00C459E8" w:rsidR="00E35FFB" w:rsidRDefault="00E35FFB" w:rsidRPr="008A5111">
      <w:pPr>
        <w:numPr>
          <w:ilvl w:val="0"/>
          <w:numId w:val="103"/>
        </w:numPr>
        <w:spacing w:after="22" w:line="259" w:lineRule="auto"/>
        <w:ind w:hanging="360"/>
        <w:rPr>
          <w:rFonts w:cs="Arial"/>
          <w:sz w:val="18"/>
          <w:szCs w:val="18"/>
        </w:rPr>
        <w:sectPr w:rsidR="00E35FFB" w:rsidRPr="008A5111" w:rsidSect="00E35FFB">
          <w:headerReference r:id="rId35" w:type="even"/>
          <w:headerReference r:id="rId36" w:type="default"/>
          <w:headerReference r:id="rId37" w:type="first"/>
          <w:pgSz w:code="9" w:h="11906" w:orient="landscape" w:w="16838"/>
          <w:pgMar w:bottom="1133" w:footer="709" w:gutter="0" w:header="709" w:left="1440" w:right="993" w:top="1440"/>
          <w:cols w:space="708"/>
          <w:docGrid w:linePitch="360"/>
        </w:sectPr>
      </w:pPr>
      <w:r w:rsidRPr="00715CDB">
        <w:rPr>
          <w:rFonts w:cs="Arial" w:eastAsia="Calibri"/>
          <w:b/>
          <w:i/>
          <w:sz w:val="18"/>
          <w:szCs w:val="18"/>
        </w:rPr>
        <w:t>The Learning Set</w:t>
      </w:r>
      <w:r w:rsidRPr="00715CDB">
        <w:rPr>
          <w:rFonts w:cs="Arial"/>
          <w:sz w:val="18"/>
          <w:szCs w:val="18"/>
        </w:rPr>
        <w:t xml:space="preserve"> (Learning Unlimited 2004)   </w:t>
      </w:r>
    </w:p>
    <w:p w:rsidP="00AA32B3" w:rsidR="00AA32B3" w:rsidRDefault="008A5111">
      <w:r>
        <w:rPr>
          <w:noProof/>
        </w:rPr>
        <w:lastRenderedPageBreak/>
        <mc:AlternateContent>
          <mc:Choice Requires="wps">
            <w:drawing>
              <wp:anchor allowOverlap="1" behindDoc="0" distB="0" distL="114300" distR="114300" distT="0" layoutInCell="1" locked="0" relativeHeight="251724800" simplePos="0" wp14:anchorId="5DB1E743" wp14:editId="0D01DBFF">
                <wp:simplePos x="0" y="0"/>
                <wp:positionH relativeFrom="margin">
                  <wp:align>center</wp:align>
                </wp:positionH>
                <wp:positionV relativeFrom="paragraph">
                  <wp:posOffset>-161290</wp:posOffset>
                </wp:positionV>
                <wp:extent cx="833755" cy="518795"/>
                <wp:effectExtent b="0" l="0" r="4445" t="0"/>
                <wp:wrapNone/>
                <wp:docPr id="152" name="Text Box 152"/>
                <wp:cNvGraphicFramePr/>
                <a:graphic xmlns:a="http://schemas.openxmlformats.org/drawingml/2006/main">
                  <a:graphicData uri="http://schemas.microsoft.com/office/word/2010/wordprocessingShape">
                    <wps:wsp>
                      <wps:cNvSpPr txBox="1"/>
                      <wps:spPr>
                        <a:xfrm>
                          <a:off x="0" y="0"/>
                          <a:ext cx="833755" cy="518795"/>
                        </a:xfrm>
                        <a:prstGeom prst="rect">
                          <a:avLst/>
                        </a:prstGeom>
                        <a:solidFill>
                          <a:schemeClr val="tx2">
                            <a:lumMod val="60000"/>
                            <a:lumOff val="40000"/>
                          </a:schemeClr>
                        </a:solidFill>
                        <a:ln>
                          <a:noFill/>
                        </a:ln>
                        <a:effectLst/>
                      </wps:spPr>
                      <wps:txbx>
                        <w:txbxContent>
                          <w:p w:rsidP="00AA32B3" w:rsidR="00654215" w:rsidRDefault="00654215" w:rsidRPr="0092541D">
                            <w:pPr>
                              <w:pStyle w:val="Caption"/>
                              <w:jc w:val="center"/>
                              <w:rPr>
                                <w:b/>
                                <w:noProof/>
                                <w:color w:val="auto"/>
                                <w:sz w:val="36"/>
                                <w:szCs w:val="36"/>
                              </w:rPr>
                            </w:pPr>
                            <w:r w:rsidRPr="0092541D">
                              <w:rPr>
                                <w:b/>
                                <w:color w:val="auto"/>
                                <w:sz w:val="36"/>
                                <w:szCs w:val="36"/>
                              </w:rPr>
                              <w:t>The Learner</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Text Box 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aVQIAALQEAAAOAAAAZHJzL2Uyb0RvYy54bWysVE1PGzEQvVfqf7B8L5uEJkDEBqUgqkoU&#10;kEjF2fF6yUq2x7Wd7Ka/vs/eLGlpT1VzcMYz4/l482Yvrzqj2U750JAt+fhkxJmykqrGvpT82+r2&#10;wzlnIQpbCU1WlXyvAr9avH932bq5mtCGdKU8QxAb5q0r+SZGNy+KIDfKiHBCTlkYa/JGRFz9S1F5&#10;0SK60cVkNJoVLfnKeZIqBGhveiNf5Ph1rWR8qOugItMlR20xnz6f63QWi0sxf/HCbRp5KEP8QxVG&#10;NBZJX0PdiCjY1jd/hDKN9BSojieSTEF13UiVe0A349Gbbp42wqncC8AJ7hWm8P/Cyvvdo2dNhdlN&#10;J5xZYTCkleoi+0QdSzog1Lowh+OTg2vsYID3oA9Qpsa72pv0j5YY7MB6/4pvCiehPD89PZtOOZMw&#10;TcfnZxfTFKU4PnY+xM+KDEtCyT3Gl1EVu7sQe9fBJeUKpJvqttE6XxJl1LX2bCcw7NhN8lO9NV+p&#10;6nWzEX79yKEGMXr1x0GNSjLxUpRc128JtE1pLKWEfS29RmWaHQpMUPWQJCl26y6DO8udJtWaqj1g&#10;9NRTMTh526DZOxHio/DgHpDDPsUHHLWmtuR0kDjbkP/xN33yByVg5awFl0sevm+FV5zpLxZkScQf&#10;BD8I60GwW3NNQGyMTXUyi3jgox7E2pN5xpotUxaYhJXIBYgH8Tr2G4U1lWq5zE6gtxPxzj45mUIn&#10;6NLoVt2z8O4w3whi3NPAcjF/M+betwd9uY1UN5kDRxQxo3TBauRpHdY47d6v9+x1/NgsfgIAAP//&#10;AwBQSwMEFAAGAAgAAAAhAP+VOXXeAAAABwEAAA8AAABkcnMvZG93bnJldi54bWxMj0FLw0AUhO+C&#10;/2F5grd2k8YUiXkpImihiGAqgrdt9pkEd9+G7LZJ/73bkx6HGWa+KTezNeJEo+8dI6TLBARx43TP&#10;LcLH/nlxD8IHxVoZx4RwJg+b6vqqVIV2E7/TqQ6tiCXsC4XQhTAUUvqmI6v80g3E0ft2o1UhyrGV&#10;elRTLLdGrpJkLa3qOS50aqCnjpqf+mgR9i/bL1Pzbte8btPpbarz7POcI97ezI8PIALN4S8MF/yI&#10;DlVkOrgjay8MQjwSEBar/A7Exc7SDMQBIV9nIKtS/uevfgEAAP//AwBQSwECLQAUAAYACAAAACEA&#10;toM4kv4AAADhAQAAEwAAAAAAAAAAAAAAAAAAAAAAW0NvbnRlbnRfVHlwZXNdLnhtbFBLAQItABQA&#10;BgAIAAAAIQA4/SH/1gAAAJQBAAALAAAAAAAAAAAAAAAAAC8BAABfcmVscy8ucmVsc1BLAQItABQA&#10;BgAIAAAAIQDyJ+saVQIAALQEAAAOAAAAAAAAAAAAAAAAAC4CAABkcnMvZTJvRG9jLnhtbFBLAQIt&#10;ABQABgAIAAAAIQD/lTl13gAAAAcBAAAPAAAAAAAAAAAAAAAAAK8EAABkcnMvZG93bnJldi54bWxQ&#10;SwUGAAAAAAQABADzAAAAugUAAAAA&#10;" o:spid="_x0000_s1091" stroked="f" style="position:absolute;margin-left:0;margin-top:-12.7pt;width:65.65pt;height:40.8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5DB1E743">
                <v:textbox inset="0,0,0,0">
                  <w:txbxContent>
                    <w:p w:rsidP="00AA32B3" w:rsidR="00654215" w:rsidRDefault="00654215" w:rsidRPr="0092541D">
                      <w:pPr>
                        <w:pStyle w:val="Caption"/>
                        <w:jc w:val="center"/>
                        <w:rPr>
                          <w:b/>
                          <w:noProof/>
                          <w:color w:val="auto"/>
                          <w:sz w:val="36"/>
                          <w:szCs w:val="36"/>
                        </w:rPr>
                      </w:pPr>
                      <w:r w:rsidRPr="0092541D">
                        <w:rPr>
                          <w:b/>
                          <w:color w:val="auto"/>
                          <w:sz w:val="36"/>
                          <w:szCs w:val="36"/>
                        </w:rPr>
                        <w:t>The Learner</w:t>
                      </w:r>
                    </w:p>
                  </w:txbxContent>
                </v:textbox>
                <w10:wrap anchorx="margin"/>
              </v:shape>
            </w:pict>
          </mc:Fallback>
        </mc:AlternateContent>
      </w:r>
      <w:r w:rsidR="008C0C87">
        <w:rPr>
          <w:noProof/>
        </w:rPr>
        <mc:AlternateContent>
          <mc:Choice Requires="wps">
            <w:drawing>
              <wp:anchor allowOverlap="1" behindDoc="0" distB="0" distL="114300" distR="114300" distT="0" layoutInCell="1" locked="0" relativeHeight="251722752" simplePos="0" wp14:anchorId="17C13B98" wp14:editId="6B17FE26">
                <wp:simplePos x="0" y="0"/>
                <wp:positionH relativeFrom="margin">
                  <wp:align>center</wp:align>
                </wp:positionH>
                <wp:positionV relativeFrom="paragraph">
                  <wp:posOffset>-248285</wp:posOffset>
                </wp:positionV>
                <wp:extent cx="4482427" cy="2197100"/>
                <wp:effectExtent b="12700" l="0" r="13970" t="0"/>
                <wp:wrapNone/>
                <wp:docPr id="151" name="Flowchart: Magnetic Disk 151"/>
                <wp:cNvGraphicFramePr/>
                <a:graphic xmlns:a="http://schemas.openxmlformats.org/drawingml/2006/main">
                  <a:graphicData uri="http://schemas.microsoft.com/office/word/2010/wordprocessingShape">
                    <wps:wsp>
                      <wps:cNvSpPr/>
                      <wps:spPr>
                        <a:xfrm>
                          <a:off x="0" y="0"/>
                          <a:ext cx="4482427"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Flowchart: Magnetic Disk 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jHsAIAAMwFAAAOAAAAZHJzL2Uyb0RvYy54bWysVMluGzEMvRfoPwi6N7NgshkZB4YDFwWy&#10;IUmRs6KRPEK1VZI9dr++lGaJm6Y9FPVhTFHkI/lE8uJypyTaMueF0TUujnKMmKamEXpd469Pq09n&#10;GPlAdEOk0azGe+bx5fzjh4vOzlhpWiMb5hCAaD/rbI3bEOwsyzxtmSL+yFim4ZIbp0iAo1tnjSMd&#10;oCuZlXl+knXGNdYZyrwH7VV/iecJn3NGwx3nngUkawy5hfR16fsSv9n8gszWjthW0CEN8g9ZKCI0&#10;BJ2grkggaOPEb1BKUGe84eGIGpUZzgVlqQaopsjfVPPYEstSLUCOtxNN/v/B0tvtvUOigbc7LjDS&#10;RMEjraTpaEtcmKEbstYsADdXwn9D0QYY66yfgeOjvXfDyYMYy99xp+I/FIZ2ieX9xDLbBURBWVVn&#10;ZVWeYkThrizOT4s8vUP26m6dD5+ZUSgKNeaQzzLmM2YTk0l0k+21D5AD+I4+Mbw3UjQrIWU6xF5i&#10;S+nQlkAXhF2ZXOVG3Zim153k8Ot7AdTQMb26GtUAnzoyoqRgBwGyyEZff5LCXrIYVuoHxoFZqLgP&#10;OCH04IRSpkORcvEtaVivPv5jzAQYkTkUNmEPAL/WOGL3zAz20ZWlkZic8z7635wnjxTZ6DA5K6GN&#10;ew9AQlVD5N4eKDugJoovptlD3znTD6S3dCXgqa+JD/fEwQTCrMJWCXfwia9fYzNIGLXG/XhPH+1h&#10;MOAWow4musb++4Y4hpH8omFkzouqiisgHarj0xIO7vDm5fBGb9TSQLvAUEB2SYz2QY4id0Y9w/JZ&#10;xKhwRTSF2DWmwY2HZeg3DawvyhaLZAZjb0m41o+WRvDIauzcp90zcXbo9wCjcmvG6SezN13e20ZP&#10;bRabYLhII/DK68A3rIzUrMN6izvp8JysXpfw/CcAAAD//wMAUEsDBBQABgAIAAAAIQAk5dG+3wAA&#10;AAgBAAAPAAAAZHJzL2Rvd25yZXYueG1sTI/NTsMwEITvSLyDtUjcWrtUlCZkU1UVCAkqRP/uTrwk&#10;gXgdxW6bvj3mBMfRjGa+yRaDbcWJet84RpiMFQji0pmGK4T97nk0B+GDZqNbx4RwIQ+L/Poq06lx&#10;Z97QaRsqEUvYpxqhDqFLpfRlTVb7seuIo/fpeqtDlH0lTa/Psdy28k6pmbS64bhQ645WNZXf26NF&#10;eOqKy5rev954M7wUy4/Xw7DaHxBvb4blI4hAQ/gLwy9+RIc8MhXuyMaLFiEeCQijaTIBEe0HdZ+A&#10;KBCmapaAzDP5/0D+AwAA//8DAFBLAQItABQABgAIAAAAIQC2gziS/gAAAOEBAAATAAAAAAAAAAAA&#10;AAAAAAAAAABbQ29udGVudF9UeXBlc10ueG1sUEsBAi0AFAAGAAgAAAAhADj9If/WAAAAlAEAAAsA&#10;AAAAAAAAAAAAAAAALwEAAF9yZWxzLy5yZWxzUEsBAi0AFAAGAAgAAAAhABcteMewAgAAzAUAAA4A&#10;AAAAAAAAAAAAAAAALgIAAGRycy9lMm9Eb2MueG1sUEsBAi0AFAAGAAgAAAAhACTl0b7fAAAACAEA&#10;AA8AAAAAAAAAAAAAAAAACgUAAGRycy9kb3ducmV2LnhtbFBLBQYAAAAABAAEAPMAAAAWBgAAAAA=&#10;" o:spid="_x0000_s1026" strokecolor="#1f4d78 [1604]" strokeweight="1pt" style="position:absolute;margin-left:0;margin-top:-19.55pt;width:352.95pt;height:173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667C1766">
                <v:stroke joinstyle="miter"/>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8C0C87">
      <w:r>
        <w:rPr>
          <w:noProof/>
        </w:rPr>
        <mc:AlternateContent>
          <mc:Choice Requires="wps">
            <w:drawing>
              <wp:anchor allowOverlap="1" behindDoc="0" distB="0" distL="114300" distR="114300" distT="0" layoutInCell="1" locked="0" relativeHeight="251723776" simplePos="0" wp14:anchorId="67D35002" wp14:editId="30B1494D">
                <wp:simplePos x="0" y="0"/>
                <wp:positionH relativeFrom="margin">
                  <wp:align>center</wp:align>
                </wp:positionH>
                <wp:positionV relativeFrom="paragraph">
                  <wp:posOffset>12700</wp:posOffset>
                </wp:positionV>
                <wp:extent cx="4013835" cy="942975"/>
                <wp:effectExtent b="9525" l="0" r="5715" t="0"/>
                <wp:wrapNone/>
                <wp:docPr id="153" name="Text Box 153"/>
                <wp:cNvGraphicFramePr/>
                <a:graphic xmlns:a="http://schemas.openxmlformats.org/drawingml/2006/main">
                  <a:graphicData uri="http://schemas.microsoft.com/office/word/2010/wordprocessingShape">
                    <wps:wsp>
                      <wps:cNvSpPr txBox="1"/>
                      <wps:spPr>
                        <a:xfrm>
                          <a:off x="0" y="0"/>
                          <a:ext cx="4013835" cy="942975"/>
                        </a:xfrm>
                        <a:prstGeom prst="rect">
                          <a:avLst/>
                        </a:prstGeom>
                        <a:solidFill>
                          <a:schemeClr val="tx2">
                            <a:lumMod val="60000"/>
                            <a:lumOff val="40000"/>
                          </a:schemeClr>
                        </a:solidFill>
                        <a:ln>
                          <a:noFill/>
                        </a:ln>
                        <a:effectLst/>
                      </wps:spPr>
                      <wps:txbx>
                        <w:txbxContent>
                          <w:p w:rsidP="00AA32B3" w:rsidR="00654215" w:rsidRDefault="00654215" w:rsidRPr="00E61530">
                            <w:pPr>
                              <w:pStyle w:val="Caption"/>
                              <w:jc w:val="center"/>
                              <w:rPr>
                                <w:b/>
                                <w:sz w:val="2"/>
                                <w:szCs w:val="2"/>
                              </w:rPr>
                            </w:pPr>
                          </w:p>
                          <w:p w:rsidP="00AA32B3" w:rsidR="00654215" w:rsidRDefault="00654215" w:rsidRPr="00CE269E">
                            <w:pPr>
                              <w:pStyle w:val="Caption"/>
                              <w:jc w:val="center"/>
                              <w:rPr>
                                <w:b/>
                                <w:color w:themeColor="background1" w:val="FFFFFF"/>
                                <w:sz w:val="32"/>
                                <w:szCs w:val="32"/>
                              </w:rPr>
                            </w:pPr>
                            <w:r w:rsidRPr="00CE269E">
                              <w:rPr>
                                <w:b/>
                                <w:color w:themeColor="background1" w:val="FFFFFF"/>
                                <w:sz w:val="32"/>
                                <w:szCs w:val="32"/>
                              </w:rPr>
                              <w:t>Planning together for</w:t>
                            </w:r>
                          </w:p>
                          <w:p w:rsidP="00AA32B3" w:rsidR="00654215" w:rsidRDefault="00654215" w:rsidRPr="00B90F0B">
                            <w:pPr>
                              <w:pStyle w:val="Caption"/>
                              <w:jc w:val="center"/>
                              <w:rPr>
                                <w:b/>
                                <w:noProof/>
                                <w:sz w:val="32"/>
                                <w:szCs w:val="32"/>
                              </w:rPr>
                            </w:pPr>
                            <w:r w:rsidRPr="00CE269E">
                              <w:rPr>
                                <w:b/>
                                <w:color w:themeColor="background1" w:val="FFFFFF"/>
                                <w:sz w:val="32"/>
                                <w:szCs w:val="32"/>
                              </w:rPr>
                              <w:t>learning, teaching and assessment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Text Box 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aVwIAALUEAAAOAAAAZHJzL2Uyb0RvYy54bWysVE1PGzEQvVfqf7B8L5sESCFig1IQVSUK&#10;SFBxdrxespLtcW0nu/TX99nOQkt7qpqDM54Zz8ebN3t2PhjNdsqHjmzNpwcTzpSV1HT2qebfHq4+&#10;nHAWorCN0GRVzZ9V4OfL9+/OerdQM9qQbpRnCGLDonc138ToFlUV5EYZEQ7IKQtjS96IiKt/qhov&#10;ekQ3uppNJvOqJ984T1KFAO1lMfJljt+2Ssbbtg0qMl1z1Bbz6fO5Tme1PBOLJy/cppP7MsQ/VGFE&#10;Z5H0JdSliIJtffdHKNNJT4HaeCDJVNS2nVS5B3Qznbzp5n4jnMq9AJzgXmAK/y+svNndedY1mN3x&#10;IWdWGAzpQQ2RfaKBJR0Q6l1YwPHewTUOMMB71AcoU+ND6036R0sMdmD9/IJvCiehPJpMD08OjzmT&#10;sJ0ezU4/Hqcw1etr50P8rMiwJNTcY34ZVrG7DrG4ji4pWSDdNVed1vmSOKMutGc7gWnHYZaf6q35&#10;Sk3RzSf4lZlDDWYU9dGoRiWZeSlKruu3BNqmNJZSwlJL0ajMs32BCauCSZLisB4yuvP5CNiammfg&#10;6KlwMTh51aHZaxHinfAgH6DDQsVbHK2mvua0lzjbkP/xN33yBydg5awHmWsevm+FV5zpLxZsScwf&#10;BT8K61GwW3NBQGyKVXUyi3jgox7F1pN5xJ6tUhaYhJXIBYhH8SKWlcKeSrVaZSfw24l4be+dTKET&#10;dGl0D8Oj8G4/3whm3NBIc7F4M+biW0BfbSO1XeZAAragiBmlC3YjT2u/x2n5fr1nr9evzfInAAAA&#10;//8DAFBLAwQUAAYACAAAACEAtHZI6d0AAAAGAQAADwAAAGRycy9kb3ducmV2LnhtbEyPQUvDQBCF&#10;74L/YRnBm90kJUXSbIoIWigimIrgbZudJsHd2ZDdNum/dzzZ02N4j/e+KTezs+KMY+g9KUgXCQik&#10;xpueWgWf+5eHRxAhajLaekIFFwywqW5vSl0YP9EHnuvYCi6hUGgFXYxDIWVoOnQ6LPyAxN7Rj05H&#10;PsdWmlFPXO6szJJkJZ3uiRc6PeBzh81PfXIK9q/bb1vTbte8bdPpfarz5dclV+r+bn5ag4g4x/8w&#10;/OEzOlTMdPAnMkFYBfxIVJCxsLlaZimIA6fyJAdZlfIav/oFAAD//wMAUEsBAi0AFAAGAAgAAAAh&#10;ALaDOJL+AAAA4QEAABMAAAAAAAAAAAAAAAAAAAAAAFtDb250ZW50X1R5cGVzXS54bWxQSwECLQAU&#10;AAYACAAAACEAOP0h/9YAAACUAQAACwAAAAAAAAAAAAAAAAAvAQAAX3JlbHMvLnJlbHNQSwECLQAU&#10;AAYACAAAACEAPeyPmlcCAAC1BAAADgAAAAAAAAAAAAAAAAAuAgAAZHJzL2Uyb0RvYy54bWxQSwEC&#10;LQAUAAYACAAAACEAtHZI6d0AAAAGAQAADwAAAAAAAAAAAAAAAACxBAAAZHJzL2Rvd25yZXYueG1s&#10;UEsFBgAAAAAEAAQA8wAAALsFAAAAAA==&#10;" o:spid="_x0000_s1092" stroked="f" style="position:absolute;margin-left:0;margin-top:1pt;width:316.05pt;height:74.2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67D35002">
                <v:textbox inset="0,0,0,0">
                  <w:txbxContent>
                    <w:p w:rsidP="00AA32B3" w:rsidR="00654215" w:rsidRDefault="00654215" w:rsidRPr="00E61530">
                      <w:pPr>
                        <w:pStyle w:val="Caption"/>
                        <w:jc w:val="center"/>
                        <w:rPr>
                          <w:b/>
                          <w:sz w:val="2"/>
                          <w:szCs w:val="2"/>
                        </w:rPr>
                      </w:pPr>
                    </w:p>
                    <w:p w:rsidP="00AA32B3" w:rsidR="00654215" w:rsidRDefault="00654215" w:rsidRPr="00CE269E">
                      <w:pPr>
                        <w:pStyle w:val="Caption"/>
                        <w:jc w:val="center"/>
                        <w:rPr>
                          <w:b/>
                          <w:color w:themeColor="background1" w:val="FFFFFF"/>
                          <w:sz w:val="32"/>
                          <w:szCs w:val="32"/>
                        </w:rPr>
                      </w:pPr>
                      <w:r w:rsidRPr="00CE269E">
                        <w:rPr>
                          <w:b/>
                          <w:color w:themeColor="background1" w:val="FFFFFF"/>
                          <w:sz w:val="32"/>
                          <w:szCs w:val="32"/>
                        </w:rPr>
                        <w:t>Planning together for</w:t>
                      </w:r>
                    </w:p>
                    <w:p w:rsidP="00AA32B3" w:rsidR="00654215" w:rsidRDefault="00654215" w:rsidRPr="00B90F0B">
                      <w:pPr>
                        <w:pStyle w:val="Caption"/>
                        <w:jc w:val="center"/>
                        <w:rPr>
                          <w:b/>
                          <w:noProof/>
                          <w:sz w:val="32"/>
                          <w:szCs w:val="32"/>
                        </w:rPr>
                      </w:pPr>
                      <w:r w:rsidRPr="00CE269E">
                        <w:rPr>
                          <w:b/>
                          <w:color w:themeColor="background1" w:val="FFFFFF"/>
                          <w:sz w:val="32"/>
                          <w:szCs w:val="32"/>
                        </w:rPr>
                        <w:t>learning, teaching and assessment</w:t>
                      </w:r>
                    </w:p>
                  </w:txbxContent>
                </v:textbox>
                <w10:wrap anchorx="margin"/>
              </v:shape>
            </w:pict>
          </mc:Fallback>
        </mc:AlternateContent>
      </w:r>
    </w:p>
    <w:p w:rsidP="00AA32B3" w:rsidR="00AA32B3" w:rsidRDefault="00AA32B3"/>
    <w:p w:rsidP="00AA32B3" w:rsidR="00AA32B3" w:rsidRDefault="00AA32B3">
      <w:r>
        <w:t xml:space="preserve">  </w:t>
      </w:r>
    </w:p>
    <w:p w:rsidP="00AA32B3" w:rsidR="00AA32B3" w:rsidRDefault="00AA32B3"/>
    <w:p w:rsidP="00AA32B3" w:rsidR="00AA32B3" w:rsidRDefault="00AA32B3">
      <w:pPr>
        <w:rPr>
          <w:b/>
          <w:sz w:val="32"/>
          <w:szCs w:val="32"/>
        </w:rPr>
      </w:pPr>
    </w:p>
    <w:p w:rsidP="00AA32B3" w:rsidR="00AA32B3" w:rsidRDefault="008C0C87" w:rsidRPr="00E0395B">
      <w:pPr>
        <w:rPr>
          <w:sz w:val="32"/>
          <w:szCs w:val="32"/>
        </w:rPr>
      </w:pPr>
      <w:r>
        <w:rPr>
          <w:b/>
          <w:noProof/>
          <w:sz w:val="32"/>
          <w:szCs w:val="32"/>
        </w:rPr>
        <mc:AlternateContent>
          <mc:Choice Requires="wps">
            <w:drawing>
              <wp:anchor allowOverlap="1" behindDoc="0" distB="0" distL="114300" distR="114300" distT="0" layoutInCell="1" locked="0" relativeHeight="251727872" simplePos="0" wp14:anchorId="76E4E05E" wp14:editId="45807886">
                <wp:simplePos x="0" y="0"/>
                <wp:positionH relativeFrom="margin">
                  <wp:align>center</wp:align>
                </wp:positionH>
                <wp:positionV relativeFrom="paragraph">
                  <wp:posOffset>139787</wp:posOffset>
                </wp:positionV>
                <wp:extent cx="457200" cy="781050"/>
                <wp:effectExtent b="38100" l="19050" r="38100" t="0"/>
                <wp:wrapNone/>
                <wp:docPr id="154" name="Down Arrow 154"/>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6200,5400" coordsize="21600,21600" id="_x0000_t67" o:spt="67" path="m0@0l@1@0@1,0@2,0@2@0,21600@0,10800,21600xe" w14:anchorId="14E31A27">
                <v:stroke joinstyle="miter"/>
                <v:formulas>
                  <v:f eqn="val #0"/>
                  <v:f eqn="val #1"/>
                  <v:f eqn="sum height 0 #1"/>
                  <v:f eqn="sum 10800 0 #1"/>
                  <v:f eqn="sum width 0 #0"/>
                  <v:f eqn="prod @4 @3 10800"/>
                  <v:f eqn="sum width 0 @5"/>
                </v:formulas>
                <v:path o:connectangles="270,180,90,0" o:connectlocs="10800,0;0,@0;10800,21600;21600,@0" o:connecttype="custom" textboxrect="@1,0,@2,@6"/>
                <v:handles>
                  <v:h position="#1,#0" xrange="0,10800" yrange="0,21600"/>
                </v:handles>
              </v:shapetype>
              <v:shape adj="15278" fillcolor="window" id="Down Arrow 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44igIAACs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gKvZuMKTFM&#10;o0kr2xqy9N62JN0Co9aFOVQf3YPvuQAyFXyovU5/lEIOGdfjGVdxiITjcjyZoleUcIims+FgknEv&#10;Xo2dD/GHsJokoqQV4ufwGVK2vw0RUaF/0ksBg1WyWkulMnMMN8qTPUObMR1wQIliIeKypOv8pTLg&#10;4p2ZMqRF5aNpzo5h/mrFIhLVDogEs6WEqS0Gm0efc3lnHfx2c456ORpNZ+tOqWGV6HKZDPCdInfq&#10;n7NIVa1YaDqTHCKZsLmWEcuhpC7pLDk6eVImSUUe7x6b1KCuJYna2OqItnrbzXtwfC0R5BaIPDCP&#10;AUczsLTxHketLDCwPUVJY/3vv90nfcwdpJS0WBjg82vHvADQPw0m8nI4HqcNy0zuOCX+rWTzVmJ2&#10;+saiWUM8D45nEsY+qhNZe6tfsNvLFBUiZjhid53omZvYLTJeBy6Wy6yGrXIs3ppHx5PzhFOC9+nw&#10;wrzrxytiLu/sabnY/MOAdbrJ0tjlLtpa5ul7xRUdTAw2Mveyfz3Syr/ls9brG7f4AwAA//8DAFBL&#10;AwQUAAYACAAAACEAqpIsvtwAAAAGAQAADwAAAGRycy9kb3ducmV2LnhtbEyPS2/CMBCE75X4D9Yi&#10;9VacRn1AGgdV9CXUCwSkXk28TaLG68g2Ifz7Lqf2NFrNaPabfDnaTgzoQ+tIwe0sAYFUOdNSrWC/&#10;e7uZgwhRk9GdI1RwxgDLYnKV68y4E21xKGMtuIRCphU0MfaZlKFq0Oowcz0Se9/OWx359LU0Xp+4&#10;3HYyTZIHaXVL/KHRPa4arH7Ko1XwsiF6xc+V/xj2ZXxfL8av9Xmr1PV0fH4CEXGMf2G44DM6FMx0&#10;cEcyQXQKeEhUkKas7D5e9MCpu/sEZJHL//jFLwAAAP//AwBQSwECLQAUAAYACAAAACEAtoM4kv4A&#10;AADhAQAAEwAAAAAAAAAAAAAAAAAAAAAAW0NvbnRlbnRfVHlwZXNdLnhtbFBLAQItABQABgAIAAAA&#10;IQA4/SH/1gAAAJQBAAALAAAAAAAAAAAAAAAAAC8BAABfcmVscy8ucmVsc1BLAQItABQABgAIAAAA&#10;IQCvoF44igIAACsFAAAOAAAAAAAAAAAAAAAAAC4CAABkcnMvZTJvRG9jLnhtbFBLAQItABQABgAI&#10;AAAAIQCqkiy+3AAAAAYBAAAPAAAAAAAAAAAAAAAAAOQEAABkcnMvZG93bnJldi54bWxQSwUGAAAA&#10;AAQABADzAAAA7QUAAAAA&#10;" o:spid="_x0000_s1026" strokecolor="#6a1a68" strokeweight="1pt" style="position:absolute;margin-left:0;margin-top:11pt;width:36pt;height:61.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0:wrap anchorx="margin"/>
              </v:shape>
            </w:pict>
          </mc:Fallback>
        </mc:AlternateContent>
      </w:r>
    </w:p>
    <w:p w:rsidP="00AA32B3" w:rsidR="00AA32B3" w:rsidRDefault="008C0C87" w:rsidRPr="00E0395B">
      <w:pPr>
        <w:rPr>
          <w:sz w:val="32"/>
          <w:szCs w:val="32"/>
        </w:rPr>
      </w:pPr>
      <w:r>
        <w:rPr>
          <w:noProof/>
        </w:rPr>
        <mc:AlternateContent>
          <mc:Choice Requires="wps">
            <w:drawing>
              <wp:anchor allowOverlap="1" behindDoc="0" distB="0" distL="114300" distR="114300" distT="0" layoutInCell="1" locked="0" relativeHeight="251725824" simplePos="0" wp14:anchorId="4AF41D52" wp14:editId="1215A6F0">
                <wp:simplePos x="0" y="0"/>
                <wp:positionH relativeFrom="margin">
                  <wp:align>center</wp:align>
                </wp:positionH>
                <wp:positionV relativeFrom="paragraph">
                  <wp:posOffset>204974</wp:posOffset>
                </wp:positionV>
                <wp:extent cx="4481830" cy="2197100"/>
                <wp:effectExtent b="12700" l="0" r="13970" t="0"/>
                <wp:wrapNone/>
                <wp:docPr id="155" name="Flowchart: Magnetic Disk 155"/>
                <wp:cNvGraphicFramePr/>
                <a:graphic xmlns:a="http://schemas.openxmlformats.org/drawingml/2006/main">
                  <a:graphicData uri="http://schemas.microsoft.com/office/word/2010/wordprocessingShape">
                    <wps:wsp>
                      <wps:cNvSpPr/>
                      <wps:spPr>
                        <a:xfrm>
                          <a:off x="0" y="0"/>
                          <a:ext cx="4481830"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Flowchart: Magnetic Disk 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1sQIAAMwFAAAOAAAAZHJzL2Uyb0RvYy54bWysVEtv2zAMvg/YfxB0X21nSZsadYogRYYB&#10;fWHt0LMqS7EwvSYpcbJfP0p+NOu6HYbl4FAU+ZH8RPLicq8k2jHnhdEVLk5yjJimphZ6U+Gvj+sP&#10;c4x8ILom0mhW4QPz+HLx/t1Fa0s2MY2RNXMIQLQvW1vhJgRbZpmnDVPEnxjLNFxy4xQJcHSbrHak&#10;BXQls0men2atcbV1hjLvQXvVXeJFwuec0XDHuWcByQpDbiF9Xfo+x2+2uCDlxhHbCNqnQf4hC0WE&#10;hqAj1BUJBG2d+A1KCeqMNzycUKMyw7mgLNUA1RT5q2oeGmJZqgXI8Xakyf8/WHq7u3dI1PB2sxlG&#10;mih4pLU0LW2ICyW6IRvNAnBzJfw3FG2Asdb6Ehwf7L3rTx7EWP6eOxX/oTC0TywfRpbZPiAKyul0&#10;Xsw/wmNQuJsU52dFnt4he3G3zodPzCgUhQpzyGcV8xmyickkusnu2gfIAXwHnxjeGynqtZAyHWIv&#10;sZV0aEegC8J+klzlVt2YutOd5vDregHU0DGdejqoAT51ZERJwY4CZJGNrv4khYNkMazUXxgHZqHi&#10;LuCI0IETSpkORcrFN6RmnXr2x5gJMCJzKGzE7gF+rXHA7pjp7aMrSyMxOudd9L85jx4pstFhdFZC&#10;G/cWgISq+sidPVB2RE0Un019gL5zphtIb+lawFNfEx/uiYMJhPaArRLu4BNfv8KmlzBqjPvxlj7a&#10;w2DALUYtTHSF/fctcQwj+VnDyJwX02lcAekwnZ1N4OCOb56Pb/RWrQy0SwH7y9IkRvsgB5E7o55g&#10;+SxjVLgimkLsCtPghsMqdJsG1hdly2Uyg7G3JFzrB0sjeGQ1du7j/ok42/d7gFG5NcP0k/JVl3e2&#10;0VOb5TYYLtIIvPDa8w0rIzVrv97iTjo+J6uXJbz4CQAA//8DAFBLAwQUAAYACAAAACEAeoM61N4A&#10;AAAHAQAADwAAAGRycy9kb3ducmV2LnhtbEyPQU/CQBCF7yb8h82YeJOtNAKp3RJCNCZKiCDct92x&#10;LXZnm+4Cy793POnxzZu89718EW0nzjj41pGCh3ECAqlypqVawf7z5X4OwgdNRneOUMEVPSyK0U2u&#10;M+MutMXzLtSCQ8hnWkETQp9J6asGrfZj1yOx9+UGqwPLoZZm0BcOt52cJMlUWt0SNzS6x1WD1ffu&#10;ZBU89+V1jZvjO23ja7n8eDvE1f6g1N1tXD6BCBjD3zP84jM6FMxUuhMZLzoFPCQoSCcpCHZnySMP&#10;Kfkwm6cgi1z+5y9+AAAA//8DAFBLAQItABQABgAIAAAAIQC2gziS/gAAAOEBAAATAAAAAAAAAAAA&#10;AAAAAAAAAABbQ29udGVudF9UeXBlc10ueG1sUEsBAi0AFAAGAAgAAAAhADj9If/WAAAAlAEAAAsA&#10;AAAAAAAAAAAAAAAALwEAAF9yZWxzLy5yZWxzUEsBAi0AFAAGAAgAAAAhANpz73WxAgAAzAUAAA4A&#10;AAAAAAAAAAAAAAAALgIAAGRycy9lMm9Eb2MueG1sUEsBAi0AFAAGAAgAAAAhAHqDOtTeAAAABwEA&#10;AA8AAAAAAAAAAAAAAAAACwUAAGRycy9kb3ducmV2LnhtbFBLBQYAAAAABAAEAPMAAAAWBgAAAAA=&#10;" o:spid="_x0000_s1026" strokecolor="#1f4d78 [1604]" strokeweight="1pt" style="position:absolute;margin-left:0;margin-top:16.15pt;width:352.9pt;height:173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49AFAFC7">
                <v:stroke joinstyle="miter"/>
                <w10:wrap anchorx="margin"/>
              </v:shape>
            </w:pict>
          </mc:Fallback>
        </mc:AlternateContent>
      </w:r>
    </w:p>
    <w:p w:rsidP="00AA32B3" w:rsidR="00AA32B3" w:rsidRDefault="00AA32B3">
      <w:pPr>
        <w:rPr>
          <w:b/>
          <w:sz w:val="32"/>
          <w:szCs w:val="32"/>
        </w:rPr>
      </w:pPr>
    </w:p>
    <w:p w:rsidP="00AA32B3" w:rsidR="00AA32B3" w:rsidRDefault="00AA32B3">
      <w:pPr>
        <w:rPr>
          <w:b/>
          <w:sz w:val="32"/>
          <w:szCs w:val="32"/>
        </w:rPr>
      </w:pPr>
    </w:p>
    <w:p w:rsidP="00AA32B3" w:rsidR="00AA32B3" w:rsidRDefault="00AA32B3">
      <w:pPr>
        <w:rPr>
          <w:b/>
          <w:sz w:val="32"/>
          <w:szCs w:val="32"/>
        </w:rPr>
      </w:pPr>
    </w:p>
    <w:p w:rsidP="00AA32B3" w:rsidR="00AA32B3" w:rsidRDefault="00AA32B3">
      <w:pPr>
        <w:rPr>
          <w:b/>
          <w:sz w:val="32"/>
          <w:szCs w:val="32"/>
        </w:rPr>
      </w:pPr>
    </w:p>
    <w:p w:rsidP="00AA32B3" w:rsidR="00AA32B3" w:rsidRDefault="008C0C87">
      <w:r>
        <w:rPr>
          <w:noProof/>
        </w:rPr>
        <mc:AlternateContent>
          <mc:Choice Requires="wps">
            <w:drawing>
              <wp:anchor allowOverlap="1" behindDoc="0" distB="0" distL="114300" distR="114300" distT="0" layoutInCell="1" locked="0" relativeHeight="251728383" simplePos="0" wp14:anchorId="428A1E31" wp14:editId="47B5243A">
                <wp:simplePos x="0" y="0"/>
                <wp:positionH relativeFrom="margin">
                  <wp:align>center</wp:align>
                </wp:positionH>
                <wp:positionV relativeFrom="paragraph">
                  <wp:posOffset>19050</wp:posOffset>
                </wp:positionV>
                <wp:extent cx="3409950" cy="635"/>
                <wp:effectExtent b="0" l="0" r="0" t="0"/>
                <wp:wrapNone/>
                <wp:docPr id="156" name="Text Box 156"/>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chemeClr val="tx2">
                            <a:lumMod val="60000"/>
                            <a:lumOff val="40000"/>
                          </a:schemeClr>
                        </a:solidFill>
                        <a:ln>
                          <a:noFill/>
                        </a:ln>
                        <a:effectLst/>
                      </wps:spPr>
                      <wps:txbx>
                        <w:txbxContent>
                          <w:p w:rsidP="00AA32B3" w:rsidR="00654215" w:rsidRDefault="00654215" w:rsidRPr="00D278B4">
                            <w:pPr>
                              <w:pStyle w:val="Caption"/>
                              <w:jc w:val="center"/>
                              <w:rPr>
                                <w:noProof/>
                                <w:sz w:val="28"/>
                                <w:szCs w:val="28"/>
                              </w:rPr>
                            </w:pPr>
                            <w:r w:rsidRPr="0092541D">
                              <w:rPr>
                                <w:color w:themeColor="background1" w:val="FFFFFF"/>
                                <w:sz w:val="28"/>
                                <w:szCs w:val="28"/>
                              </w:rPr>
                              <w:t>Use the experiences and outcomes (Es and Os) to plan your learning, teaching, assessment and moderation approaches and allow you to consider your focus for learners’ experiences.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8496b0 [1951]" id="Text Box 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VAIAALIEAAAOAAAAZHJzL2Uyb0RvYy54bWysVE1PGzEQvVfqf7B8bzYEkkLEBqVBqSpR&#10;QIKKs+P1JivZHtd2skt/fZ+9WWhpT1VzcMYz4/l482Yvrzqj2UH50JAt+clozJmykqrGbkv+7XH9&#10;4ZyzEIWthCarSv6sAr9avH932bq5mtCOdKU8QxAb5q0r+S5GNy+KIHfKiDAipyyMNXkjIq5+W1Re&#10;tIhudDEZj2dFS75ynqQKAdrr3sgXOX5dKxnv6jqoyHTJUVvMp8/nJp3F4lLMt164XSOPZYh/qMKI&#10;xiLpS6hrEQXb++aPUKaRngLVcSTJFFTXjVS5B3RzMn7TzcNOOJV7ATjBvcAU/l9YeXu496ypMLvp&#10;jDMrDIb0qLrIPlHHkg4ItS7M4fjg4Bo7GOA96AOUqfGu9ib9oyUGO7B+fsE3hZNQnp6NLy6mMEnY&#10;ZqfTFKN4fep8iJ8VGZaEknsML2MqDjch9q6DS8oUSDfVutE6XxJh1Ep7dhAYdewm+anem69U9brZ&#10;GL9+4FCDFr36bFCjkky7FCXX9VsCbVMaSylhX0uvUZlkxwITUD0gSYrdpsvQzj4OaG2oegaInnoi&#10;BifXDZq9ESHeCw/mARxsU7zDUWtqS05HibMd+R9/0yd/EAJWzlowueTh+154xZn+YkGVRPtB8IOw&#10;GQS7NysCYifYUyeziAc+6kGsPZknLNkyZYFJWIlcgHgQV7HfJyypVMtldgK5nYg39sHJFDpBl0b3&#10;2D0J747zjaDFLQ0cF/M3Y+5982zdch8BfOZAArZHETNKFyxGntZxidPm/XrPXq+fmsVPAAAA//8D&#10;AFBLAwQUAAYACAAAACEAwQCsP9sAAAAEAQAADwAAAGRycy9kb3ducmV2LnhtbEyPQU/DMAyF70j8&#10;h8hI3Fi6TQNUmk7TyiY4TYztwC1rvLZa41RJ2pV/jznByX561vP3suVoWzGgD40jBdNJAgKpdKah&#10;SsHhc/PwDCJETUa3jlDBNwZY5rc3mU6Nu9IHDvtYCQ6hkGoFdYxdKmUoa7Q6TFyHxN7ZeasjS19J&#10;4/WVw20rZ0nyKK1uiD/UusN1jeVl31sFfh3ktti9vfdDYYrX4ry59F9Hpe7vxtULiIhj/DuGX3xG&#10;h5yZTq4nE0SrgItEBXMebC7mT7ycWE9B5pn8D5//AAAA//8DAFBLAQItABQABgAIAAAAIQC2gziS&#10;/gAAAOEBAAATAAAAAAAAAAAAAAAAAAAAAABbQ29udGVudF9UeXBlc10ueG1sUEsBAi0AFAAGAAgA&#10;AAAhADj9If/WAAAAlAEAAAsAAAAAAAAAAAAAAAAALwEAAF9yZWxzLy5yZWxzUEsBAi0AFAAGAAgA&#10;AAAhAHR3+/9UAgAAsgQAAA4AAAAAAAAAAAAAAAAALgIAAGRycy9lMm9Eb2MueG1sUEsBAi0AFAAG&#10;AAgAAAAhAMEArD/bAAAABAEAAA8AAAAAAAAAAAAAAAAArgQAAGRycy9kb3ducmV2LnhtbFBLBQYA&#10;AAAABAAEAPMAAAC2BQAAAAA=&#10;" o:spid="_x0000_s1093" stroked="f" style="position:absolute;margin-left:0;margin-top:1.5pt;width:268.5pt;height:.05pt;z-index:25172838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428A1E31">
                <v:textbox inset="0,0,0,0" style="mso-fit-shape-to-text:t">
                  <w:txbxContent>
                    <w:p w:rsidP="00AA32B3" w:rsidR="00654215" w:rsidRDefault="00654215" w:rsidRPr="00D278B4">
                      <w:pPr>
                        <w:pStyle w:val="Caption"/>
                        <w:jc w:val="center"/>
                        <w:rPr>
                          <w:noProof/>
                          <w:sz w:val="28"/>
                          <w:szCs w:val="28"/>
                        </w:rPr>
                      </w:pPr>
                      <w:r w:rsidRPr="0092541D">
                        <w:rPr>
                          <w:color w:themeColor="background1" w:val="FFFFFF"/>
                          <w:sz w:val="28"/>
                          <w:szCs w:val="28"/>
                        </w:rPr>
                        <w:t>Use the experiences and outcomes (Es and Os) to plan your learning, teaching, assessment and moderation approaches and allow you to consider your focus for learners’ experiences.</w:t>
                      </w:r>
                    </w:p>
                  </w:txbxContent>
                </v:textbox>
                <w10:wrap anchorx="margin"/>
              </v:shape>
            </w:pict>
          </mc:Fallback>
        </mc:AlternateContent>
      </w:r>
    </w:p>
    <w:p w:rsidP="00AA32B3" w:rsidR="00AA32B3" w:rsidRDefault="00AA32B3"/>
    <w:p w:rsidP="00AA32B3" w:rsidR="00AA32B3" w:rsidRDefault="00351F79">
      <w:r>
        <w:rPr>
          <w:noProof/>
        </w:rPr>
        <mc:AlternateContent>
          <mc:Choice Requires="wps">
            <w:drawing>
              <wp:anchor allowOverlap="1" behindDoc="0" distB="0" distL="114300" distR="114300" distT="0" layoutInCell="1" locked="0" relativeHeight="251793408" simplePos="0" wp14:anchorId="67CCA147" wp14:editId="30541F0C">
                <wp:simplePos x="0" y="0"/>
                <wp:positionH relativeFrom="margin">
                  <wp:posOffset>5254625</wp:posOffset>
                </wp:positionH>
                <wp:positionV relativeFrom="paragraph">
                  <wp:posOffset>17145</wp:posOffset>
                </wp:positionV>
                <wp:extent cx="1104900" cy="523875"/>
                <wp:effectExtent b="28575" l="0" r="19050" t="0"/>
                <wp:wrapNone/>
                <wp:docPr id="86" name="Rounded Rectangle 86"/>
                <wp:cNvGraphicFramePr/>
                <a:graphic xmlns:a="http://schemas.openxmlformats.org/drawingml/2006/main">
                  <a:graphicData uri="http://schemas.microsoft.com/office/word/2010/wordprocessingShape">
                    <wps:wsp>
                      <wps:cNvSpPr/>
                      <wps:spPr>
                        <a:xfrm>
                          <a:off x="0" y="0"/>
                          <a:ext cx="110490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EhlAIAADQFAAAOAAAAZHJzL2Uyb0RvYy54bWysVEtv2zAMvg/YfxB0X+14SZMadYogRYYB&#10;RRu0HXpmZPkB6DVJid39+lGyk6bdTsMuNilSfHwfqeubXgpy4Na1WhV0cpFSwhXTZavqgv543nxZ&#10;UOI8qBKEVrygr9zRm+XnT9edyXmmGy1KbgkGUS7vTEEb702eJI41XIK70IYrNFbaSvCo2jopLXQY&#10;XYokS9PLpNO2NFYz7hye3g5Guozxq4oz/1BVjnsiCoq1+fi18bsL32R5DXltwTQtG8uAf6hCQqsw&#10;6SnULXgge9v+EUq2zGqnK3/BtEx0VbWMxx6wm0n6oZunBgyPvSA4zpxgcv8vLLs/bC1py4IuLilR&#10;IJGjR71XJS/JI6IHqhacoA2B6ozL0f/JbO2oORRD131lZfhjP6SP4L6ewOW9JwwPJ5N0epUiBwxt&#10;s+zrYj4LQZO328Y6/41rSYJQUBvKCDVEYOFw5/zgf/QLGZ0WbblphYiKrXdrYckBkO3NZp1iuuHK&#10;OzehSIf1ZPNYDeDUVQI8FiYN4uBUTQmIGseZeRtzv7vtzpNcZdl8sRmcGij5kHqGiU+ZB/fY6Ls4&#10;oYtbcM1wJZpCsZDL1uNKiFYiJyHQMZJQwcrjUI9YBEYGDoLk+10fqbxchEjhaKfLV+TX6mHwnWGb&#10;FvPegfNbsDjpyAdur3/ATyU0wqJHiZJG219/Ow/+OIBopaTDzUHIfu7BckrEd4WjeTWZTsOqRWU6&#10;m2eo2HPL7tyi9nKtka4JvhOGRTH4e3EUK6vlCy75KmRFEyiGuQdyRmXth43GZ4Lx1Sq64XoZ8Hfq&#10;ybAQPEAXEH/uX8CaccI8zua9Pm4Z5B9mbPANN5Ve7b2u2jiAb7giqUHB1Yz0js9I2P1zPXq9PXbL&#10;3wAAAP//AwBQSwMEFAAGAAgAAAAhAJpNVafcAAAACQEAAA8AAABkcnMvZG93bnJldi54bWxMj8FO&#10;wzAMhu9IvENkJG4sWbXRUZpOCI0jEowKccwa01Y0TpVka/f2eCc42t+v35/L7ewGccIQe08algsF&#10;AqnxtqdWQ/3xcrcBEZMhawZPqOGMEbbV9VVpCusnesfTPrWCSygWRkOX0lhIGZsOnYkLPyIx+/bB&#10;mcRjaKUNZuJyN8hMqXvpTE98oTMjPnfY/OyPTkP7Vb+tPqdz7h5ea6l2YWfTSml9ezM/PYJIOKe/&#10;MFz0WR0qdjr4I9koBg2bLF9zVEOWg7hwpZa8ODBZZyCrUv7/oPoFAAD//wMAUEsBAi0AFAAGAAgA&#10;AAAhALaDOJL+AAAA4QEAABMAAAAAAAAAAAAAAAAAAAAAAFtDb250ZW50X1R5cGVzXS54bWxQSwEC&#10;LQAUAAYACAAAACEAOP0h/9YAAACUAQAACwAAAAAAAAAAAAAAAAAvAQAAX3JlbHMvLnJlbHNQSwEC&#10;LQAUAAYACAAAACEAvIoxIZQCAAA0BQAADgAAAAAAAAAAAAAAAAAuAgAAZHJzL2Uyb0RvYy54bWxQ&#10;SwECLQAUAAYACAAAACEAmk1Vp9wAAAAJAQAADwAAAAAAAAAAAAAAAADuBAAAZHJzL2Rvd25yZXYu&#10;eG1sUEsFBgAAAAAEAAQA8wAAAPcFAAAAAA==&#10;" o:spid="_x0000_s1094" strokecolor="#6a1a68" strokeweight="1pt" style="position:absolute;margin-left:413.75pt;margin-top:1.35pt;width:87pt;height:41.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7CCA147">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AA32B3"/>
    <w:p w:rsidP="00AA32B3" w:rsidR="00AA32B3" w:rsidRDefault="00AA32B3"/>
    <w:p w:rsidP="00AA32B3" w:rsidR="00AA32B3" w:rsidRDefault="00AA32B3"/>
    <w:p w:rsidP="00AA32B3" w:rsidR="00AA32B3" w:rsidRDefault="00AA32B3"/>
    <w:p w:rsidP="00AA32B3" w:rsidR="00AA32B3" w:rsidRDefault="008C0C87">
      <w:r>
        <w:rPr>
          <w:noProof/>
        </w:rPr>
        <mc:AlternateContent>
          <mc:Choice Requires="wps">
            <w:drawing>
              <wp:anchor allowOverlap="1" behindDoc="0" distB="0" distL="114300" distR="114300" distT="0" layoutInCell="1" locked="0" relativeHeight="251792384" simplePos="0" wp14:anchorId="471121B5" wp14:editId="7746EC8D">
                <wp:simplePos x="0" y="0"/>
                <wp:positionH relativeFrom="margin">
                  <wp:posOffset>-546866</wp:posOffset>
                </wp:positionH>
                <wp:positionV relativeFrom="paragraph">
                  <wp:posOffset>196258</wp:posOffset>
                </wp:positionV>
                <wp:extent cx="1133475" cy="523875"/>
                <wp:effectExtent b="28575" l="0" r="28575" t="0"/>
                <wp:wrapNone/>
                <wp:docPr id="85" name="Rounded Rectangle 85"/>
                <wp:cNvGraphicFramePr/>
                <a:graphic xmlns:a="http://schemas.openxmlformats.org/drawingml/2006/main">
                  <a:graphicData uri="http://schemas.microsoft.com/office/word/2010/wordprocessingShape">
                    <wps:wsp>
                      <wps:cNvSpPr/>
                      <wps:spPr>
                        <a:xfrm>
                          <a:off x="0" y="0"/>
                          <a:ext cx="1133475" cy="5238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P="00AA32B3" w:rsidR="00654215" w:rsidRDefault="00654215" w:rsidRPr="005D2096">
                            <w:pPr>
                              <w:jc w:val="center"/>
                              <w:rPr>
                                <w:rFonts w:cs="Arial"/>
                                <w:b/>
                                <w:color w:themeColor="text1" w:val="000000"/>
                              </w:rPr>
                            </w:pPr>
                            <w:r w:rsidRPr="00C84B25">
                              <w:rPr>
                                <w:rFonts w:cs="Arial"/>
                                <w:color w:themeColor="text1" w:val="000000"/>
                              </w:rPr>
                              <w:t xml:space="preserve">Professional </w:t>
                            </w:r>
                            <w:r w:rsidRPr="005D2096">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y4oAIAAI8FAAAOAAAAZHJzL2Uyb0RvYy54bWysVEtv2zAMvg/YfxB0X22nSR9BnSJIkWFA&#10;0QZth54VWYoNyKImKbGzXz9KfjRoix2GXWTKJD8+9JE3t22tyEFYV4HOaXaWUiI0h6LSu5z+fFl/&#10;u6LEeaYLpkCLnB6Fo7eLr19uGjMXEyhBFcISBNFu3piclt6beZI4XoqauTMwQqNSgq2Zx6vdJYVl&#10;DaLXKpmk6UXSgC2MBS6cw793nZIuIr6UgvtHKZ3wROUUc/PxtPHchjNZ3LD5zjJTVrxPg/1DFjWr&#10;NAYdoe6YZ2Rvqw9QdcUtOJD+jEOdgJQVF7EGrCZL31XzXDIjYi3YHGfGNrn/B8sfDhtLqiKnVzNK&#10;NKvxjZ5grwtRkCfsHtM7JQjqsFGNcXO0fzYb298ciqHqVto6fLEe0sbmHsfmitYTjj+z7Px8eolB&#10;OOpmk/MrlBEmefM21vnvAmoShJzakEbIITaWHe6d7+wHuxDRgaqKdaVUvNjddqUsOTB87fV6labx&#10;gTHEiVkSyugSj5I/KhGclX4SEjuBqU5ixMhBMeIxzoX2WacqWSG6MDMMMkYJrA0esawIGJAlpjdi&#10;9wCDZQcyYHf19fbBVUQKj87p3xLrnEePGBm0H53rSoP9DEBhVX3kzh7TP2lNEH27bSNLLq4HJmyh&#10;OCJ1LHQz5QxfV/hu98z5DbM4RDhuuBj8Ix5SQZNT6CVKSrC/P/sf7JHbqKWkwaHMqfu1Z1ZQon5o&#10;ZP11Np2GKY6X6exyghd7qtmeavS+XgEyIcMVZHgUg71Xgygt1K+4P5YhKqqY5hg7p9zb4bLy3bLA&#10;DcTFchnNcHIN8/f62fAAHhodKPnSvjJrevJ6pP0DDAPM5u/o29kGTw3LvQdZRW6HVnd97Z8Apz5y&#10;qd9QYa2c3qPV2x5d/AEAAP//AwBQSwMEFAAGAAgAAAAhAD5HaQzgAAAACQEAAA8AAABkcnMvZG93&#10;bnJldi54bWxMj8FOwzAQRO9I/IO1SFxQ66RpqzbEqSokpHKklAM3J16S0Hgd2W4a/p7lBMfVPM28&#10;LXaT7cWIPnSOFKTzBARS7UxHjYLT2/NsAyJETUb3jlDBNwbYlbc3hc6Nu9IrjsfYCC6hkGsFbYxD&#10;LmWoW7Q6zN2AxNmn81ZHPn0jjddXLre9XCTJWlrdES+0esCnFuvz8WIVdC7bf3mzqh7eX0Z/GA+n&#10;bPVxVur+bto/gog4xT8YfvVZHUp2qtyFTBC9gtlmnTKqIEu2IBjYLpYgKgbTbAmyLOT/D8ofAAAA&#10;//8DAFBLAQItABQABgAIAAAAIQC2gziS/gAAAOEBAAATAAAAAAAAAAAAAAAAAAAAAABbQ29udGVu&#10;dF9UeXBlc10ueG1sUEsBAi0AFAAGAAgAAAAhADj9If/WAAAAlAEAAAsAAAAAAAAAAAAAAAAALwEA&#10;AF9yZWxzLy5yZWxzUEsBAi0AFAAGAAgAAAAhAPNHDLigAgAAjwUAAA4AAAAAAAAAAAAAAAAALgIA&#10;AGRycy9lMm9Eb2MueG1sUEsBAi0AFAAGAAgAAAAhAD5HaQzgAAAACQEAAA8AAAAAAAAAAAAAAAAA&#10;+gQAAGRycy9kb3ducmV2LnhtbFBLBQYAAAAABAAEAPMAAAAHBgAAAAA=&#10;" o:spid="_x0000_s1095" strokecolor="#1f4d78 [1604]" strokeweight="1pt" style="position:absolute;margin-left:-43.05pt;margin-top:15.45pt;width:89.25pt;height:41.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71121B5">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 xml:space="preserve">Professional </w:t>
                      </w:r>
                      <w:r w:rsidRPr="005D2096">
                        <w:rPr>
                          <w:rFonts w:cs="Arial"/>
                          <w:b/>
                          <w:color w:themeColor="text1" w:val="000000"/>
                        </w:rPr>
                        <w:t>Practice</w:t>
                      </w:r>
                    </w:p>
                  </w:txbxContent>
                </v:textbox>
                <w10:wrap anchorx="margin"/>
              </v:roundrect>
            </w:pict>
          </mc:Fallback>
        </mc:AlternateContent>
      </w:r>
    </w:p>
    <w:p w:rsidP="00AA32B3" w:rsidR="00AA32B3" w:rsidRDefault="008C0C87">
      <w:r>
        <w:rPr>
          <w:b/>
          <w:noProof/>
          <w:sz w:val="32"/>
          <w:szCs w:val="32"/>
        </w:rPr>
        <mc:AlternateContent>
          <mc:Choice Requires="wps">
            <w:drawing>
              <wp:anchor allowOverlap="1" behindDoc="0" distB="0" distL="114300" distR="114300" distT="0" layoutInCell="1" locked="0" relativeHeight="251729920" simplePos="0" wp14:anchorId="533F02F2" wp14:editId="3360ED42">
                <wp:simplePos x="0" y="0"/>
                <wp:positionH relativeFrom="margin">
                  <wp:posOffset>2790579</wp:posOffset>
                </wp:positionH>
                <wp:positionV relativeFrom="paragraph">
                  <wp:posOffset>87175</wp:posOffset>
                </wp:positionV>
                <wp:extent cx="3495675" cy="3878318"/>
                <wp:effectExtent b="27305" l="19050" r="28575" t="533400"/>
                <wp:wrapNone/>
                <wp:docPr id="157" name="Rounded Rectangular Callout 157"/>
                <wp:cNvGraphicFramePr/>
                <a:graphic xmlns:a="http://schemas.openxmlformats.org/drawingml/2006/main">
                  <a:graphicData uri="http://schemas.microsoft.com/office/word/2010/wordprocessingShape">
                    <wps:wsp>
                      <wps:cNvSpPr/>
                      <wps:spPr>
                        <a:xfrm>
                          <a:off x="0" y="0"/>
                          <a:ext cx="3495675" cy="3878318"/>
                        </a:xfrm>
                        <a:prstGeom prst="wedgeRoundRectCallout">
                          <a:avLst>
                            <a:gd fmla="val 34830" name="adj1"/>
                            <a:gd fmla="val -62517" name="adj2"/>
                            <a:gd fmla="val 16667" name="adj3"/>
                          </a:avLst>
                        </a:prstGeom>
                        <a:solidFill>
                          <a:srgbClr val="EAE5EB"/>
                        </a:solidFill>
                        <a:ln algn="ctr" cap="flat" cmpd="sng" w="28575">
                          <a:solidFill>
                            <a:srgbClr val="92278F">
                              <a:lumMod val="75000"/>
                            </a:srgbClr>
                          </a:solidFill>
                          <a:prstDash val="solid"/>
                          <a:miter lim="800000"/>
                        </a:ln>
                        <a:effectLst/>
                      </wps:spPr>
                      <wps:txbx>
                        <w:txbxContent>
                          <w:p w:rsidP="00AA32B3" w:rsidR="00654215" w:rsidRDefault="00654215" w:rsidRPr="000C263A">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P="00C459E8" w:rsidR="00654215" w:rsidRDefault="00654215" w:rsidRPr="008B5170">
                            <w:pPr>
                              <w:pStyle w:val="ListParagraph"/>
                              <w:numPr>
                                <w:ilvl w:val="0"/>
                                <w:numId w:val="84"/>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P="00C459E8" w:rsidR="00654215" w:rsidRDefault="00654215" w:rsidRPr="008B5170">
                            <w:pPr>
                              <w:pStyle w:val="ListParagraph"/>
                              <w:numPr>
                                <w:ilvl w:val="0"/>
                                <w:numId w:val="84"/>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P="00C459E8" w:rsidR="00654215" w:rsidRDefault="00654215">
                            <w:pPr>
                              <w:pStyle w:val="ListParagraph"/>
                              <w:numPr>
                                <w:ilvl w:val="0"/>
                                <w:numId w:val="84"/>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P="00C459E8" w:rsidR="00654215" w:rsidRDefault="00654215" w:rsidRPr="00E61530">
                            <w:pPr>
                              <w:pStyle w:val="ListParagraph"/>
                              <w:numPr>
                                <w:ilvl w:val="0"/>
                                <w:numId w:val="84"/>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P="00C459E8" w:rsidR="00654215" w:rsidRDefault="00654215">
                            <w:pPr>
                              <w:pStyle w:val="ListParagraph"/>
                              <w:numPr>
                                <w:ilvl w:val="0"/>
                                <w:numId w:val="84"/>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P="00AA32B3" w:rsidR="00654215" w:rsidRDefault="00654215" w:rsidRPr="00C72B55">
                            <w:pPr>
                              <w:rPr>
                                <w:rFonts w:ascii="Comic Sans MS" w:hAnsi="Comic Sans MS"/>
                              </w:rPr>
                            </w:pP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350,25920" coordsize="21600,21600" id="_x0000_t62" o:spt="62" path="m3600,qx,3600l0@8@12@24,0@9,,18000qy3600,21600l@6,21600@15@27@7,21600,18000,21600qx21600,18000l21600@9@18@30,21600@8,21600,3600qy18000,l@7,0@21@33@6,xe" w14:anchorId="533F02F2">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18323,-2704" fillcolor="#eae5eb" id="Rounded Rectangular Callout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xI2gIAAMQFAAAOAAAAZHJzL2Uyb0RvYy54bWysVEtv2zAMvg/YfxB0bx07ceIGdYosbYYB&#10;XVu0HXpWZPkx6DVJjtP9+lGyk7rbTsMutihSfHzkx8urg+Boz4xtlMxxfD7BiEmqikZWOf72vD3L&#10;MLKOyIJwJVmOX5nFV6uPHy47vWSJqhUvmEHgRNplp3NcO6eXUWRpzQSx50ozCcpSGUEciKaKCkM6&#10;8C54lEwm86hTptBGUWYt3F73SrwK/suSUXdflpY5xHMMubnwNeG7899odUmWlSG6buiQBvmHLARp&#10;JAQ9ubomjqDWNH+4Eg01yqrSnVMlIlWWDWWhBqgmnvxWzVNNNAu1ADhWn2Cy/88tvds/GNQU0Lt0&#10;gZEkApr0qFpZsAI9AnxEVi0nBm0I56p1yJsBaJ22S3j7pB/MIFk4egQOpRH+D7WhQwD69QQ0OzhE&#10;4XI6u0jnixQjCrpptsimcea9Rm/PtbHuM1MC+UOOO1ZULOTlkxqSCYiT/a11AfpiSJ8U32OMSsGh&#10;k3vC0XSWTY+dHtkkY5uzeZLGoTLo4choOjaK5/N5sIE8h7BwOmbqc7CKN8W24TwIptptuEGQQ45v&#10;1jfpzaehyHdmXKIux0mWBkAIkKDkxAE2QkNbrKwwIrwCdlFnQsXvXttxkIskWWTbYMRb8VUVfexF&#10;OpkEACDbwT5g/c6RL+Oa2Lp/ElQ+W7IUjQOK8kbkOAM/J09cei0LJIMW+Pb5qejnwJ/cYXcIo7UI&#10;wf3VThWvMG9G9US0mm4biHtLrHsgBvoFHIVt4u7hU3IFuKjhhFGtzM+/3Xt7IARoMeqAyYDZj5YY&#10;hhH/IoEqF/Fs5qkfhFm6SEAwY81urJGt2CjoF0wQZBeO3t7x47E0SrzA0ln7qKAikkLsvjuDsHH9&#10;hoG1Rdl6HcyA7pq4W/mkqXfuofOIPx9eiNHDkDvgx506sn6YsZ4Wb7b+pVTr1qmyOYHe4zp0AFZF&#10;aO+w1vwuGsvB6m35rn4BAAD//wMAUEsDBBQABgAIAAAAIQBSBmpu3wAAAAoBAAAPAAAAZHJzL2Rv&#10;d25yZXYueG1sTI9BTsMwEEX3SNzBGiR21KFNQxPiVAipCyqxSOEAbjwkUeNxFDut4fQMK7oc/ac/&#10;75fbaAdxxsn3jhQ8LhIQSI0zPbUKPj92DxsQPmgyenCECr7Rw7a6vSl1YdyFajwfQiu4hHyhFXQh&#10;jIWUvunQar9wIxJnX26yOvA5tdJM+sLldpDLJMmk1T3xh06P+NphczrMVsGc7ga7f//Zt/UGXZbF&#10;2r6dolL3d/HlGUTAGP5h+NNndajY6ehmMl4MCtJVvmaUg9UTCAbyPOFxRwXZMl2DrEp5PaH6BQAA&#10;//8DAFBLAQItABQABgAIAAAAIQC2gziS/gAAAOEBAAATAAAAAAAAAAAAAAAAAAAAAABbQ29udGVu&#10;dF9UeXBlc10ueG1sUEsBAi0AFAAGAAgAAAAhADj9If/WAAAAlAEAAAsAAAAAAAAAAAAAAAAALwEA&#10;AF9yZWxzLy5yZWxzUEsBAi0AFAAGAAgAAAAhACKnPEjaAgAAxAUAAA4AAAAAAAAAAAAAAAAALgIA&#10;AGRycy9lMm9Eb2MueG1sUEsBAi0AFAAGAAgAAAAhAFIGam7fAAAACgEAAA8AAAAAAAAAAAAAAAAA&#10;NAUAAGRycy9kb3ducmV2LnhtbFBLBQYAAAAABAAEAPMAAABABgAAAAA=&#10;" o:spid="_x0000_s1096" strokecolor="#6d1d6b" strokeweight="2.25pt" style="position:absolute;margin-left:219.75pt;margin-top:6.85pt;width:275.25pt;height:305.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v:textbox>
                  <w:txbxContent>
                    <w:p w:rsidP="00AA32B3" w:rsidR="00654215" w:rsidRDefault="00654215" w:rsidRPr="000C263A">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P="00C459E8" w:rsidR="00654215" w:rsidRDefault="00654215" w:rsidRPr="008B5170">
                      <w:pPr>
                        <w:pStyle w:val="ListParagraph"/>
                        <w:numPr>
                          <w:ilvl w:val="0"/>
                          <w:numId w:val="84"/>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P="00C459E8" w:rsidR="00654215" w:rsidRDefault="00654215" w:rsidRPr="008B5170">
                      <w:pPr>
                        <w:pStyle w:val="ListParagraph"/>
                        <w:numPr>
                          <w:ilvl w:val="0"/>
                          <w:numId w:val="84"/>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P="00C459E8" w:rsidR="00654215" w:rsidRDefault="00654215">
                      <w:pPr>
                        <w:pStyle w:val="ListParagraph"/>
                        <w:numPr>
                          <w:ilvl w:val="0"/>
                          <w:numId w:val="84"/>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P="00C459E8" w:rsidR="00654215" w:rsidRDefault="00654215" w:rsidRPr="00E61530">
                      <w:pPr>
                        <w:pStyle w:val="ListParagraph"/>
                        <w:numPr>
                          <w:ilvl w:val="0"/>
                          <w:numId w:val="84"/>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P="00C459E8" w:rsidR="00654215" w:rsidRDefault="00654215">
                      <w:pPr>
                        <w:pStyle w:val="ListParagraph"/>
                        <w:numPr>
                          <w:ilvl w:val="0"/>
                          <w:numId w:val="84"/>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P="00AA32B3" w:rsidR="00654215" w:rsidRDefault="00654215" w:rsidRPr="00C72B55">
                      <w:pPr>
                        <w:rPr>
                          <w:rFonts w:ascii="Comic Sans MS" w:hAnsi="Comic Sans MS"/>
                        </w:rPr>
                      </w:pPr>
                    </w:p>
                    <w:p w:rsidP="00AA32B3" w:rsidR="00654215" w:rsidRDefault="00654215">
                      <w:pPr>
                        <w:jc w:val="center"/>
                      </w:pPr>
                    </w:p>
                  </w:txbxContent>
                </v:textbox>
                <w10:wrap anchorx="margin"/>
              </v:shape>
            </w:pict>
          </mc:Fallback>
        </mc:AlternateContent>
      </w:r>
    </w:p>
    <w:p w:rsidP="00AA32B3" w:rsidR="00AA32B3" w:rsidRDefault="00AA32B3"/>
    <w:p w:rsidP="00AA32B3" w:rsidR="00AA32B3" w:rsidRDefault="008C0C87">
      <w:r>
        <w:rPr>
          <w:b/>
          <w:noProof/>
          <w:sz w:val="32"/>
          <w:szCs w:val="32"/>
        </w:rPr>
        <mc:AlternateContent>
          <mc:Choice Requires="wps">
            <w:drawing>
              <wp:anchor allowOverlap="1" behindDoc="0" distB="0" distL="114300" distR="114300" distT="0" layoutInCell="1" locked="0" relativeHeight="251728896" simplePos="0" wp14:anchorId="6832C017" wp14:editId="7E001B67">
                <wp:simplePos x="0" y="0"/>
                <wp:positionH relativeFrom="margin">
                  <wp:posOffset>-324507</wp:posOffset>
                </wp:positionH>
                <wp:positionV relativeFrom="paragraph">
                  <wp:posOffset>996009</wp:posOffset>
                </wp:positionV>
                <wp:extent cx="2686050" cy="2619375"/>
                <wp:effectExtent b="28575" l="19050" r="19050" t="647700"/>
                <wp:wrapNone/>
                <wp:docPr id="158" name="Rounded Rectangular Callout 158"/>
                <wp:cNvGraphicFramePr/>
                <a:graphic xmlns:a="http://schemas.openxmlformats.org/drawingml/2006/main">
                  <a:graphicData uri="http://schemas.microsoft.com/office/word/2010/wordprocessingShape">
                    <wps:wsp>
                      <wps:cNvSpPr/>
                      <wps:spPr>
                        <a:xfrm>
                          <a:off x="0" y="0"/>
                          <a:ext cx="2686050" cy="2619375"/>
                        </a:xfrm>
                        <a:prstGeom prst="wedgeRoundRectCallout">
                          <a:avLst>
                            <a:gd fmla="val -38027" name="adj1"/>
                            <a:gd fmla="val -72688" name="adj2"/>
                            <a:gd fmla="val 16667" name="adj3"/>
                          </a:avLst>
                        </a:prstGeom>
                        <a:solidFill>
                          <a:srgbClr val="EAE5EB"/>
                        </a:solidFill>
                        <a:ln algn="ctr" cap="flat" cmpd="sng" w="28575">
                          <a:solidFill>
                            <a:schemeClr val="accent1">
                              <a:lumMod val="75000"/>
                            </a:schemeClr>
                          </a:solidFill>
                          <a:prstDash val="solid"/>
                          <a:miter lim="800000"/>
                        </a:ln>
                        <a:effectLst/>
                      </wps:spPr>
                      <wps:txbx>
                        <w:txbxContent>
                          <w:p w:rsidP="00AA32B3" w:rsidR="00654215" w:rsidRDefault="00654215" w:rsidRPr="000C263A">
                            <w:pPr>
                              <w:rPr>
                                <w:rFonts w:ascii="Comic Sans MS" w:hAnsi="Comic Sans MS"/>
                                <w:b/>
                              </w:rPr>
                            </w:pPr>
                            <w:r>
                              <w:rPr>
                                <w:rFonts w:ascii="Comic Sans MS" w:hAnsi="Comic Sans MS"/>
                                <w:b/>
                              </w:rPr>
                              <w:t>Learner engagement</w:t>
                            </w:r>
                          </w:p>
                          <w:p w:rsidP="00C459E8" w:rsidR="00654215" w:rsidRDefault="00654215">
                            <w:pPr>
                              <w:pStyle w:val="ListParagraph"/>
                              <w:numPr>
                                <w:ilvl w:val="0"/>
                                <w:numId w:val="83"/>
                              </w:numPr>
                              <w:spacing w:after="160" w:line="259" w:lineRule="auto"/>
                              <w:rPr>
                                <w:rFonts w:ascii="Comic Sans MS" w:hAnsi="Comic Sans MS"/>
                              </w:rPr>
                            </w:pPr>
                            <w:r>
                              <w:rPr>
                                <w:rFonts w:ascii="Comic Sans MS" w:hAnsi="Comic Sans MS"/>
                              </w:rPr>
                              <w:t>learner should be at centre of planning for learning, teaching and assessment</w:t>
                            </w:r>
                          </w:p>
                          <w:p w:rsidP="00C459E8" w:rsidR="00654215" w:rsidRDefault="00654215">
                            <w:pPr>
                              <w:pStyle w:val="ListParagraph"/>
                              <w:numPr>
                                <w:ilvl w:val="0"/>
                                <w:numId w:val="83"/>
                              </w:numPr>
                              <w:spacing w:after="160" w:line="259" w:lineRule="auto"/>
                              <w:rPr>
                                <w:rFonts w:ascii="Comic Sans MS" w:hAnsi="Comic Sans MS"/>
                              </w:rPr>
                            </w:pPr>
                            <w:r>
                              <w:rPr>
                                <w:rFonts w:ascii="Comic Sans MS" w:hAnsi="Comic Sans MS"/>
                              </w:rPr>
                              <w:t>quality dialogue with learners should be embedded in practice</w:t>
                            </w:r>
                          </w:p>
                          <w:p w:rsidP="00C459E8" w:rsidR="00654215" w:rsidRDefault="00654215" w:rsidRPr="008B5170">
                            <w:pPr>
                              <w:pStyle w:val="ListParagraph"/>
                              <w:numPr>
                                <w:ilvl w:val="0"/>
                                <w:numId w:val="83"/>
                              </w:numPr>
                              <w:spacing w:after="160" w:line="259" w:lineRule="auto"/>
                              <w:rPr>
                                <w:rFonts w:ascii="Comic Sans MS" w:hAnsi="Comic Sans MS"/>
                              </w:rPr>
                            </w:pPr>
                            <w:r>
                              <w:rPr>
                                <w:rFonts w:ascii="Comic Sans MS" w:hAnsi="Comic Sans MS"/>
                              </w:rPr>
                              <w:t>principles and practice papers outline the broad features of assessment</w:t>
                            </w: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586,-4901" fillcolor="#eae5eb" id="Rounded Rectangular Callout 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042wIAAMoFAAAOAAAAZHJzL2Uyb0RvYy54bWysVEtv2zAMvg/YfxB0b22nzaNBnSJL22FA&#10;1xZth54ZWXY86DVJjpP9+lGy6ybbTsMuNilSFPl9JC+vdlKQLbeu1iqn2WlKCVdMF7Wqcvrt5fZk&#10;RonzoAoQWvGc7rmjV4uPHy5bM+cjvdGi4JZgEOXmrcnpxnszTxLHNlyCO9WGKzSW2krwqNoqKSy0&#10;GF2KZJSmk6TVtjBWM+4cnl53RrqI8cuSM/9Qlo57InKKufn4tfG7Dt9kcQnzyoLZ1KxPA/4hCwm1&#10;wkeHUNfggTS2/iOUrJnVTpf+lGmZ6LKsGY81YDVZ+ls1zxswPNaC4DgzwOT+X1h2v320pC6QuzFS&#10;pUAiSU+6UQUvyBPCB6pqBFiyAiF040lwQ9Ba4+Z499k82l5zKAYEdqWV4Y+1kV0Eej8AzXeeMDwc&#10;TWaTdIx8MLSNJtnF2XQcoibv1411/jPXkgQhpy0vKh7zCkn1yUTEYXvnfIS+6NOH4ntGSSkFMrkF&#10;QU7OZulo2lN94DQ6cppiUrE0JPHA6ezQKZtMJjEQJtq/i9JbqiEJp0Vd3NZCRMVW65WwBJPI6c3y&#10;Znzzqa/yyE0o0iIMszGCQBjgFJQCPIrSIC9OVZSAqHC8mLex5KPbcVT48AwwxpXPop9o5FdddM9P&#10;x2ka2x0THq5ExI+ihVquwW26S9HUASdrj4MqapnTGUYaYgkVKuVx1JCIQGLoja4bguR3611ssGkW&#10;IoWjtS722HVWd+PoDLut8d07cP4RLLKGnYE7xT/gpxQawdG9RMlG259/Ow/+OBZopaTFeUbgfjRg&#10;OSXii8KBucjOz8MCiMr5eDpCxR5a1ocW1ciVRtKwjzC7KAZ/L97E0mr5iqtnGV5FEyiGb3cU9crK&#10;d3sGlxfjy2V0w6E34O/Us2EheIAuIP6yewVr+lb3OCX3+m32+0brhuPdN9xUetl4XdYD6B2uPQO4&#10;MCK9/XILG+lQj17vK3jxCwAA//8DAFBLAwQUAAYACAAAACEAr2aNdeAAAAALAQAADwAAAGRycy9k&#10;b3ducmV2LnhtbEyPzU7DMBCE70i8g7VIXFDrmNIUQpwKIZC4VS0IrpvY+VHjdRS7bejTs5zgtrsz&#10;mv0mX0+uF0c7hs6TBjVPQFiqvOmo0fDx/jq7BxEiksHek9XwbQOsi8uLHDPjT7S1x11sBIdQyFBD&#10;G+OQSRmq1joMcz9YYq32o8PI69hIM+KJw10vb5MklQ474g8tDva5tdV+d3AaXtSmrsuvt1Stzs3N&#10;/vxJWzQLra+vpqdHENFO8c8Mv/iMDgUzlf5AJohew2ypFFtZWKYPINixWCkeSg18uANZ5PJ/h+IH&#10;AAD//wMAUEsBAi0AFAAGAAgAAAAhALaDOJL+AAAA4QEAABMAAAAAAAAAAAAAAAAAAAAAAFtDb250&#10;ZW50X1R5cGVzXS54bWxQSwECLQAUAAYACAAAACEAOP0h/9YAAACUAQAACwAAAAAAAAAAAAAAAAAv&#10;AQAAX3JlbHMvLnJlbHNQSwECLQAUAAYACAAAACEAplH9ONsCAADKBQAADgAAAAAAAAAAAAAAAAAu&#10;AgAAZHJzL2Uyb0RvYy54bWxQSwECLQAUAAYACAAAACEAr2aNdeAAAAALAQAADwAAAAAAAAAAAAAA&#10;AAA1BQAAZHJzL2Rvd25yZXYueG1sUEsFBgAAAAAEAAQA8wAAAEIGAAAAAA==&#10;" o:spid="_x0000_s1097" strokecolor="#2e74b5 [2404]" strokeweight="2.25pt" style="position:absolute;margin-left:-25.55pt;margin-top:78.45pt;width:211.5pt;height:206.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6832C017">
                <v:textbox>
                  <w:txbxContent>
                    <w:p w:rsidP="00AA32B3" w:rsidR="00654215" w:rsidRDefault="00654215" w:rsidRPr="000C263A">
                      <w:pPr>
                        <w:rPr>
                          <w:rFonts w:ascii="Comic Sans MS" w:hAnsi="Comic Sans MS"/>
                          <w:b/>
                        </w:rPr>
                      </w:pPr>
                      <w:r>
                        <w:rPr>
                          <w:rFonts w:ascii="Comic Sans MS" w:hAnsi="Comic Sans MS"/>
                          <w:b/>
                        </w:rPr>
                        <w:t>Learner engagement</w:t>
                      </w:r>
                    </w:p>
                    <w:p w:rsidP="00C459E8" w:rsidR="00654215" w:rsidRDefault="00654215">
                      <w:pPr>
                        <w:pStyle w:val="ListParagraph"/>
                        <w:numPr>
                          <w:ilvl w:val="0"/>
                          <w:numId w:val="83"/>
                        </w:numPr>
                        <w:spacing w:after="160" w:line="259" w:lineRule="auto"/>
                        <w:rPr>
                          <w:rFonts w:ascii="Comic Sans MS" w:hAnsi="Comic Sans MS"/>
                        </w:rPr>
                      </w:pPr>
                      <w:r>
                        <w:rPr>
                          <w:rFonts w:ascii="Comic Sans MS" w:hAnsi="Comic Sans MS"/>
                        </w:rPr>
                        <w:t>learner should be at centre of planning for learning, teaching and assessment</w:t>
                      </w:r>
                    </w:p>
                    <w:p w:rsidP="00C459E8" w:rsidR="00654215" w:rsidRDefault="00654215">
                      <w:pPr>
                        <w:pStyle w:val="ListParagraph"/>
                        <w:numPr>
                          <w:ilvl w:val="0"/>
                          <w:numId w:val="83"/>
                        </w:numPr>
                        <w:spacing w:after="160" w:line="259" w:lineRule="auto"/>
                        <w:rPr>
                          <w:rFonts w:ascii="Comic Sans MS" w:hAnsi="Comic Sans MS"/>
                        </w:rPr>
                      </w:pPr>
                      <w:r>
                        <w:rPr>
                          <w:rFonts w:ascii="Comic Sans MS" w:hAnsi="Comic Sans MS"/>
                        </w:rPr>
                        <w:t>quality dialogue with learners should be embedded in practice</w:t>
                      </w:r>
                    </w:p>
                    <w:p w:rsidP="00C459E8" w:rsidR="00654215" w:rsidRDefault="00654215" w:rsidRPr="008B5170">
                      <w:pPr>
                        <w:pStyle w:val="ListParagraph"/>
                        <w:numPr>
                          <w:ilvl w:val="0"/>
                          <w:numId w:val="83"/>
                        </w:numPr>
                        <w:spacing w:after="160" w:line="259" w:lineRule="auto"/>
                        <w:rPr>
                          <w:rFonts w:ascii="Comic Sans MS" w:hAnsi="Comic Sans MS"/>
                        </w:rPr>
                      </w:pPr>
                      <w:r>
                        <w:rPr>
                          <w:rFonts w:ascii="Comic Sans MS" w:hAnsi="Comic Sans MS"/>
                        </w:rPr>
                        <w:t>principles and practice papers outline the broad features of assessment</w:t>
                      </w:r>
                    </w:p>
                    <w:p w:rsidP="00AA32B3" w:rsidR="00654215" w:rsidRDefault="00654215">
                      <w:pPr>
                        <w:jc w:val="center"/>
                      </w:pPr>
                    </w:p>
                  </w:txbxContent>
                </v:textbox>
                <w10:wrap anchorx="margin"/>
              </v:shape>
            </w:pict>
          </mc:Fallback>
        </mc:AlternateContent>
      </w:r>
      <w:r w:rsidR="00AA32B3">
        <w:br w:type="page"/>
      </w:r>
    </w:p>
    <w:p w:rsidP="00AA32B3" w:rsidR="00AA32B3" w:rsidRDefault="00AA32B3">
      <w:r>
        <w:rPr>
          <w:noProof/>
        </w:rPr>
        <w:lastRenderedPageBreak/>
        <mc:AlternateContent>
          <mc:Choice Requires="wps">
            <w:drawing>
              <wp:anchor allowOverlap="1" behindDoc="0" distB="0" distL="114300" distR="114300" distT="0" layoutInCell="1" locked="0" relativeHeight="251730944" simplePos="0" wp14:anchorId="763A5665" wp14:editId="371165EA">
                <wp:simplePos x="0" y="0"/>
                <wp:positionH relativeFrom="margin">
                  <wp:align>center</wp:align>
                </wp:positionH>
                <wp:positionV relativeFrom="paragraph">
                  <wp:posOffset>4445</wp:posOffset>
                </wp:positionV>
                <wp:extent cx="4482427" cy="1966823"/>
                <wp:effectExtent b="14605" l="0" r="13970" t="0"/>
                <wp:wrapNone/>
                <wp:docPr id="159" name="Flowchart: Magnetic Disk 159"/>
                <wp:cNvGraphicFramePr/>
                <a:graphic xmlns:a="http://schemas.openxmlformats.org/drawingml/2006/main">
                  <a:graphicData uri="http://schemas.microsoft.com/office/word/2010/wordprocessingShape">
                    <wps:wsp>
                      <wps:cNvSpPr/>
                      <wps:spPr>
                        <a:xfrm>
                          <a:off x="0" y="0"/>
                          <a:ext cx="4482427" cy="1966823"/>
                        </a:xfrm>
                        <a:prstGeom prst="flowChartMagneticDisk">
                          <a:avLst/>
                        </a:prstGeom>
                        <a:solidFill>
                          <a:srgbClr val="00B050"/>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qilgIAADcFAAAOAAAAZHJzL2Uyb0RvYy54bWysVFtv2jAUfp+0/2D5fU3IoEDUUDEQ06Su&#10;rdROez44DrHm22xD6H79jp3Q0m5P03gwPjn373zHV9dHJcmBOy+MrujoIqeEa2ZqoXcV/fa4+TCj&#10;xAfQNUijeUWfuKfXi/fvrjpb8sK0RtbcEQyifdnZirYh2DLLPGu5An9hLNeobIxTEFB0u6x20GF0&#10;JbMizy+zzrjaOsO49/h13SvpIsVvGs7CXdN4HoisKNYW0unSuY1ntriCcufAtoINZcA/VKFAaEz6&#10;HGoNAcjeiT9CKcGc8aYJF8yozDSNYDz1gN2M8jfdPLRgeeoFwfH2GSb//8Ky28O9I6LG2U3mlGhQ&#10;OKSNNB1rwYWSfIWd5gGxWQv/g0QbRKyzvkTHB3vvBsnjNbZ/bJyK/9gYOSaUn55R5sdAGH4cj2fF&#10;uJhSwlA3ml9ezoqPMWr24m6dD5+5USReKtpgPatYz6maWEyCGw43PvS+J5+Y3hsp6o2QMglut11J&#10;Rw4QOZB/yidp7JjulZnUpMN6immOPGGAXGwkBLwqi+h4vaME5A5JzoJLuV95+/Mk86KYzja9UQs1&#10;71NPcvwNjQ7mqelXcWIXa/Bt75JU0QVKJQIuihSqorMY6BRJ6qjlieoDFnE8/UDibWvqJxyxMz33&#10;vWUbgUluwId7cEh2bBcXONzhEYGuqBlulLTG/frb92iPHEQtJR0uD+Lzcw+OUyK/aGTnfDQex21L&#10;wngyLVBw55rtuUbv1crgbEb4VFiWrtE+yNO1cUZ9xz1fxqyoAs0wdz+JQViFfqnxpWB8uUxmuGEW&#10;wo1+sCwGjzhFeB+P38HZgVoBWXlrTosG5RtC9bbRU5vlPphGJLa94IoTjAJuZ5rl8JLE9T+Xk9XL&#10;e7f4DQAA//8DAFBLAwQUAAYACAAAACEAK2q9Nd0AAAAFAQAADwAAAGRycy9kb3ducmV2LnhtbEyP&#10;S0/DMBCE70j8B2uRuCBq9xEKIU6FkCpx4ZA+Dr1t4yUJxOvIdtvw7zEnOI5mNPNNsRptL87kQ+dY&#10;w3SiQBDXznTcaNht1/ePIEJENtg7Jg3fFGBVXl8VmBt34YrOm9iIVMIhRw1tjEMuZahbshgmbiBO&#10;3ofzFmOSvpHG4yWV217OlHqQFjtOCy0O9NpS/bU5WQ3y8D6rKrTb7G2x3mfxc3fn50rr25vx5RlE&#10;pDH+heEXP6FDmZiO7sQmiF5DOhI1LEEkb6myJxBHDfOpWoAsC/mfvvwBAAD//wMAUEsBAi0AFAAG&#10;AAgAAAAhALaDOJL+AAAA4QEAABMAAAAAAAAAAAAAAAAAAAAAAFtDb250ZW50X1R5cGVzXS54bWxQ&#10;SwECLQAUAAYACAAAACEAOP0h/9YAAACUAQAACwAAAAAAAAAAAAAAAAAvAQAAX3JlbHMvLnJlbHNQ&#10;SwECLQAUAAYACAAAACEAU7t6opYCAAA3BQAADgAAAAAAAAAAAAAAAAAuAgAAZHJzL2Uyb0RvYy54&#10;bWxQSwECLQAUAAYACAAAACEAK2q9Nd0AAAAFAQAADwAAAAAAAAAAAAAAAADwBAAAZHJzL2Rvd25y&#10;ZXYueG1sUEsFBgAAAAAEAAQA8wAAAPoFAAAAAA==&#10;" o:spid="_x0000_s1026" strokecolor="#6a1a68" strokeweight="1pt" style="position:absolute;margin-left:0;margin-top:.35pt;width:352.95pt;height:154.8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76E73750">
                <v:stroke joinstyle="miter"/>
                <w10:wrap anchorx="margin"/>
              </v:shape>
            </w:pict>
          </mc:Fallback>
        </mc:AlternateContent>
      </w:r>
      <w:r>
        <w:rPr>
          <w:noProof/>
        </w:rPr>
        <mc:AlternateContent>
          <mc:Choice Requires="wps">
            <w:drawing>
              <wp:anchor allowOverlap="1" behindDoc="0" distB="0" distL="114300" distR="114300" distT="0" layoutInCell="1" locked="0" relativeHeight="251732992" simplePos="0" wp14:anchorId="317F9A59" wp14:editId="07512818">
                <wp:simplePos x="0" y="0"/>
                <wp:positionH relativeFrom="margin">
                  <wp:posOffset>2447925</wp:posOffset>
                </wp:positionH>
                <wp:positionV relativeFrom="paragraph">
                  <wp:posOffset>66675</wp:posOffset>
                </wp:positionV>
                <wp:extent cx="971550" cy="519421"/>
                <wp:effectExtent b="0" l="0" r="0" t="0"/>
                <wp:wrapNone/>
                <wp:docPr id="9088" name="Text Box 9088"/>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00B050"/>
                        </a:solidFill>
                        <a:ln>
                          <a:noFill/>
                        </a:ln>
                        <a:effectLst/>
                      </wps:spPr>
                      <wps:txbx>
                        <w:txbxContent>
                          <w:p w:rsidP="00AA32B3" w:rsidR="00654215" w:rsidRDefault="00654215" w:rsidRPr="0092541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z6PAIAAHwEAAAOAAAAZHJzL2Uyb0RvYy54bWysVN9v2jAQfp+0/8Hy+0hAYy0RoaJUTJNQ&#10;WwmmPhvHIZEcn3c2JOyv39khpev2NO3FuV++833fXeZ3XaPZSaGrweR8PEo5U0ZCUZtDzr/v1p9u&#10;OXNemEJoMCrnZ+X43eLjh3lrMzWBCnShkFES47LW5rzy3mZJ4mSlGuFGYJUhZwnYCE8qHpICRUvZ&#10;G51M0vRL0gIWFkEq58j60Dv5IuYvSyX9U1k65ZnOOb3NxxPjuQ9nspiL7IDCVrW8PEP8wysaURsq&#10;+prqQXjBjlj/kaqpJYKD0o8kNAmUZS1V7IG6GafvutlWwqrYC4Hj7CtM7v+llY+nZ2R1kfNZektc&#10;GdEQSzvVeXYPHYtGwqi1LqPQraVg35GHuA7YBbsjY2i9K7EJX2qKkZ/QPr8iHPJJMs5uxtMpeSS5&#10;puPZ50nMklwvW3T+q4KGBSHnSARGXMVp4zwVpNAhJNRyoOtiXWsdFTzsVxrZSQSy0/uUKvVXfgvT&#10;JgQbCNd6d29RcVwuZa6NBcl3+y6CdDMZut5DcSYwEPqRclaua3ryRjj/LJBmiLqkvfBPdJQa2pzD&#10;ReKsAvz5N3uIJ2rJy1lLM5lz9+MoUHGmvxkiPQzwIOAg7AfBHJsVUOdj2jgro0gX0OtBLBGaF1qX&#10;ZahCLmEk1cq5H8SV7zeD1k2q5TIG0Zha4Tdma2VIHaALBOy6F4H2wpIneh9hmFaRvSOrj+1BXx49&#10;lHVkMgDbo0i0BoVGPBJ8WcewQ2/1GHX9aSx+AQAA//8DAFBLAwQUAAYACAAAACEArM+n5d8AAAAJ&#10;AQAADwAAAGRycy9kb3ducmV2LnhtbEyPQUvDQBCF74L/YRnBi9hdWyI1ZlOKUhA9WUV6nGbHJJid&#10;jdltGv31jic9DTPv8eZ7xWrynRppiG1gC1czA4q4Cq7l2sLry+ZyCSomZIddYLLwRRFW5elJgbkL&#10;R36mcZtqJSEcc7TQpNTnWseqIY9xFnpi0d7D4DHJOtTaDXiUcN/puTHX2mPL8qHBnu4aqj62B28h&#10;pfbpexrj5m3dfuLj/cNOm4udtedn0/oWVKIp/ZnhF1/QoRSmfTiwi6qzsFhmmVhFMDLFkMkF1N7C&#10;zXwBuiz0/wblDwAAAP//AwBQSwECLQAUAAYACAAAACEAtoM4kv4AAADhAQAAEwAAAAAAAAAAAAAA&#10;AAAAAAAAW0NvbnRlbnRfVHlwZXNdLnhtbFBLAQItABQABgAIAAAAIQA4/SH/1gAAAJQBAAALAAAA&#10;AAAAAAAAAAAAAC8BAABfcmVscy8ucmVsc1BLAQItABQABgAIAAAAIQCx69z6PAIAAHwEAAAOAAAA&#10;AAAAAAAAAAAAAC4CAABkcnMvZTJvRG9jLnhtbFBLAQItABQABgAIAAAAIQCsz6fl3wAAAAkBAAAP&#10;AAAAAAAAAAAAAAAAAJYEAABkcnMvZG93bnJldi54bWxQSwUGAAAAAAQABADzAAAAogUAAAAA&#10;" o:spid="_x0000_s1098" stroked="f" style="position:absolute;margin-left:192.75pt;margin-top:5.25pt;width:76.5pt;height:40.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317F9A59">
                <v:textbox inset="0,0,0,0">
                  <w:txbxContent>
                    <w:p w:rsidP="00AA32B3" w:rsidR="00654215" w:rsidRDefault="00654215" w:rsidRPr="0092541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E92B23">
      <w:r>
        <w:rPr>
          <w:noProof/>
        </w:rPr>
        <mc:AlternateContent>
          <mc:Choice Requires="wps">
            <w:drawing>
              <wp:anchor allowOverlap="1" behindDoc="0" distB="0" distL="114300" distR="114300" distT="0" layoutInCell="1" locked="0" relativeHeight="251731968" simplePos="0" wp14:anchorId="51B3FA74" wp14:editId="009C0E82">
                <wp:simplePos x="0" y="0"/>
                <wp:positionH relativeFrom="margin">
                  <wp:align>center</wp:align>
                </wp:positionH>
                <wp:positionV relativeFrom="paragraph">
                  <wp:posOffset>56230</wp:posOffset>
                </wp:positionV>
                <wp:extent cx="4013835" cy="940171"/>
                <wp:effectExtent b="0" l="0" r="5715" t="0"/>
                <wp:wrapNone/>
                <wp:docPr id="9089" name="Text Box 9089"/>
                <wp:cNvGraphicFramePr/>
                <a:graphic xmlns:a="http://schemas.openxmlformats.org/drawingml/2006/main">
                  <a:graphicData uri="http://schemas.microsoft.com/office/word/2010/wordprocessingShape">
                    <wps:wsp>
                      <wps:cNvSpPr txBox="1"/>
                      <wps:spPr>
                        <a:xfrm>
                          <a:off x="0" y="0"/>
                          <a:ext cx="4013835" cy="940171"/>
                        </a:xfrm>
                        <a:prstGeom prst="rect">
                          <a:avLst/>
                        </a:prstGeom>
                        <a:solidFill>
                          <a:srgbClr val="00B050"/>
                        </a:solidFill>
                        <a:ln>
                          <a:noFill/>
                        </a:ln>
                        <a:effectLst/>
                      </wps:spPr>
                      <wps:txbx>
                        <w:txbxContent>
                          <w:p w:rsidP="00AA32B3" w:rsidR="00654215" w:rsidRDefault="00654215" w:rsidRPr="008C57FB">
                            <w:pPr>
                              <w:pStyle w:val="Caption"/>
                              <w:jc w:val="center"/>
                              <w:rPr>
                                <w:b/>
                                <w:sz w:val="16"/>
                                <w:szCs w:val="16"/>
                              </w:rPr>
                            </w:pPr>
                          </w:p>
                          <w:p w:rsidP="00AA32B3" w:rsidR="00654215" w:rsidRDefault="00654215" w:rsidRPr="00CE269E">
                            <w:pPr>
                              <w:pStyle w:val="Caption"/>
                              <w:jc w:val="center"/>
                              <w:rPr>
                                <w:b/>
                                <w:color w:themeColor="background1" w:val="FFFFFF"/>
                                <w:sz w:val="32"/>
                                <w:szCs w:val="32"/>
                              </w:rPr>
                            </w:pPr>
                            <w:r>
                              <w:rPr>
                                <w:b/>
                                <w:color w:themeColor="background1" w:val="FFFFFF"/>
                                <w:sz w:val="32"/>
                                <w:szCs w:val="32"/>
                              </w:rPr>
                              <w:t xml:space="preserve">Standards and expectations </w:t>
                            </w:r>
                            <w:r w:rsidRPr="00CE269E">
                              <w:rPr>
                                <w:b/>
                                <w:color w:themeColor="background1" w:val="FFFFFF"/>
                                <w:sz w:val="32"/>
                                <w:szCs w:val="32"/>
                              </w:rPr>
                              <w:t>for</w:t>
                            </w:r>
                          </w:p>
                          <w:p w:rsidP="00AA32B3" w:rsidR="00654215" w:rsidRDefault="00654215" w:rsidRPr="00B90F0B">
                            <w:pPr>
                              <w:pStyle w:val="Caption"/>
                              <w:jc w:val="center"/>
                              <w:rPr>
                                <w:b/>
                                <w:noProof/>
                                <w:sz w:val="32"/>
                                <w:szCs w:val="32"/>
                              </w:rPr>
                            </w:pPr>
                            <w:r>
                              <w:rPr>
                                <w:b/>
                                <w:color w:themeColor="background1" w:val="FFFFFF"/>
                                <w:sz w:val="32"/>
                                <w:szCs w:val="32"/>
                              </w:rPr>
                              <w:t>planned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mKPgIAAH0EAAAOAAAAZHJzL2Uyb0RvYy54bWysVN9v2jAQfp+0/8Hy+0go6wqIUFEqpkmo&#10;rQRTn43jkEiOzzsbEvbX7+wQ6Lo9TXtx7pfvfN93l9l9W2t2VOgqMBkfDlLOlJGQV2af8e/b1acx&#10;Z84LkwsNRmX8pBy/n3/8MGvsVN1ACTpXyCiJcdPGZrz03k6TxMlS1cINwCpDzgKwFp5U3Cc5ioay&#10;1zq5SdMvSQOYWwSpnCPrY+fk85i/KJT0z0XhlGc64/Q2H0+M5y6cyXwmpnsUtqzk+RniH15Ri8pQ&#10;0UuqR+EFO2D1R6q6kggOCj+QUCdQFJVUsQfqZpi+62ZTCqtiLwSOsxeY3P9LK5+OL8iqPOOTdDzh&#10;zIiaWNqq1rMHaFk0EkaNdVMK3VgK9i15iOuAXbA7MobW2wLr8KWmGPkJ7dMF4ZBPkvFzOhyNR7ec&#10;SfJNSLuLaZLrbYvOf1VQsyBkHInBCKw4rp2nihTah4RiDnSVryqto4L73VIjO4rAdvqQ3kaC6cpv&#10;YdqEYAPhWpexs6g4L+cy186C5NtdG1G6G/Vt7yA/ERoI3Uw5K1cVPXktnH8RSENEANBi+Gc6Cg1N&#10;xuEscVYC/vybPcQTt+TlrKGhzLj7cRCoONPfDLEeJrgXsBd2vWAO9RKo8yGtnJVRpAvodS8WCPUr&#10;7csiVCGXMJJqZdz34tJ3q0H7JtViEYNoTq3wa7OxMqQO0AUCtu2rQHtmyRO/T9CPq5i+I6uL7UBf&#10;HDwUVWQyANuhSLQGhWY8Enzex7BEb/UYdf1rzH8BAAD//wMAUEsDBBQABgAIAAAAIQDh8N7x3QAA&#10;AAYBAAAPAAAAZHJzL2Rvd25yZXYueG1sTI9BS8NAFITvgv9heYIXsbutWGvMphSlIPZkFenxNftM&#10;gtm3MbtNo7/e50mPwwwz3+TL0bdqoD42gS1MJwYUcRlcw5WF15f15QJUTMgO28Bk4YsiLIvTkxwz&#10;F478TMM2VUpKOGZooU6py7SOZU0e4yR0xOK9h95jEtlX2vV4lHLf6pkxc+2xYVmosaP7msqP7cFb&#10;SKnZfI9DXL+tmk98enjcaXOxs/b8bFzdgUo0pr8w/OILOhTCtA8HdlG1FuRIsrC4BSXm/Go2BbWX&#10;1PWNAV3k+j9+8QMAAP//AwBQSwECLQAUAAYACAAAACEAtoM4kv4AAADhAQAAEwAAAAAAAAAAAAAA&#10;AAAAAAAAW0NvbnRlbnRfVHlwZXNdLnhtbFBLAQItABQABgAIAAAAIQA4/SH/1gAAAJQBAAALAAAA&#10;AAAAAAAAAAAAAC8BAABfcmVscy8ucmVsc1BLAQItABQABgAIAAAAIQAN4qmKPgIAAH0EAAAOAAAA&#10;AAAAAAAAAAAAAC4CAABkcnMvZTJvRG9jLnhtbFBLAQItABQABgAIAAAAIQDh8N7x3QAAAAYBAAAP&#10;AAAAAAAAAAAAAAAAAJgEAABkcnMvZG93bnJldi54bWxQSwUGAAAAAAQABADzAAAAogUAAAAA&#10;" o:spid="_x0000_s1099" stroked="f" style="position:absolute;margin-left:0;margin-top:4.45pt;width:316.05pt;height:74.0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51B3FA74">
                <v:textbox inset="0,0,0,0">
                  <w:txbxContent>
                    <w:p w:rsidP="00AA32B3" w:rsidR="00654215" w:rsidRDefault="00654215" w:rsidRPr="008C57FB">
                      <w:pPr>
                        <w:pStyle w:val="Caption"/>
                        <w:jc w:val="center"/>
                        <w:rPr>
                          <w:b/>
                          <w:sz w:val="16"/>
                          <w:szCs w:val="16"/>
                        </w:rPr>
                      </w:pPr>
                    </w:p>
                    <w:p w:rsidP="00AA32B3" w:rsidR="00654215" w:rsidRDefault="00654215" w:rsidRPr="00CE269E">
                      <w:pPr>
                        <w:pStyle w:val="Caption"/>
                        <w:jc w:val="center"/>
                        <w:rPr>
                          <w:b/>
                          <w:color w:themeColor="background1" w:val="FFFFFF"/>
                          <w:sz w:val="32"/>
                          <w:szCs w:val="32"/>
                        </w:rPr>
                      </w:pPr>
                      <w:r>
                        <w:rPr>
                          <w:b/>
                          <w:color w:themeColor="background1" w:val="FFFFFF"/>
                          <w:sz w:val="32"/>
                          <w:szCs w:val="32"/>
                        </w:rPr>
                        <w:t xml:space="preserve">Standards and expectations </w:t>
                      </w:r>
                      <w:r w:rsidRPr="00CE269E">
                        <w:rPr>
                          <w:b/>
                          <w:color w:themeColor="background1" w:val="FFFFFF"/>
                          <w:sz w:val="32"/>
                          <w:szCs w:val="32"/>
                        </w:rPr>
                        <w:t>for</w:t>
                      </w:r>
                    </w:p>
                    <w:p w:rsidP="00AA32B3" w:rsidR="00654215" w:rsidRDefault="00654215" w:rsidRPr="00B90F0B">
                      <w:pPr>
                        <w:pStyle w:val="Caption"/>
                        <w:jc w:val="center"/>
                        <w:rPr>
                          <w:b/>
                          <w:noProof/>
                          <w:sz w:val="32"/>
                          <w:szCs w:val="32"/>
                        </w:rPr>
                      </w:pPr>
                      <w:r>
                        <w:rPr>
                          <w:b/>
                          <w:color w:themeColor="background1" w:val="FFFFFF"/>
                          <w:sz w:val="32"/>
                          <w:szCs w:val="32"/>
                        </w:rPr>
                        <w:t>planned learning</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AA32B3">
      <w:pPr>
        <w:rPr>
          <w:b/>
          <w:sz w:val="32"/>
          <w:szCs w:val="32"/>
        </w:rPr>
      </w:pPr>
    </w:p>
    <w:p w:rsidP="00AA32B3" w:rsidR="00AA32B3" w:rsidRDefault="00E92B23" w:rsidRPr="00E0395B">
      <w:pPr>
        <w:rPr>
          <w:sz w:val="32"/>
          <w:szCs w:val="32"/>
        </w:rPr>
      </w:pPr>
      <w:r>
        <w:rPr>
          <w:b/>
          <w:noProof/>
          <w:sz w:val="32"/>
          <w:szCs w:val="32"/>
        </w:rPr>
        <mc:AlternateContent>
          <mc:Choice Requires="wps">
            <w:drawing>
              <wp:anchor allowOverlap="1" behindDoc="0" distB="0" distL="114300" distR="114300" distT="0" layoutInCell="1" locked="0" relativeHeight="251735040" simplePos="0" wp14:anchorId="769998F7" wp14:editId="7D8E3A6E">
                <wp:simplePos x="0" y="0"/>
                <wp:positionH relativeFrom="margin">
                  <wp:posOffset>2781300</wp:posOffset>
                </wp:positionH>
                <wp:positionV relativeFrom="paragraph">
                  <wp:posOffset>145174</wp:posOffset>
                </wp:positionV>
                <wp:extent cx="457200" cy="641985"/>
                <wp:effectExtent b="43815" l="19050" r="19050" t="0"/>
                <wp:wrapNone/>
                <wp:docPr id="9090" name="Down Arrow 9090"/>
                <wp:cNvGraphicFramePr/>
                <a:graphic xmlns:a="http://schemas.openxmlformats.org/drawingml/2006/main">
                  <a:graphicData uri="http://schemas.microsoft.com/office/word/2010/wordprocessingShape">
                    <wps:wsp>
                      <wps:cNvSpPr/>
                      <wps:spPr>
                        <a:xfrm>
                          <a:off x="0" y="0"/>
                          <a:ext cx="457200" cy="641985"/>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3909" fillcolor="window" id="Down Arrow 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GVjAIAAC0FAAAOAAAAZHJzL2Uyb0RvYy54bWysVEtv2zAMvg/YfxB0X50EaZsYdYqgQYYB&#10;RVegHXpmZDkWoNcoJU7260fJTvrYTsN8kEnx/ZHUze3BaLaXGJSzFR9fjDiTVrha2W3Ffzyvv8w4&#10;CxFsDdpZWfGjDPx28fnTTedLOXGt07VERk5sKDtf8TZGXxZFEK00EC6cl5aEjUMDkVjcFjVCR96N&#10;Liaj0VXROaw9OiFDoNtVL+SL7L9ppIjfmybIyHTFKbeYT8znJp3F4gbKLYJvlRjSgH/IwoCyFPTs&#10;agUR2A7VH66MEuiCa+KFcKZwTaOEzDVQNePRh2qeWvAy10LgBH+GKfw/t+Jh/4hM1RWfj+YEkAVD&#10;XVq5zrIloutYviaUOh9KUn7yjzhwgchU8qFBk/5UDDtkZI9nZOUhMkGX08tr6hZngkRX0/F8dpmQ&#10;L16NPYb4VTrDElHxmhLI8TOosL8Psdc/6aWAwWlVr5XWmTmGO41sD9Romg9ywJmGEOmy4uv8DSHf&#10;mWnLOprbyXXODmgCGw2REjWeMAl2yxnoLY22iJhzeWcdcLs5R51PJtezda/UQi37XC5H9J0i9+q5&#10;8Hd+UlUrCG1vkkXJBEqjIq2HVqbis+To5EnbJJV5wAdsUoP6liRq4+ojNRZdP/HBi7WiIPeEyCMg&#10;jTg1g9Y2fqej0Y4wcAPFWevw19/ukz5NHkk562hlCJ+fO0BJQH+zNJPz8XSadiwzueOc4VvJ5q3E&#10;7sydo2aN6YHwIpNkjFGfyAadeaHtXqaoJAIrKHbfiYG5i/0q0/sg5HKZ1WivPMR7++RFcp5wSvA+&#10;H14A/TBekebywZ3WC8oPA9brJkvrlrvoGpWn7xVX6mBiaCdzL4f3Iy39Wz5rvb5yi98AAAD//wMA&#10;UEsDBBQABgAIAAAAIQAYe1xy3wAAAAoBAAAPAAAAZHJzL2Rvd25yZXYueG1sTI/BTsMwDIbvSLxD&#10;ZCQuiCUtZVpL0wmQQOIwpI49QNZ4baFxqibbyttjTnC0/en395fr2Q3ihFPoPWlIFgoEUuNtT62G&#10;3cfL7QpEiIasGTyhhm8MsK4uL0pTWH+mGk/b2AoOoVAYDV2MYyFlaDp0Jiz8iMS3g5+ciTxOrbST&#10;OXO4G2Sq1FI60xN/6MyIzx02X9uj02CXmL0PuXrbPH3W1rwm+U3d5lpfX82PDyAizvEPhl99VoeK&#10;nfb+SDaIQUN2t+IuUUOa5iAYuE8UL/ZMppkCWZXyf4XqBwAA//8DAFBLAQItABQABgAIAAAAIQC2&#10;gziS/gAAAOEBAAATAAAAAAAAAAAAAAAAAAAAAABbQ29udGVudF9UeXBlc10ueG1sUEsBAi0AFAAG&#10;AAgAAAAhADj9If/WAAAAlAEAAAsAAAAAAAAAAAAAAAAALwEAAF9yZWxzLy5yZWxzUEsBAi0AFAAG&#10;AAgAAAAhAHzHIZWMAgAALQUAAA4AAAAAAAAAAAAAAAAALgIAAGRycy9lMm9Eb2MueG1sUEsBAi0A&#10;FAAGAAgAAAAhABh7XHLfAAAACgEAAA8AAAAAAAAAAAAAAAAA5gQAAGRycy9kb3ducmV2LnhtbFBL&#10;BQYAAAAABAAEAPMAAADyBQAAAAA=&#10;" o:spid="_x0000_s1026" strokecolor="#6a1a68" strokeweight="1pt" style="position:absolute;margin-left:219pt;margin-top:11.45pt;width:36pt;height:50.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7" w14:anchorId="0E3A8BD2">
                <w10:wrap anchorx="margin"/>
              </v:shape>
            </w:pict>
          </mc:Fallback>
        </mc:AlternateContent>
      </w:r>
    </w:p>
    <w:p w:rsidP="00AA32B3" w:rsidR="00AA32B3" w:rsidRDefault="00AA32B3" w:rsidRPr="00E0395B">
      <w:pPr>
        <w:rPr>
          <w:sz w:val="32"/>
          <w:szCs w:val="32"/>
        </w:rPr>
      </w:pPr>
    </w:p>
    <w:p w:rsidP="00AA32B3" w:rsidR="00AA32B3" w:rsidRDefault="00377503">
      <w:pPr>
        <w:rPr>
          <w:b/>
          <w:sz w:val="32"/>
          <w:szCs w:val="32"/>
        </w:rPr>
      </w:pPr>
      <w:r>
        <w:rPr>
          <w:noProof/>
        </w:rPr>
        <mc:AlternateContent>
          <mc:Choice Requires="wps">
            <w:drawing>
              <wp:anchor allowOverlap="1" behindDoc="0" distB="0" distL="114300" distR="114300" distT="0" layoutInCell="1" locked="0" relativeHeight="251734016" simplePos="0" wp14:anchorId="47CD0141" wp14:editId="1EB5F368">
                <wp:simplePos x="0" y="0"/>
                <wp:positionH relativeFrom="margin">
                  <wp:align>center</wp:align>
                </wp:positionH>
                <wp:positionV relativeFrom="paragraph">
                  <wp:posOffset>44450</wp:posOffset>
                </wp:positionV>
                <wp:extent cx="4481830" cy="3724275"/>
                <wp:effectExtent b="28575" l="0" r="13970" t="0"/>
                <wp:wrapNone/>
                <wp:docPr id="9091" name="Flowchart: Magnetic Disk 9091"/>
                <wp:cNvGraphicFramePr/>
                <a:graphic xmlns:a="http://schemas.openxmlformats.org/drawingml/2006/main">
                  <a:graphicData uri="http://schemas.microsoft.com/office/word/2010/wordprocessingShape">
                    <wps:wsp>
                      <wps:cNvSpPr/>
                      <wps:spPr>
                        <a:xfrm>
                          <a:off x="0" y="0"/>
                          <a:ext cx="4481830" cy="3724275"/>
                        </a:xfrm>
                        <a:prstGeom prst="flowChartMagneticDisk">
                          <a:avLst/>
                        </a:prstGeom>
                        <a:solidFill>
                          <a:srgbClr val="00B050"/>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yMlwIAADkFAAAOAAAAZHJzL2Uyb0RvYy54bWysVEtv2zAMvg/YfxB0X+24yfJAnSJLkGFA&#10;1xZoh50ZWbaF6TVJidP9+lGy06bdTsNyUEiT4uPjR11dH5UkB+68MLqko4ucEq6ZqYRuSvrtcfth&#10;RokPoCuQRvOSPnFPr5fv3111dsEL0xpZcUcwiPaLzpa0DcEussyzlivwF8ZyjcbaOAUBVddklYMO&#10;oyuZFXn+MeuMq6wzjHuPXze9kS5T/LrmLNzVteeByJJibSGdLp27eGbLK1g0Dmwr2FAG/EMVCoTG&#10;pM+hNhCA7J34I5QSzBlv6nDBjMpMXQvGUw/YzSh/081DC5anXhAcb59h8v8vLLs93DsiqpLO8/mI&#10;Eg0Kp7SVpmMtuLAgX6HRPCA4G+F/kOSEmHXWL/Dqg713g+ZRjAAca6fiP7ZGjgnnp2ec+TEQhh/H&#10;49lodonjYGi7nBbjYjqJk8herlvnw2duFIlCSWssaB0LOpUTq0mAw+HGh/7u6U5M740U1VZImRTX&#10;7NbSkQNEFuSf8kkaPKZ75SY16ZDDxTSPpQGysZYQUFQW8fG6oQRkgzRnwaXcr2778yTzopjOtr1T&#10;CxXvU09y/A2NDu6p6VdxYhcb8G1/JZl6lioRcFWkUCWdxUCnSFLHHnki+4BFHE8/kCjtTPWEQ3am&#10;Z7+3bCswyQ34cA8O6Y7t4gqHOzwi0CU1g0RJa9yvv32P/shCtFLS4fogPj/34Dgl8otGfs5H43Hc&#10;t6SMJ9MCFXdu2Z1b9F6tDc4GCYjVJTH6B3kSa2fUd9z0VcyKJtAMc/eTGJR16Nca3wrGV6vkhjtm&#10;IdzoB8ti8IhThPfx+B2cHagVkJW35rRqsHhDqN433tRmtQ+mFoltL7jiBKOC+5lmObwl8QE415PX&#10;y4u3/A0AAP//AwBQSwMEFAAGAAgAAAAhAFc6phfdAAAABgEAAA8AAABkcnMvZG93bnJldi54bWxM&#10;j8FOwzAQRO9I/IO1SFwQtWkxhZBNhZAqceGQthy4ubFJAvE6st02/D3LCU6j1axm3pSryQ/i6GLq&#10;AyHczBQIR02wPbUIu+36+h5EyoasGQI5hG+XYFWdn5WmsOFEtTtucis4hFJhELqcx0LK1HTOmzQL&#10;oyP2PkL0JvMZW2mjOXG4H+RcqTvpTU/c0JnRPXeu+docPIJ8f53XtfFb/XK7ftP5c3cVFwrx8mJ6&#10;egSR3ZT/nuEXn9GhYqZ9OJBNYkDgIRlhycLmUmnesUfQDwsNsirlf/zqBwAA//8DAFBLAQItABQA&#10;BgAIAAAAIQC2gziS/gAAAOEBAAATAAAAAAAAAAAAAAAAAAAAAABbQ29udGVudF9UeXBlc10ueG1s&#10;UEsBAi0AFAAGAAgAAAAhADj9If/WAAAAlAEAAAsAAAAAAAAAAAAAAAAALwEAAF9yZWxzLy5yZWxz&#10;UEsBAi0AFAAGAAgAAAAhAKLh/IyXAgAAOQUAAA4AAAAAAAAAAAAAAAAALgIAAGRycy9lMm9Eb2Mu&#10;eG1sUEsBAi0AFAAGAAgAAAAhAFc6phfdAAAABgEAAA8AAAAAAAAAAAAAAAAA8QQAAGRycy9kb3du&#10;cmV2LnhtbFBLBQYAAAAABAAEAPMAAAD7BQAAAAA=&#10;" o:spid="_x0000_s1026" strokecolor="#6a1a68" strokeweight="1pt" style="position:absolute;margin-left:0;margin-top:3.5pt;width:352.9pt;height:293.2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0B45B8BB">
                <v:stroke joinstyle="miter"/>
                <w10:wrap anchorx="margin"/>
              </v:shape>
            </w:pict>
          </mc:Fallback>
        </mc:AlternateContent>
      </w:r>
    </w:p>
    <w:p w:rsidP="00AA32B3" w:rsidR="00AA32B3" w:rsidRDefault="00377503">
      <w:pPr>
        <w:rPr>
          <w:b/>
          <w:sz w:val="32"/>
          <w:szCs w:val="32"/>
        </w:rPr>
      </w:pPr>
      <w:r>
        <w:rPr>
          <w:noProof/>
        </w:rPr>
        <mc:AlternateContent>
          <mc:Choice Requires="wps">
            <w:drawing>
              <wp:anchor allowOverlap="1" behindDoc="0" distB="0" distL="114300" distR="114300" distT="0" layoutInCell="1" locked="0" relativeHeight="251740671" simplePos="0" wp14:anchorId="77FAD034" wp14:editId="6C1262A9">
                <wp:simplePos x="0" y="0"/>
                <wp:positionH relativeFrom="margin">
                  <wp:align>center</wp:align>
                </wp:positionH>
                <wp:positionV relativeFrom="paragraph">
                  <wp:posOffset>83667</wp:posOffset>
                </wp:positionV>
                <wp:extent cx="3409950" cy="635"/>
                <wp:effectExtent b="11430" l="0" r="19050" t="0"/>
                <wp:wrapNone/>
                <wp:docPr id="9092" name="Text Box 9092"/>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00B050"/>
                        </a:solidFill>
                        <a:ln>
                          <a:solidFill>
                            <a:srgbClr val="00B050"/>
                          </a:solidFill>
                        </a:ln>
                        <a:effectLst/>
                      </wps:spPr>
                      <wps:txbx>
                        <w:txbxContent>
                          <w:p w:rsidP="00AA32B3" w:rsidR="00654215" w:rsidRDefault="00654215" w:rsidRPr="00F63DD6">
                            <w:pPr>
                              <w:pStyle w:val="Caption"/>
                              <w:rPr>
                                <w:noProof/>
                                <w:color w:themeColor="background1" w:val="FFFFFF"/>
                                <w:sz w:val="24"/>
                                <w:szCs w:val="24"/>
                              </w:rPr>
                            </w:pPr>
                            <w:r w:rsidRPr="00F63DD6">
                              <w:rPr>
                                <w:noProof/>
                                <w:color w:themeColor="background1" w:val="FFFFFF"/>
                                <w:sz w:val="24"/>
                                <w:szCs w:val="24"/>
                              </w:rPr>
                              <w:t>The learning intention is what learners should know, understand or be able to do by the end of a learning experience.</w:t>
                            </w:r>
                          </w:p>
                          <w:p w:rsidP="00AA32B3" w:rsidR="00654215" w:rsidRDefault="00654215" w:rsidRPr="00F63DD6">
                            <w:pPr>
                              <w:pStyle w:val="Caption"/>
                              <w:rPr>
                                <w:noProof/>
                                <w:color w:themeColor="background1" w:val="FFFFFF"/>
                                <w:sz w:val="24"/>
                                <w:szCs w:val="24"/>
                              </w:rPr>
                            </w:pPr>
                            <w:r w:rsidRPr="00F63DD6">
                              <w:rPr>
                                <w:noProof/>
                                <w:color w:themeColor="background1" w:val="FFFFFF"/>
                                <w:sz w:val="24"/>
                                <w:szCs w:val="24"/>
                              </w:rPr>
                              <w:t>The focus should be on what is to be learned as opposed to the task, activity or context.</w:t>
                            </w:r>
                          </w:p>
                          <w:p w:rsidP="00AA32B3" w:rsidR="00654215" w:rsidRDefault="00654215" w:rsidRPr="00F63DD6">
                            <w:pPr>
                              <w:pStyle w:val="Caption"/>
                              <w:rPr>
                                <w:noProof/>
                                <w:color w:themeColor="background1" w:val="FFFFFF"/>
                                <w:sz w:val="24"/>
                                <w:szCs w:val="24"/>
                              </w:rPr>
                            </w:pPr>
                            <w:r w:rsidRPr="00F63DD6">
                              <w:rPr>
                                <w:noProof/>
                                <w:color w:themeColor="background1" w:val="FFFFFF"/>
                                <w:sz w:val="24"/>
                                <w:szCs w:val="24"/>
                              </w:rPr>
                              <w:t>By teasing out the learning from your chosen experience(s) and outcome(s), you will be able to develop learning intentions that focus specifically on what has to be learned.</w:t>
                            </w:r>
                          </w:p>
                          <w:p w:rsidP="00AA32B3" w:rsidR="00654215" w:rsidRDefault="00654215" w:rsidRPr="00F63DD6">
                            <w:pPr>
                              <w:pStyle w:val="Caption"/>
                              <w:rPr>
                                <w:noProof/>
                                <w:color w:themeColor="background1" w:val="FFFFFF"/>
                                <w:sz w:val="24"/>
                                <w:szCs w:val="24"/>
                              </w:rPr>
                            </w:pPr>
                            <w:r w:rsidRPr="00F63DD6">
                              <w:rPr>
                                <w:noProof/>
                                <w:color w:themeColor="background1" w:val="FFFFFF"/>
                                <w:sz w:val="24"/>
                                <w:szCs w:val="24"/>
                              </w:rPr>
                              <w:t>When clear about the learning intention, learners will be more focused and actively engaged in their own learning. Sharing the learning intention makes it easier to give quality feedback specifically on what has been learned.</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00b050" id="Text Box 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ZkOgIAAKMEAAAOAAAAZHJzL2Uyb0RvYy54bWysVEtv2zAMvg/YfxB0X+ykjy1GnCJNkWFA&#10;0RZIhp4VWY4NyKJGKbGzXz9KjpOt26nYRab4FD9+9OyuazQ7KHQ1mJyPRylnykgoarPL+ffN6tMX&#10;zpwXphAajMr5UTl+N//4YdbaTE2gAl0oZJTEuKy1Oa+8t1mSOFmpRrgRWGXIWAI2wtMVd0mBoqXs&#10;jU4maXqbtICFRZDKOdI+9EY+j/nLUkn/XJZOeaZzTm/z8cR4bsOZzGci26GwVS1PzxDveEUjakNF&#10;z6kehBdsj/VfqZpaIjgo/UhCk0BZ1lLFHqibcfqmm3UlrIq9EDjOnmFy/y+tfDq8IKuLnE/T6YQz&#10;Ixqa0kZ1nt1Dx6KSMGqty8h1bcnZd2ShWQfsgt6RMrTeldiELzXFyE5oH88Ih3ySlFfX6XR6QyZJ&#10;tturm5AjuYRadP6rgoYFIedI44uoisOj873r4BIqOdB1saq1jhfcbZca2UGEUaf3KZXpQ/5w0+Z9&#10;kfTKPlRFVp3ec+k/SL7bdhHLz9cDOFsojoQZQs88Z+Wqpt4ehfMvAolqhAWtj3+mo9TQ5hxOEmcV&#10;4M9/6YM/MYCsnLVE3Zy7H3uBijP9zRA3As8HAQdhOwhm3yyBIBrTYloZRQpArwexRGheaasWoQqZ&#10;hJFUK+d+EJe+XyDaSqkWi+hEbLbCP5q1lSF1wDhMatO9CrSncXpiwRMMpBbZm6n2vnE6drH3sKrj&#10;yAOwPYpElXChTYikOW1tWLXf79Hr8m+Z/wIAAP//AwBQSwMEFAAGAAgAAAAhAHd+2z3YAAAABgEA&#10;AA8AAABkcnMvZG93bnJldi54bWxMj8FOwzAMhu9IvENkJG4sZdXYVJpOiIkjSNt4AK/x2orEqZq0&#10;694e7wRHf7/1+3O5nb1TEw2xC2zgeZGBIq6D7bgx8H38eNqAignZogtMBq4UYVvd35VY2HDhPU2H&#10;1Cgp4ViggTalvtA61i15jIvQE0t2DoPHJOPQaDvgRcq908sse9EeO5YLLfb03lL9cxi9gc9dvjp3&#10;zq6njb42Ifvaj/VuNubxYX57BZVoTn/LcNMXdajE6RRGtlE5A/JIEpovQUm6ytcCTjeQg65K/V+/&#10;+gUAAP//AwBQSwECLQAUAAYACAAAACEAtoM4kv4AAADhAQAAEwAAAAAAAAAAAAAAAAAAAAAAW0Nv&#10;bnRlbnRfVHlwZXNdLnhtbFBLAQItABQABgAIAAAAIQA4/SH/1gAAAJQBAAALAAAAAAAAAAAAAAAA&#10;AC8BAABfcmVscy8ucmVsc1BLAQItABQABgAIAAAAIQAojHZkOgIAAKMEAAAOAAAAAAAAAAAAAAAA&#10;AC4CAABkcnMvZTJvRG9jLnhtbFBLAQItABQABgAIAAAAIQB3fts92AAAAAYBAAAPAAAAAAAAAAAA&#10;AAAAAJQEAABkcnMvZG93bnJldi54bWxQSwUGAAAAAAQABADzAAAAmQUAAAAA&#10;" o:spid="_x0000_s1100" strokecolor="#00b050" style="position:absolute;margin-left:0;margin-top:6.6pt;width:268.5pt;height:.05pt;z-index:25174067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77FAD034">
                <v:textbox inset="0,0,0,0" style="mso-fit-shape-to-text:t">
                  <w:txbxContent>
                    <w:p w:rsidP="00AA32B3" w:rsidR="00654215" w:rsidRDefault="00654215" w:rsidRPr="00F63DD6">
                      <w:pPr>
                        <w:pStyle w:val="Caption"/>
                        <w:rPr>
                          <w:noProof/>
                          <w:color w:themeColor="background1" w:val="FFFFFF"/>
                          <w:sz w:val="24"/>
                          <w:szCs w:val="24"/>
                        </w:rPr>
                      </w:pPr>
                      <w:r w:rsidRPr="00F63DD6">
                        <w:rPr>
                          <w:noProof/>
                          <w:color w:themeColor="background1" w:val="FFFFFF"/>
                          <w:sz w:val="24"/>
                          <w:szCs w:val="24"/>
                        </w:rPr>
                        <w:t>The learning intention is what learners should know, understand or be able to do by the end of a learning experience.</w:t>
                      </w:r>
                    </w:p>
                    <w:p w:rsidP="00AA32B3" w:rsidR="00654215" w:rsidRDefault="00654215" w:rsidRPr="00F63DD6">
                      <w:pPr>
                        <w:pStyle w:val="Caption"/>
                        <w:rPr>
                          <w:noProof/>
                          <w:color w:themeColor="background1" w:val="FFFFFF"/>
                          <w:sz w:val="24"/>
                          <w:szCs w:val="24"/>
                        </w:rPr>
                      </w:pPr>
                      <w:r w:rsidRPr="00F63DD6">
                        <w:rPr>
                          <w:noProof/>
                          <w:color w:themeColor="background1" w:val="FFFFFF"/>
                          <w:sz w:val="24"/>
                          <w:szCs w:val="24"/>
                        </w:rPr>
                        <w:t>The focus should be on what is to be learned as opposed to the task, activity or context.</w:t>
                      </w:r>
                    </w:p>
                    <w:p w:rsidP="00AA32B3" w:rsidR="00654215" w:rsidRDefault="00654215" w:rsidRPr="00F63DD6">
                      <w:pPr>
                        <w:pStyle w:val="Caption"/>
                        <w:rPr>
                          <w:noProof/>
                          <w:color w:themeColor="background1" w:val="FFFFFF"/>
                          <w:sz w:val="24"/>
                          <w:szCs w:val="24"/>
                        </w:rPr>
                      </w:pPr>
                      <w:r w:rsidRPr="00F63DD6">
                        <w:rPr>
                          <w:noProof/>
                          <w:color w:themeColor="background1" w:val="FFFFFF"/>
                          <w:sz w:val="24"/>
                          <w:szCs w:val="24"/>
                        </w:rPr>
                        <w:t>By teasing out the learning from your chosen experience(s) and outcome(s), you will be able to develop learning intentions that focus specifically on what has to be learned.</w:t>
                      </w:r>
                    </w:p>
                    <w:p w:rsidP="00AA32B3" w:rsidR="00654215" w:rsidRDefault="00654215" w:rsidRPr="00F63DD6">
                      <w:pPr>
                        <w:pStyle w:val="Caption"/>
                        <w:rPr>
                          <w:noProof/>
                          <w:color w:themeColor="background1" w:val="FFFFFF"/>
                          <w:sz w:val="24"/>
                          <w:szCs w:val="24"/>
                        </w:rPr>
                      </w:pPr>
                      <w:r w:rsidRPr="00F63DD6">
                        <w:rPr>
                          <w:noProof/>
                          <w:color w:themeColor="background1" w:val="FFFFFF"/>
                          <w:sz w:val="24"/>
                          <w:szCs w:val="24"/>
                        </w:rPr>
                        <w:t>When clear about the learning intention, learners will be more focused and actively engaged in their own learning. Sharing the learning intention makes it easier to give quality feedback specifically on what has been learned.</w:t>
                      </w:r>
                    </w:p>
                  </w:txbxContent>
                </v:textbox>
                <w10:wrap anchorx="margin"/>
              </v:shape>
            </w:pict>
          </mc:Fallback>
        </mc:AlternateContent>
      </w:r>
    </w:p>
    <w:p w:rsidP="00AA32B3" w:rsidR="00AA32B3" w:rsidRDefault="00AA32B3">
      <w:pPr>
        <w:rPr>
          <w:b/>
          <w:sz w:val="32"/>
          <w:szCs w:val="32"/>
        </w:rPr>
      </w:pPr>
    </w:p>
    <w:p w:rsidP="00AA32B3" w:rsidR="00AA32B3" w:rsidRDefault="00AA32B3">
      <w:pPr>
        <w:rPr>
          <w:b/>
          <w:sz w:val="32"/>
          <w:szCs w:val="32"/>
        </w:rPr>
      </w:pPr>
    </w:p>
    <w:p w:rsidP="00AA32B3" w:rsidR="00AA32B3" w:rsidRDefault="00AA32B3"/>
    <w:p w:rsidP="00AA32B3" w:rsidR="00AA32B3" w:rsidRDefault="00AA32B3"/>
    <w:p w:rsidP="00AA32B3" w:rsidR="00AA32B3" w:rsidRDefault="00AA32B3"/>
    <w:p w:rsidP="00AA32B3" w:rsidR="00AA32B3" w:rsidRDefault="00AA32B3">
      <w:pPr>
        <w:tabs>
          <w:tab w:pos="9026" w:val="right"/>
        </w:tabs>
      </w:pPr>
      <w:r>
        <w:tab/>
      </w:r>
    </w:p>
    <w:p w:rsidP="00AA32B3" w:rsidR="00AA32B3" w:rsidRDefault="00AA32B3"/>
    <w:p w:rsidP="00AA32B3" w:rsidR="00AA32B3" w:rsidRDefault="00AA32B3"/>
    <w:p w:rsidP="00AA32B3" w:rsidR="00AA32B3" w:rsidRDefault="00AA32B3"/>
    <w:p w:rsidP="00AA32B3" w:rsidR="00AA32B3" w:rsidRDefault="00AA32B3">
      <w:pPr>
        <w:jc w:val="center"/>
      </w:pPr>
    </w:p>
    <w:p w:rsidP="00AA32B3" w:rsidR="00AA32B3" w:rsidRDefault="00AA32B3"/>
    <w:p w:rsidP="00AA32B3" w:rsidR="00AA32B3" w:rsidRDefault="00351F79">
      <w:pPr>
        <w:tabs>
          <w:tab w:pos="5010" w:val="left"/>
        </w:tabs>
      </w:pPr>
      <w:r>
        <w:rPr>
          <w:noProof/>
        </w:rPr>
        <mc:AlternateContent>
          <mc:Choice Requires="wps">
            <w:drawing>
              <wp:anchor allowOverlap="1" behindDoc="0" distB="0" distL="114300" distR="114300" distT="0" layoutInCell="1" locked="0" relativeHeight="251795456" simplePos="0" wp14:anchorId="2605BD07" wp14:editId="4531827F">
                <wp:simplePos x="0" y="0"/>
                <wp:positionH relativeFrom="margin">
                  <wp:posOffset>5308979</wp:posOffset>
                </wp:positionH>
                <wp:positionV relativeFrom="paragraph">
                  <wp:posOffset>59633</wp:posOffset>
                </wp:positionV>
                <wp:extent cx="1048745" cy="523875"/>
                <wp:effectExtent b="28575" l="0" r="18415" t="0"/>
                <wp:wrapNone/>
                <wp:docPr id="88" name="Rounded Rectangle 88"/>
                <wp:cNvGraphicFramePr/>
                <a:graphic xmlns:a="http://schemas.openxmlformats.org/drawingml/2006/main">
                  <a:graphicData uri="http://schemas.microsoft.com/office/word/2010/wordprocessingShape">
                    <wps:wsp>
                      <wps:cNvSpPr/>
                      <wps:spPr>
                        <a:xfrm>
                          <a:off x="0" y="0"/>
                          <a:ext cx="1048745"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6+kwIAADQFAAAOAAAAZHJzL2Uyb0RvYy54bWysVEtv2zAMvg/YfxB0X+14yZIGdYogRYYB&#10;RVe0HXpmZNkWoNckJXb360fJTpp2Ow272KRI8fF9pK6ueyXJgTsvjC7p5CKnhGtmKqGbkv542n5a&#10;UOID6Aqk0bykL9zT69XHD1edXfLCtEZW3BEMov2ysyVtQ7DLLPOs5Qr8hbFco7E2TkFA1TVZ5aDD&#10;6EpmRZ5/yTrjKusM497j6c1gpKsUv645C9/r2vNAZEmxtpC+Ln138ZutrmDZOLCtYGMZ8A9VKBAa&#10;k55C3UAAsnfij1BKMGe8qcMFMyozdS0YTz1gN5P8XTePLVieekFwvD3B5P9fWHZ3uHdEVCVdIFMa&#10;FHL0YPa64hV5QPRAN5ITtCFQnfVL9H+0927UPIqx6752Kv6xH9IncF9O4PI+EIaHk3y6mE9nlDC0&#10;zYrPi/ksBs1eb1vnw1duFIlCSV0sI9aQgIXDrQ+D/9EvZvRGimorpEyKa3Yb6cgBkO3tdpPniWBM&#10;8cZNatJhPcUczYQBTl0tIaCoLOLgdUMJyAbHmQWXcr+57c+TXBbFfLEdnFqo+JB6holPmQf31Oib&#10;OLGLG/DtcCWZhmlUIuBKSKGQkxjoGEnq2CNPQz1iERkZOIhS6Hd9onJANh7tTPWC/DozDL63bCsw&#10;7y34cA8OJx0RwO0N3/FTS4OwmFGipDXu19/Ooz8OIFop6XBzELKfe3CcEvlN42heTqbTuGpJmc7m&#10;BSru3LI7t+i92hika4LvhGVJjP5BHsXaGfWMS76OWdEEmmHugZxR2YRho/GZYHy9Tm64XhbCrX60&#10;LAaP0EXEn/pncHacsICzeWeOWwbLdzM2+Mab2qz3wdQiDeArrkhqVHA1E73jMxJ3/1xPXq+P3eo3&#10;AAAA//8DAFBLAwQUAAYACAAAACEAcHTbtN4AAAAJAQAADwAAAGRycy9kb3ducmV2LnhtbEyPwW7C&#10;MBBE70j9B2sr9QZ2IKIkjYNQRY+VCo2qHk28TaLG68g2JPx9zYkeZ2c087bYTqZnF3S+syQhWQhg&#10;SLXVHTUSqs+3+QaYD4q06i2hhCt62JYPs0Ll2o50wMsxNCyWkM+VhDaEIefc1y0a5Rd2QIrej3VG&#10;hShdw7VTYyw3PV8KseZGdRQXWjXga4v17/FsJDTf1Uf6NV6fTfZecbF3ex1SIeXT47R7ARZwCvcw&#10;3PAjOpSR6WTPpD3rJWxW6yRGJWQpsJsvRLICdoqHJANeFvz/B+UfAAAA//8DAFBLAQItABQABgAI&#10;AAAAIQC2gziS/gAAAOEBAAATAAAAAAAAAAAAAAAAAAAAAABbQ29udGVudF9UeXBlc10ueG1sUEsB&#10;Ai0AFAAGAAgAAAAhADj9If/WAAAAlAEAAAsAAAAAAAAAAAAAAAAALwEAAF9yZWxzLy5yZWxzUEsB&#10;Ai0AFAAGAAgAAAAhACO4Lr6TAgAANAUAAA4AAAAAAAAAAAAAAAAALgIAAGRycy9lMm9Eb2MueG1s&#10;UEsBAi0AFAAGAAgAAAAhAHB027TeAAAACQEAAA8AAAAAAAAAAAAAAAAA7QQAAGRycy9kb3ducmV2&#10;LnhtbFBLBQYAAAAABAAEAPMAAAD4BQAAAAA=&#10;" o:spid="_x0000_s1101" strokecolor="#6a1a68" strokeweight="1pt" style="position:absolute;margin-left:418.05pt;margin-top:4.7pt;width:82.6pt;height:41.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605BD07">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r w:rsidR="00FB2FDA">
        <w:rPr>
          <w:noProof/>
        </w:rPr>
        <mc:AlternateContent>
          <mc:Choice Requires="wps">
            <w:drawing>
              <wp:anchor allowOverlap="1" behindDoc="0" distB="0" distL="114300" distR="114300" distT="0" layoutInCell="1" locked="0" relativeHeight="251794432" simplePos="0" wp14:anchorId="138759A3" wp14:editId="4A867384">
                <wp:simplePos x="0" y="0"/>
                <wp:positionH relativeFrom="margin">
                  <wp:posOffset>-685800</wp:posOffset>
                </wp:positionH>
                <wp:positionV relativeFrom="paragraph">
                  <wp:posOffset>240292</wp:posOffset>
                </wp:positionV>
                <wp:extent cx="1190625" cy="523875"/>
                <wp:effectExtent b="28575" l="0" r="28575" t="0"/>
                <wp:wrapNone/>
                <wp:docPr id="87" name="Rounded Rectangle 87"/>
                <wp:cNvGraphicFramePr/>
                <a:graphic xmlns:a="http://schemas.openxmlformats.org/drawingml/2006/main">
                  <a:graphicData uri="http://schemas.microsoft.com/office/word/2010/wordprocessingShape">
                    <wps:wsp>
                      <wps:cNvSpPr/>
                      <wps:spPr>
                        <a:xfrm>
                          <a:off x="0" y="0"/>
                          <a:ext cx="1190625"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zDlQIAADQFAAAOAAAAZHJzL2Uyb0RvYy54bWysVEtv2zAMvg/YfxB0X+14TZMGdYogRYYB&#10;RVu0HXpmZNkWoNckJXb360fJTpp2Ow27yKRJ8fF9pK6ueyXJnjsvjC7p5CynhGtmKqGbkv543nyZ&#10;U+ID6Aqk0bykr9zT6+XnT1edXfDCtEZW3BEMov2isyVtQ7CLLPOs5Qr8mbFco7E2TkFA1TVZ5aDD&#10;6EpmRZ5fZJ1xlXWGce/x781gpMsUv645C/d17XkgsqRYW0inS+c2ntnyChaNA9sKNpYB/1CFAqEx&#10;6THUDQQgOyf+CKUEc8abOpwxozJT14Lx1AN2M8k/dPPUguWpFwTH2yNM/v+FZXf7B0dEVdL5jBIN&#10;Cjl6NDtd8Yo8InqgG8kJ2hCozvoF+j/ZBzdqHsXYdV87Fb/YD+kTuK9HcHkfCMOfk8llflFMKWFo&#10;mxZf57NpDJq93bbOh2/cKBKFkrpYRqwhAQv7Wx8G/4NfzOiNFNVGSJkU12zX0pE9INubzTrPE8GY&#10;4p2b1KTDeooZmgkDnLpaQkBRWcTB64YSkA2OMwsu5X53258muSyK2XwzOLVQ8SH1FBMfMw/uqdF3&#10;cWIXN+Db4UoyDdOoRMCVkEIhJzHQIZLUsUeehnrEIjIycBCl0G/7ROXs4kDX1lSvyK8zw+B7yzYC&#10;896CDw/gcNIRAdzecI9HLQ3CYkaJkta4X3/7H/1xANFKSYebg5D93IHjlMjvGkfzcnJ+HlctKefT&#10;WYGKO7VsTy16p9YG6ZrgO2FZEqN/kAexdka94JKvYlY0gWaYeyBnVNZh2Gh8JhhfrZIbrpeFcKuf&#10;LIvBI3QR8ef+BZwdJyzgbN6Zw5bB4sOMDb7xpjarXTC1SAMYoR5wRVKjgquZ6B2fkbj7p3ryenvs&#10;lr8BAAD//wMAUEsDBBQABgAIAAAAIQBpcJ8h3wAAAAoBAAAPAAAAZHJzL2Rvd25yZXYueG1sTI/L&#10;TsMwEEX3SPyDNUjsWrsPSBviVAiVJRKUCLF04yGJiMeR7Tbp3zOsYDmaq3vPKXaT68UZQ+w8aVjM&#10;FQik2tuOGg3V+/NsAyImQ9b0nlDDBSPsyuurwuTWj/SG50NqBJdQzI2GNqUhlzLWLToT535A4t+X&#10;D84kPkMjbTAjl7teLpW6l850xAutGfCpxfr7cHIams/qdf0xXjK3famk2oe9TWul9e3N9PgAIuGU&#10;/sLwi8/oUDLT0Z/IRtFrmC3UhmWShlXGDpzItncgjpxcqhXIspD/FcofAAAA//8DAFBLAQItABQA&#10;BgAIAAAAIQC2gziS/gAAAOEBAAATAAAAAAAAAAAAAAAAAAAAAABbQ29udGVudF9UeXBlc10ueG1s&#10;UEsBAi0AFAAGAAgAAAAhADj9If/WAAAAlAEAAAsAAAAAAAAAAAAAAAAALwEAAF9yZWxzLy5yZWxz&#10;UEsBAi0AFAAGAAgAAAAhACvrDMOVAgAANAUAAA4AAAAAAAAAAAAAAAAALgIAAGRycy9lMm9Eb2Mu&#10;eG1sUEsBAi0AFAAGAAgAAAAhAGlwnyHfAAAACgEAAA8AAAAAAAAAAAAAAAAA7wQAAGRycy9kb3du&#10;cmV2LnhtbFBLBQYAAAAABAAEAPMAAAD7BQAAAAA=&#10;" o:spid="_x0000_s1102" strokecolor="#6a1a68" strokeweight="1pt" style="position:absolute;margin-left:-54pt;margin-top:18.9pt;width:93.75pt;height:41.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38759A3">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Practice</w:t>
                      </w:r>
                    </w:p>
                  </w:txbxContent>
                </v:textbox>
                <w10:wrap anchorx="margin"/>
              </v:roundrect>
            </w:pict>
          </mc:Fallback>
        </mc:AlternateContent>
      </w:r>
      <w:r w:rsidR="00AA32B3">
        <w:tab/>
      </w:r>
    </w:p>
    <w:p w:rsidP="00AA32B3" w:rsidR="00AA32B3" w:rsidRDefault="00AA32B3"/>
    <w:p w:rsidP="00AA32B3" w:rsidR="00AA32B3" w:rsidRDefault="00AA32B3"/>
    <w:p w:rsidP="00AA32B3" w:rsidR="00AA32B3" w:rsidRDefault="006E63DC">
      <w:r>
        <w:rPr>
          <w:b/>
          <w:noProof/>
          <w:sz w:val="32"/>
          <w:szCs w:val="32"/>
        </w:rPr>
        <mc:AlternateContent>
          <mc:Choice Requires="wps">
            <w:drawing>
              <wp:anchor allowOverlap="1" behindDoc="0" distB="0" distL="114300" distR="114300" distT="0" layoutInCell="1" locked="0" relativeHeight="251736064" simplePos="0" wp14:anchorId="71044BA2" wp14:editId="4CD66888">
                <wp:simplePos x="0" y="0"/>
                <wp:positionH relativeFrom="column">
                  <wp:posOffset>-673281</wp:posOffset>
                </wp:positionH>
                <wp:positionV relativeFrom="paragraph">
                  <wp:posOffset>877298</wp:posOffset>
                </wp:positionV>
                <wp:extent cx="3303905" cy="2686050"/>
                <wp:effectExtent b="19050" l="19050" r="10795" t="533400"/>
                <wp:wrapNone/>
                <wp:docPr id="9093" name="Rounded Rectangular Callout 9093"/>
                <wp:cNvGraphicFramePr/>
                <a:graphic xmlns:a="http://schemas.openxmlformats.org/drawingml/2006/main">
                  <a:graphicData uri="http://schemas.microsoft.com/office/word/2010/wordprocessingShape">
                    <wps:wsp>
                      <wps:cNvSpPr/>
                      <wps:spPr>
                        <a:xfrm>
                          <a:off x="0" y="0"/>
                          <a:ext cx="3303905" cy="2686050"/>
                        </a:xfrm>
                        <a:prstGeom prst="wedgeRoundRectCallout">
                          <a:avLst>
                            <a:gd fmla="val -34400" name="adj1"/>
                            <a:gd fmla="val -68045" name="adj2"/>
                            <a:gd fmla="val 16667" name="adj3"/>
                          </a:avLst>
                        </a:prstGeom>
                        <a:solidFill>
                          <a:srgbClr val="EAE5EB"/>
                        </a:solidFill>
                        <a:ln algn="ctr" cap="flat" cmpd="sng" w="28575">
                          <a:solidFill>
                            <a:srgbClr val="339933"/>
                          </a:solidFill>
                          <a:prstDash val="solid"/>
                          <a:miter lim="800000"/>
                        </a:ln>
                        <a:effectLst/>
                      </wps:spPr>
                      <wps:txbx>
                        <w:txbxContent>
                          <w:p w:rsidP="00AA32B3" w:rsidR="00654215" w:rsidRDefault="00654215" w:rsidRPr="0065197F">
                            <w:pPr>
                              <w:rPr>
                                <w:rFonts w:ascii="Comic Sans MS" w:hAnsi="Comic Sans MS"/>
                                <w:b/>
                                <w:color w:themeColor="text1" w:val="000000"/>
                              </w:rPr>
                            </w:pPr>
                            <w:r w:rsidRPr="0065197F">
                              <w:rPr>
                                <w:rFonts w:ascii="Comic Sans MS" w:hAnsi="Comic Sans MS"/>
                                <w:b/>
                                <w:color w:themeColor="text1" w:val="000000"/>
                              </w:rPr>
                              <w:t>Good learning intentions?</w:t>
                            </w:r>
                          </w:p>
                          <w:p w:rsidP="00C459E8" w:rsidR="00654215" w:rsidRDefault="00654215" w:rsidRPr="0065197F">
                            <w:pPr>
                              <w:pStyle w:val="ListParagraph"/>
                              <w:numPr>
                                <w:ilvl w:val="0"/>
                                <w:numId w:val="8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use SMART criteria</w:t>
                            </w:r>
                          </w:p>
                          <w:p w:rsidP="00C459E8" w:rsidR="00654215" w:rsidRDefault="00654215" w:rsidRPr="0065197F">
                            <w:pPr>
                              <w:pStyle w:val="ListParagraph"/>
                              <w:numPr>
                                <w:ilvl w:val="0"/>
                                <w:numId w:val="8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65197F">
                              <w:rPr>
                                <w:rFonts w:ascii="Comic Sans MS" w:hAnsi="Comic Sans MS"/>
                                <w:color w:themeColor="text1" w:val="000000"/>
                                <w:sz w:val="20"/>
                                <w:szCs w:val="20"/>
                              </w:rPr>
                              <w:t xml:space="preserve">ocus on </w:t>
                            </w:r>
                            <w:r>
                              <w:rPr>
                                <w:rFonts w:ascii="Comic Sans MS" w:hAnsi="Comic Sans MS"/>
                                <w:color w:themeColor="text1" w:val="000000"/>
                                <w:sz w:val="20"/>
                                <w:szCs w:val="20"/>
                              </w:rPr>
                              <w:t>the specific</w:t>
                            </w:r>
                          </w:p>
                          <w:p w:rsidP="00C459E8" w:rsidR="00654215" w:rsidRDefault="00654215" w:rsidRPr="0065197F">
                            <w:pPr>
                              <w:pStyle w:val="ListParagraph"/>
                              <w:numPr>
                                <w:ilvl w:val="0"/>
                                <w:numId w:val="8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not too broad - n</w:t>
                            </w:r>
                            <w:r w:rsidRPr="0065197F">
                              <w:rPr>
                                <w:rFonts w:ascii="Comic Sans MS" w:hAnsi="Comic Sans MS"/>
                                <w:color w:themeColor="text1" w:val="000000"/>
                                <w:sz w:val="20"/>
                                <w:szCs w:val="20"/>
                              </w:rPr>
                              <w:t>ot too difficult – not too general</w:t>
                            </w:r>
                          </w:p>
                          <w:p w:rsidP="00C459E8" w:rsidR="00654215" w:rsidRDefault="00654215" w:rsidRPr="0065197F">
                            <w:pPr>
                              <w:pStyle w:val="ListParagraph"/>
                              <w:numPr>
                                <w:ilvl w:val="0"/>
                                <w:numId w:val="8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65197F">
                              <w:rPr>
                                <w:rFonts w:ascii="Comic Sans MS" w:hAnsi="Comic Sans MS"/>
                                <w:color w:themeColor="text1" w:val="000000"/>
                                <w:sz w:val="20"/>
                                <w:szCs w:val="20"/>
                              </w:rPr>
                              <w:t>hild friendly</w:t>
                            </w:r>
                            <w:r>
                              <w:rPr>
                                <w:rFonts w:ascii="Comic Sans MS" w:hAnsi="Comic Sans MS"/>
                                <w:color w:themeColor="text1" w:val="000000"/>
                                <w:sz w:val="20"/>
                                <w:szCs w:val="20"/>
                              </w:rPr>
                              <w:t>,</w:t>
                            </w:r>
                            <w:r w:rsidRPr="0065197F">
                              <w:rPr>
                                <w:rFonts w:ascii="Comic Sans MS" w:hAnsi="Comic Sans MS"/>
                                <w:color w:themeColor="text1" w:val="000000"/>
                                <w:sz w:val="20"/>
                                <w:szCs w:val="20"/>
                              </w:rPr>
                              <w:t xml:space="preserve"> clear language</w:t>
                            </w:r>
                          </w:p>
                          <w:p w:rsidP="00C459E8" w:rsidR="00654215" w:rsidRDefault="00654215" w:rsidRPr="0065197F">
                            <w:pPr>
                              <w:pStyle w:val="ListParagraph"/>
                              <w:numPr>
                                <w:ilvl w:val="0"/>
                                <w:numId w:val="8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kill o</w:t>
                            </w:r>
                            <w:r>
                              <w:rPr>
                                <w:rFonts w:ascii="Comic Sans MS" w:hAnsi="Comic Sans MS"/>
                                <w:color w:themeColor="text1" w:val="000000"/>
                                <w:sz w:val="20"/>
                                <w:szCs w:val="20"/>
                              </w:rPr>
                              <w:t>r knowledge based - not concept</w:t>
                            </w:r>
                          </w:p>
                          <w:p w:rsidP="00C459E8" w:rsidR="00654215" w:rsidRDefault="00654215" w:rsidRPr="000247A9">
                            <w:pPr>
                              <w:pStyle w:val="ListParagraph"/>
                              <w:numPr>
                                <w:ilvl w:val="0"/>
                                <w:numId w:val="85"/>
                              </w:numPr>
                              <w:spacing w:after="160" w:line="259" w:lineRule="auto"/>
                              <w:rPr>
                                <w:rFonts w:ascii="Comic Sans MS" w:hAnsi="Comic Sans MS"/>
                                <w:i/>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 xml:space="preserve">se ‘learning’ words </w:t>
                            </w:r>
                            <w:r w:rsidRPr="0065197F">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w:t>
                            </w:r>
                            <w:r>
                              <w:rPr>
                                <w:rFonts w:ascii="Comic Sans MS" w:hAnsi="Comic Sans MS"/>
                                <w:i/>
                                <w:color w:themeColor="text1" w:val="000000"/>
                                <w:sz w:val="20"/>
                                <w:szCs w:val="20"/>
                              </w:rPr>
                              <w:t>/</w:t>
                            </w:r>
                            <w:r>
                              <w:rPr>
                                <w:rFonts w:ascii="Comic Sans MS" w:hAnsi="Comic Sans MS"/>
                                <w:i/>
                                <w:color w:themeColor="text1" w:val="000000"/>
                                <w:sz w:val="20"/>
                                <w:szCs w:val="20"/>
                              </w:rPr>
                              <w:br/>
                            </w:r>
                            <w:r w:rsidRPr="000247A9">
                              <w:rPr>
                                <w:rFonts w:ascii="Comic Sans MS" w:hAnsi="Comic Sans MS"/>
                                <w:i/>
                                <w:color w:themeColor="text1" w:val="000000"/>
                                <w:sz w:val="20"/>
                                <w:szCs w:val="20"/>
                              </w:rPr>
                              <w:t>use</w:t>
                            </w:r>
                          </w:p>
                          <w:p w:rsidP="00C459E8" w:rsidR="00654215" w:rsidRDefault="00654215" w:rsidRPr="000247A9">
                            <w:pPr>
                              <w:pStyle w:val="ListParagraph"/>
                              <w:numPr>
                                <w:ilvl w:val="0"/>
                                <w:numId w:val="85"/>
                              </w:numPr>
                              <w:spacing w:after="160" w:line="259" w:lineRule="auto"/>
                              <w:rPr>
                                <w:rFonts w:ascii="Comic Sans MS" w:hAnsi="Comic Sans MS"/>
                                <w:color w:themeColor="text1" w:val="000000"/>
                                <w:sz w:val="20"/>
                                <w:szCs w:val="20"/>
                              </w:rPr>
                            </w:pPr>
                            <w:r w:rsidRPr="000247A9">
                              <w:rPr>
                                <w:rFonts w:ascii="Comic Sans MS" w:hAnsi="Comic Sans MS"/>
                                <w:color w:themeColor="text1" w:val="000000"/>
                                <w:sz w:val="20"/>
                                <w:szCs w:val="20"/>
                              </w:rPr>
                              <w:t xml:space="preserve">consider phrasing and </w:t>
                            </w:r>
                            <w:r w:rsidRPr="000247A9">
                              <w:rPr>
                                <w:rFonts w:ascii="Comic Sans MS" w:hAnsi="Comic Sans MS"/>
                                <w:color w:themeColor="text1" w:val="000000"/>
                                <w:sz w:val="20"/>
                                <w:szCs w:val="20"/>
                              </w:rPr>
                              <w:br/>
                              <w:t>tone</w:t>
                            </w: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3370,-3898" fillcolor="#eae5eb" id="Rounded Rectangular Callout 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1xwIAAKUFAAAOAAAAZHJzL2Uyb0RvYy54bWysVEtv2zAMvg/YfxB0b+3EeaNOkaXtMKBo&#10;g7ZDz4wsOx70mqTE6X79KNl5dOtpWA4KaVHkx4+Pq+u9FGTHrau1ymnvMqWEK6aLWlU5/f5ydzGh&#10;xHlQBQiteE7fuKPX88+frhoz43290aLglqAT5WaNyenGezNLEsc2XIK71IYrvCy1leBRtVVSWGjQ&#10;uxRJP01HSaNtYaxm3Dn8etNe0nn0X5ac+ceydNwTkVPE5uNp47kOZzK/glllwWxq1sGAf0AhoVYY&#10;9OjqBjyQra3/ciVrZrXTpb9kWia6LGvGYw6YTS/9I5vnDRgec0FynDnS5P6fW/awW1lSFzmdptOM&#10;EgUSq/Skt6rgBXlC/kBVWwGWLEEIvfUk2iFtjXEzfP1sVrbTHIqBg31pZfjH7Mg+Uv12pJrvPWH4&#10;McvSbJoOKWF41x9NRukwFiM5PTfW+a9cSxKEnDa8qHgEFlB1aCLnsLt3PpJfdPih+NGjpJQCa7kD&#10;QS6ywSA9FPvMqP/OaDRJB8OuI86MkJWTp95oNBoHGwTaxUXpADWAcFrUxV0tRFRstV4KSxBETm8X&#10;t8PbL93jd2ZCkQZpmAzHgRHAOSgFeBSlwco4VVECosIBY97GlN+9dudBsmw6zbKPggSQN+A2LZjo&#10;oU1W1h5nUNQyp5M0/LrXQoUUeJwiZDgkHYreljlIfr/ex94ZR0rCp7Uu3rChrG4nzRl2V2Pce3B+&#10;BRbLgUOI68I/4lEKjVnrTqJko+2vj74He+x4vKWkwVFFRn5uwXJKxDeFszDtYXVxtqMyGI77qNjz&#10;m/X5jdrKpcZqYIMguigGey8OYmm1fMWtsghR8QoUw9gt952y9O0Kwb3E+GIRzXCeDfh79WxYcB6o&#10;C4y/7F/Bmq6HPbb/gz6MdddBbTOdbMNLpRdbr8v6SHrLa1cB3AWxAbu9FZbNuR6tTtt1/hsAAP//&#10;AwBQSwMEFAAGAAgAAAAhAHeVj6PiAAAADAEAAA8AAABkcnMvZG93bnJldi54bWxMj8FOwzAQRO9I&#10;/IO1SNxaO2kbqhCnQqAiRE4UJK5ubOIo8TqKnTbl61lOcBzNaOZNsZtdz05mDK1HCclSADNYe91i&#10;I+Hjfb/YAgtRoVa9RyPhYgLsyuurQuXan/HNnA6xYVSCIVcSbIxDznmorXEqLP1gkLwvPzoVSY4N&#10;16M6U7nreSpExp1qkRasGsyjNXV3mJyEp8/MV93rJd0/T3Yjvrvq5c5XUt7ezA/3wKKZ418YfvEJ&#10;HUpiOvoJdWC9hEUiMjoTyVltU2AUWSfrFbCjhE2WpMDLgv8/Uf4AAAD//wMAUEsBAi0AFAAGAAgA&#10;AAAhALaDOJL+AAAA4QEAABMAAAAAAAAAAAAAAAAAAAAAAFtDb250ZW50X1R5cGVzXS54bWxQSwEC&#10;LQAUAAYACAAAACEAOP0h/9YAAACUAQAACwAAAAAAAAAAAAAAAAAvAQAAX3JlbHMvLnJlbHNQSwEC&#10;LQAUAAYACAAAACEACvnmdccCAAClBQAADgAAAAAAAAAAAAAAAAAuAgAAZHJzL2Uyb0RvYy54bWxQ&#10;SwECLQAUAAYACAAAACEAd5WPo+IAAAAMAQAADwAAAAAAAAAAAAAAAAAhBQAAZHJzL2Rvd25yZXYu&#10;eG1sUEsFBgAAAAAEAAQA8wAAADAGAAAAAA==&#10;" o:spid="_x0000_s1103" strokecolor="#393" strokeweight="2.25pt" style="position:absolute;margin-left:-53pt;margin-top:69.1pt;width:260.15pt;height:2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71044BA2">
                <v:textbox>
                  <w:txbxContent>
                    <w:p w:rsidP="00AA32B3" w:rsidR="00654215" w:rsidRDefault="00654215" w:rsidRPr="0065197F">
                      <w:pPr>
                        <w:rPr>
                          <w:rFonts w:ascii="Comic Sans MS" w:hAnsi="Comic Sans MS"/>
                          <w:b/>
                          <w:color w:themeColor="text1" w:val="000000"/>
                        </w:rPr>
                      </w:pPr>
                      <w:r w:rsidRPr="0065197F">
                        <w:rPr>
                          <w:rFonts w:ascii="Comic Sans MS" w:hAnsi="Comic Sans MS"/>
                          <w:b/>
                          <w:color w:themeColor="text1" w:val="000000"/>
                        </w:rPr>
                        <w:t>Good learning intentions?</w:t>
                      </w:r>
                    </w:p>
                    <w:p w:rsidP="00C459E8" w:rsidR="00654215" w:rsidRDefault="00654215" w:rsidRPr="0065197F">
                      <w:pPr>
                        <w:pStyle w:val="ListParagraph"/>
                        <w:numPr>
                          <w:ilvl w:val="0"/>
                          <w:numId w:val="8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use SMART criteria</w:t>
                      </w:r>
                    </w:p>
                    <w:p w:rsidP="00C459E8" w:rsidR="00654215" w:rsidRDefault="00654215" w:rsidRPr="0065197F">
                      <w:pPr>
                        <w:pStyle w:val="ListParagraph"/>
                        <w:numPr>
                          <w:ilvl w:val="0"/>
                          <w:numId w:val="8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65197F">
                        <w:rPr>
                          <w:rFonts w:ascii="Comic Sans MS" w:hAnsi="Comic Sans MS"/>
                          <w:color w:themeColor="text1" w:val="000000"/>
                          <w:sz w:val="20"/>
                          <w:szCs w:val="20"/>
                        </w:rPr>
                        <w:t xml:space="preserve">ocus on </w:t>
                      </w:r>
                      <w:r>
                        <w:rPr>
                          <w:rFonts w:ascii="Comic Sans MS" w:hAnsi="Comic Sans MS"/>
                          <w:color w:themeColor="text1" w:val="000000"/>
                          <w:sz w:val="20"/>
                          <w:szCs w:val="20"/>
                        </w:rPr>
                        <w:t>the specific</w:t>
                      </w:r>
                    </w:p>
                    <w:p w:rsidP="00C459E8" w:rsidR="00654215" w:rsidRDefault="00654215" w:rsidRPr="0065197F">
                      <w:pPr>
                        <w:pStyle w:val="ListParagraph"/>
                        <w:numPr>
                          <w:ilvl w:val="0"/>
                          <w:numId w:val="8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not too broad - n</w:t>
                      </w:r>
                      <w:r w:rsidRPr="0065197F">
                        <w:rPr>
                          <w:rFonts w:ascii="Comic Sans MS" w:hAnsi="Comic Sans MS"/>
                          <w:color w:themeColor="text1" w:val="000000"/>
                          <w:sz w:val="20"/>
                          <w:szCs w:val="20"/>
                        </w:rPr>
                        <w:t>ot too difficult – not too general</w:t>
                      </w:r>
                    </w:p>
                    <w:p w:rsidP="00C459E8" w:rsidR="00654215" w:rsidRDefault="00654215" w:rsidRPr="0065197F">
                      <w:pPr>
                        <w:pStyle w:val="ListParagraph"/>
                        <w:numPr>
                          <w:ilvl w:val="0"/>
                          <w:numId w:val="8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65197F">
                        <w:rPr>
                          <w:rFonts w:ascii="Comic Sans MS" w:hAnsi="Comic Sans MS"/>
                          <w:color w:themeColor="text1" w:val="000000"/>
                          <w:sz w:val="20"/>
                          <w:szCs w:val="20"/>
                        </w:rPr>
                        <w:t>hild friendly</w:t>
                      </w:r>
                      <w:r>
                        <w:rPr>
                          <w:rFonts w:ascii="Comic Sans MS" w:hAnsi="Comic Sans MS"/>
                          <w:color w:themeColor="text1" w:val="000000"/>
                          <w:sz w:val="20"/>
                          <w:szCs w:val="20"/>
                        </w:rPr>
                        <w:t>,</w:t>
                      </w:r>
                      <w:r w:rsidRPr="0065197F">
                        <w:rPr>
                          <w:rFonts w:ascii="Comic Sans MS" w:hAnsi="Comic Sans MS"/>
                          <w:color w:themeColor="text1" w:val="000000"/>
                          <w:sz w:val="20"/>
                          <w:szCs w:val="20"/>
                        </w:rPr>
                        <w:t xml:space="preserve"> clear language</w:t>
                      </w:r>
                    </w:p>
                    <w:p w:rsidP="00C459E8" w:rsidR="00654215" w:rsidRDefault="00654215" w:rsidRPr="0065197F">
                      <w:pPr>
                        <w:pStyle w:val="ListParagraph"/>
                        <w:numPr>
                          <w:ilvl w:val="0"/>
                          <w:numId w:val="8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kill o</w:t>
                      </w:r>
                      <w:r>
                        <w:rPr>
                          <w:rFonts w:ascii="Comic Sans MS" w:hAnsi="Comic Sans MS"/>
                          <w:color w:themeColor="text1" w:val="000000"/>
                          <w:sz w:val="20"/>
                          <w:szCs w:val="20"/>
                        </w:rPr>
                        <w:t>r knowledge based - not concept</w:t>
                      </w:r>
                    </w:p>
                    <w:p w:rsidP="00C459E8" w:rsidR="00654215" w:rsidRDefault="00654215" w:rsidRPr="000247A9">
                      <w:pPr>
                        <w:pStyle w:val="ListParagraph"/>
                        <w:numPr>
                          <w:ilvl w:val="0"/>
                          <w:numId w:val="85"/>
                        </w:numPr>
                        <w:spacing w:after="160" w:line="259" w:lineRule="auto"/>
                        <w:rPr>
                          <w:rFonts w:ascii="Comic Sans MS" w:hAnsi="Comic Sans MS"/>
                          <w:i/>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 xml:space="preserve">se ‘learning’ words </w:t>
                      </w:r>
                      <w:r w:rsidRPr="0065197F">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w:t>
                      </w:r>
                      <w:r>
                        <w:rPr>
                          <w:rFonts w:ascii="Comic Sans MS" w:hAnsi="Comic Sans MS"/>
                          <w:i/>
                          <w:color w:themeColor="text1" w:val="000000"/>
                          <w:sz w:val="20"/>
                          <w:szCs w:val="20"/>
                        </w:rPr>
                        <w:t>/</w:t>
                      </w:r>
                      <w:r>
                        <w:rPr>
                          <w:rFonts w:ascii="Comic Sans MS" w:hAnsi="Comic Sans MS"/>
                          <w:i/>
                          <w:color w:themeColor="text1" w:val="000000"/>
                          <w:sz w:val="20"/>
                          <w:szCs w:val="20"/>
                        </w:rPr>
                        <w:br/>
                      </w:r>
                      <w:r w:rsidRPr="000247A9">
                        <w:rPr>
                          <w:rFonts w:ascii="Comic Sans MS" w:hAnsi="Comic Sans MS"/>
                          <w:i/>
                          <w:color w:themeColor="text1" w:val="000000"/>
                          <w:sz w:val="20"/>
                          <w:szCs w:val="20"/>
                        </w:rPr>
                        <w:t>use</w:t>
                      </w:r>
                    </w:p>
                    <w:p w:rsidP="00C459E8" w:rsidR="00654215" w:rsidRDefault="00654215" w:rsidRPr="000247A9">
                      <w:pPr>
                        <w:pStyle w:val="ListParagraph"/>
                        <w:numPr>
                          <w:ilvl w:val="0"/>
                          <w:numId w:val="85"/>
                        </w:numPr>
                        <w:spacing w:after="160" w:line="259" w:lineRule="auto"/>
                        <w:rPr>
                          <w:rFonts w:ascii="Comic Sans MS" w:hAnsi="Comic Sans MS"/>
                          <w:color w:themeColor="text1" w:val="000000"/>
                          <w:sz w:val="20"/>
                          <w:szCs w:val="20"/>
                        </w:rPr>
                      </w:pPr>
                      <w:r w:rsidRPr="000247A9">
                        <w:rPr>
                          <w:rFonts w:ascii="Comic Sans MS" w:hAnsi="Comic Sans MS"/>
                          <w:color w:themeColor="text1" w:val="000000"/>
                          <w:sz w:val="20"/>
                          <w:szCs w:val="20"/>
                        </w:rPr>
                        <w:t xml:space="preserve">consider phrasing and </w:t>
                      </w:r>
                      <w:r w:rsidRPr="000247A9">
                        <w:rPr>
                          <w:rFonts w:ascii="Comic Sans MS" w:hAnsi="Comic Sans MS"/>
                          <w:color w:themeColor="text1" w:val="000000"/>
                          <w:sz w:val="20"/>
                          <w:szCs w:val="20"/>
                        </w:rPr>
                        <w:br/>
                        <w:t>tone</w:t>
                      </w:r>
                    </w:p>
                    <w:p w:rsidP="00AA32B3" w:rsidR="00654215" w:rsidRDefault="00654215">
                      <w:pPr>
                        <w:jc w:val="center"/>
                      </w:pPr>
                    </w:p>
                  </w:txbxContent>
                </v:textbox>
              </v:shape>
            </w:pict>
          </mc:Fallback>
        </mc:AlternateContent>
      </w:r>
      <w:r w:rsidR="0025465A">
        <w:rPr>
          <w:noProof/>
        </w:rPr>
        <mc:AlternateContent>
          <mc:Choice Requires="wps">
            <w:drawing>
              <wp:anchor allowOverlap="1" behindDoc="0" distB="0" distL="114300" distR="114300" distT="0" layoutInCell="1" locked="0" relativeHeight="251737088" simplePos="0" wp14:anchorId="2DD57A81" wp14:editId="71C96726">
                <wp:simplePos x="0" y="0"/>
                <wp:positionH relativeFrom="column">
                  <wp:posOffset>3429000</wp:posOffset>
                </wp:positionH>
                <wp:positionV relativeFrom="paragraph">
                  <wp:posOffset>839470</wp:posOffset>
                </wp:positionV>
                <wp:extent cx="2809875" cy="2676525"/>
                <wp:effectExtent b="28575" l="19050" r="28575" t="590550"/>
                <wp:wrapNone/>
                <wp:docPr id="9094" name="Rounded Rectangular Callout 9094"/>
                <wp:cNvGraphicFramePr/>
                <a:graphic xmlns:a="http://schemas.openxmlformats.org/drawingml/2006/main">
                  <a:graphicData uri="http://schemas.microsoft.com/office/word/2010/wordprocessingShape">
                    <wps:wsp>
                      <wps:cNvSpPr/>
                      <wps:spPr>
                        <a:xfrm>
                          <a:off x="0" y="0"/>
                          <a:ext cx="2809875" cy="2676525"/>
                        </a:xfrm>
                        <a:prstGeom prst="wedgeRoundRectCallout">
                          <a:avLst>
                            <a:gd fmla="val 26352" name="adj1"/>
                            <a:gd fmla="val -70118" name="adj2"/>
                            <a:gd fmla="val 16667" name="adj3"/>
                          </a:avLst>
                        </a:prstGeom>
                        <a:solidFill>
                          <a:srgbClr val="EAE5EB"/>
                        </a:solidFill>
                        <a:ln algn="ctr" cap="flat" cmpd="sng" w="28575">
                          <a:solidFill>
                            <a:srgbClr val="339933"/>
                          </a:solidFill>
                          <a:prstDash val="solid"/>
                          <a:miter lim="800000"/>
                        </a:ln>
                        <a:effectLst/>
                      </wps:spPr>
                      <wps:txbx>
                        <w:txbxContent>
                          <w:p w:rsidP="00AA32B3" w:rsidR="00654215" w:rsidRDefault="00654215" w:rsidRPr="0065197F">
                            <w:pPr>
                              <w:rPr>
                                <w:rFonts w:ascii="Comic Sans MS" w:hAnsi="Comic Sans MS"/>
                                <w:b/>
                                <w:color w:themeColor="text1" w:val="000000"/>
                              </w:rPr>
                            </w:pPr>
                            <w:r w:rsidRPr="0065197F">
                              <w:rPr>
                                <w:rFonts w:ascii="Comic Sans MS" w:hAnsi="Comic Sans MS"/>
                                <w:b/>
                                <w:color w:themeColor="text1" w:val="000000"/>
                              </w:rPr>
                              <w:t>Techniques to use</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isplay the LI</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m</w:t>
                            </w:r>
                            <w:r w:rsidRPr="0065197F">
                              <w:rPr>
                                <w:rFonts w:ascii="Comic Sans MS" w:hAnsi="Comic Sans MS"/>
                                <w:color w:themeColor="text1" w:val="000000"/>
                                <w:sz w:val="20"/>
                                <w:szCs w:val="20"/>
                              </w:rPr>
                              <w:t>ake LI accessible while children are working</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on’t confuse LI with activity</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b</w:t>
                            </w:r>
                            <w:r w:rsidRPr="0065197F">
                              <w:rPr>
                                <w:rFonts w:ascii="Comic Sans MS" w:hAnsi="Comic Sans MS"/>
                                <w:color w:themeColor="text1" w:val="000000"/>
                                <w:sz w:val="20"/>
                                <w:szCs w:val="20"/>
                              </w:rPr>
                              <w:t>uild the LI into the lesson introduction</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ignal the LI especially to younger children</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se examples</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i</w:t>
                            </w:r>
                            <w:r w:rsidRPr="0065197F">
                              <w:rPr>
                                <w:rFonts w:ascii="Comic Sans MS" w:hAnsi="Comic Sans MS"/>
                                <w:color w:themeColor="text1" w:val="000000"/>
                                <w:sz w:val="20"/>
                                <w:szCs w:val="20"/>
                              </w:rPr>
                              <w:t>nvolve pupils in setting SC</w:t>
                            </w: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6492,-4345" fillcolor="#eae5eb" id="Rounded Rectangular Callout 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yxQIAAKQFAAAOAAAAZHJzL2Uyb0RvYy54bWysVEtPGzEQvlfqf7B8h33kHbFBaYCqEgIE&#10;VJwnXu9mK79qO9nAr+/Yu4RQOFXNwfHsjGe++eZxdr6Xguy4dY1WBc1OU0q4YrpsVF3Qn49XJ1NK&#10;nAdVgtCKF/SZO3q++PrlrDVznuuNFiW3BJ0oN29NQTfem3mSOLbhEtypNlyhstJWgkfR1klpoUXv&#10;UiR5mo6TVtvSWM24c/j1olPSRfRfVZz526py3BNRUMTm42njuQ5nsjiDeW3BbBrWw4B/QCGhURj0&#10;4OoCPJCtbT64kg2z2unKnzItE11VDeMxB8wmS//K5mEDhsdckBxnDjS5/+eW3ezuLGnKgs7S2ZAS&#10;BRKrdK+3quQluUf+QNVbAZasQAi99STaIW2tcXN8/WDubC85vAYO9pWV4R+zI/tI9fOBar73hOHH&#10;fJrOppMRJQx1+XgyHuWjUIzk7bmxzn/nWpJwKWjLy5pHYAFVjyZyDrtr5yP5ZY8fyl8ZJZUUWMsd&#10;CJKPB6O8r/WRTX5sczJJs2z60WhwbJSNx+NJj7MPi4hfkQYMToumvGqEiIKt1ythCWIo6OXycnT5&#10;rX/8zkwo0gZKRpEQwDGoBHjkRhosjFM1JSBqnC/mbcz43Wt3HGQwmM0Gg8+CBJAX4DYdmOihS1Y2&#10;HkdQNLKg0zT8+tdChRR4HCIkOBQn1Lyrcrj5/XofW2cSaQuf1rp8xn6yuhs0Z9hVg3Gvwfk7sFgN&#10;nEHcFv4Wj0pozFr3N0o22r589j3YY8OjlpIWJxUZ+b0FyykRPxSOwiwbDsNoR2E4muQo2GPN+lij&#10;tnKlsRrYH4guXoO9F6/Xymr5hEtlGaKiChTD2B33vbDy3QbBtcT4chnNcJwN+Gv1YFhwHqgLjD/u&#10;n8CavoU9dv+Nfp1qmMcO6pr+zTa8VHq59bpqDqR3vPYVwFUQB6VfW2HXHMvR6m25Lv4AAAD//wMA&#10;UEsDBBQABgAIAAAAIQAIpKhI4AAAAAsBAAAPAAAAZHJzL2Rvd25yZXYueG1sTI/LTsMwEEX3SPyD&#10;NUjsqNM8oA1xKkSVBYtWaoG9k0weIh5HsZuGv2dYwXJ0ru6cm+0WM4gZJ9dbUrBeBSCQKlv31Cr4&#10;eC8eNiCc11TrwRIq+EYHu/z2JtNpba90wvnsW8El5FKtoPN+TKV0VYdGu5UdkZg1djLa8zm1sp70&#10;lcvNIMMgeJRG98QfOj3ia4fV1/liFDTHbYxva2kPn6d9WcTRvC8OjVL3d8vLMwiPi/8Lw68+q0PO&#10;TqW9UO3EoCCJA97iGURhCIIT202YgCgZJdETyDyT/zfkPwAAAP//AwBQSwECLQAUAAYACAAAACEA&#10;toM4kv4AAADhAQAAEwAAAAAAAAAAAAAAAAAAAAAAW0NvbnRlbnRfVHlwZXNdLnhtbFBLAQItABQA&#10;BgAIAAAAIQA4/SH/1gAAAJQBAAALAAAAAAAAAAAAAAAAAC8BAABfcmVscy8ucmVsc1BLAQItABQA&#10;BgAIAAAAIQB/R3WyxQIAAKQFAAAOAAAAAAAAAAAAAAAAAC4CAABkcnMvZTJvRG9jLnhtbFBLAQIt&#10;ABQABgAIAAAAIQAIpKhI4AAAAAsBAAAPAAAAAAAAAAAAAAAAAB8FAABkcnMvZG93bnJldi54bWxQ&#10;SwUGAAAAAAQABADzAAAALAYAAAAA&#10;" o:spid="_x0000_s1104" strokecolor="#393" strokeweight="2.25pt" style="position:absolute;margin-left:270pt;margin-top:66.1pt;width:221.25pt;height:21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2DD57A81">
                <v:textbox>
                  <w:txbxContent>
                    <w:p w:rsidP="00AA32B3" w:rsidR="00654215" w:rsidRDefault="00654215" w:rsidRPr="0065197F">
                      <w:pPr>
                        <w:rPr>
                          <w:rFonts w:ascii="Comic Sans MS" w:hAnsi="Comic Sans MS"/>
                          <w:b/>
                          <w:color w:themeColor="text1" w:val="000000"/>
                        </w:rPr>
                      </w:pPr>
                      <w:r w:rsidRPr="0065197F">
                        <w:rPr>
                          <w:rFonts w:ascii="Comic Sans MS" w:hAnsi="Comic Sans MS"/>
                          <w:b/>
                          <w:color w:themeColor="text1" w:val="000000"/>
                        </w:rPr>
                        <w:t>Techniques to use</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isplay the LI</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m</w:t>
                      </w:r>
                      <w:r w:rsidRPr="0065197F">
                        <w:rPr>
                          <w:rFonts w:ascii="Comic Sans MS" w:hAnsi="Comic Sans MS"/>
                          <w:color w:themeColor="text1" w:val="000000"/>
                          <w:sz w:val="20"/>
                          <w:szCs w:val="20"/>
                        </w:rPr>
                        <w:t>ake LI accessible while children are working</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on’t confuse LI with activity</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b</w:t>
                      </w:r>
                      <w:r w:rsidRPr="0065197F">
                        <w:rPr>
                          <w:rFonts w:ascii="Comic Sans MS" w:hAnsi="Comic Sans MS"/>
                          <w:color w:themeColor="text1" w:val="000000"/>
                          <w:sz w:val="20"/>
                          <w:szCs w:val="20"/>
                        </w:rPr>
                        <w:t>uild the LI into the lesson introduction</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ignal the LI especially to younger children</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se examples</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i</w:t>
                      </w:r>
                      <w:r w:rsidRPr="0065197F">
                        <w:rPr>
                          <w:rFonts w:ascii="Comic Sans MS" w:hAnsi="Comic Sans MS"/>
                          <w:color w:themeColor="text1" w:val="000000"/>
                          <w:sz w:val="20"/>
                          <w:szCs w:val="20"/>
                        </w:rPr>
                        <w:t>nvolve pupils in setting SC</w:t>
                      </w:r>
                    </w:p>
                    <w:p w:rsidP="00AA32B3" w:rsidR="00654215" w:rsidRDefault="00654215">
                      <w:pPr>
                        <w:jc w:val="center"/>
                      </w:pPr>
                    </w:p>
                  </w:txbxContent>
                </v:textbox>
              </v:shape>
            </w:pict>
          </mc:Fallback>
        </mc:AlternateContent>
      </w:r>
      <w:r w:rsidR="000247A9">
        <w:rPr>
          <w:noProof/>
        </w:rPr>
        <mc:AlternateContent>
          <mc:Choice Requires="wps">
            <w:drawing>
              <wp:anchor allowOverlap="1" behindDoc="0" distB="0" distL="114300" distR="114300" distT="0" layoutInCell="1" locked="0" relativeHeight="251738112" simplePos="0" wp14:anchorId="56871729" wp14:editId="17907190">
                <wp:simplePos x="0" y="0"/>
                <wp:positionH relativeFrom="column">
                  <wp:posOffset>1755775</wp:posOffset>
                </wp:positionH>
                <wp:positionV relativeFrom="paragraph">
                  <wp:posOffset>2397760</wp:posOffset>
                </wp:positionV>
                <wp:extent cx="1759585" cy="1296521"/>
                <wp:effectExtent b="227965" l="114300" r="107315" t="228600"/>
                <wp:wrapNone/>
                <wp:docPr id="9095" name="Round Diagonal Corner Rectangle 9095"/>
                <wp:cNvGraphicFramePr/>
                <a:graphic xmlns:a="http://schemas.openxmlformats.org/drawingml/2006/main">
                  <a:graphicData uri="http://schemas.microsoft.com/office/word/2010/wordprocessingShape">
                    <wps:wsp>
                      <wps:cNvSpPr/>
                      <wps:spPr>
                        <a:xfrm rot="20679007">
                          <a:off x="0" y="0"/>
                          <a:ext cx="1759585" cy="1296521"/>
                        </a:xfrm>
                        <a:prstGeom prst="round2DiagRect">
                          <a:avLst/>
                        </a:prstGeom>
                        <a:solidFill>
                          <a:srgbClr val="FFFF00"/>
                        </a:solidFill>
                        <a:ln algn="ctr" cap="flat" cmpd="sng" w="12700">
                          <a:solidFill>
                            <a:sysClr lastClr="000000" val="windowText"/>
                          </a:solidFill>
                          <a:prstDash val="solid"/>
                          <a:miter lim="800000"/>
                        </a:ln>
                        <a:effectLst/>
                      </wps:spPr>
                      <wps:txbx>
                        <w:txbxContent>
                          <w:p w:rsidP="00AA32B3" w:rsidR="00654215" w:rsidRDefault="00654215" w:rsidRPr="003D719F">
                            <w:pPr>
                              <w:jc w:val="center"/>
                              <w:rPr>
                                <w:i/>
                                <w:color w:themeColor="text1" w:val="000000"/>
                                <w:sz w:val="18"/>
                                <w:szCs w:val="18"/>
                              </w:rPr>
                            </w:pPr>
                            <w:r w:rsidRPr="00B60AFC">
                              <w:rPr>
                                <w:b/>
                                <w:i/>
                                <w:color w:themeColor="text1" w:val="000000"/>
                                <w:sz w:val="18"/>
                                <w:szCs w:val="18"/>
                              </w:rPr>
                              <w:t>“Research tells us that goals which are specific, clear, challenging but not outwith the student’s reach have the most effect on performance.”</w:t>
                            </w:r>
                            <w:r>
                              <w:rPr>
                                <w:b/>
                                <w:i/>
                                <w:color w:themeColor="text1" w:val="000000"/>
                                <w:sz w:val="20"/>
                                <w:szCs w:val="20"/>
                              </w:rPr>
                              <w:br/>
                              <w:t xml:space="preserve">                        </w:t>
                            </w:r>
                            <w:r w:rsidRPr="003D719F">
                              <w:rPr>
                                <w:i/>
                                <w:color w:themeColor="text1" w:val="000000"/>
                                <w:sz w:val="18"/>
                                <w:szCs w:val="18"/>
                              </w:rPr>
                              <w:t>Caroline Gipps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1796480,,5400" coordsize="1759585,1296521" fillcolor="yellow" id="Round Diagonal Corner Rectangle 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d0qAIAAE4FAAAOAAAAZHJzL2Uyb0RvYy54bWysVEtv2zAMvg/YfxB0X+0YTdMEdYogQYYB&#10;RVv0gZ4ZWbYF6DVJiZP9+lGyk6bdTsN8MEiR4uPjR93c7pUkO+68MLqko4ucEq6ZqYRuSvr6sv52&#10;TYkPoCuQRvOSHrint/OvX246O+OFaY2suCMYRPtZZ0vahmBnWeZZyxX4C2O5RmNtnIKAqmuyykGH&#10;0ZXMijy/yjrjKusM497j6ao30nmKX9echYe69jwQWVKsLaS/S/9N/GfzG5g1Dmwr2FAG/EMVCoTG&#10;pKdQKwhAtk78EUoJ5ow3dbhgRmWmrgXjqQfsZpR/6ua5BctTLwiOtyeY/P8Ly+53j46IqqTTfDqm&#10;RIPCKT2Zra7ISkBjNEiyNE7jlJ4QTdCN5CT5InSd9TOM8Gwf3aB5FCMO+9op4gziXeRXk2meTxI8&#10;2DDZJ/QPJ/T5PhCGh6PJeDq+xhoY2kbF9GpcjOJ8sj5ajGqdD9+5USQKJXWxzCKWGUtLCWB350N/&#10;6egcL3ojRbUWUibFNZuldGQHSIo1fnniAeb54CY16WIhEzQTBkjOWkJAUVmEy+uGEpANsp4Fl3J/&#10;uO0P/pQD+VqZ7gUbpUSCD2jA7tM3NPjhaix8Bb7tC0ymnqdKBByDFKqk1+e3pY5t8UT3of04mX4W&#10;UQr7zT4NeTKNkeLRxlQHnHwaEfbnLVsLzHuH5T2Cwx3AQ9zr8IC/WhpEwgwSJa1xv/52Hv2Rmmil&#10;pMOdQpR+bsFx7PqHRtJOR5eXcQmTcjmeFKi4c8vm3KK3amlwQqNUXRKjf5BHsXZGveH6L2JWNIFm&#10;mLufx6AsQ7/r+IAwvlgkN1w8C+FOP1sWgx959bJ/A2cHZgWc1b057h/MPtGq9403tVlsg6lF4tw7&#10;rsjaqODSJv4OD0x8Fc715PX+DM5/AwAA//8DAFBLAwQUAAYACAAAACEA/A8qvOEAAAALAQAADwAA&#10;AGRycy9kb3ducmV2LnhtbEyPwUrDQBCG74LvsIzgzW7akGSJ2RQRqgdBaaygt00yJsHsbMhu2/j2&#10;jie9/cN8/PNNsV3sKE44+8GRhvUqAoHUuHagTsPhdXejQPhgqDWjI9TwjR625eVFYfLWnWmPpyp0&#10;gkvI50ZDH8KUS+mbHq3xKzch8e7TzdYEHudOtrM5c7kd5SaKUmnNQHyhNxPe99h8VUer4V09vrgq&#10;+dipt/i5fkprejhgrPX11XJ3CyLgEv5g+NVndSjZqXZHar0YNWyyNGFUQ5xlKQgmkiTmUHNQawWy&#10;LOT/H8ofAAAA//8DAFBLAQItABQABgAIAAAAIQC2gziS/gAAAOEBAAATAAAAAAAAAAAAAAAAAAAA&#10;AABbQ29udGVudF9UeXBlc10ueG1sUEsBAi0AFAAGAAgAAAAhADj9If/WAAAAlAEAAAsAAAAAAAAA&#10;AAAAAAAALwEAAF9yZWxzLy5yZWxzUEsBAi0AFAAGAAgAAAAhAMF093SoAgAATgUAAA4AAAAAAAAA&#10;AAAAAAAALgIAAGRycy9lMm9Eb2MueG1sUEsBAi0AFAAGAAgAAAAhAPwPKrzhAAAACwEAAA8AAAAA&#10;AAAAAAAAAAAAAgUAAGRycy9kb3ducmV2LnhtbFBLBQYAAAAABAAEAPMAAAAQBgAAAAA=&#10;" o:spid="_x0000_s1105" o:spt="100" path="m216091,l1759585,r,l1759585,1080430v,119344,-96747,216091,-216091,216091l,1296521r,l,216091c,96747,96747,,216091,xe" strokecolor="windowText" strokeweight="1pt" style="position:absolute;margin-left:138.25pt;margin-top:188.8pt;width:138.55pt;height:102.1pt;rotation:-1005970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6871729">
                <v:stroke joinstyle="miter"/>
                <v:formulas/>
                <v:path arrowok="t" o:connectangles="0,0,0,0,0,0,0,0,0" o:connectlocs="216091,0;1759585,0;1759585,0;1759585,1080430;1543494,1296521;0,1296521;0,1296521;0,216091;216091,0" o:connecttype="custom" textboxrect="0,0,1759585,1296521"/>
                <v:textbox>
                  <w:txbxContent>
                    <w:p w:rsidP="00AA32B3" w:rsidR="00654215" w:rsidRDefault="00654215" w:rsidRPr="003D719F">
                      <w:pPr>
                        <w:jc w:val="center"/>
                        <w:rPr>
                          <w:i/>
                          <w:color w:themeColor="text1" w:val="000000"/>
                          <w:sz w:val="18"/>
                          <w:szCs w:val="18"/>
                        </w:rPr>
                      </w:pPr>
                      <w:r w:rsidRPr="00B60AFC">
                        <w:rPr>
                          <w:b/>
                          <w:i/>
                          <w:color w:themeColor="text1" w:val="000000"/>
                          <w:sz w:val="18"/>
                          <w:szCs w:val="18"/>
                        </w:rPr>
                        <w:t>“Research tells us that goals which are specific, clear, challenging but not outwith the student’s reach have the most effect on performance.”</w:t>
                      </w:r>
                      <w:r>
                        <w:rPr>
                          <w:b/>
                          <w:i/>
                          <w:color w:themeColor="text1" w:val="000000"/>
                          <w:sz w:val="20"/>
                          <w:szCs w:val="20"/>
                        </w:rPr>
                        <w:br/>
                        <w:t xml:space="preserve">                        </w:t>
                      </w:r>
                      <w:r w:rsidRPr="003D719F">
                        <w:rPr>
                          <w:i/>
                          <w:color w:themeColor="text1" w:val="000000"/>
                          <w:sz w:val="18"/>
                          <w:szCs w:val="18"/>
                        </w:rPr>
                        <w:t>Caroline Gipps</w:t>
                      </w:r>
                    </w:p>
                  </w:txbxContent>
                </v:textbox>
              </v:shape>
            </w:pict>
          </mc:Fallback>
        </mc:AlternateContent>
      </w:r>
      <w:r w:rsidR="00AA32B3">
        <w:br w:type="page"/>
      </w:r>
    </w:p>
    <w:p w:rsidP="00AA32B3" w:rsidR="00AA32B3" w:rsidRDefault="00AA32B3">
      <w:r>
        <w:rPr>
          <w:noProof/>
        </w:rPr>
        <w:lastRenderedPageBreak/>
        <mc:AlternateContent>
          <mc:Choice Requires="wps">
            <w:drawing>
              <wp:anchor allowOverlap="1" behindDoc="0" distB="0" distL="114300" distR="114300" distT="0" layoutInCell="1" locked="0" relativeHeight="251740160" simplePos="0" wp14:anchorId="329A37A6" wp14:editId="6155A688">
                <wp:simplePos x="0" y="0"/>
                <wp:positionH relativeFrom="margin">
                  <wp:align>center</wp:align>
                </wp:positionH>
                <wp:positionV relativeFrom="paragraph">
                  <wp:posOffset>4445</wp:posOffset>
                </wp:positionV>
                <wp:extent cx="4482427" cy="2139351"/>
                <wp:effectExtent b="13335" l="0" r="13970" t="0"/>
                <wp:wrapNone/>
                <wp:docPr id="9096" name="Flowchart: Magnetic Disk 9096"/>
                <wp:cNvGraphicFramePr/>
                <a:graphic xmlns:a="http://schemas.openxmlformats.org/drawingml/2006/main">
                  <a:graphicData uri="http://schemas.microsoft.com/office/word/2010/wordprocessingShape">
                    <wps:wsp>
                      <wps:cNvSpPr/>
                      <wps:spPr>
                        <a:xfrm>
                          <a:off x="0" y="0"/>
                          <a:ext cx="4482427" cy="2139351"/>
                        </a:xfrm>
                        <a:prstGeom prst="flowChartMagneticDisk">
                          <a:avLst/>
                        </a:prstGeom>
                        <a:solidFill>
                          <a:srgbClr val="45A5ED"/>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Flowchart: Magnetic Disk 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a6mQIAADkFAAAOAAAAZHJzL2Uyb0RvYy54bWysVEtvGjEQvlfqf7B8bxY2EGCVJUJQqkpp&#10;gpRUOQ9eL2vVr9qGJf31HXuXhKQ9VeVgZnZenm++8fXNUUly4M4Lo0s6vBhQwjUzldC7kn5/XH+a&#10;UuID6Aqk0bykz9zTm/nHD9etLXhuGiMr7ggm0b5obUmbEGyRZZ41XIG/MJZrNNbGKQioul1WOWgx&#10;u5JZPhhcZa1xlXWGce/x66oz0nnKX9echfu69jwQWVK8W0inS+c2ntn8GoqdA9sI1l8D/uEWCoTG&#10;oi+pVhCA7J34I5USzBlv6nDBjMpMXQvGUw/YzXDwrpuHBixPvSA43r7A5P9fWnZ32DgiqpLOBrMr&#10;SjQonNJampY14EJBvsFO84DgrIT/QZITYtZaX2Dog924XvMoRgCOtVPxH1sjx4Tz8wvO/BgIw4+j&#10;0TQf5RNKGNry4eXscjyMk8hew63z4Qs3ikShpDVeaBkvdLpOvE0CHA63PnSxp5hY3hspqrWQMilu&#10;t11KRw6ALBiNF+PPq77cGzepSYsczicDZAoDZGMtIaCoLOLj9Y4SkDukOQsu1X4T7c+LzPJ8Ml13&#10;Tg1UvCs9HuDvVLlzT02/yRO7WIFvupBkiiFQKBFwVaRQJZ3GRKdMUkcrT2TvsYjj6QYSpa2pnnHI&#10;znTs95atBRa5BR824JDu2C6ucLjHIwJdUtNLlDTG/frb9+iPLEQrJS2uD+Lzcw+OUyK/auTnbDga&#10;xX1Lymg8yVFx55btuUXv1dLgbIb4WFiWxOgf5EmsnVFPuOmLWBVNoBnW7ibRK8vQrTW+FYwvFskN&#10;d8xCuNUPlsXkEacI7+PxCZztqRWQlXfmtGpQvCNU5xsjtVnsg6lFYtsrrjjBqOB+pln2b0l8AM71&#10;5PX64s1/AwAA//8DAFBLAwQUAAYACAAAACEAZwueI9oAAAAFAQAADwAAAGRycy9kb3ducmV2Lnht&#10;bEyPQU7DMBBF90jcwRokdtShoU0b4lSoEguWND2AE0+TiHgc2W5renqGFSxH/+v9N9Uu2Ulc0IfR&#10;kYLnRQYCqXNmpF7BsXl/2oAIUZPRkyNU8I0BdvX9XaVL4670iZdD7AVDKJRawRDjXEoZugGtDgs3&#10;I3F2ct7qyKfvpfH6ynA7yWWWraXVI/HCoGfcD9h9Hc5WQTHP7kWumlsal84f9x9NytubUo8P6e0V&#10;RMQU/8rwq8/qULNT685kgpgU8CORSSA4K7LVFkSrIM+LNci6kv/t6x8AAAD//wMAUEsBAi0AFAAG&#10;AAgAAAAhALaDOJL+AAAA4QEAABMAAAAAAAAAAAAAAAAAAAAAAFtDb250ZW50X1R5cGVzXS54bWxQ&#10;SwECLQAUAAYACAAAACEAOP0h/9YAAACUAQAACwAAAAAAAAAAAAAAAAAvAQAAX3JlbHMvLnJlbHNQ&#10;SwECLQAUAAYACAAAACEAbEUGupkCAAA5BQAADgAAAAAAAAAAAAAAAAAuAgAAZHJzL2Uyb0RvYy54&#10;bWxQSwECLQAUAAYACAAAACEAZwueI9oAAAAFAQAADwAAAAAAAAAAAAAAAADzBAAAZHJzL2Rvd25y&#10;ZXYueG1sUEsFBgAAAAAEAAQA8wAAAPoFAAAAAA==&#10;" o:spid="_x0000_s1026" strokecolor="#6a1a68" strokeweight="1pt" style="position:absolute;margin-left:0;margin-top:.35pt;width:352.95pt;height:168.4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6A19F61B">
                <v:stroke joinstyle="miter"/>
                <w10:wrap anchorx="margin"/>
              </v:shape>
            </w:pict>
          </mc:Fallback>
        </mc:AlternateContent>
      </w:r>
      <w:r>
        <w:rPr>
          <w:noProof/>
        </w:rPr>
        <mc:AlternateContent>
          <mc:Choice Requires="wps">
            <w:drawing>
              <wp:anchor allowOverlap="1" behindDoc="0" distB="0" distL="114300" distR="114300" distT="0" layoutInCell="1" locked="0" relativeHeight="251742208" simplePos="0" wp14:anchorId="2DE29755" wp14:editId="68D46F3E">
                <wp:simplePos x="0" y="0"/>
                <wp:positionH relativeFrom="margin">
                  <wp:posOffset>2447925</wp:posOffset>
                </wp:positionH>
                <wp:positionV relativeFrom="paragraph">
                  <wp:posOffset>66675</wp:posOffset>
                </wp:positionV>
                <wp:extent cx="971550" cy="519421"/>
                <wp:effectExtent b="0" l="0" r="0" t="0"/>
                <wp:wrapNone/>
                <wp:docPr id="9097" name="Text Box 9097"/>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45A5ED"/>
                        </a:solidFill>
                        <a:ln>
                          <a:noFill/>
                        </a:ln>
                        <a:effectLst/>
                      </wps:spPr>
                      <wps:txbx>
                        <w:txbxContent>
                          <w:p w:rsidP="00AA32B3" w:rsidR="00654215" w:rsidRDefault="00654215" w:rsidRPr="0092541D">
                            <w:pPr>
                              <w:pStyle w:val="Caption"/>
                              <w:jc w:val="center"/>
                              <w:rPr>
                                <w:b/>
                                <w:noProof/>
                                <w:color w:val="auto"/>
                                <w:sz w:val="36"/>
                                <w:szCs w:val="36"/>
                              </w:rPr>
                            </w:pPr>
                            <w:r>
                              <w:rPr>
                                <w:b/>
                                <w:bCs/>
                                <w:color w:val="auto"/>
                                <w:sz w:val="36"/>
                                <w:szCs w:val="36"/>
                              </w:rPr>
                              <w:t>Success Criteria</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6C4PwIAAHwEAAAOAAAAZHJzL2Uyb0RvYy54bWysVE2P2jAQvVfqf7B8LwG0dJeIsKJQqkpo&#10;dyWo9mwch0RyPO7YkNBf37FDoN32VPXijGfG8/HeTGaPba3ZSaGrwGR8NBhypoyEvDKHjH/brT88&#10;cOa8MLnQYFTGz8rxx/n7d7PGpmoMJehcIaMgxqWNzXjpvU2TxMlS1cINwCpDxgKwFp6ueEhyFA1F&#10;r3UyHg4/Jg1gbhGkco60q87I5zF+USjpn4vCKc90xqk2H0+M5z6cyXwm0gMKW1byUob4hypqURlK&#10;eg21El6wI1Z/hKorieCg8AMJdQJFUUkVe6BuRsM33WxLYVXshcBx9gqT+39h5dPpBVmVZ3w6nN5z&#10;ZkRNLO1U69knaFlUEkaNdSm5bi05+5YsxHXALugdKUPrbYF1+FJTjOyE9vmKcIgnSTm9H00mZJFk&#10;moymd+MYJbk9tuj8FwU1C0LGkQiMuIrTxnlKSK69S8jlQFf5utI6XvCwX2pkJ0Fk300Wk8+rUCM9&#10;+c1Nm+BsIDzrzJ1GxXG5pLk1FiTf7tsI0kOcmKDaQ34mMBC6kXJWrisqeSOcfxFIM0Rd0l74ZzoK&#10;DU3G4SJxVgL++Js++BO1ZOWsoZnMuPt+FKg4018NkR4GuBewF/a9YI71EqjzEW2clVGkB+h1LxYI&#10;9SutyyJkIZMwknJl3Pfi0nebQesm1WIRnWhMrfAbs7UyhA7QBQJ27atAe2HJE71P0E+rSN+Q1fl2&#10;oC+OHooqMnlDkTgKFxrxyNZlHcMO/XqPXrefxvwnAAAA//8DAFBLAwQUAAYACAAAACEAwGsFX9wA&#10;AAAJAQAADwAAAGRycy9kb3ducmV2LnhtbEyPQU/DMAyF70j8h8hI3FjKpqKtNJ0AadKuG6PnrPGa&#10;ao1TJelW9usxJzhZ9nt6/l65nlwvLhhi50nB8ywDgdR401Gr4PC5eVqCiEmT0b0nVPCNEdbV/V2p&#10;C+OvtMPLPrWCQygWWoFNaSikjI1Fp+PMD0isnXxwOvEaWmmCvnK46+U8y16k0x3xB6sH/LDYnPej&#10;U9Cuon0/1/XNbprtSBTc7utUK/X4ML29gkg4pT8z/OIzOlTMdPQjmSh6BYtlnrOVhYwnG3K+gDgq&#10;WM0XIKtS/m9Q/QAAAP//AwBQSwECLQAUAAYACAAAACEAtoM4kv4AAADhAQAAEwAAAAAAAAAAAAAA&#10;AAAAAAAAW0NvbnRlbnRfVHlwZXNdLnhtbFBLAQItABQABgAIAAAAIQA4/SH/1gAAAJQBAAALAAAA&#10;AAAAAAAAAAAAAC8BAABfcmVscy8ucmVsc1BLAQItABQABgAIAAAAIQA5U6C4PwIAAHwEAAAOAAAA&#10;AAAAAAAAAAAAAC4CAABkcnMvZTJvRG9jLnhtbFBLAQItABQABgAIAAAAIQDAawVf3AAAAAkBAAAP&#10;AAAAAAAAAAAAAAAAAJkEAABkcnMvZG93bnJldi54bWxQSwUGAAAAAAQABADzAAAAogUAAAAA&#10;" o:spid="_x0000_s1106" stroked="f" style="position:absolute;margin-left:192.75pt;margin-top:5.25pt;width:76.5pt;height:40.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DE29755">
                <v:textbox inset="0,0,0,0">
                  <w:txbxContent>
                    <w:p w:rsidP="00AA32B3" w:rsidR="00654215" w:rsidRDefault="00654215" w:rsidRPr="0092541D">
                      <w:pPr>
                        <w:pStyle w:val="Caption"/>
                        <w:jc w:val="center"/>
                        <w:rPr>
                          <w:b/>
                          <w:noProof/>
                          <w:color w:val="auto"/>
                          <w:sz w:val="36"/>
                          <w:szCs w:val="36"/>
                        </w:rPr>
                      </w:pPr>
                      <w:r>
                        <w:rPr>
                          <w:b/>
                          <w:bCs/>
                          <w:color w:val="auto"/>
                          <w:sz w:val="36"/>
                          <w:szCs w:val="36"/>
                        </w:rPr>
                        <w:t>Success Criteria</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203C3D">
      <w:r>
        <w:rPr>
          <w:noProof/>
        </w:rPr>
        <mc:AlternateContent>
          <mc:Choice Requires="wps">
            <w:drawing>
              <wp:anchor allowOverlap="1" behindDoc="0" distB="0" distL="114300" distR="114300" distT="0" layoutInCell="1" locked="0" relativeHeight="251741184" simplePos="0" wp14:anchorId="4F427FAB" wp14:editId="452897F1">
                <wp:simplePos x="0" y="0"/>
                <wp:positionH relativeFrom="margin">
                  <wp:align>center</wp:align>
                </wp:positionH>
                <wp:positionV relativeFrom="paragraph">
                  <wp:posOffset>85747</wp:posOffset>
                </wp:positionV>
                <wp:extent cx="4013835" cy="1104900"/>
                <wp:effectExtent b="0" l="0" r="5715" t="0"/>
                <wp:wrapNone/>
                <wp:docPr id="9098" name="Text Box 9098"/>
                <wp:cNvGraphicFramePr/>
                <a:graphic xmlns:a="http://schemas.openxmlformats.org/drawingml/2006/main">
                  <a:graphicData uri="http://schemas.microsoft.com/office/word/2010/wordprocessingShape">
                    <wps:wsp>
                      <wps:cNvSpPr txBox="1"/>
                      <wps:spPr>
                        <a:xfrm>
                          <a:off x="0" y="0"/>
                          <a:ext cx="4013835" cy="1104900"/>
                        </a:xfrm>
                        <a:prstGeom prst="rect">
                          <a:avLst/>
                        </a:prstGeom>
                        <a:solidFill>
                          <a:srgbClr val="45A5ED"/>
                        </a:solidFill>
                        <a:ln>
                          <a:noFill/>
                        </a:ln>
                        <a:effectLst/>
                      </wps:spPr>
                      <wps:txbx>
                        <w:txbxContent>
                          <w:p w:rsidP="00AA32B3" w:rsidR="00654215" w:rsidRDefault="00654215" w:rsidRPr="0085045C">
                            <w:pPr>
                              <w:pStyle w:val="Caption"/>
                              <w:jc w:val="center"/>
                              <w:rPr>
                                <w:b/>
                                <w:sz w:val="2"/>
                                <w:szCs w:val="2"/>
                              </w:rPr>
                            </w:pPr>
                          </w:p>
                          <w:p w:rsidP="00AA32B3" w:rsidR="00654215" w:rsidRDefault="00654215" w:rsidRPr="00203C3D">
                            <w:pPr>
                              <w:pStyle w:val="Caption"/>
                              <w:jc w:val="center"/>
                              <w:rPr>
                                <w:b/>
                                <w:color w:themeColor="background1" w:val="FFFFFF"/>
                                <w:sz w:val="24"/>
                                <w:szCs w:val="24"/>
                              </w:rPr>
                            </w:pPr>
                            <w:r w:rsidRPr="00203C3D">
                              <w:rPr>
                                <w:b/>
                                <w:color w:themeColor="background1" w:val="FFFFFF"/>
                                <w:sz w:val="24"/>
                                <w:szCs w:val="24"/>
                              </w:rPr>
                              <w:t>Clear, relevant and measurable definitions of</w:t>
                            </w:r>
                          </w:p>
                          <w:p w:rsidP="00AA32B3" w:rsidR="00654215" w:rsidRDefault="00654215" w:rsidRPr="00203C3D">
                            <w:pPr>
                              <w:pStyle w:val="Caption"/>
                              <w:jc w:val="center"/>
                              <w:rPr>
                                <w:b/>
                                <w:color w:themeColor="background1" w:val="FFFFFF"/>
                                <w:sz w:val="24"/>
                                <w:szCs w:val="24"/>
                              </w:rPr>
                            </w:pPr>
                            <w:r w:rsidRPr="00203C3D">
                              <w:rPr>
                                <w:b/>
                                <w:color w:themeColor="background1" w:val="FFFFFF"/>
                                <w:sz w:val="24"/>
                                <w:szCs w:val="24"/>
                              </w:rPr>
                              <w:t>success criteria.</w:t>
                            </w:r>
                          </w:p>
                          <w:p w:rsidP="00AA32B3" w:rsidR="00654215" w:rsidRDefault="00654215" w:rsidRPr="00203C3D">
                            <w:pPr>
                              <w:jc w:val="center"/>
                              <w:rPr>
                                <w:b/>
                                <w:i/>
                                <w:color w:themeColor="background1" w:val="FFFFFF"/>
                              </w:rPr>
                            </w:pPr>
                            <w:r w:rsidRPr="00203C3D">
                              <w:rPr>
                                <w:b/>
                                <w:i/>
                                <w:color w:themeColor="background1" w:val="FFFFFF"/>
                              </w:rPr>
                              <w:t>Learners involved in creating them in pupil language.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XQQIAAH4EAAAOAAAAZHJzL2Uyb0RvYy54bWysVE2P2jAQvVfqf7B8Lwm7UEG0YUWhVJXQ&#10;7kpQ7dk4DkRyPO7YkNBf37FDoN32VPXijGfG8/HeTB4e21qzk0JXgcn5cJBypoyEojL7nH/brj5M&#10;OHNemEJoMCrnZ+X44+z9u4fGZuoODqALhYyCGJc1NucH722WJE4eVC3cAKwyZCwBa+HpivukQNFQ&#10;9Fond2n6MWkAC4sglXOkXXZGPovxy1JJ/1yWTnmmc061+XhiPHfhTGYPItujsIdKXsoQ/1BFLSpD&#10;Sa+hlsILdsTqj1B1JREclH4goU6gLCupYg/UzTB9083mIKyKvRA4zl5hcv8vrHw6vSCripxP0ylx&#10;ZURNLG1V69knaFlUEkaNdRm5biw5+5YsxHXALugdKUPrbYl1+FJTjOyE9vmKcIgnSTlKh/eT+zFn&#10;kmzDYTqappGD5PbcovNfFNQsCDlHojAiK05r5yklufYuIZsDXRWrSut4wf1uoZGdBNE9Gs/Hn5eh&#10;Snrym5s2wdlAeNaZO42KA3NJc2stSL7dtRGmybXvHRRnggOhGypn5aqiktfC+ReBNEWEAG2Gf6aj&#10;1NDkHC4SZwfAH3/TB38il6ycNTSVOXffjwIVZ/qrIdrDCPcC9sKuF8yxXgB1PqSdszKK9AC97sUS&#10;oX6lhZmHLGQSRlKunPteXPhuN2jhpJrPoxMNqhV+bTZWhtABukDAtn0VaC8seSL4Cfp5Fdkbsjrf&#10;DvT50UNZRSYDsB2KxFG40JBHti4LGbbo13v0uv02Zj8BAAD//wMAUEsDBBQABgAIAAAAIQDZTrBh&#10;2wAAAAcBAAAPAAAAZHJzL2Rvd25yZXYueG1sTI/BbsIwEETvlfoP1iL1VhxAUBrioLYSUq9Am7OJ&#10;lzgiXke2A2m/vttTe5yZ1czbYju6TlwxxNaTgtk0A4FUe9NSo+DjuHtcg4hJk9GdJ1TwhRG25f1d&#10;oXPjb7TH6yE1gkso5lqBTanPpYy1Rafj1PdInJ19cDqxDI00Qd+43HVynmUr6XRLvGB1j28W68th&#10;cAqa52hfL1X1bXf1+0AU3P7zXCn1MBlfNiASjunvGH7xGR1KZjr5gUwUnQJ+JLG7WILgdLWYz0Cc&#10;2Fg/LUGWhfzPX/4AAAD//wMAUEsBAi0AFAAGAAgAAAAhALaDOJL+AAAA4QEAABMAAAAAAAAAAAAA&#10;AAAAAAAAAFtDb250ZW50X1R5cGVzXS54bWxQSwECLQAUAAYACAAAACEAOP0h/9YAAACUAQAACwAA&#10;AAAAAAAAAAAAAAAvAQAAX3JlbHMvLnJlbHNQSwECLQAUAAYACAAAACEA03qBV0ECAAB+BAAADgAA&#10;AAAAAAAAAAAAAAAuAgAAZHJzL2Uyb0RvYy54bWxQSwECLQAUAAYACAAAACEA2U6wYdsAAAAHAQAA&#10;DwAAAAAAAAAAAAAAAACbBAAAZHJzL2Rvd25yZXYueG1sUEsFBgAAAAAEAAQA8wAAAKMFAAAAAA==&#10;" o:spid="_x0000_s1107" stroked="f" style="position:absolute;margin-left:0;margin-top:6.75pt;width:316.05pt;height:87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4F427FAB">
                <v:textbox inset="0,0,0,0">
                  <w:txbxContent>
                    <w:p w:rsidP="00AA32B3" w:rsidR="00654215" w:rsidRDefault="00654215" w:rsidRPr="0085045C">
                      <w:pPr>
                        <w:pStyle w:val="Caption"/>
                        <w:jc w:val="center"/>
                        <w:rPr>
                          <w:b/>
                          <w:sz w:val="2"/>
                          <w:szCs w:val="2"/>
                        </w:rPr>
                      </w:pPr>
                    </w:p>
                    <w:p w:rsidP="00AA32B3" w:rsidR="00654215" w:rsidRDefault="00654215" w:rsidRPr="00203C3D">
                      <w:pPr>
                        <w:pStyle w:val="Caption"/>
                        <w:jc w:val="center"/>
                        <w:rPr>
                          <w:b/>
                          <w:color w:themeColor="background1" w:val="FFFFFF"/>
                          <w:sz w:val="24"/>
                          <w:szCs w:val="24"/>
                        </w:rPr>
                      </w:pPr>
                      <w:r w:rsidRPr="00203C3D">
                        <w:rPr>
                          <w:b/>
                          <w:color w:themeColor="background1" w:val="FFFFFF"/>
                          <w:sz w:val="24"/>
                          <w:szCs w:val="24"/>
                        </w:rPr>
                        <w:t>Clear, relevant and measurable definitions of</w:t>
                      </w:r>
                    </w:p>
                    <w:p w:rsidP="00AA32B3" w:rsidR="00654215" w:rsidRDefault="00654215" w:rsidRPr="00203C3D">
                      <w:pPr>
                        <w:pStyle w:val="Caption"/>
                        <w:jc w:val="center"/>
                        <w:rPr>
                          <w:b/>
                          <w:color w:themeColor="background1" w:val="FFFFFF"/>
                          <w:sz w:val="24"/>
                          <w:szCs w:val="24"/>
                        </w:rPr>
                      </w:pPr>
                      <w:r w:rsidRPr="00203C3D">
                        <w:rPr>
                          <w:b/>
                          <w:color w:themeColor="background1" w:val="FFFFFF"/>
                          <w:sz w:val="24"/>
                          <w:szCs w:val="24"/>
                        </w:rPr>
                        <w:t>success criteria.</w:t>
                      </w:r>
                    </w:p>
                    <w:p w:rsidP="00AA32B3" w:rsidR="00654215" w:rsidRDefault="00654215" w:rsidRPr="00203C3D">
                      <w:pPr>
                        <w:jc w:val="center"/>
                        <w:rPr>
                          <w:b/>
                          <w:i/>
                          <w:color w:themeColor="background1" w:val="FFFFFF"/>
                        </w:rPr>
                      </w:pPr>
                      <w:r w:rsidRPr="00203C3D">
                        <w:rPr>
                          <w:b/>
                          <w:i/>
                          <w:color w:themeColor="background1" w:val="FFFFFF"/>
                        </w:rPr>
                        <w:t>Learners involved in creating them in pupil language.</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AA32B3">
      <w:pPr>
        <w:rPr>
          <w:b/>
          <w:sz w:val="32"/>
          <w:szCs w:val="32"/>
        </w:rPr>
      </w:pPr>
    </w:p>
    <w:p w:rsidP="00AA32B3" w:rsidR="00AA32B3" w:rsidRDefault="00AA32B3" w:rsidRPr="00E0395B">
      <w:pPr>
        <w:rPr>
          <w:sz w:val="32"/>
          <w:szCs w:val="32"/>
        </w:rPr>
      </w:pPr>
    </w:p>
    <w:p w:rsidP="00AA32B3" w:rsidR="00AA32B3" w:rsidRDefault="00AA32B3" w:rsidRPr="00E0395B">
      <w:pPr>
        <w:rPr>
          <w:sz w:val="32"/>
          <w:szCs w:val="32"/>
        </w:rPr>
      </w:pPr>
    </w:p>
    <w:p w:rsidP="00AA32B3" w:rsidR="00AA32B3" w:rsidRDefault="00203C3D">
      <w:pPr>
        <w:rPr>
          <w:b/>
          <w:sz w:val="32"/>
          <w:szCs w:val="32"/>
        </w:rPr>
      </w:pPr>
      <w:r>
        <w:rPr>
          <w:b/>
          <w:noProof/>
          <w:sz w:val="32"/>
          <w:szCs w:val="32"/>
        </w:rPr>
        <mc:AlternateContent>
          <mc:Choice Requires="wps">
            <w:drawing>
              <wp:anchor allowOverlap="1" behindDoc="0" distB="0" distL="114300" distR="114300" distT="0" layoutInCell="1" locked="0" relativeHeight="251745280" simplePos="0" wp14:anchorId="2A4E1DB2" wp14:editId="11D601DF">
                <wp:simplePos x="0" y="0"/>
                <wp:positionH relativeFrom="margin">
                  <wp:align>center</wp:align>
                </wp:positionH>
                <wp:positionV relativeFrom="paragraph">
                  <wp:posOffset>5715</wp:posOffset>
                </wp:positionV>
                <wp:extent cx="457200" cy="971550"/>
                <wp:effectExtent b="38100" l="19050" r="19050" t="0"/>
                <wp:wrapNone/>
                <wp:docPr id="9099" name="Down Arrow 9099"/>
                <wp:cNvGraphicFramePr/>
                <a:graphic xmlns:a="http://schemas.openxmlformats.org/drawingml/2006/main">
                  <a:graphicData uri="http://schemas.microsoft.com/office/word/2010/wordprocessingShape">
                    <wps:wsp>
                      <wps:cNvSpPr/>
                      <wps:spPr>
                        <a:xfrm>
                          <a:off x="0" y="0"/>
                          <a:ext cx="457200" cy="9715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6518" fillcolor="window" id="Down Arrow 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xkjQIAAC0FAAAOAAAAZHJzL2Uyb0RvYy54bWysVNtuGjEQfa/Uf7D83iygUALKEqEgqkpR&#10;Gimp8my8XnYl3zo2LPTre+wFcutT1X3wejzjuZw54+ubvdFspyi0zpZ8eDHgTFnpqtZuSv7zafXl&#10;irMQha2EdlaV/KACv5l//nTd+ZkaucbpShGDExtmnS95E6OfFUWQjTIiXDivLJS1IyMiRNoUFYkO&#10;3o0uRoPB16JzVHlyUoWA02Wv5PPsv66VjD/qOqjIdMmRW8wr5XWd1mJ+LWYbEr5p5TEN8Q9ZGNFa&#10;BD27Wooo2JbaD65MK8kFV8cL6Uzh6rqVKteAaoaDd9U8NsKrXAvACf4MU/h/buX97oFYW5V8OphO&#10;ObPCoEtL11m2IHIdy8dAqfNhBuNH/0BHKWCbSt7XZNIfxbB9RvZwRlbtI5M4vBxP0C3OJFTTyXA8&#10;zsgXL5c9hfhNOcPSpuQVEsjxM6hidxciosL+ZJcCBqfbatVqnYVDuNXEdgKNBj/ggDMtQsRhyVf5&#10;S82GizfXtGUdeDua5OwEGFhrEZGo8cAk2A1nQm9AbRkp5/LmdqDN+hx1OhpNrla9USMq1ecyHuA7&#10;Re7NP2aRqlqK0PRXcoiemaaNGA/dmpJfJUcnT9qmmlUm+BGb1KC+JWm3dtUBjSXXMz54uWoR5A6I&#10;PAgCxdEMjG38gaXWDhi4446zxtHvv50nezAPWs46jAzw+bUVpAD0dwtOToeXl2nGspA7zhm91qxf&#10;a+zW3Do0a4gHwsu8xWWK+rStyZlnTPciRYVKWInYfSeOwm3sRxnvg1SLRTbDXHkR7+yjl8l5winB&#10;+7R/FuSP9Irg5b07jZeYvSNYb5tuWrfYRle3mX0vuKKDScBM5l4e34809K/lbPXyys3/AAAA//8D&#10;AFBLAwQUAAYACAAAACEAYzVaodcAAAAEAQAADwAAAGRycy9kb3ducmV2LnhtbEyPwU7DMBBE70j8&#10;g7VIXBC1WwQ0aZwKIQFn0oqzG2+TqPY6st0m/D3LCY6jGc28qbazd+KCMQ2BNCwXCgRSG+xAnYb9&#10;7u1+DSJlQ9a4QKjhGxNs6+urypQ2TPSJlyZ3gksolUZDn/NYSpnaHr1JizAisXcM0ZvMMnbSRjNx&#10;uXdypdST9GYgXujNiK89tqfm7DXsFDbpmL7iaX+npqVyH++xIK1vb+aXDYiMc/4Lwy8+o0PNTIdw&#10;JpuE08BHsoYCBHvPK1YHzjw+FCDrSv6Hr38AAAD//wMAUEsBAi0AFAAGAAgAAAAhALaDOJL+AAAA&#10;4QEAABMAAAAAAAAAAAAAAAAAAAAAAFtDb250ZW50X1R5cGVzXS54bWxQSwECLQAUAAYACAAAACEA&#10;OP0h/9YAAACUAQAACwAAAAAAAAAAAAAAAAAvAQAAX3JlbHMvLnJlbHNQSwECLQAUAAYACAAAACEA&#10;ke98ZI0CAAAtBQAADgAAAAAAAAAAAAAAAAAuAgAAZHJzL2Uyb0RvYy54bWxQSwECLQAUAAYACAAA&#10;ACEAYzVaodcAAAAEAQAADwAAAAAAAAAAAAAAAADnBAAAZHJzL2Rvd25yZXYueG1sUEsFBgAAAAAE&#10;AAQA8wAAAOsFAAAAAA==&#10;" o:spid="_x0000_s1026" strokecolor="#6a1a68" strokeweight="1pt" style="position:absolute;margin-left:0;margin-top:.45pt;width:36pt;height:76.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2B62F245">
                <w10:wrap anchorx="margin"/>
              </v:shape>
            </w:pict>
          </mc:Fallback>
        </mc:AlternateContent>
      </w:r>
    </w:p>
    <w:p w:rsidP="00AA32B3" w:rsidR="00AA32B3" w:rsidRDefault="00AA32B3">
      <w:pPr>
        <w:rPr>
          <w:b/>
          <w:sz w:val="32"/>
          <w:szCs w:val="32"/>
        </w:rPr>
      </w:pPr>
    </w:p>
    <w:p w:rsidP="00AA32B3" w:rsidR="00AA32B3" w:rsidRDefault="003C5707">
      <w:pPr>
        <w:rPr>
          <w:b/>
          <w:sz w:val="32"/>
          <w:szCs w:val="32"/>
        </w:rPr>
      </w:pPr>
      <w:r>
        <w:rPr>
          <w:noProof/>
        </w:rPr>
        <mc:AlternateContent>
          <mc:Choice Requires="wps">
            <w:drawing>
              <wp:anchor allowOverlap="1" behindDoc="0" distB="0" distL="114300" distR="114300" distT="0" layoutInCell="1" locked="0" relativeHeight="251743232" simplePos="0" wp14:anchorId="6953068C" wp14:editId="312F222B">
                <wp:simplePos x="0" y="0"/>
                <wp:positionH relativeFrom="margin">
                  <wp:align>center</wp:align>
                </wp:positionH>
                <wp:positionV relativeFrom="paragraph">
                  <wp:posOffset>14605</wp:posOffset>
                </wp:positionV>
                <wp:extent cx="4481830" cy="2854960"/>
                <wp:effectExtent b="21590" l="0" r="13970" t="0"/>
                <wp:wrapNone/>
                <wp:docPr id="9100" name="Flowchart: Magnetic Disk 9100"/>
                <wp:cNvGraphicFramePr/>
                <a:graphic xmlns:a="http://schemas.openxmlformats.org/drawingml/2006/main">
                  <a:graphicData uri="http://schemas.microsoft.com/office/word/2010/wordprocessingShape">
                    <wps:wsp>
                      <wps:cNvSpPr/>
                      <wps:spPr>
                        <a:xfrm>
                          <a:off x="0" y="0"/>
                          <a:ext cx="4481830" cy="2854960"/>
                        </a:xfrm>
                        <a:prstGeom prst="flowChartMagneticDisk">
                          <a:avLst/>
                        </a:prstGeom>
                        <a:solidFill>
                          <a:srgbClr val="45A5ED"/>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Flowchart: Magnetic Disk 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UimAIAADkFAAAOAAAAZHJzL2Uyb0RvYy54bWysVN1v2jAQf5+0/8Hy+xrIoIWooUIwpkld&#10;W6md+nw4TmLNX7MNofvrd3ZCS9s9TePB3MX3+bvf+fLqoCTZc+eF0SUdn40o4ZqZSuimpD8eNp9m&#10;lPgAugJpNC/pE/f0avHxw2VnC56b1siKO4JBtC86W9I2BFtkmWctV+DPjOUaL2vjFARUXZNVDjqM&#10;rmSWj0bnWWdcZZ1h3Hv8uu4v6SLFr2vOwm1dex6ILCnWFtLp0rmNZ7a4hKJxYFvBhjLgH6pQIDQm&#10;fQ61hgBk58S7UEowZ7ypwxkzKjN1LRhPPWA349Gbbu5bsDz1guB4+wyT/39h2c3+zhFRlXQ+HiFA&#10;GhROaSNNx1pwoSDfodE8IDhr4X+SZISYddYX6Hpv79ygeRQjAIfaqfiPrZFDwvnpGWd+CIThx8lk&#10;Np59xmwM7/LZdDI/T5PIXtyt8+ErN4pEoaQ1FrSKBR3LidUkwGF/7QPWgL5Hn5jeGymqjZAyKa7Z&#10;rqQje0AWTKbL6Zd1HDy6vDKTmnTI4fwiAsEA2VhLCCgqi/h43VACskGas+BS7lfe/jTJPM8vZpve&#10;qIWK96mnI/wdM/fm76uIXazBt71LStGzVImAqyKFKuksBjpGkjr2yBPZByziePqBRGlrqiccsjM9&#10;+71lG4FJrsGHO3BId2wXVzjc4hGBLqkZJEpa437/7Xu0RxbiLSUdrg/i82sHjlMiv2nk53w8mWDY&#10;kJTJ9CJHxZ3ebE9v9E6tDM5mjI+FZUmM9kEexdoZ9YibvoxZ8Qo0w9z9JAZlFfq1xreC8eUymeGO&#10;WQjX+t6yGDziFOF9ODyCswO1ArLyxhxXDYo3hOpto6c2y10wtUhse8EVJxgV3M80y+EtiQ/AqZ6s&#10;Xl68xR8AAAD//wMAUEsDBBQABgAIAAAAIQD2Hd5j2wAAAAYBAAAPAAAAZHJzL2Rvd25yZXYueG1s&#10;TI/BTsMwEETvSPyDtUjcqNO0oTRkU6FKHDjS9AOceJtExGsrdlvTr8ec4Dia0cybahfNJC40+9Ey&#10;wnKRgSDurB65Rzg2708vIHxQrNVkmRC+ycOuvr+rVKntlT/pcgi9SCXsS4UwhOBKKX03kFF+YR1x&#10;8k52NiokOfdSz+qays0k8yx7lkaNnBYG5Wg/UPd1OBuEjXN2LYvmFsfczsf9RxNX7Q3x8SG+vYII&#10;FMNfGH7xEzrUiam1Z9ZeTAjpSEDIVyCSucmK9KNFWBfLLci6kv/x6x8AAAD//wMAUEsBAi0AFAAG&#10;AAgAAAAhALaDOJL+AAAA4QEAABMAAAAAAAAAAAAAAAAAAAAAAFtDb250ZW50X1R5cGVzXS54bWxQ&#10;SwECLQAUAAYACAAAACEAOP0h/9YAAACUAQAACwAAAAAAAAAAAAAAAAAvAQAAX3JlbHMvLnJlbHNQ&#10;SwECLQAUAAYACAAAACEAHUNFIpgCAAA5BQAADgAAAAAAAAAAAAAAAAAuAgAAZHJzL2Uyb0RvYy54&#10;bWxQSwECLQAUAAYACAAAACEA9h3eY9sAAAAGAQAADwAAAAAAAAAAAAAAAADyBAAAZHJzL2Rvd25y&#10;ZXYueG1sUEsFBgAAAAAEAAQA8wAAAPoFAAAAAA==&#10;" o:spid="_x0000_s1026" strokecolor="#6a1a68" strokeweight="1pt" style="position:absolute;margin-left:0;margin-top:1.15pt;width:352.9pt;height:224.8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48A8C90C">
                <v:stroke joinstyle="miter"/>
                <w10:wrap anchorx="margin"/>
              </v:shape>
            </w:pict>
          </mc:Fallback>
        </mc:AlternateContent>
      </w:r>
    </w:p>
    <w:p w:rsidP="00AA32B3" w:rsidR="00AA32B3" w:rsidRDefault="00AA32B3">
      <w:pPr>
        <w:rPr>
          <w:b/>
          <w:sz w:val="32"/>
          <w:szCs w:val="32"/>
        </w:rPr>
      </w:pPr>
    </w:p>
    <w:p w:rsidP="00AA32B3" w:rsidR="00AA32B3" w:rsidRDefault="00203C3D">
      <w:r>
        <w:rPr>
          <w:noProof/>
        </w:rPr>
        <mc:AlternateContent>
          <mc:Choice Requires="wps">
            <w:drawing>
              <wp:anchor allowOverlap="1" behindDoc="0" distB="0" distL="114300" distR="114300" distT="0" layoutInCell="1" locked="0" relativeHeight="251744256" simplePos="0" wp14:anchorId="36A3369B" wp14:editId="2E72A350">
                <wp:simplePos x="0" y="0"/>
                <wp:positionH relativeFrom="margin">
                  <wp:posOffset>1311472</wp:posOffset>
                </wp:positionH>
                <wp:positionV relativeFrom="paragraph">
                  <wp:posOffset>39523</wp:posOffset>
                </wp:positionV>
                <wp:extent cx="3409950" cy="635"/>
                <wp:effectExtent b="16510" l="0" r="19050" t="0"/>
                <wp:wrapNone/>
                <wp:docPr id="9101" name="Text Box 9101"/>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45A5ED"/>
                        </a:solidFill>
                        <a:ln>
                          <a:solidFill>
                            <a:srgbClr val="45A5ED"/>
                          </a:solidFill>
                        </a:ln>
                        <a:effectLst/>
                      </wps:spPr>
                      <wps:txbx>
                        <w:txbxContent>
                          <w:p w:rsidP="00AA32B3" w:rsidR="00654215" w:rsidRDefault="00654215" w:rsidRPr="0085045C">
                            <w:pPr>
                              <w:pStyle w:val="Caption"/>
                              <w:rPr>
                                <w:noProof/>
                                <w:color w:themeColor="background1" w:val="FFFFFF"/>
                                <w:sz w:val="24"/>
                                <w:szCs w:val="24"/>
                              </w:rPr>
                            </w:pPr>
                            <w:r w:rsidRPr="0085045C">
                              <w:rPr>
                                <w:noProof/>
                                <w:color w:themeColor="background1" w:val="FFFFFF"/>
                                <w:sz w:val="24"/>
                                <w:szCs w:val="24"/>
                              </w:rPr>
                              <w:t>Success criteria are suggested ways to achieve the learning intention.</w:t>
                            </w:r>
                          </w:p>
                          <w:p w:rsidP="00AA32B3" w:rsidR="00654215" w:rsidRDefault="00654215" w:rsidRPr="0085045C">
                            <w:pPr>
                              <w:pStyle w:val="Caption"/>
                              <w:rPr>
                                <w:noProof/>
                                <w:color w:themeColor="background1" w:val="FFFFFF"/>
                                <w:sz w:val="24"/>
                                <w:szCs w:val="24"/>
                              </w:rPr>
                            </w:pPr>
                            <w:r w:rsidRPr="0085045C">
                              <w:rPr>
                                <w:noProof/>
                                <w:color w:themeColor="background1" w:val="FFFFFF"/>
                                <w:sz w:val="24"/>
                                <w:szCs w:val="24"/>
                              </w:rPr>
                              <w:t>Sharing success criteria enables learners to feel confident about how to achieve success in a lesson.</w:t>
                            </w:r>
                          </w:p>
                          <w:p w:rsidP="00AA32B3" w:rsidR="00654215" w:rsidRDefault="00654215" w:rsidRPr="0085045C">
                            <w:pPr>
                              <w:pStyle w:val="Caption"/>
                              <w:rPr>
                                <w:noProof/>
                                <w:color w:themeColor="background1" w:val="FFFFFF"/>
                                <w:sz w:val="24"/>
                                <w:szCs w:val="24"/>
                              </w:rPr>
                            </w:pPr>
                            <w:r w:rsidRPr="0085045C">
                              <w:rPr>
                                <w:noProof/>
                                <w:color w:themeColor="background1" w:val="FFFFFF"/>
                                <w:sz w:val="24"/>
                                <w:szCs w:val="24"/>
                              </w:rPr>
                              <w:t>As you plan and consider your success criteria you should ensure that they are directly linked to your learning intentions and the evidence of learning which you will be aiming to collect.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45a5ed" id="Text Box 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WqOwIAAKMEAAAOAAAAZHJzL2Uyb0RvYy54bWysVN9v2jAQfp+0/8Hy+0igpSqIUDEY0yTU&#10;VoKpz8ZxSCTH550NCfvrd3ZI2bo9VXtx7pfPd999l9lDW2t2UugqMBkfDlLOlJGQV+aQ8e+79ad7&#10;zpwXJhcajMr4WTn+MP/4YdbYqRpBCTpXyCiJcdPGZrz03k6TxMlS1cINwCpDzgKwFp5UPCQ5ioay&#10;1zoZpeld0gDmFkEq58i66px8HvMXhZL+qSic8kxnnGrz8cR47sOZzGdiekBhy0peyhDvqKIWlaFH&#10;X1OthBfsiNVfqepKIjgo/EBCnUBRVFLFHqibYfqmm20prIq9EDjOvsLk/l9a+Xh6RlblGZ8M0yFn&#10;RtQ0pZ1qPfsMLYtGwqixbkqhW0vBviUPzTpgF+yOjKH1tsA6fKkpRn5C+/yKcMgnyXhzm04mY3JJ&#10;8t3djEOO5HrVovNfFdQsCBlHGl9EVZw2znehfUh4yYGu8nWldVTwsF9qZCdBo74dL8ZfVpfsf4Rp&#10;876bVGV3VUVWXeq59h8k3+7biOX9qAdnD/mZMEPomOesXFfU20Y4/yyQqEZY0Pr4JzoKDU3G4SJx&#10;VgL+/Jc9xBMDyMtZQ9TNuPtxFKg4098McSPwvBewF/a9YI71EggiGjZVE0W6gF73YoFQv9BWLcIr&#10;5BJG0lsZ97249N0C0VZKtVjEIGKzFX5jtlaG1AHjMKld+yLQXsbpiQWP0JNaTN9MtYuN07GLo4d1&#10;FUcegO1QJKoEhTYhkuaytWHVftdj1PXfMv8FAAD//wMAUEsDBBQABgAIAAAAIQAS2PTh2gAAAAcB&#10;AAAPAAAAZHJzL2Rvd25yZXYueG1sTI7BTsMwEETvSPyDtUjcqE1SAgpxqgoJIZA40MDdiZckIl6n&#10;sZumf89yosfRjN68YrO4Qcw4hd6ThtuVAoHUeNtTq+Gzer55ABGiIWsGT6jhhAE25eVFYXLrj/SB&#10;8y62giEUcqOhi3HMpQxNh86ElR+RuPv2kzOR49RKO5kjw90gE6Uy6UxP/NCZEZ86bH52B6chSU71&#10;+0tFVbpff6nXIXvb2nmv9fXVsn0EEXGJ/2P402d1KNmp9geyQQzMUNkdTzVkCQju79cp55pzCrIs&#10;5Ll/+QsAAP//AwBQSwECLQAUAAYACAAAACEAtoM4kv4AAADhAQAAEwAAAAAAAAAAAAAAAAAAAAAA&#10;W0NvbnRlbnRfVHlwZXNdLnhtbFBLAQItABQABgAIAAAAIQA4/SH/1gAAAJQBAAALAAAAAAAAAAAA&#10;AAAAAC8BAABfcmVscy8ucmVsc1BLAQItABQABgAIAAAAIQC4ObWqOwIAAKMEAAAOAAAAAAAAAAAA&#10;AAAAAC4CAABkcnMvZTJvRG9jLnhtbFBLAQItABQABgAIAAAAIQAS2PTh2gAAAAcBAAAPAAAAAAAA&#10;AAAAAAAAAJUEAABkcnMvZG93bnJldi54bWxQSwUGAAAAAAQABADzAAAAnAUAAAAA&#10;" o:spid="_x0000_s1108" strokecolor="#45a5ed" style="position:absolute;margin-left:103.25pt;margin-top:3.1pt;width:268.5pt;height:.05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36A3369B">
                <v:textbox inset="0,0,0,0" style="mso-fit-shape-to-text:t">
                  <w:txbxContent>
                    <w:p w:rsidP="00AA32B3" w:rsidR="00654215" w:rsidRDefault="00654215" w:rsidRPr="0085045C">
                      <w:pPr>
                        <w:pStyle w:val="Caption"/>
                        <w:rPr>
                          <w:noProof/>
                          <w:color w:themeColor="background1" w:val="FFFFFF"/>
                          <w:sz w:val="24"/>
                          <w:szCs w:val="24"/>
                        </w:rPr>
                      </w:pPr>
                      <w:r w:rsidRPr="0085045C">
                        <w:rPr>
                          <w:noProof/>
                          <w:color w:themeColor="background1" w:val="FFFFFF"/>
                          <w:sz w:val="24"/>
                          <w:szCs w:val="24"/>
                        </w:rPr>
                        <w:t>Success criteria are suggested ways to achieve the learning intention.</w:t>
                      </w:r>
                    </w:p>
                    <w:p w:rsidP="00AA32B3" w:rsidR="00654215" w:rsidRDefault="00654215" w:rsidRPr="0085045C">
                      <w:pPr>
                        <w:pStyle w:val="Caption"/>
                        <w:rPr>
                          <w:noProof/>
                          <w:color w:themeColor="background1" w:val="FFFFFF"/>
                          <w:sz w:val="24"/>
                          <w:szCs w:val="24"/>
                        </w:rPr>
                      </w:pPr>
                      <w:r w:rsidRPr="0085045C">
                        <w:rPr>
                          <w:noProof/>
                          <w:color w:themeColor="background1" w:val="FFFFFF"/>
                          <w:sz w:val="24"/>
                          <w:szCs w:val="24"/>
                        </w:rPr>
                        <w:t>Sharing success criteria enables learners to feel confident about how to achieve success in a lesson.</w:t>
                      </w:r>
                    </w:p>
                    <w:p w:rsidP="00AA32B3" w:rsidR="00654215" w:rsidRDefault="00654215" w:rsidRPr="0085045C">
                      <w:pPr>
                        <w:pStyle w:val="Caption"/>
                        <w:rPr>
                          <w:noProof/>
                          <w:color w:themeColor="background1" w:val="FFFFFF"/>
                          <w:sz w:val="24"/>
                          <w:szCs w:val="24"/>
                        </w:rPr>
                      </w:pPr>
                      <w:r w:rsidRPr="0085045C">
                        <w:rPr>
                          <w:noProof/>
                          <w:color w:themeColor="background1" w:val="FFFFFF"/>
                          <w:sz w:val="24"/>
                          <w:szCs w:val="24"/>
                        </w:rPr>
                        <w:t>As you plan and consider your success criteria you should ensure that they are directly linked to your learning intentions and the evidence of learning which you will be aiming to collect.</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3C5707">
      <w:r>
        <w:rPr>
          <w:noProof/>
        </w:rPr>
        <mc:AlternateContent>
          <mc:Choice Requires="wps">
            <w:drawing>
              <wp:anchor allowOverlap="1" behindDoc="0" distB="0" distL="114300" distR="114300" distT="0" layoutInCell="1" locked="0" relativeHeight="251797504" simplePos="0" wp14:anchorId="70CD351C" wp14:editId="0B7B64EB">
                <wp:simplePos x="0" y="0"/>
                <wp:positionH relativeFrom="margin">
                  <wp:posOffset>5320665</wp:posOffset>
                </wp:positionH>
                <wp:positionV relativeFrom="paragraph">
                  <wp:posOffset>27305</wp:posOffset>
                </wp:positionV>
                <wp:extent cx="1085850" cy="523875"/>
                <wp:effectExtent b="28575" l="0" r="19050" t="0"/>
                <wp:wrapNone/>
                <wp:docPr id="90" name="Rounded Rectangle 9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6OlQIAADQFAAAOAAAAZHJzL2Uyb0RvYy54bWysVE1v2zAMvQ/YfxB0X+24zeIGdYogRYYB&#10;RVu0HXpmZNkWoK9JSpzu14+SnTTtdhp2kUmTeiQfSV1d75UkO+68MLqik7OcEq6ZqYVuK/rjef2l&#10;pMQH0DVIo3lFX7mn14vPn656O+eF6YysuSMIov28txXtQrDzLPOs4wr8mbFco7ExTkFA1bVZ7aBH&#10;dCWzIs+/Zr1xtXWGce/x781gpIuE3zSchfum8TwQWVHMLaTTpXMTz2xxBfPWge0EG9OAf8hCgdAY&#10;9Ah1AwHI1ok/oJRgznjThDNmVGaaRjCeasBqJvmHap46sDzVguR4e6TJ/z9Ydrd7cETUFb1EejQo&#10;7NGj2eqa1+QR2QPdSk7QhkT11s/R/8k+uFHzKMaq941T8Yv1kH0i9/VILt8HwvDnJC+n5RSDMLRN&#10;i/NyNo2g2dtt63z4xo0iUaioi2nEHBKxsLv1YfA/+MWI3khRr4WUSXHtZiUd2QF2e71e5XnKG0O8&#10;c5Oa9JhPMUMzYYBT10gIKCqLPHjdUgKyxXFmwaXY72770yCXRTEr14NTBzUfQk8x8DHy4J4KfYcT&#10;q7gB3w1XkmmYRiUCroQUqqJlBDogSR1r5GmoRy5iR4YeRCnsN/vUyvL80K6NqV+xv84Mg+8tWwuM&#10;ews+PIDDSUcGcHvDPR6NNEiLGSVKOuN+/e1/9McBRCslPW4OUvZzC45TIr9rHM3LycUFwoakXExn&#10;BSru1LI5teitWhls1wTfCcuSGP2DPIiNM+oFl3wZo6IJNMPYQ3NGZRWGjcZngvHlMrnhelkIt/rJ&#10;sggeqYuMP+9fwNlxwgLO5p05bBnMP8zY4BtvarPcBtOINICR6oFXbGpUcDVTe8dnJO7+qZ683h67&#10;xW8AAAD//wMAUEsDBBQABgAIAAAAIQAlWupy3AAAAAkBAAAPAAAAZHJzL2Rvd25yZXYueG1sTI/B&#10;TsMwDIbvSLxDZCRuLIFVW1eaTgiNIxKMCnHMGtNWNE6VZGv39ngnONrfr9+fy+3sBnHCEHtPGu4X&#10;CgRS421PrYb64+UuBxGTIWsGT6jhjBG21fVVaQrrJ3rH0z61gksoFkZDl9JYSBmbDp2JCz8iMfv2&#10;wZnEY2ilDWbicjfIB6VW0pme+EJnRnzusPnZH52G9qt+yz6n89ptXmupdmFnU6a0vr2Znx5BJJzT&#10;Xxgu+qwOFTsd/JFsFIOGfLnecFRDtgRx4UrlvDgwWeUgq1L+/6D6BQAA//8DAFBLAQItABQABgAI&#10;AAAAIQC2gziS/gAAAOEBAAATAAAAAAAAAAAAAAAAAAAAAABbQ29udGVudF9UeXBlc10ueG1sUEsB&#10;Ai0AFAAGAAgAAAAhADj9If/WAAAAlAEAAAsAAAAAAAAAAAAAAAAALwEAAF9yZWxzLy5yZWxzUEsB&#10;Ai0AFAAGAAgAAAAhAJW8no6VAgAANAUAAA4AAAAAAAAAAAAAAAAALgIAAGRycy9lMm9Eb2MueG1s&#10;UEsBAi0AFAAGAAgAAAAhACVa6nLcAAAACQEAAA8AAAAAAAAAAAAAAAAA7wQAAGRycy9kb3ducmV2&#10;LnhtbFBLBQYAAAAABAAEAPMAAAD4BQAAAAA=&#10;" o:spid="_x0000_s1109" strokecolor="#6a1a68" strokeweight="1pt" style="position:absolute;margin-left:418.95pt;margin-top:2.15pt;width:85.5pt;height:41.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0CD351C">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3C5707">
      <w:r>
        <w:rPr>
          <w:noProof/>
        </w:rPr>
        <mc:AlternateContent>
          <mc:Choice Requires="wps">
            <w:drawing>
              <wp:anchor allowOverlap="1" behindDoc="0" distB="0" distL="114300" distR="114300" distT="0" layoutInCell="1" locked="0" relativeHeight="251796480" simplePos="0" wp14:anchorId="414AFDE3" wp14:editId="74FACA39">
                <wp:simplePos x="0" y="0"/>
                <wp:positionH relativeFrom="margin">
                  <wp:posOffset>-629285</wp:posOffset>
                </wp:positionH>
                <wp:positionV relativeFrom="paragraph">
                  <wp:posOffset>242570</wp:posOffset>
                </wp:positionV>
                <wp:extent cx="1085850" cy="523875"/>
                <wp:effectExtent b="28575" l="0" r="19050" t="0"/>
                <wp:wrapNone/>
                <wp:docPr id="89" name="Rounded Rectangle 8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15lAIAADQFAAAOAAAAZHJzL2Uyb0RvYy54bWysVEtv2zAMvg/YfxB0X+14yZIGdYogRYYB&#10;RVe0HXpmZNkWoNckJXb360fJTpp2Ow27yKRJ8fF9pK6ueyXJgTsvjC7p5CKnhGtmKqGbkv542n5a&#10;UOID6Aqk0bykL9zT69XHD1edXfLCtEZW3BEMov2ysyVtQ7DLLPOs5Qr8hbFco7E2TkFA1TVZ5aDD&#10;6EpmRZ5/yTrjKusM497j35vBSFcpfl1zFr7XteeByJJibSGdLp27eGarK1g2Dmwr2FgG/EMVCoTG&#10;pKdQNxCA7J34I5QSzBlv6nDBjMpMXQvGUw/YzSR/181jC5anXhAcb08w+f8Xlt0d7h0RVUkXl5Ro&#10;UMjRg9nrilfkAdED3UhO0IZAddYv0f/R3rtR8yjGrvvaqfjFfkifwH05gcv7QBj+nOSL2WKGHDC0&#10;zYrPi/ksBs1eb1vnw1duFIlCSV0sI9aQgIXDrQ+D/9EvZvRGimorpEyKa3Yb6cgBkO3tdpPniWBM&#10;8cZNatJhPcUczYQBTl0tIaCoLOLgdUMJyAbHmQWXcr+57c+TXBbFfLEdnFqo+JB6holPmQf31Oib&#10;OLGLG/DtcCWZhmlUIuBKSKGQkxjoGEnq2CNPQz1iERkZOIhS6Hf9QOX0SNfOVC/IrzPD4HvLtgLz&#10;3oIP9+Bw0hEB3N7wHY9aGoTFjBIlrXG//vY/+uMAopWSDjcHIfu5B8cpkd80jublZDqNq5aU6Wxe&#10;oOLOLbtzi96rjUG6JvhOWJbE6B/kUaydUc+45OuYFU2gGeYeyBmVTRg2Gp8Jxtfr5IbrZSHc6kfL&#10;YvAIXUT8qX8GZ8cJCzibd+a4ZbB8N2ODb7ypzXofTC3SAEaoB1yR1KjgaiZ6x2ck7v65nrxeH7vV&#10;bwAAAP//AwBQSwMEFAAGAAgAAAAhAN81+c7eAAAACQEAAA8AAABkcnMvZG93bnJldi54bWxMj8FO&#10;wzAQRO9I/IO1SNxaO6EiTYhTIVSOSFAixNGNlyQiXkex26R/z3KC42qeZt6Wu8UN4oxT6D1pSNYK&#10;BFLjbU+thvr9ebUFEaIhawZPqOGCAXbV9VVpCutnesPzIbaCSygURkMX41hIGZoOnQlrPyJx9uUn&#10;ZyKfUyvtZGYud4NMlbqXzvTEC50Z8anD5vtwchraz/p18zFfMpe/1FLtp72NG6X17c3y+AAi4hL/&#10;YPjVZ3Wo2OnoT2SDGDSs8jxhVMPdNgXBQJbkII4MpioDWZXy/wfVDwAAAP//AwBQSwECLQAUAAYA&#10;CAAAACEAtoM4kv4AAADhAQAAEwAAAAAAAAAAAAAAAAAAAAAAW0NvbnRlbnRfVHlwZXNdLnhtbFBL&#10;AQItABQABgAIAAAAIQA4/SH/1gAAAJQBAAALAAAAAAAAAAAAAAAAAC8BAABfcmVscy8ucmVsc1BL&#10;AQItABQABgAIAAAAIQCC1F15lAIAADQFAAAOAAAAAAAAAAAAAAAAAC4CAABkcnMvZTJvRG9jLnht&#10;bFBLAQItABQABgAIAAAAIQDfNfnO3gAAAAkBAAAPAAAAAAAAAAAAAAAAAO4EAABkcnMvZG93bnJl&#10;di54bWxQSwUGAAAAAAQABADzAAAA+QUAAAAA&#10;" o:spid="_x0000_s1110" strokecolor="#6a1a68" strokeweight="1pt" style="position:absolute;margin-left:-49.55pt;margin-top:19.1pt;width:85.5pt;height:41.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14AFDE3">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AA32B3" w:rsidR="00AA32B3" w:rsidRDefault="00AA32B3"/>
    <w:p w:rsidP="00AA32B3" w:rsidR="00AA32B3" w:rsidRDefault="00AA32B3"/>
    <w:p w:rsidP="00AA32B3" w:rsidR="00AA32B3" w:rsidRDefault="003C5707">
      <w:r>
        <w:rPr>
          <w:b/>
          <w:noProof/>
          <w:sz w:val="32"/>
          <w:szCs w:val="32"/>
        </w:rPr>
        <mc:AlternateContent>
          <mc:Choice Requires="wps">
            <w:drawing>
              <wp:anchor allowOverlap="1" behindDoc="0" distB="0" distL="114300" distR="114300" distT="0" layoutInCell="1" locked="0" relativeHeight="251747328" simplePos="0" wp14:anchorId="5C8510BE" wp14:editId="77E03824">
                <wp:simplePos x="0" y="0"/>
                <wp:positionH relativeFrom="column">
                  <wp:posOffset>3228975</wp:posOffset>
                </wp:positionH>
                <wp:positionV relativeFrom="paragraph">
                  <wp:posOffset>829945</wp:posOffset>
                </wp:positionV>
                <wp:extent cx="3086735" cy="2708275"/>
                <wp:effectExtent b="15875" l="19050" r="18415" t="819150"/>
                <wp:wrapNone/>
                <wp:docPr id="9102" name="Rounded Rectangular Callout 9102"/>
                <wp:cNvGraphicFramePr/>
                <a:graphic xmlns:a="http://schemas.openxmlformats.org/drawingml/2006/main">
                  <a:graphicData uri="http://schemas.microsoft.com/office/word/2010/wordprocessingShape">
                    <wps:wsp>
                      <wps:cNvSpPr/>
                      <wps:spPr>
                        <a:xfrm>
                          <a:off x="0" y="0"/>
                          <a:ext cx="3086735" cy="2708275"/>
                        </a:xfrm>
                        <a:prstGeom prst="wedgeRoundRectCallout">
                          <a:avLst>
                            <a:gd fmla="val 35734" name="adj1"/>
                            <a:gd fmla="val -77960"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AA32B3" w:rsidR="00654215" w:rsidRDefault="00654215">
                            <w:pPr>
                              <w:rPr>
                                <w:rFonts w:ascii="Comic Sans MS" w:hAnsi="Comic Sans MS"/>
                                <w:b/>
                              </w:rPr>
                            </w:pPr>
                            <w:r w:rsidRPr="002B5BD9">
                              <w:rPr>
                                <w:rFonts w:ascii="Comic Sans MS" w:hAnsi="Comic Sans MS"/>
                                <w:b/>
                              </w:rPr>
                              <w:t>Techniques to use</w:t>
                            </w:r>
                          </w:p>
                          <w:p w:rsidP="00C459E8" w:rsidR="00654215" w:rsidRDefault="00654215" w:rsidRPr="00782EF9">
                            <w:pPr>
                              <w:pStyle w:val="ListParagraph"/>
                              <w:numPr>
                                <w:ilvl w:val="0"/>
                                <w:numId w:val="87"/>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P="00C459E8" w:rsidR="00654215" w:rsidRDefault="00654215">
                            <w:pPr>
                              <w:pStyle w:val="ListParagraph"/>
                              <w:numPr>
                                <w:ilvl w:val="0"/>
                                <w:numId w:val="87"/>
                              </w:numPr>
                              <w:spacing w:after="160" w:line="259" w:lineRule="auto"/>
                              <w:rPr>
                                <w:rFonts w:ascii="Comic Sans MS" w:hAnsi="Comic Sans MS"/>
                                <w:sz w:val="20"/>
                                <w:szCs w:val="20"/>
                              </w:rPr>
                            </w:pPr>
                            <w:r>
                              <w:rPr>
                                <w:rFonts w:ascii="Comic Sans MS" w:hAnsi="Comic Sans MS"/>
                                <w:sz w:val="20"/>
                                <w:szCs w:val="20"/>
                              </w:rPr>
                              <w:t>signal the SC throughout the lesson</w:t>
                            </w:r>
                          </w:p>
                          <w:p w:rsidP="00C459E8" w:rsidR="00654215" w:rsidRDefault="00654215">
                            <w:pPr>
                              <w:pStyle w:val="ListParagraph"/>
                              <w:numPr>
                                <w:ilvl w:val="0"/>
                                <w:numId w:val="87"/>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P="00C459E8" w:rsidR="00654215" w:rsidRDefault="00654215">
                            <w:pPr>
                              <w:pStyle w:val="ListParagraph"/>
                              <w:numPr>
                                <w:ilvl w:val="0"/>
                                <w:numId w:val="87"/>
                              </w:numPr>
                              <w:spacing w:after="160" w:line="259" w:lineRule="auto"/>
                              <w:rPr>
                                <w:rFonts w:ascii="Comic Sans MS" w:hAnsi="Comic Sans MS"/>
                                <w:sz w:val="20"/>
                                <w:szCs w:val="20"/>
                              </w:rPr>
                            </w:pPr>
                            <w:r>
                              <w:rPr>
                                <w:rFonts w:ascii="Comic Sans MS" w:hAnsi="Comic Sans MS"/>
                                <w:sz w:val="20"/>
                                <w:szCs w:val="20"/>
                              </w:rPr>
                              <w:t>involve pupils in the process</w:t>
                            </w:r>
                          </w:p>
                          <w:p w:rsidP="00C459E8" w:rsidR="00654215" w:rsidRDefault="00654215">
                            <w:pPr>
                              <w:pStyle w:val="ListParagraph"/>
                              <w:numPr>
                                <w:ilvl w:val="0"/>
                                <w:numId w:val="87"/>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P="00C459E8" w:rsidR="00654215" w:rsidRDefault="00654215" w:rsidRPr="00B969B1">
                            <w:pPr>
                              <w:pStyle w:val="ListParagraph"/>
                              <w:numPr>
                                <w:ilvl w:val="0"/>
                                <w:numId w:val="87"/>
                              </w:numPr>
                              <w:spacing w:after="160" w:line="259" w:lineRule="auto"/>
                              <w:rPr>
                                <w:rFonts w:ascii="Comic Sans MS" w:hAnsi="Comic Sans MS"/>
                                <w:i/>
                                <w:sz w:val="18"/>
                                <w:szCs w:val="18"/>
                              </w:rPr>
                            </w:pPr>
                            <w:r>
                              <w:rPr>
                                <w:rFonts w:ascii="Comic Sans MS" w:hAnsi="Comic Sans MS"/>
                                <w:sz w:val="20"/>
                                <w:szCs w:val="20"/>
                              </w:rPr>
                              <w:t>create a SC checklist for pupil use</w:t>
                            </w:r>
                          </w:p>
                          <w:p w:rsidP="00C459E8" w:rsidR="00654215" w:rsidRDefault="00654215" w:rsidRPr="00B969B1">
                            <w:pPr>
                              <w:pStyle w:val="ListParagraph"/>
                              <w:numPr>
                                <w:ilvl w:val="0"/>
                                <w:numId w:val="87"/>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519,-6039" fillcolor="#eae5eb" id="Rounded Rectangular Callout 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Ps3AIAAMYFAAAOAAAAZHJzL2Uyb0RvYy54bWysVMlu2zAQvRfoPxC8J5IXWY4ROXBtpyiQ&#10;JkGSImeaopaCW0nKcvr1HVKyrbQ9Fb1IHM5wljfz5vrmIDjaM2NrJTM8uowxYpKqvJZlhr+93F7M&#10;MbKOyJxwJVmG35jFN8uPH65bvWBjVSmeM4PAibSLVme4ck4vosjSigliL5VmEpSFMoI4EE0Z5Ya0&#10;4F3waBzHs6hVJtdGUWYt3G46JV4G/0XBqHsoCssc4hmG3Fz4mvDd+W+0vCaL0hBd1bRPg/xDFoLU&#10;EoKeXG2II6gx9R+uRE2Nsqpwl1SJSBVFTVmoAaoZxb9V81wRzUItAI7VJ5js/3NL7/ePBtV5hq9G&#10;8RgjSQR06Uk1Mmc5egL8iCwbTgxaE85V41CwA9habRfw+lk/ml6ycPQYHAoj/B+qQ4cA9dsJanZw&#10;iMLlJJ7P0kmCEQXdOI3n4zTxzYjOz7Wx7jNTAvlDhluWlywk5rPqswmYk/2ddQH8vM+f5N9HGBWC&#10;Qy/3hKNJkk6mfa8HNlDv2eYiTa9mx4EYGE2GRqPZbJb2efZhIeNjpj4Hq3id39acB8GUuzU3CHLI&#10;8Ha1Tbaf+sfvzLhELaAwTwADRAnQoODEwVFoaIyVJUaEl8Av6kyo+N1rOwwyTVbJdhOMeCO+qryL&#10;nSZxHGqDbHv7gPU7R76MDbFV9ySoOsxE7YCkvBYZnoOfkycufZEs0Axa4Nvnp6KbA39yh90hDNc8&#10;NNdf7VT+BhNnVEdFq+ltDXHviHWPxEC/gKWwT9wDfAquABfVnzCqlPn5t3tvD5QALUYtcBkw+9EQ&#10;wzDiXySQ5Wo0nXryB2GapGMQzFCzG2pkI9YK+gUTBNmFo7d3/HgsjBKvsHZWPiqoiKQQu+tOL6xd&#10;t2NgcVG2WgUzILwm7k4+a+qde+g84i+HV2J0P+QO+HGvjrwnizBjHS3Otv6lVKvGqaI+gd7h2ncA&#10;lkVob7/Y/DYaysHqvH6XvwAAAP//AwBQSwMEFAAGAAgAAAAhADGGiP/eAAAACwEAAA8AAABkcnMv&#10;ZG93bnJldi54bWxMj0FOwzAQRfdI3MEaJDaIOhTSpmmcCiEhdghCDzCJp0kgtiPbScPtGVawHL2v&#10;/98Uh8UMYiYfemcV3K0SEGQbp3vbKjh+PN9mIEJEq3FwlhR8U4BDeXlRYK7d2b7TXMVWcIkNOSro&#10;YhxzKUPTkcGwciNZZifnDUY+fSu1xzOXm0Guk2QjDfaWFzoc6amj5quajIIBq9l9+kzWN/GN0L+8&#10;muU0KXV9tTzuQURa4l8YfvVZHUp2qt1kdRCDgjTJUo4yuE+2IDix2z1sQNSM0u0aZFnI/z+UPwAA&#10;AP//AwBQSwECLQAUAAYACAAAACEAtoM4kv4AAADhAQAAEwAAAAAAAAAAAAAAAAAAAAAAW0NvbnRl&#10;bnRfVHlwZXNdLnhtbFBLAQItABQABgAIAAAAIQA4/SH/1gAAAJQBAAALAAAAAAAAAAAAAAAAAC8B&#10;AABfcmVscy8ucmVsc1BLAQItABQABgAIAAAAIQBsfcPs3AIAAMYFAAAOAAAAAAAAAAAAAAAAAC4C&#10;AABkcnMvZTJvRG9jLnhtbFBLAQItABQABgAIAAAAIQAxhoj/3gAAAAsBAAAPAAAAAAAAAAAAAAAA&#10;ADYFAABkcnMvZG93bnJldi54bWxQSwUGAAAAAAQABADzAAAAQQYAAAAA&#10;" o:spid="_x0000_s1111" strokecolor="#1480d1" strokeweight="2.25pt" style="position:absolute;margin-left:254.25pt;margin-top:65.35pt;width:243.05pt;height:21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5C8510BE">
                <v:textbox>
                  <w:txbxContent>
                    <w:p w:rsidP="00AA32B3" w:rsidR="00654215" w:rsidRDefault="00654215">
                      <w:pPr>
                        <w:rPr>
                          <w:rFonts w:ascii="Comic Sans MS" w:hAnsi="Comic Sans MS"/>
                          <w:b/>
                        </w:rPr>
                      </w:pPr>
                      <w:r w:rsidRPr="002B5BD9">
                        <w:rPr>
                          <w:rFonts w:ascii="Comic Sans MS" w:hAnsi="Comic Sans MS"/>
                          <w:b/>
                        </w:rPr>
                        <w:t>Techniques to use</w:t>
                      </w:r>
                    </w:p>
                    <w:p w:rsidP="00C459E8" w:rsidR="00654215" w:rsidRDefault="00654215" w:rsidRPr="00782EF9">
                      <w:pPr>
                        <w:pStyle w:val="ListParagraph"/>
                        <w:numPr>
                          <w:ilvl w:val="0"/>
                          <w:numId w:val="87"/>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P="00C459E8" w:rsidR="00654215" w:rsidRDefault="00654215">
                      <w:pPr>
                        <w:pStyle w:val="ListParagraph"/>
                        <w:numPr>
                          <w:ilvl w:val="0"/>
                          <w:numId w:val="87"/>
                        </w:numPr>
                        <w:spacing w:after="160" w:line="259" w:lineRule="auto"/>
                        <w:rPr>
                          <w:rFonts w:ascii="Comic Sans MS" w:hAnsi="Comic Sans MS"/>
                          <w:sz w:val="20"/>
                          <w:szCs w:val="20"/>
                        </w:rPr>
                      </w:pPr>
                      <w:r>
                        <w:rPr>
                          <w:rFonts w:ascii="Comic Sans MS" w:hAnsi="Comic Sans MS"/>
                          <w:sz w:val="20"/>
                          <w:szCs w:val="20"/>
                        </w:rPr>
                        <w:t>signal the SC throughout the lesson</w:t>
                      </w:r>
                    </w:p>
                    <w:p w:rsidP="00C459E8" w:rsidR="00654215" w:rsidRDefault="00654215">
                      <w:pPr>
                        <w:pStyle w:val="ListParagraph"/>
                        <w:numPr>
                          <w:ilvl w:val="0"/>
                          <w:numId w:val="87"/>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P="00C459E8" w:rsidR="00654215" w:rsidRDefault="00654215">
                      <w:pPr>
                        <w:pStyle w:val="ListParagraph"/>
                        <w:numPr>
                          <w:ilvl w:val="0"/>
                          <w:numId w:val="87"/>
                        </w:numPr>
                        <w:spacing w:after="160" w:line="259" w:lineRule="auto"/>
                        <w:rPr>
                          <w:rFonts w:ascii="Comic Sans MS" w:hAnsi="Comic Sans MS"/>
                          <w:sz w:val="20"/>
                          <w:szCs w:val="20"/>
                        </w:rPr>
                      </w:pPr>
                      <w:r>
                        <w:rPr>
                          <w:rFonts w:ascii="Comic Sans MS" w:hAnsi="Comic Sans MS"/>
                          <w:sz w:val="20"/>
                          <w:szCs w:val="20"/>
                        </w:rPr>
                        <w:t>involve pupils in the process</w:t>
                      </w:r>
                    </w:p>
                    <w:p w:rsidP="00C459E8" w:rsidR="00654215" w:rsidRDefault="00654215">
                      <w:pPr>
                        <w:pStyle w:val="ListParagraph"/>
                        <w:numPr>
                          <w:ilvl w:val="0"/>
                          <w:numId w:val="87"/>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P="00C459E8" w:rsidR="00654215" w:rsidRDefault="00654215" w:rsidRPr="00B969B1">
                      <w:pPr>
                        <w:pStyle w:val="ListParagraph"/>
                        <w:numPr>
                          <w:ilvl w:val="0"/>
                          <w:numId w:val="87"/>
                        </w:numPr>
                        <w:spacing w:after="160" w:line="259" w:lineRule="auto"/>
                        <w:rPr>
                          <w:rFonts w:ascii="Comic Sans MS" w:hAnsi="Comic Sans MS"/>
                          <w:i/>
                          <w:sz w:val="18"/>
                          <w:szCs w:val="18"/>
                        </w:rPr>
                      </w:pPr>
                      <w:r>
                        <w:rPr>
                          <w:rFonts w:ascii="Comic Sans MS" w:hAnsi="Comic Sans MS"/>
                          <w:sz w:val="20"/>
                          <w:szCs w:val="20"/>
                        </w:rPr>
                        <w:t>create a SC checklist for pupil use</w:t>
                      </w:r>
                    </w:p>
                    <w:p w:rsidP="00C459E8" w:rsidR="00654215" w:rsidRDefault="00654215" w:rsidRPr="00B969B1">
                      <w:pPr>
                        <w:pStyle w:val="ListParagraph"/>
                        <w:numPr>
                          <w:ilvl w:val="0"/>
                          <w:numId w:val="87"/>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P="00AA32B3" w:rsidR="00654215" w:rsidRDefault="00654215">
                      <w:pPr>
                        <w:jc w:val="center"/>
                      </w:pPr>
                    </w:p>
                  </w:txbxContent>
                </v:textbox>
              </v:shape>
            </w:pict>
          </mc:Fallback>
        </mc:AlternateContent>
      </w:r>
      <w:r>
        <w:rPr>
          <w:b/>
          <w:noProof/>
          <w:sz w:val="32"/>
          <w:szCs w:val="32"/>
        </w:rPr>
        <mc:AlternateContent>
          <mc:Choice Requires="wps">
            <w:drawing>
              <wp:anchor allowOverlap="1" behindDoc="0" distB="0" distL="114300" distR="114300" distT="0" layoutInCell="1" locked="0" relativeHeight="251746304" simplePos="0" wp14:anchorId="7C5ECDEA" wp14:editId="5C0E8C02">
                <wp:simplePos x="0" y="0"/>
                <wp:positionH relativeFrom="column">
                  <wp:posOffset>-263744</wp:posOffset>
                </wp:positionH>
                <wp:positionV relativeFrom="paragraph">
                  <wp:posOffset>1334026</wp:posOffset>
                </wp:positionV>
                <wp:extent cx="2828925" cy="2286000"/>
                <wp:effectExtent b="19050" l="19050" r="28575" t="876300"/>
                <wp:wrapNone/>
                <wp:docPr id="9103" name="Rounded Rectangular Callout 9103"/>
                <wp:cNvGraphicFramePr/>
                <a:graphic xmlns:a="http://schemas.openxmlformats.org/drawingml/2006/main">
                  <a:graphicData uri="http://schemas.microsoft.com/office/word/2010/wordprocessingShape">
                    <wps:wsp>
                      <wps:cNvSpPr/>
                      <wps:spPr>
                        <a:xfrm>
                          <a:off x="0" y="0"/>
                          <a:ext cx="2828925" cy="2286000"/>
                        </a:xfrm>
                        <a:prstGeom prst="wedgeRoundRectCallout">
                          <a:avLst>
                            <a:gd fmla="val -41886" name="adj1"/>
                            <a:gd fmla="val -85400"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AA32B3" w:rsidR="00654215" w:rsidRDefault="00654215" w:rsidRPr="00227751">
                            <w:pPr>
                              <w:rPr>
                                <w:rFonts w:ascii="Comic Sans MS" w:hAnsi="Comic Sans MS"/>
                                <w:b/>
                                <w:color w:themeColor="text1" w:val="000000"/>
                              </w:rPr>
                            </w:pPr>
                            <w:r w:rsidRPr="00227751">
                              <w:rPr>
                                <w:rFonts w:ascii="Comic Sans MS" w:hAnsi="Comic Sans MS"/>
                                <w:b/>
                                <w:color w:themeColor="text1" w:val="000000"/>
                              </w:rPr>
                              <w:t>Good success criteria?</w:t>
                            </w:r>
                          </w:p>
                          <w:p w:rsidP="00C459E8" w:rsidR="00654215" w:rsidRDefault="00654215" w:rsidRPr="00227751">
                            <w:pPr>
                              <w:pStyle w:val="ListParagraph"/>
                              <w:numPr>
                                <w:ilvl w:val="0"/>
                                <w:numId w:val="8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losely linked to learning intentions</w:t>
                            </w:r>
                          </w:p>
                          <w:p w:rsidP="00C459E8" w:rsidR="00654215" w:rsidRDefault="00654215" w:rsidRPr="00227751">
                            <w:pPr>
                              <w:pStyle w:val="ListParagraph"/>
                              <w:numPr>
                                <w:ilvl w:val="0"/>
                                <w:numId w:val="8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lear, easy to understand</w:t>
                            </w:r>
                          </w:p>
                          <w:p w:rsidP="00C459E8" w:rsidR="00654215" w:rsidRDefault="00654215" w:rsidRPr="00227751">
                            <w:pPr>
                              <w:pStyle w:val="ListParagraph"/>
                              <w:numPr>
                                <w:ilvl w:val="0"/>
                                <w:numId w:val="8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227751">
                              <w:rPr>
                                <w:rFonts w:ascii="Comic Sans MS" w:hAnsi="Comic Sans MS"/>
                                <w:color w:themeColor="text1" w:val="000000"/>
                                <w:sz w:val="20"/>
                                <w:szCs w:val="20"/>
                              </w:rPr>
                              <w:t>ocused on how learning can be identified</w:t>
                            </w:r>
                          </w:p>
                          <w:p w:rsidP="00C459E8" w:rsidR="00654215" w:rsidRDefault="00654215" w:rsidRPr="00227751">
                            <w:pPr>
                              <w:pStyle w:val="ListParagraph"/>
                              <w:numPr>
                                <w:ilvl w:val="0"/>
                                <w:numId w:val="8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g</w:t>
                            </w:r>
                            <w:r w:rsidRPr="00227751">
                              <w:rPr>
                                <w:rFonts w:ascii="Comic Sans MS" w:hAnsi="Comic Sans MS"/>
                                <w:color w:themeColor="text1" w:val="000000"/>
                                <w:sz w:val="20"/>
                                <w:szCs w:val="20"/>
                              </w:rPr>
                              <w:t>ood use of ‘learning’ words</w:t>
                            </w:r>
                            <w:r>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learn/think/use</w:t>
                            </w:r>
                          </w:p>
                          <w:p w:rsidP="00C459E8" w:rsidR="00654215" w:rsidRDefault="00654215" w:rsidRPr="00227751">
                            <w:pPr>
                              <w:pStyle w:val="ListParagraph"/>
                              <w:numPr>
                                <w:ilvl w:val="0"/>
                                <w:numId w:val="8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w:t>
                            </w:r>
                            <w:r w:rsidRPr="00227751">
                              <w:rPr>
                                <w:rFonts w:ascii="Comic Sans MS" w:hAnsi="Comic Sans MS"/>
                                <w:color w:themeColor="text1" w:val="000000"/>
                                <w:sz w:val="20"/>
                                <w:szCs w:val="20"/>
                              </w:rPr>
                              <w:t>ooking at the learning not the task</w:t>
                            </w: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753,-7646" fillcolor="#eae5eb" id="Rounded Rectangular Callout 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31AIAAMcFAAAOAAAAZHJzL2Uyb0RvYy54bWysVMlu2zAQvRfoPxC8N1pq2YoROXBtpyiQ&#10;JkGSImeaopaCW0nKcvr1HVKKl7anohdphrO/Wa6u94KjHTO2VbLAyUWMEZNUla2sC/zt+eZDjpF1&#10;RJaEK8kK/Mosvl68f3fV6zlLVaN4yQwCJ9LOe13gxjk9jyJLGyaIvVCaSRBWygjigDV1VBrSg3fB&#10;ozSOp1GvTKmNosxaeF0PQrwI/quKUXdfVZY5xAsMubnwNeG79d9ocUXmtSG6aemYBvmHLARpJQQ9&#10;uFoTR1Bn2j9ciZYaZVXlLqgSkaqqlrJQA1STxL9V89QQzUItAI7VB5js/3NL73YPBrVlgS+T+CNG&#10;kgjo0qPqZMlK9Aj4EVl3nBi0IpyrzqGgB7D12s7B+kk/mJGzQHoM9pUR/g/VoX2A+vUANds7ROEx&#10;zdP8Ms0woiBL03wax6EZ0dFcG+s+MyWQJwrcs7JmITGf1ZhNwJzsbq0L4Jdj/qT8nmBUCQ693BGO&#10;PkySPJ+OzT5RSs+U8mwyJAFtPFECVI6ekul0OvOOINExLlBvqfokrOJtedNyHhhTb1fcIEiiwJvl&#10;Jtt8Go3P1LhEvcckm3lECOxBxYkDUmjojJU1RoTXsGDUmVDymbU9DTLJltlmHZR4J76qcog9y44A&#10;j/qhhjNHvow1sc1gEkQDZqJ1sKW8FQXOwc+hVVz6IlnYM+iBh8WPxTAInnL77T5M14C+f9qq8hVG&#10;zqhhF62mNy3EvSXWPRADDYM1hYPi7uFTcQW4qJHCqFHm59/evT7sBEgx6mGZAbMfHTEMI/5FwrZc&#10;JpOJ3/7ATLJZCow5lWxPJbITKwX9ghGC7ALp9R1/IyujxAvcnaWPCiIiKcQeujMyKzccGbhclC2X&#10;QQ02XhN3K5809c49dB7x5/0LMXqccgcLcqfeFn+csWHcjrreUqpl51TVHkAfcB07ANcitHe8bP4c&#10;nfJB63h/F78AAAD//wMAUEsDBBQABgAIAAAAIQDtCO8S3gAAAAsBAAAPAAAAZHJzL2Rvd25yZXYu&#10;eG1sTI/BTsMwDIbvSLxDZCRuW5KpHahrOlVIO3FADKResyY01RonarKtvD3mBEfbn35/f71f/MSu&#10;dk5jQAVyLYBZ7IMZcVDw+XFYPQNLWaPRU0Cr4Nsm2Df3d7WuTLjhu70e88AoBFOlFbicY8V56p31&#10;Oq1DtEi3rzB7nWmcB25mfaNwP/GNEFvu9Yj0weloX5ztz8eLV9B2sT10I/fdtsyvby4OhcRWqceH&#10;pd0By3bJfzD86pM6NOR0Chc0iU0KVoUsCVWwkUICI6IQBbU7KSifaMObmv/v0PwAAAD//wMAUEsB&#10;Ai0AFAAGAAgAAAAhALaDOJL+AAAA4QEAABMAAAAAAAAAAAAAAAAAAAAAAFtDb250ZW50X1R5cGVz&#10;XS54bWxQSwECLQAUAAYACAAAACEAOP0h/9YAAACUAQAACwAAAAAAAAAAAAAAAAAvAQAAX3JlbHMv&#10;LnJlbHNQSwECLQAUAAYACAAAACEAduvpN9QCAADHBQAADgAAAAAAAAAAAAAAAAAuAgAAZHJzL2Uy&#10;b0RvYy54bWxQSwECLQAUAAYACAAAACEA7QjvEt4AAAALAQAADwAAAAAAAAAAAAAAAAAuBQAAZHJz&#10;L2Rvd25yZXYueG1sUEsFBgAAAAAEAAQA8wAAADkGAAAAAA==&#10;" o:spid="_x0000_s1112" strokecolor="#1480d1" strokeweight="2.25pt" style="position:absolute;margin-left:-20.75pt;margin-top:105.05pt;width:222.75pt;height:18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7C5ECDEA">
                <v:textbox>
                  <w:txbxContent>
                    <w:p w:rsidP="00AA32B3" w:rsidR="00654215" w:rsidRDefault="00654215" w:rsidRPr="00227751">
                      <w:pPr>
                        <w:rPr>
                          <w:rFonts w:ascii="Comic Sans MS" w:hAnsi="Comic Sans MS"/>
                          <w:b/>
                          <w:color w:themeColor="text1" w:val="000000"/>
                        </w:rPr>
                      </w:pPr>
                      <w:r w:rsidRPr="00227751">
                        <w:rPr>
                          <w:rFonts w:ascii="Comic Sans MS" w:hAnsi="Comic Sans MS"/>
                          <w:b/>
                          <w:color w:themeColor="text1" w:val="000000"/>
                        </w:rPr>
                        <w:t>Good success criteria?</w:t>
                      </w:r>
                    </w:p>
                    <w:p w:rsidP="00C459E8" w:rsidR="00654215" w:rsidRDefault="00654215" w:rsidRPr="00227751">
                      <w:pPr>
                        <w:pStyle w:val="ListParagraph"/>
                        <w:numPr>
                          <w:ilvl w:val="0"/>
                          <w:numId w:val="8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losely linked to learning intentions</w:t>
                      </w:r>
                    </w:p>
                    <w:p w:rsidP="00C459E8" w:rsidR="00654215" w:rsidRDefault="00654215" w:rsidRPr="00227751">
                      <w:pPr>
                        <w:pStyle w:val="ListParagraph"/>
                        <w:numPr>
                          <w:ilvl w:val="0"/>
                          <w:numId w:val="8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lear, easy to understand</w:t>
                      </w:r>
                    </w:p>
                    <w:p w:rsidP="00C459E8" w:rsidR="00654215" w:rsidRDefault="00654215" w:rsidRPr="00227751">
                      <w:pPr>
                        <w:pStyle w:val="ListParagraph"/>
                        <w:numPr>
                          <w:ilvl w:val="0"/>
                          <w:numId w:val="8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227751">
                        <w:rPr>
                          <w:rFonts w:ascii="Comic Sans MS" w:hAnsi="Comic Sans MS"/>
                          <w:color w:themeColor="text1" w:val="000000"/>
                          <w:sz w:val="20"/>
                          <w:szCs w:val="20"/>
                        </w:rPr>
                        <w:t>ocused on how learning can be identified</w:t>
                      </w:r>
                    </w:p>
                    <w:p w:rsidP="00C459E8" w:rsidR="00654215" w:rsidRDefault="00654215" w:rsidRPr="00227751">
                      <w:pPr>
                        <w:pStyle w:val="ListParagraph"/>
                        <w:numPr>
                          <w:ilvl w:val="0"/>
                          <w:numId w:val="8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g</w:t>
                      </w:r>
                      <w:r w:rsidRPr="00227751">
                        <w:rPr>
                          <w:rFonts w:ascii="Comic Sans MS" w:hAnsi="Comic Sans MS"/>
                          <w:color w:themeColor="text1" w:val="000000"/>
                          <w:sz w:val="20"/>
                          <w:szCs w:val="20"/>
                        </w:rPr>
                        <w:t>ood use of ‘learning’ words</w:t>
                      </w:r>
                      <w:r>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learn/think/use</w:t>
                      </w:r>
                    </w:p>
                    <w:p w:rsidP="00C459E8" w:rsidR="00654215" w:rsidRDefault="00654215" w:rsidRPr="00227751">
                      <w:pPr>
                        <w:pStyle w:val="ListParagraph"/>
                        <w:numPr>
                          <w:ilvl w:val="0"/>
                          <w:numId w:val="8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w:t>
                      </w:r>
                      <w:r w:rsidRPr="00227751">
                        <w:rPr>
                          <w:rFonts w:ascii="Comic Sans MS" w:hAnsi="Comic Sans MS"/>
                          <w:color w:themeColor="text1" w:val="000000"/>
                          <w:sz w:val="20"/>
                          <w:szCs w:val="20"/>
                        </w:rPr>
                        <w:t>ooking at the learning not the task</w:t>
                      </w:r>
                    </w:p>
                    <w:p w:rsidP="00AA32B3" w:rsidR="00654215" w:rsidRDefault="00654215">
                      <w:pPr>
                        <w:jc w:val="center"/>
                      </w:pPr>
                    </w:p>
                  </w:txbxContent>
                </v:textbox>
              </v:shape>
            </w:pict>
          </mc:Fallback>
        </mc:AlternateContent>
      </w:r>
      <w:r w:rsidR="00AA32B3">
        <w:br w:type="page"/>
      </w:r>
    </w:p>
    <w:p w:rsidP="00AA32B3" w:rsidR="00AA32B3" w:rsidRDefault="00DE3F69">
      <w:r>
        <w:rPr>
          <w:noProof/>
        </w:rPr>
        <w:lastRenderedPageBreak/>
        <mc:AlternateContent>
          <mc:Choice Requires="wps">
            <w:drawing>
              <wp:anchor allowOverlap="1" behindDoc="0" distB="0" distL="114300" distR="114300" distT="0" layoutInCell="1" locked="0" relativeHeight="251750400" simplePos="0" wp14:anchorId="7E4BB8A7" wp14:editId="39F7C9F8">
                <wp:simplePos x="0" y="0"/>
                <wp:positionH relativeFrom="margin">
                  <wp:posOffset>1765388</wp:posOffset>
                </wp:positionH>
                <wp:positionV relativeFrom="paragraph">
                  <wp:posOffset>-52880</wp:posOffset>
                </wp:positionV>
                <wp:extent cx="2552700" cy="352425"/>
                <wp:effectExtent b="9525" l="0" r="0" t="0"/>
                <wp:wrapNone/>
                <wp:docPr id="33" name="Text Box 33"/>
                <wp:cNvGraphicFramePr/>
                <a:graphic xmlns:a="http://schemas.openxmlformats.org/drawingml/2006/main">
                  <a:graphicData uri="http://schemas.microsoft.com/office/word/2010/wordprocessingShape">
                    <wps:wsp>
                      <wps:cNvSpPr txBox="1"/>
                      <wps:spPr>
                        <a:xfrm>
                          <a:off x="0" y="0"/>
                          <a:ext cx="2552700" cy="352425"/>
                        </a:xfrm>
                        <a:prstGeom prst="rect">
                          <a:avLst/>
                        </a:prstGeom>
                        <a:solidFill>
                          <a:srgbClr val="FF5BF7"/>
                        </a:solidFill>
                        <a:ln>
                          <a:noFill/>
                        </a:ln>
                        <a:effectLst/>
                      </wps:spPr>
                      <wps:txbx>
                        <w:txbxContent>
                          <w:p w:rsidP="00AA32B3" w:rsidR="00654215" w:rsidRDefault="00654215" w:rsidRPr="0092541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yNPAIAAHkEAAAOAAAAZHJzL2Uyb0RvYy54bWysVMFu2zAMvQ/YPwi6L06cZS2MOEWaIsOA&#10;oC2QDD0rshwbkEWNUmJnXz9Kjpuu22nYRaZI6kl8j/T8rms0Oyl0NZicT0ZjzpSRUNTmkPPvu/Wn&#10;W86cF6YQGozK+Vk5frf4+GHe2kylUIEuFDICMS5rbc4r722WJE5WqhFuBFYZCpaAjfC0xUNSoGgJ&#10;vdFJOh5/SVrAwiJI5Rx5H/ogX0T8slTSP5WlU57pnNPbfFwxrvuwJou5yA4obFXLyzPEP7yiEbWh&#10;S1+hHoQX7Ij1H1BNLREclH4koUmgLGupYg1UzWT8rpptJayKtRA5zr7S5P4frHw8PSOri5xPp5wZ&#10;0ZBGO9V5dg8dIxfx01qXUdrWUqLvyE86D35HzlB2V2ITvlQQozgxfX5lN6BJcqazWXozppCk2HSW&#10;fk5nASa5nrbo/FcFDQtGzpHUi6SK08b5PnVICZc50HWxrrWOGzzsVxrZSZDS6/Xsfn1zQf8tTZuQ&#10;bCAc6xF7j4q9crkmVNxXFizf7bvI0G1EDK49FGdiA6HvJ2fluqYnb4TzzwKpgahKGgr/REupoc05&#10;XCzOKsCff/OHfNKVopy11JA5dz+OAhVn+pshxUP3DgYOxn4wzLFZAVU+oXGzMpp0AL0ezBKheaFZ&#10;WYZbKCSMpLty7gdz5fuxoFmTarmMSdSjVviN2VoZoAN1QYBd9yLQXlTypO8jDK0qsndi9bk96cuj&#10;h7KOSl5ZpA4IG+rv2AuXWQwD9HYfs65/jMUvAAAA//8DAFBLAwQUAAYACAAAACEAuLo9e+IAAAAJ&#10;AQAADwAAAGRycy9kb3ducmV2LnhtbEyPQUvDQBCF74L/YRnBS2g3ptKGmEkRRQoeWmwK0ts2Oyah&#10;2dmQ3bTx37ue9PjmPd58L19PphMXGlxrGeFhHoMgrqxuuUY4lG+zFITzirXqLBPCNzlYF7c3ucq0&#10;vfIHXfa+FqGEXaYQGu/7TEpXNWSUm9ueOHhfdjDKBznUUg/qGspNJ5M4XkqjWg4fGtXTS0PVeT8a&#10;hKiOymO0eN3sDp/b87Qpx/ftkRDv76bnJxCeJv8Xhl/8gA5FYDrZkbUTHUKySsMWjzBLFyBCYJnG&#10;4XBCeFwlIItc/l9Q/AAAAP//AwBQSwECLQAUAAYACAAAACEAtoM4kv4AAADhAQAAEwAAAAAAAAAA&#10;AAAAAAAAAAAAW0NvbnRlbnRfVHlwZXNdLnhtbFBLAQItABQABgAIAAAAIQA4/SH/1gAAAJQBAAAL&#10;AAAAAAAAAAAAAAAAAC8BAABfcmVscy8ucmVsc1BLAQItABQABgAIAAAAIQAFs5yNPAIAAHkEAAAO&#10;AAAAAAAAAAAAAAAAAC4CAABkcnMvZTJvRG9jLnhtbFBLAQItABQABgAIAAAAIQC4uj174gAAAAkB&#10;AAAPAAAAAAAAAAAAAAAAAJYEAABkcnMvZG93bnJldi54bWxQSwUGAAAAAAQABADzAAAApQUAAAAA&#10;" o:spid="_x0000_s1113" stroked="f" style="position:absolute;margin-left:139pt;margin-top:-4.15pt;width:201pt;height:27.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7E4BB8A7">
                <v:textbox inset="0,0,0,0">
                  <w:txbxContent>
                    <w:p w:rsidP="00AA32B3" w:rsidR="00654215" w:rsidRDefault="00654215" w:rsidRPr="0092541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v:textbox>
                <w10:wrap anchorx="margin"/>
              </v:shape>
            </w:pict>
          </mc:Fallback>
        </mc:AlternateContent>
      </w:r>
      <w:r w:rsidR="00AA32B3">
        <w:rPr>
          <w:noProof/>
        </w:rPr>
        <mc:AlternateContent>
          <mc:Choice Requires="wps">
            <w:drawing>
              <wp:anchor allowOverlap="1" behindDoc="0" distB="0" distL="114300" distR="114300" distT="0" layoutInCell="1" locked="0" relativeHeight="251748352" simplePos="0" wp14:anchorId="34BC9A44" wp14:editId="427701A3">
                <wp:simplePos x="0" y="0"/>
                <wp:positionH relativeFrom="margin">
                  <wp:align>center</wp:align>
                </wp:positionH>
                <wp:positionV relativeFrom="paragraph">
                  <wp:posOffset>-121680</wp:posOffset>
                </wp:positionV>
                <wp:extent cx="4481830" cy="1533525"/>
                <wp:effectExtent b="28575" l="0" r="13970" t="0"/>
                <wp:wrapNone/>
                <wp:docPr id="32" name="Flowchart: Magnetic Disk 32"/>
                <wp:cNvGraphicFramePr/>
                <a:graphic xmlns:a="http://schemas.openxmlformats.org/drawingml/2006/main">
                  <a:graphicData uri="http://schemas.microsoft.com/office/word/2010/wordprocessingShape">
                    <wps:wsp>
                      <wps:cNvSpPr/>
                      <wps:spPr>
                        <a:xfrm>
                          <a:off x="0" y="0"/>
                          <a:ext cx="4481830" cy="1533525"/>
                        </a:xfrm>
                        <a:prstGeom prst="flowChartMagneticDisk">
                          <a:avLst/>
                        </a:prstGeom>
                        <a:solidFill>
                          <a:srgbClr val="FF5BF7"/>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eqlQIAADUFAAAOAAAAZHJzL2Uyb0RvYy54bWysVEtv2zAMvg/YfxB0X504yZIadYosgYcB&#10;XVugHXZmZDkWptckJU7360fJTpt2Ow3zQSbF90dSV9dHJcmBOy+MLun4YkQJ18zUQu9K+u2x+rCg&#10;xAfQNUijeUmfuKfXy/fvrjpb8Ny0RtbcEXSifdHZkrYh2CLLPGu5An9hLNcobIxTEJB1u6x20KF3&#10;JbN8NPqYdcbV1hnGvcfbTS+ky+S/aTgLd03jeSCypJhbSKdL5zae2fIKip0D2wo2pAH/kIUCoTHo&#10;s6sNBCB7J/5wpQRzxpsmXDCjMtM0gvFUA1YzHr2p5qEFy1MtCI63zzD5/+eW3R7uHRF1SSc5JRoU&#10;9qiSpmMtuFCQr7DTPCA0G+F/EFRBvDrrCzR7sPdu4DySsfhj41T8Y1nkmDB+esaYHwNheDmdLsaL&#10;CbaCoWw8m0xm+Sx6zV7MrfPhMzeKRKKkDaazjumckom5JLDhcONDb3uyieG9kaKuhJSJcbvtWjpy&#10;AJyAqpp9quZDuFdqUpMO88nno5ga4CQ2EgKSyiI2Xu8oAbnDEWfBpdivrP15kMs8ny+qXqmFmveh&#10;ZyP8TpF79VT0Kz+xig34tjdJomgChRIB10QKVdJFdHTyJHWU8jToAxaxPX1DIrU19RM22Jl+8r1l&#10;lcAgN+DDPTgcdSwX1zfc4RGBLqkZKEpa43797T7q4wSilJIOVwfx+bkHxymRXzTO5uV4Oo27lpjp&#10;bJ4j484l23OJ3qu1wd6M8aGwLJFRP8gT2TijvuOWr2JUFIFmGLvvxMCsQ7/S+E4wvlolNdwvC+FG&#10;P1gWnUecIryPx+/g7DBaAafy1pzWDIo3A9XrRkttVvtgGpGm7QVX7GBkcDdTL4d3JC7/OZ+0Xl67&#10;5W8AAAD//wMAUEsDBBQABgAIAAAAIQChxIR14AAAAAgBAAAPAAAAZHJzL2Rvd25yZXYueG1sTI9N&#10;S8NAFEX3gv9heIKb0k4yoq0xkyISETcFa6Xb18xrEpyPMDNpo7/ecaXLx33ce065noxmJ/Khd1ZC&#10;vsiAkW2c6m0rYff+PF8BCxGtQu0sSfiiAOvq8qLEQrmzfaPTNrYsldhQoIQuxqHgPDQdGQwLN5BN&#10;2dF5gzGdvuXK4zmVG81Flt1xg71NCx0O9NRR87kdjQTc7L7HF1HPXms9+1DH2ud+v5Ty+mp6fAAW&#10;aYp/z/CLn9ChSkwHN1oVmJaQRKKEeX4vgKV4md0mk4MEIcQN8Krk/wWqHwAAAP//AwBQSwECLQAU&#10;AAYACAAAACEAtoM4kv4AAADhAQAAEwAAAAAAAAAAAAAAAAAAAAAAW0NvbnRlbnRfVHlwZXNdLnht&#10;bFBLAQItABQABgAIAAAAIQA4/SH/1gAAAJQBAAALAAAAAAAAAAAAAAAAAC8BAABfcmVscy8ucmVs&#10;c1BLAQItABQABgAIAAAAIQDGAqeqlQIAADUFAAAOAAAAAAAAAAAAAAAAAC4CAABkcnMvZTJvRG9j&#10;LnhtbFBLAQItABQABgAIAAAAIQChxIR14AAAAAgBAAAPAAAAAAAAAAAAAAAAAO8EAABkcnMvZG93&#10;bnJldi54bWxQSwUGAAAAAAQABADzAAAA/AUAAAAA&#10;" o:spid="_x0000_s1026" strokecolor="#6a1a68" strokeweight="1pt" style="position:absolute;margin-left:0;margin-top:-9.6pt;width:352.9pt;height:120.7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368D4DA2">
                <v:stroke joinstyle="miter"/>
                <w10:wrap anchorx="margin"/>
              </v:shape>
            </w:pict>
          </mc:Fallback>
        </mc:AlternateContent>
      </w:r>
    </w:p>
    <w:p w:rsidP="00AA32B3" w:rsidR="00AA32B3" w:rsidRDefault="00AA32B3"/>
    <w:p w:rsidP="00AA32B3" w:rsidR="00AA32B3" w:rsidRDefault="00252B44">
      <w:r>
        <w:rPr>
          <w:noProof/>
        </w:rPr>
        <mc:AlternateContent>
          <mc:Choice Requires="wps">
            <w:drawing>
              <wp:anchor allowOverlap="1" behindDoc="0" distB="0" distL="114300" distR="114300" distT="0" layoutInCell="1" locked="0" relativeHeight="251749376" simplePos="0" wp14:anchorId="5F745313" wp14:editId="0CA3E210">
                <wp:simplePos x="0" y="0"/>
                <wp:positionH relativeFrom="margin">
                  <wp:posOffset>1023336</wp:posOffset>
                </wp:positionH>
                <wp:positionV relativeFrom="paragraph">
                  <wp:posOffset>145747</wp:posOffset>
                </wp:positionV>
                <wp:extent cx="4013835" cy="693682"/>
                <wp:effectExtent b="0" l="0" r="5715" t="0"/>
                <wp:wrapNone/>
                <wp:docPr id="34" name="Text Box 34"/>
                <wp:cNvGraphicFramePr/>
                <a:graphic xmlns:a="http://schemas.openxmlformats.org/drawingml/2006/main">
                  <a:graphicData uri="http://schemas.microsoft.com/office/word/2010/wordprocessingShape">
                    <wps:wsp>
                      <wps:cNvSpPr txBox="1"/>
                      <wps:spPr>
                        <a:xfrm>
                          <a:off x="0" y="0"/>
                          <a:ext cx="4013835" cy="693682"/>
                        </a:xfrm>
                        <a:prstGeom prst="rect">
                          <a:avLst/>
                        </a:prstGeom>
                        <a:solidFill>
                          <a:srgbClr val="FF5BF7"/>
                        </a:solidFill>
                        <a:ln>
                          <a:noFill/>
                        </a:ln>
                        <a:effectLst/>
                      </wps:spPr>
                      <wps:txbx>
                        <w:txbxContent>
                          <w:p w:rsidP="00AA32B3" w:rsidR="00654215" w:rsidRDefault="00654215" w:rsidRPr="00A47D7D">
                            <w:pPr>
                              <w:pStyle w:val="Caption"/>
                              <w:jc w:val="center"/>
                              <w:rPr>
                                <w:b/>
                                <w:sz w:val="4"/>
                                <w:szCs w:val="4"/>
                              </w:rPr>
                            </w:pPr>
                          </w:p>
                          <w:p w:rsidP="00AA32B3" w:rsidR="00654215" w:rsidRDefault="00654215" w:rsidRPr="00B90F0B">
                            <w:pPr>
                              <w:pStyle w:val="Caption"/>
                              <w:jc w:val="center"/>
                              <w:rPr>
                                <w:b/>
                                <w:noProof/>
                                <w:sz w:val="32"/>
                                <w:szCs w:val="32"/>
                              </w:rPr>
                            </w:pPr>
                            <w:r>
                              <w:rPr>
                                <w:b/>
                                <w:color w:themeColor="background1" w:val="FFFFFF"/>
                                <w:sz w:val="32"/>
                                <w:szCs w:val="32"/>
                              </w:rPr>
                              <w:t>Rich experiences planned to take account of the Es and Os and the design principles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7PPwIAAHkEAAAOAAAAZHJzL2Uyb0RvYy54bWysVE1v2zAMvQ/YfxB0X5yPNsuCOEWawsOA&#10;oC2QDD0rspwYkEWNUmJnv36UbKddt9Owi0yR1JP4HunFXVNpdlboSjApHw2GnCkjIS/NIeXfd9mn&#10;GWfOC5MLDUal/KIcv1t+/LCo7VyN4Qg6V8gIxLh5bVN+9N7Ok8TJo6qEG4BVhoIFYCU8bfGQ5Chq&#10;Qq90Mh4Op0kNmFsEqZwj70Mb5MuIXxRK+qeicMoznXJ6m48rxnUf1mS5EPMDCnssZfcM8Q+vqERp&#10;6NIr1IPwgp2w/AOqKiWCg8IPJFQJFEUpVayBqhkN31WzPQqrYi1EjrNXmtz/g5WP52dkZZ7yyQ1n&#10;RlSk0U41nt1Dw8hF/NTWzSltaynRN+QnnXu/I2couymwCl8qiFGcmL5c2Q1okpw3w9FkNrnlTFJs&#10;+mUynY0DTPJ62qLzXxVULBgpR1IvkirOG+fb1D4lXOZAl3lWah03eNivNbKzIKWz7PY++9yh/5am&#10;TUg2EI61iK1HxV7prgkVt5UFyzf7JjI0m/Vl7yG/EBsIbT85K7OSnrwRzj8LpAYiAmgo/BMthYY6&#10;5dBZnB0Bf/7NH/JJV4pyVlNDptz9OAlUnOlvhhQP3dsb2Bv73jCnag1U+YjGzcpo0gH0ujcLhOqF&#10;ZmUVbqGQMJLuSrnvzbVvx4JmTarVKiZRj1rhN2ZrZYAO1AUBds2LQNup5EnfR+hbVczfidXmtqSv&#10;Th6KMioZiG1ZpA4IG+rv2AvdLIYBeruPWa9/jOUvAAAA//8DAFBLAwQUAAYACAAAACEA3UzRWeEA&#10;AAAKAQAADwAAAGRycy9kb3ducmV2LnhtbEyPQUvDQBSE74L/YXmCl2A33YVqYzZFFCl4aLEplN62&#10;2WcSmt0N2U0b/73Pkx6HGWa+yVeT7dgFh9B6p2A+S4Ghq7xpXa1gX74/PAELUTujO+9QwTcGWBW3&#10;N7nOjL+6T7zsYs2oxIVMK2hi7DPOQ9Wg1WHme3TkffnB6khyqLkZ9JXKbcdFmi641a2jhUb3+Npg&#10;dd6NVkFSJ+UxkW/r7f6wOU/rcvzYHFGp+7vp5RlYxCn+heEXn9ChIKaTH50JrCO9mAuKKhCSPlHg&#10;cSklsBM5UgjgRc7/Xyh+AAAA//8DAFBLAQItABQABgAIAAAAIQC2gziS/gAAAOEBAAATAAAAAAAA&#10;AAAAAAAAAAAAAABbQ29udGVudF9UeXBlc10ueG1sUEsBAi0AFAAGAAgAAAAhADj9If/WAAAAlAEA&#10;AAsAAAAAAAAAAAAAAAAALwEAAF9yZWxzLy5yZWxzUEsBAi0AFAAGAAgAAAAhAOTkfs8/AgAAeQQA&#10;AA4AAAAAAAAAAAAAAAAALgIAAGRycy9lMm9Eb2MueG1sUEsBAi0AFAAGAAgAAAAhAN1M0VnhAAAA&#10;CgEAAA8AAAAAAAAAAAAAAAAAmQQAAGRycy9kb3ducmV2LnhtbFBLBQYAAAAABAAEAPMAAACnBQAA&#10;AAA=&#10;" o:spid="_x0000_s1114" stroked="f" style="position:absolute;margin-left:80.6pt;margin-top:11.5pt;width:316.05pt;height:54.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5F745313">
                <v:textbox inset="0,0,0,0">
                  <w:txbxContent>
                    <w:p w:rsidP="00AA32B3" w:rsidR="00654215" w:rsidRDefault="00654215" w:rsidRPr="00A47D7D">
                      <w:pPr>
                        <w:pStyle w:val="Caption"/>
                        <w:jc w:val="center"/>
                        <w:rPr>
                          <w:b/>
                          <w:sz w:val="4"/>
                          <w:szCs w:val="4"/>
                        </w:rPr>
                      </w:pPr>
                    </w:p>
                    <w:p w:rsidP="00AA32B3" w:rsidR="00654215" w:rsidRDefault="00654215" w:rsidRPr="00B90F0B">
                      <w:pPr>
                        <w:pStyle w:val="Caption"/>
                        <w:jc w:val="center"/>
                        <w:rPr>
                          <w:b/>
                          <w:noProof/>
                          <w:sz w:val="32"/>
                          <w:szCs w:val="32"/>
                        </w:rPr>
                      </w:pPr>
                      <w:r>
                        <w:rPr>
                          <w:b/>
                          <w:color w:themeColor="background1" w:val="FFFFFF"/>
                          <w:sz w:val="32"/>
                          <w:szCs w:val="32"/>
                        </w:rPr>
                        <w:t>Rich experiences planned to take account of the Es and Os and the design principles</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AA32B3"/>
    <w:p w:rsidP="00AA32B3" w:rsidR="00AA32B3" w:rsidRDefault="00252B44">
      <w:r>
        <w:rPr>
          <w:b/>
          <w:noProof/>
          <w:sz w:val="32"/>
          <w:szCs w:val="32"/>
        </w:rPr>
        <mc:AlternateContent>
          <mc:Choice Requires="wps">
            <w:drawing>
              <wp:anchor allowOverlap="1" behindDoc="0" distB="0" distL="114300" distR="114300" distT="0" layoutInCell="1" locked="0" relativeHeight="251756544" simplePos="0" wp14:anchorId="1BE0F557" wp14:editId="2030D83C">
                <wp:simplePos x="0" y="0"/>
                <wp:positionH relativeFrom="margin">
                  <wp:align>center</wp:align>
                </wp:positionH>
                <wp:positionV relativeFrom="paragraph">
                  <wp:posOffset>14548</wp:posOffset>
                </wp:positionV>
                <wp:extent cx="457200" cy="742950"/>
                <wp:effectExtent b="38100" l="19050" r="19050" t="0"/>
                <wp:wrapNone/>
                <wp:docPr id="35" name="Down Arrow 35"/>
                <wp:cNvGraphicFramePr/>
                <a:graphic xmlns:a="http://schemas.openxmlformats.org/drawingml/2006/main">
                  <a:graphicData uri="http://schemas.microsoft.com/office/word/2010/wordprocessingShape">
                    <wps:wsp>
                      <wps:cNvSpPr/>
                      <wps:spPr>
                        <a:xfrm>
                          <a:off x="0" y="0"/>
                          <a:ext cx="457200" cy="7429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4954" fillcolor="window" id="Down Arrow 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qoigIAACkFAAAOAAAAZHJzL2Uyb0RvYy54bWysVEtvGjEQvlfqf7B8bxYolGSVJUJBVJWi&#10;BCmpcjZeL2vJr9qGhf76fvYCefVUdQ/eGc/7mxlf3+y1Ijvhg7SmosOLASXCcFtLs6noz6fll0tK&#10;QmSmZsoaUdGDCPRm9vnTdedKMbKtVbXwBE5MKDtX0TZGVxZF4K3QLFxYJwyEjfWaRbB+U9SedfCu&#10;VTEaDL4VnfW185aLEHC76IV0lv03jeDxoWmCiERVFLnFfPp8rtNZzK5ZufHMtZIf02D/kIVm0iDo&#10;2dWCRUa2Xn5wpSX3NtgmXnCrC9s0kotcA6oZDt5V89gyJ3ItACe4M0zh/7nl97uVJ7Ku6NcJJYZp&#10;9GhhO0Pm3tuO4BIIdS6UUHx0K3/kAshU7r7xOv1RCNlnVA9nVMU+Eo7L8WSKTlHCIZqOR1eTjHrx&#10;Yux8iN+F1SQRFa0RPkfPgLLdXYiICv2TXgoYrJL1UiqVmUO4VZ7sGJqM2YADShQLEZcVXeYvlQEX&#10;b8yUIR1mdjTN2TFMX6NYRKLaAY9gNpQwtcFY8+hzLm+sg9+sz1GvRqPp5bJXalkt+lwmA3ynyL36&#10;xyxSVQsW2t4kh0gmrNQyYjWU1BW9TI5OnpRJUpGH+4hNalDfkkStbX1AU73tpz04vpQIcgdEVsxj&#10;vNEMrGx8wNEoCwzskaKktf733+6TPqYOUko6rAvw+bVlXgDoHwbzeDUcj9N+ZSZ3nBL/WrJ+LTFb&#10;fWvRrCEeB8czCWMf1YlsvNXP2Ox5igoRMxyx+04cmdvYrzHeBi7m86yGnXIs3plHx5PzhFOC92n/&#10;zLw7jlfEXN7b02qx8t2A9brJ0tj5NtpG5ul7wRUdTAz2Mffy+HakhX/NZ62XF272BwAA//8DAFBL&#10;AwQUAAYACAAAACEA/VxPI9sAAAAFAQAADwAAAGRycy9kb3ducmV2LnhtbEyPwU7DMBBE70j8g7VI&#10;XBB1kiLahjgVQkLihlq4cHPiJYlqryPbbdJ+PcsJjqMZzbyptrOz4oQhDp4U5IsMBFLrzUCdgs+P&#10;1/s1iJg0GW09oYIzRtjW11eVLo2faIenfeoEl1AstYI+pbGUMrY9Oh0XfkRi79sHpxPL0EkT9MTl&#10;zsoiyx6l0wPxQq9HfOmxPeyPTkFjw/lher/Lmq/8YIfLLkxvl5VStzfz8xOIhHP6C8MvPqNDzUyN&#10;P5KJwirgI0lBsQTB5qpg2XAo3yxB1pX8T1//AAAA//8DAFBLAQItABQABgAIAAAAIQC2gziS/gAA&#10;AOEBAAATAAAAAAAAAAAAAAAAAAAAAABbQ29udGVudF9UeXBlc10ueG1sUEsBAi0AFAAGAAgAAAAh&#10;ADj9If/WAAAAlAEAAAsAAAAAAAAAAAAAAAAALwEAAF9yZWxzLy5yZWxzUEsBAi0AFAAGAAgAAAAh&#10;ACkMuqiKAgAAKQUAAA4AAAAAAAAAAAAAAAAALgIAAGRycy9lMm9Eb2MueG1sUEsBAi0AFAAGAAgA&#10;AAAhAP1cTyPbAAAABQEAAA8AAAAAAAAAAAAAAAAA5AQAAGRycy9kb3ducmV2LnhtbFBLBQYAAAAA&#10;BAAEAPMAAADsBQAAAAA=&#10;" o:spid="_x0000_s1026" strokecolor="#6a1a68" strokeweight="1pt" style="position:absolute;margin-left:0;margin-top:1.15pt;width:36pt;height:58.5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3FA39765">
                <w10:wrap anchorx="margin"/>
              </v:shape>
            </w:pict>
          </mc:Fallback>
        </mc:AlternateContent>
      </w:r>
    </w:p>
    <w:p w:rsidP="00AA32B3" w:rsidR="00AA32B3" w:rsidRDefault="00AA32B3">
      <w:pPr>
        <w:rPr>
          <w:b/>
          <w:sz w:val="32"/>
          <w:szCs w:val="32"/>
        </w:rPr>
      </w:pPr>
    </w:p>
    <w:p w:rsidP="00AA32B3" w:rsidR="00AA32B3" w:rsidRDefault="003A6AAF" w:rsidRPr="00E0395B">
      <w:pPr>
        <w:rPr>
          <w:sz w:val="32"/>
          <w:szCs w:val="32"/>
        </w:rPr>
      </w:pPr>
      <w:r>
        <w:rPr>
          <w:noProof/>
        </w:rPr>
        <mc:AlternateContent>
          <mc:Choice Requires="wps">
            <w:drawing>
              <wp:anchor allowOverlap="1" behindDoc="0" distB="0" distL="114300" distR="114300" distT="0" layoutInCell="1" locked="0" relativeHeight="251751424" simplePos="0" wp14:anchorId="059C748F" wp14:editId="5E3038B0">
                <wp:simplePos x="0" y="0"/>
                <wp:positionH relativeFrom="margin">
                  <wp:align>center</wp:align>
                </wp:positionH>
                <wp:positionV relativeFrom="paragraph">
                  <wp:posOffset>92425</wp:posOffset>
                </wp:positionV>
                <wp:extent cx="4481830" cy="4143375"/>
                <wp:effectExtent b="28575" l="0" r="13970" t="0"/>
                <wp:wrapNone/>
                <wp:docPr id="36" name="Flowchart: Magnetic Disk 36"/>
                <wp:cNvGraphicFramePr/>
                <a:graphic xmlns:a="http://schemas.openxmlformats.org/drawingml/2006/main">
                  <a:graphicData uri="http://schemas.microsoft.com/office/word/2010/wordprocessingShape">
                    <wps:wsp>
                      <wps:cNvSpPr/>
                      <wps:spPr>
                        <a:xfrm>
                          <a:off x="0" y="0"/>
                          <a:ext cx="4481830" cy="4143375"/>
                        </a:xfrm>
                        <a:prstGeom prst="flowChartMagneticDisk">
                          <a:avLst/>
                        </a:prstGeom>
                        <a:solidFill>
                          <a:srgbClr val="FF5BF7"/>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NRlAIAADUFAAAOAAAAZHJzL2Uyb0RvYy54bWysVMlu2zAQvRfoPxC8N/IaO0LkwLWhokCa&#10;GEiKnMcUZRHlVpK2nH59h5ScOGlPRX2gOZr9zRte3xyVJAfuvDC6oMOLASVcM1MJvSvo98fy05wS&#10;H0BXII3mBX3mnt4sPn64bm3OR6YxsuKOYBDt89YWtAnB5lnmWcMV+AtjuUZlbZyCgKLbZZWDFqMr&#10;mY0Gg8usNa6yzjDuPX5dd0q6SPHrmrNwX9eeByILirWFdLp0buOZLa4h3zmwjWB9GfAPVSgQGpO+&#10;hFpDALJ34o9QSjBnvKnDBTMqM3UtGE89YDfDwbtuHhqwPPWC4Hj7ApP/f2HZ3WHjiKgKOr6kRIPC&#10;GZXStKwBF3LyDXaaB4RmLfwPgiaIV2t9jm4PduN6yeM1Nn+snYr/2BY5JoyfXzDmx0AYfpxM5sP5&#10;GEfBUDcZTsbj2TRGzV7drfPhCzeKxEtBayxnFcs5FRNrSWDD4daHzvfkE9N7I0VVCimT4HbblXTk&#10;AMiAspx+Lmd9ujdmUpMW+TuaDWJpgEysJQS8KovYeL2jBOQOKc6CS7nfePvzJFej0WxedkYNVLxL&#10;PR3g75S5M09Nv4kTu1iDbzqXpIoukCsRcE2kUAWdx0CnSFJHLU9E77GI4+kGEm9bUz3jgJ3pmO8t&#10;KwUmuQUfNuCQ6tgurm+4xyMCXVDT3yhpjPv1t+/RHhmIWkpaXB3E5+ceHKdEftXIzavhZBJ3LQmT&#10;6WyEgjvXbM81eq9WBmczxIfCsnSN9kGerrUz6gm3fBmzogo0w9zdJHphFbqVxneC8eUymeF+WQi3&#10;+sGyGDziFOF9PD6Bsz21ArLyzpzWDPJ3hOpso6c2y30wtUhse8UVJxgF3M00y/4dict/Lier19du&#10;8RsAAP//AwBQSwMEFAAGAAgAAAAhAD1+RLDeAAAABwEAAA8AAABkcnMvZG93bnJldi54bWxMj0FL&#10;w0AQhe+C/2EZwUuxmxRNJGZTRCLiRbC29DrNTpNgdjfsbtror3c86fHNG977XrmezSBO5EPvrIJ0&#10;mYAg2zjd21bB9uP55h5EiGg1Ds6Sgi8KsK4uL0ostDvbdzptYis4xIYCFXQxjoWUoenIYFi6kSx7&#10;R+cNRpa+ldrjmcPNIFdJkkmDveWGDkd66qj53ExGAb5tv6eXVb14rYfFTh9rn/p9rtT11fz4ACLS&#10;HP+e4Ref0aFipoObrA5iUMBDIl9vMxDs5skdDzkoyLI8BVmV8j9/9QMAAP//AwBQSwECLQAUAAYA&#10;CAAAACEAtoM4kv4AAADhAQAAEwAAAAAAAAAAAAAAAAAAAAAAW0NvbnRlbnRfVHlwZXNdLnhtbFBL&#10;AQItABQABgAIAAAAIQA4/SH/1gAAAJQBAAALAAAAAAAAAAAAAAAAAC8BAABfcmVscy8ucmVsc1BL&#10;AQItABQABgAIAAAAIQB0KaNRlAIAADUFAAAOAAAAAAAAAAAAAAAAAC4CAABkcnMvZTJvRG9jLnht&#10;bFBLAQItABQABgAIAAAAIQA9fkSw3gAAAAcBAAAPAAAAAAAAAAAAAAAAAO4EAABkcnMvZG93bnJl&#10;di54bWxQSwUGAAAAAAQABADzAAAA+QUAAAAA&#10;" o:spid="_x0000_s1026" strokecolor="#6a1a68" strokeweight="1pt" style="position:absolute;margin-left:0;margin-top:7.3pt;width:352.9pt;height:326.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13F45134">
                <v:stroke joinstyle="miter"/>
                <w10:wrap anchorx="margin"/>
              </v:shape>
            </w:pict>
          </mc:Fallback>
        </mc:AlternateContent>
      </w:r>
    </w:p>
    <w:p w:rsidP="00AA32B3" w:rsidR="00AA32B3" w:rsidRDefault="003A6AAF" w:rsidRPr="00E0395B">
      <w:pPr>
        <w:rPr>
          <w:sz w:val="32"/>
          <w:szCs w:val="32"/>
        </w:rPr>
      </w:pPr>
      <w:r>
        <w:rPr>
          <w:noProof/>
        </w:rPr>
        <mc:AlternateContent>
          <mc:Choice Requires="wps">
            <w:drawing>
              <wp:anchor allowOverlap="1" behindDoc="0" distB="0" distL="114300" distR="114300" distT="0" layoutInCell="1" locked="0" relativeHeight="251753472" simplePos="0" wp14:anchorId="4E4988F7" wp14:editId="761858AC">
                <wp:simplePos x="0" y="0"/>
                <wp:positionH relativeFrom="page">
                  <wp:posOffset>2711669</wp:posOffset>
                </wp:positionH>
                <wp:positionV relativeFrom="paragraph">
                  <wp:posOffset>8124</wp:posOffset>
                </wp:positionV>
                <wp:extent cx="2332990" cy="1063428"/>
                <wp:effectExtent b="3810" l="0" r="0" t="0"/>
                <wp:wrapNone/>
                <wp:docPr id="37" name="Text Box 37"/>
                <wp:cNvGraphicFramePr/>
                <a:graphic xmlns:a="http://schemas.openxmlformats.org/drawingml/2006/main">
                  <a:graphicData uri="http://schemas.microsoft.com/office/word/2010/wordprocessingShape">
                    <wps:wsp>
                      <wps:cNvSpPr txBox="1"/>
                      <wps:spPr>
                        <a:xfrm>
                          <a:off x="0" y="0"/>
                          <a:ext cx="2332990" cy="1063428"/>
                        </a:xfrm>
                        <a:prstGeom prst="rect">
                          <a:avLst/>
                        </a:prstGeom>
                        <a:solidFill>
                          <a:srgbClr val="FF5BF7"/>
                        </a:solidFill>
                        <a:ln>
                          <a:noFill/>
                        </a:ln>
                        <a:effectLst/>
                      </wps:spPr>
                      <wps:txbx>
                        <w:txbxContent>
                          <w:p w:rsidP="00AA32B3" w:rsidR="00654215" w:rsidRDefault="00654215" w:rsidRPr="006E463D">
                            <w:pPr>
                              <w:pStyle w:val="Caption"/>
                              <w:jc w:val="center"/>
                              <w:rPr>
                                <w:b/>
                                <w:color w:val="auto"/>
                                <w:sz w:val="2"/>
                                <w:szCs w:val="2"/>
                              </w:rPr>
                            </w:pPr>
                          </w:p>
                          <w:p w:rsidP="00AA32B3" w:rsidR="00654215" w:rsidRDefault="00654215" w:rsidRPr="00A11D5C">
                            <w:pPr>
                              <w:pStyle w:val="Caption"/>
                              <w:jc w:val="center"/>
                              <w:rPr>
                                <w:b/>
                                <w:color w:val="auto"/>
                                <w:sz w:val="20"/>
                                <w:szCs w:val="20"/>
                              </w:rPr>
                            </w:pPr>
                            <w:r w:rsidRPr="00A11D5C">
                              <w:rPr>
                                <w:b/>
                                <w:color w:val="auto"/>
                                <w:sz w:val="20"/>
                                <w:szCs w:val="20"/>
                              </w:rPr>
                              <w:t>challenge and enjoyment</w:t>
                            </w:r>
                          </w:p>
                          <w:p w:rsidP="00AA32B3" w:rsidR="00654215" w:rsidRDefault="00654215" w:rsidRPr="00A11D5C">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P="00AA32B3" w:rsidR="00654215" w:rsidRDefault="00654215" w:rsidRPr="00A11D5C">
                            <w:pPr>
                              <w:jc w:val="center"/>
                              <w:rPr>
                                <w:b/>
                                <w:i/>
                                <w:sz w:val="20"/>
                                <w:szCs w:val="20"/>
                              </w:rPr>
                            </w:pPr>
                            <w:r w:rsidRPr="00A11D5C">
                              <w:rPr>
                                <w:b/>
                                <w:i/>
                                <w:sz w:val="20"/>
                                <w:szCs w:val="20"/>
                              </w:rPr>
                              <w:t>personalisation and choice</w:t>
                            </w:r>
                          </w:p>
                          <w:p w:rsidP="00AA32B3" w:rsidR="00654215" w:rsidRDefault="00654215" w:rsidRPr="00A11D5C">
                            <w:pPr>
                              <w:jc w:val="center"/>
                              <w:rPr>
                                <w:b/>
                                <w:i/>
                                <w:sz w:val="20"/>
                                <w:szCs w:val="20"/>
                              </w:rPr>
                            </w:pPr>
                            <w:r>
                              <w:rPr>
                                <w:b/>
                                <w:i/>
                                <w:sz w:val="20"/>
                                <w:szCs w:val="20"/>
                              </w:rPr>
                              <w:t xml:space="preserve">coherence        </w:t>
                            </w:r>
                            <w:r w:rsidRPr="00A11D5C">
                              <w:rPr>
                                <w:b/>
                                <w:i/>
                                <w:sz w:val="20"/>
                                <w:szCs w:val="20"/>
                              </w:rPr>
                              <w:t>relevance</w:t>
                            </w:r>
                          </w:p>
                          <w:p w:rsidP="00AA32B3" w:rsidR="00654215" w:rsidRDefault="00654215" w:rsidRPr="007017E1"/>
                          <w:p w:rsidP="00AA32B3" w:rsidR="00654215" w:rsidRDefault="00654215" w:rsidRPr="00246DEC">
                            <w:pPr>
                              <w:pStyle w:val="Caption"/>
                              <w:jc w:val="center"/>
                              <w:rPr>
                                <w:b/>
                                <w:noProof/>
                                <w:sz w:val="22"/>
                                <w:szCs w:val="22"/>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i6PwIAAHoEAAAOAAAAZHJzL2Uyb0RvYy54bWysVE1v2zAMvQ/YfxB0X5yPrUuMOEWawsOA&#10;oi2QDD0rshwbkEWNUmJnv36UHKdbt9Owi0yR1JP4HunlbddodlLoajAZn4zGnCkjoajNIePfdvmH&#10;OWfOC1MIDUZl/Kwcv129f7dsbaqmUIEuFDICMS5tbcYr722aJE5WqhFuBFYZCpaAjfC0xUNSoGgJ&#10;vdHJdDy+SVrAwiJI5Rx57/sgX0X8slTSP5WlU57pjNPbfFwxrvuwJqulSA8obFXLyzPEP7yiEbWh&#10;S69Q98ILdsT6D6imlggOSj+S0CRQlrVUsQaqZjJ+U822ElbFWogcZ680uf8HKx9Pz8jqIuOzz5wZ&#10;0ZBGO9V5dgcdIxfx01qXUtrWUqLvyE86D35HzlB2V2ITvlQQozgxfb6yG9AkOaez2XSxoJCk2GR8&#10;M/s4nQec5PW4Ree/KGhYMDKOJF9kVZwenO9Th5RwmwNdF3mtddzgYb/RyE6CpM7zT3d5fD2h/5am&#10;TUg2EI71iL1HxWa5XBNK7ksLlu/2XaRovhjq3kNxJjoQ+oZyVuY1PflBOP8skDqIyqSp8E+0lBra&#10;jMPF4qwC/PE3f8gnYSnKWUsdmXH3/ShQcaa/GpI8tO9g4GDsB8Mcmw1Q5ROaNyujSQfQ68EsEZoX&#10;GpZ1uIVCwki6K+N+MDe+nwsaNqnW65hETWqFfzBbKwN0oC4IsOteBNqLSp4EfoShV0X6Rqw+tyd9&#10;ffRQ1lHJQGzPInVA2FCDx164DGOYoF/3Mev1l7H6CQAA//8DAFBLAwQUAAYACAAAACEAZPr1juEA&#10;AAAJAQAADwAAAGRycy9kb3ducmV2LnhtbEyPQUvDQBCF74L/YRnBS7Ab29DGmE0RRQoeKjYF6W2b&#10;HZPQ7GzIbtr47x1Penx8w5vv5evJduKMg28dKbifxSCQKmdaqhXsy9e7FIQPmozuHKGCb/SwLq6v&#10;cp0Zd6EPPO9CLbiEfKYVNCH0mZS+atBqP3M9ErMvN1gdOA61NIO+cLnt5DyOl9LqlvhDo3t8brA6&#10;7UarIKqj8hAtXjbv+8/tadqU49v2gErd3kxPjyACTuHvGH71WR0Kdjq6kYwXnYJkvuItgcECBPPV&#10;Q5KAOHJepinIIpf/FxQ/AAAA//8DAFBLAQItABQABgAIAAAAIQC2gziS/gAAAOEBAAATAAAAAAAA&#10;AAAAAAAAAAAAAABbQ29udGVudF9UeXBlc10ueG1sUEsBAi0AFAAGAAgAAAAhADj9If/WAAAAlAEA&#10;AAsAAAAAAAAAAAAAAAAALwEAAF9yZWxzLy5yZWxzUEsBAi0AFAAGAAgAAAAhAJG8qLo/AgAAegQA&#10;AA4AAAAAAAAAAAAAAAAALgIAAGRycy9lMm9Eb2MueG1sUEsBAi0AFAAGAAgAAAAhAGT69Y7hAAAA&#10;CQEAAA8AAAAAAAAAAAAAAAAAmQQAAGRycy9kb3ducmV2LnhtbFBLBQYAAAAABAAEAPMAAACnBQAA&#10;AAA=&#10;" o:spid="_x0000_s1115" stroked="f" style="position:absolute;margin-left:213.5pt;margin-top:.65pt;width:183.7pt;height:83.7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type="#_x0000_t202" w14:anchorId="4E4988F7">
                <v:textbox inset="0,0,0,0">
                  <w:txbxContent>
                    <w:p w:rsidP="00AA32B3" w:rsidR="00654215" w:rsidRDefault="00654215" w:rsidRPr="006E463D">
                      <w:pPr>
                        <w:pStyle w:val="Caption"/>
                        <w:jc w:val="center"/>
                        <w:rPr>
                          <w:b/>
                          <w:color w:val="auto"/>
                          <w:sz w:val="2"/>
                          <w:szCs w:val="2"/>
                        </w:rPr>
                      </w:pPr>
                    </w:p>
                    <w:p w:rsidP="00AA32B3" w:rsidR="00654215" w:rsidRDefault="00654215" w:rsidRPr="00A11D5C">
                      <w:pPr>
                        <w:pStyle w:val="Caption"/>
                        <w:jc w:val="center"/>
                        <w:rPr>
                          <w:b/>
                          <w:color w:val="auto"/>
                          <w:sz w:val="20"/>
                          <w:szCs w:val="20"/>
                        </w:rPr>
                      </w:pPr>
                      <w:r w:rsidRPr="00A11D5C">
                        <w:rPr>
                          <w:b/>
                          <w:color w:val="auto"/>
                          <w:sz w:val="20"/>
                          <w:szCs w:val="20"/>
                        </w:rPr>
                        <w:t>challenge and enjoyment</w:t>
                      </w:r>
                    </w:p>
                    <w:p w:rsidP="00AA32B3" w:rsidR="00654215" w:rsidRDefault="00654215" w:rsidRPr="00A11D5C">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P="00AA32B3" w:rsidR="00654215" w:rsidRDefault="00654215" w:rsidRPr="00A11D5C">
                      <w:pPr>
                        <w:jc w:val="center"/>
                        <w:rPr>
                          <w:b/>
                          <w:i/>
                          <w:sz w:val="20"/>
                          <w:szCs w:val="20"/>
                        </w:rPr>
                      </w:pPr>
                      <w:r w:rsidRPr="00A11D5C">
                        <w:rPr>
                          <w:b/>
                          <w:i/>
                          <w:sz w:val="20"/>
                          <w:szCs w:val="20"/>
                        </w:rPr>
                        <w:t>personalisation and choice</w:t>
                      </w:r>
                    </w:p>
                    <w:p w:rsidP="00AA32B3" w:rsidR="00654215" w:rsidRDefault="00654215" w:rsidRPr="00A11D5C">
                      <w:pPr>
                        <w:jc w:val="center"/>
                        <w:rPr>
                          <w:b/>
                          <w:i/>
                          <w:sz w:val="20"/>
                          <w:szCs w:val="20"/>
                        </w:rPr>
                      </w:pPr>
                      <w:r>
                        <w:rPr>
                          <w:b/>
                          <w:i/>
                          <w:sz w:val="20"/>
                          <w:szCs w:val="20"/>
                        </w:rPr>
                        <w:t xml:space="preserve">coherence        </w:t>
                      </w:r>
                      <w:r w:rsidRPr="00A11D5C">
                        <w:rPr>
                          <w:b/>
                          <w:i/>
                          <w:sz w:val="20"/>
                          <w:szCs w:val="20"/>
                        </w:rPr>
                        <w:t>relevance</w:t>
                      </w:r>
                    </w:p>
                    <w:p w:rsidP="00AA32B3" w:rsidR="00654215" w:rsidRDefault="00654215" w:rsidRPr="007017E1"/>
                    <w:p w:rsidP="00AA32B3" w:rsidR="00654215" w:rsidRDefault="00654215" w:rsidRPr="00246DEC">
                      <w:pPr>
                        <w:pStyle w:val="Caption"/>
                        <w:jc w:val="center"/>
                        <w:rPr>
                          <w:b/>
                          <w:noProof/>
                          <w:sz w:val="22"/>
                          <w:szCs w:val="22"/>
                        </w:rPr>
                      </w:pPr>
                    </w:p>
                  </w:txbxContent>
                </v:textbox>
                <w10:wrap anchorx="page"/>
              </v:shape>
            </w:pict>
          </mc:Fallback>
        </mc:AlternateContent>
      </w:r>
    </w:p>
    <w:p w:rsidP="00AA32B3" w:rsidR="00AA32B3" w:rsidRDefault="00AA32B3">
      <w:pPr>
        <w:rPr>
          <w:b/>
          <w:sz w:val="32"/>
          <w:szCs w:val="32"/>
        </w:rPr>
      </w:pPr>
    </w:p>
    <w:p w:rsidP="00AA32B3" w:rsidR="00AA32B3" w:rsidRDefault="00AA32B3">
      <w:pPr>
        <w:rPr>
          <w:b/>
          <w:sz w:val="32"/>
          <w:szCs w:val="32"/>
        </w:rPr>
      </w:pPr>
    </w:p>
    <w:p w:rsidP="00AA32B3" w:rsidR="00AA32B3" w:rsidRDefault="00AA32B3">
      <w:pPr>
        <w:rPr>
          <w:b/>
          <w:sz w:val="32"/>
          <w:szCs w:val="32"/>
        </w:rPr>
      </w:pPr>
    </w:p>
    <w:p w:rsidP="00AA32B3" w:rsidR="00AA32B3" w:rsidRDefault="00AA32B3">
      <w:pPr>
        <w:rPr>
          <w:b/>
          <w:sz w:val="32"/>
          <w:szCs w:val="32"/>
        </w:rPr>
      </w:pPr>
    </w:p>
    <w:p w:rsidP="00AA32B3" w:rsidR="00AA32B3" w:rsidRDefault="00AA32B3"/>
    <w:p w:rsidP="00AA32B3" w:rsidR="00AA32B3" w:rsidRDefault="00AA32B3"/>
    <w:p w:rsidP="00AA32B3" w:rsidR="00AA32B3" w:rsidRDefault="003A6AAF">
      <w:r>
        <w:rPr>
          <w:noProof/>
        </w:rPr>
        <mc:AlternateContent>
          <mc:Choice Requires="wps">
            <w:drawing>
              <wp:anchor allowOverlap="1" behindDoc="0" distB="0" distL="114300" distR="114300" distT="0" layoutInCell="1" locked="0" relativeHeight="251752448" simplePos="0" wp14:anchorId="01663D25" wp14:editId="4A447302">
                <wp:simplePos x="0" y="0"/>
                <wp:positionH relativeFrom="margin">
                  <wp:align>center</wp:align>
                </wp:positionH>
                <wp:positionV relativeFrom="paragraph">
                  <wp:posOffset>82134</wp:posOffset>
                </wp:positionV>
                <wp:extent cx="3409950" cy="1497724"/>
                <wp:effectExtent b="7620" l="0" r="0" t="0"/>
                <wp:wrapNone/>
                <wp:docPr id="38" name="Text Box 38"/>
                <wp:cNvGraphicFramePr/>
                <a:graphic xmlns:a="http://schemas.openxmlformats.org/drawingml/2006/main">
                  <a:graphicData uri="http://schemas.microsoft.com/office/word/2010/wordprocessingShape">
                    <wps:wsp>
                      <wps:cNvSpPr txBox="1"/>
                      <wps:spPr>
                        <a:xfrm>
                          <a:off x="0" y="0"/>
                          <a:ext cx="3409950" cy="1497724"/>
                        </a:xfrm>
                        <a:prstGeom prst="rect">
                          <a:avLst/>
                        </a:prstGeom>
                        <a:solidFill>
                          <a:srgbClr val="FF5BF7"/>
                        </a:solidFill>
                        <a:ln>
                          <a:noFill/>
                        </a:ln>
                        <a:effectLst/>
                      </wps:spPr>
                      <wps:txbx>
                        <w:txbxContent>
                          <w:p w:rsidP="00AA32B3" w:rsidR="00654215" w:rsidRDefault="00654215" w:rsidRPr="00A47D7D">
                            <w:pPr>
                              <w:pStyle w:val="Caption"/>
                              <w:rPr>
                                <w:noProof/>
                                <w:color w:themeColor="background1" w:val="FFFFFF"/>
                                <w:sz w:val="24"/>
                                <w:szCs w:val="24"/>
                              </w:rPr>
                            </w:pPr>
                            <w:r w:rsidRPr="00A47D7D">
                              <w:rPr>
                                <w:noProof/>
                                <w:color w:themeColor="background1" w:val="FFFFFF"/>
                                <w:sz w:val="24"/>
                                <w:szCs w:val="24"/>
                              </w:rPr>
                              <w:t xml:space="preserve">Learning experiences planned with the experiences and outcomes and design principles in mind will be </w:t>
                            </w:r>
                            <w:r w:rsidRPr="00A47D7D">
                              <w:rPr>
                                <w:b/>
                                <w:bCs/>
                                <w:noProof/>
                                <w:color w:themeColor="background1" w:val="FFFFFF"/>
                                <w:sz w:val="24"/>
                                <w:szCs w:val="24"/>
                              </w:rPr>
                              <w:t xml:space="preserve">rich </w:t>
                            </w:r>
                            <w:r w:rsidRPr="00A47D7D">
                              <w:rPr>
                                <w:noProof/>
                                <w:color w:themeColor="background1" w:val="FFFFFF"/>
                                <w:sz w:val="24"/>
                                <w:szCs w:val="24"/>
                              </w:rPr>
                              <w:t xml:space="preserve">and </w:t>
                            </w:r>
                            <w:r w:rsidRPr="00A47D7D">
                              <w:rPr>
                                <w:b/>
                                <w:bCs/>
                                <w:noProof/>
                                <w:color w:themeColor="background1" w:val="FFFFFF"/>
                                <w:sz w:val="24"/>
                                <w:szCs w:val="24"/>
                              </w:rPr>
                              <w:t>fulfilling</w:t>
                            </w:r>
                            <w:r w:rsidRPr="00A47D7D">
                              <w:rPr>
                                <w:noProof/>
                                <w:color w:themeColor="background1" w:val="FFFFFF"/>
                                <w:sz w:val="24"/>
                                <w:szCs w:val="24"/>
                              </w:rPr>
                              <w:t>.</w:t>
                            </w:r>
                          </w:p>
                          <w:p w:rsidP="00AA32B3" w:rsidR="00654215" w:rsidRDefault="00654215" w:rsidRPr="00A47D7D">
                            <w:pPr>
                              <w:pStyle w:val="Caption"/>
                              <w:rPr>
                                <w:noProof/>
                                <w:color w:themeColor="background1" w:val="FFFFFF"/>
                                <w:sz w:val="24"/>
                                <w:szCs w:val="24"/>
                              </w:rPr>
                            </w:pPr>
                            <w:r w:rsidRPr="00A47D7D">
                              <w:rPr>
                                <w:noProof/>
                                <w:color w:themeColor="background1" w:val="FFFFFF"/>
                                <w:sz w:val="24"/>
                                <w:szCs w:val="24"/>
                              </w:rPr>
                              <w:t>As you plan a variety of experiences you will consider what activities will engage the learners and allow them to develop and demonstrate their knowledge and understanding, skills, attributes and capabilities.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7ePQIAAHoEAAAOAAAAZHJzL2Uyb0RvYy54bWysVFFv2jAQfp+0/2D5fQQoXQsiVJQq0yTU&#10;VoKpz8ZxIJLj886GhP36nZ0Etm5P016c8935s+++7zJ/aCrNTgpdCSblo8GQM2Uk5KXZp/zbNvt0&#10;z5nzwuRCg1EpPyvHHxYfP8xrO1NjOIDOFTICMW5W25QfvLezJHHyoCrhBmCVoWABWAlPW9wnOYqa&#10;0CudjIfDz0kNmFsEqZwj71Mb5IuIXxRK+peicMoznXJ6m48rxnUX1mQxF7M9CnsoZfcM8Q+vqERp&#10;6NIL1JPwgh2x/AOqKiWCg8IPJFQJFEUpVayBqhkN31WzOQirYi3UHGcvbXL/D1Y+n16RlXnKb4gp&#10;IyriaKsazx6hYeSi/tTWzShtYynRN+Qnnnu/I2couymwCl8qiFGcOn2+dDegSXLeTIbT6S2FJMVG&#10;k+nd3XgScJLrcYvOf1FQsWCkHIm+2FVxWjvfpvYp4TYHusyzUuu4wf1upZGdBFGdZbeP2V2H/lua&#10;NiHZQDjWIrYeFcXSXRNKbksLlm92TWzRNOoluHaQn6kdCK2gnJVZSU9eC+dfBZKCqEyaCv9CS6Gh&#10;Tjl0FmcHwB9/84d8IpainNWkyJS770eBijP91RDlQb69gb2x6w1zrFZAlY9o3qyMJh1Ar3uzQKje&#10;aFiW4RYKCSPprpT73lz5di5o2KRaLmMSidQKvzYbKwN0aF0gYNu8CbQdS54IfoZeq2L2jqw2t236&#10;8uihKCOT1y6SAsKGBB610A1jmKBf9zHr+stY/AQAAP//AwBQSwMEFAAGAAgAAAAhAK/FFmrgAAAA&#10;BwEAAA8AAABkcnMvZG93bnJldi54bWxMj0FLw0AQhe+C/2EZwUtoN6ZqY8ymiCIFDxWbgvS2zY5J&#10;aHY2ZDdt/PeOJz2+94b3vslXk+3ECQffOlJwM49BIFXOtFQr2JWvsxSED5qM7hyhgm/0sCouL3Kd&#10;GXemDzxtQy24hHymFTQh9JmUvmrQaj93PRJnX26wOrAcamkGfeZy28kkju+l1S3xQqN7fG6wOm5H&#10;qyCqo3IfLV7W77vPzXFal+PbZo9KXV9NT48gAk7h7xh+8RkdCmY6uJGMF50CfiSwmzyA4PRusWTj&#10;oCC5TVOQRS7/8xc/AAAA//8DAFBLAQItABQABgAIAAAAIQC2gziS/gAAAOEBAAATAAAAAAAAAAAA&#10;AAAAAAAAAABbQ29udGVudF9UeXBlc10ueG1sUEsBAi0AFAAGAAgAAAAhADj9If/WAAAAlAEAAAsA&#10;AAAAAAAAAAAAAAAALwEAAF9yZWxzLy5yZWxzUEsBAi0AFAAGAAgAAAAhAKcYjt49AgAAegQAAA4A&#10;AAAAAAAAAAAAAAAALgIAAGRycy9lMm9Eb2MueG1sUEsBAi0AFAAGAAgAAAAhAK/FFmrgAAAABwEA&#10;AA8AAAAAAAAAAAAAAAAAlwQAAGRycy9kb3ducmV2LnhtbFBLBQYAAAAABAAEAPMAAACkBQAAAAA=&#10;" o:spid="_x0000_s1116" stroked="f" style="position:absolute;margin-left:0;margin-top:6.45pt;width:268.5pt;height:117.9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01663D25">
                <v:textbox inset="0,0,0,0">
                  <w:txbxContent>
                    <w:p w:rsidP="00AA32B3" w:rsidR="00654215" w:rsidRDefault="00654215" w:rsidRPr="00A47D7D">
                      <w:pPr>
                        <w:pStyle w:val="Caption"/>
                        <w:rPr>
                          <w:noProof/>
                          <w:color w:themeColor="background1" w:val="FFFFFF"/>
                          <w:sz w:val="24"/>
                          <w:szCs w:val="24"/>
                        </w:rPr>
                      </w:pPr>
                      <w:r w:rsidRPr="00A47D7D">
                        <w:rPr>
                          <w:noProof/>
                          <w:color w:themeColor="background1" w:val="FFFFFF"/>
                          <w:sz w:val="24"/>
                          <w:szCs w:val="24"/>
                        </w:rPr>
                        <w:t xml:space="preserve">Learning experiences planned with the experiences and outcomes and design principles in mind will be </w:t>
                      </w:r>
                      <w:r w:rsidRPr="00A47D7D">
                        <w:rPr>
                          <w:b/>
                          <w:bCs/>
                          <w:noProof/>
                          <w:color w:themeColor="background1" w:val="FFFFFF"/>
                          <w:sz w:val="24"/>
                          <w:szCs w:val="24"/>
                        </w:rPr>
                        <w:t xml:space="preserve">rich </w:t>
                      </w:r>
                      <w:r w:rsidRPr="00A47D7D">
                        <w:rPr>
                          <w:noProof/>
                          <w:color w:themeColor="background1" w:val="FFFFFF"/>
                          <w:sz w:val="24"/>
                          <w:szCs w:val="24"/>
                        </w:rPr>
                        <w:t xml:space="preserve">and </w:t>
                      </w:r>
                      <w:r w:rsidRPr="00A47D7D">
                        <w:rPr>
                          <w:b/>
                          <w:bCs/>
                          <w:noProof/>
                          <w:color w:themeColor="background1" w:val="FFFFFF"/>
                          <w:sz w:val="24"/>
                          <w:szCs w:val="24"/>
                        </w:rPr>
                        <w:t>fulfilling</w:t>
                      </w:r>
                      <w:r w:rsidRPr="00A47D7D">
                        <w:rPr>
                          <w:noProof/>
                          <w:color w:themeColor="background1" w:val="FFFFFF"/>
                          <w:sz w:val="24"/>
                          <w:szCs w:val="24"/>
                        </w:rPr>
                        <w:t>.</w:t>
                      </w:r>
                    </w:p>
                    <w:p w:rsidP="00AA32B3" w:rsidR="00654215" w:rsidRDefault="00654215" w:rsidRPr="00A47D7D">
                      <w:pPr>
                        <w:pStyle w:val="Caption"/>
                        <w:rPr>
                          <w:noProof/>
                          <w:color w:themeColor="background1" w:val="FFFFFF"/>
                          <w:sz w:val="24"/>
                          <w:szCs w:val="24"/>
                        </w:rPr>
                      </w:pPr>
                      <w:r w:rsidRPr="00A47D7D">
                        <w:rPr>
                          <w:noProof/>
                          <w:color w:themeColor="background1" w:val="FFFFFF"/>
                          <w:sz w:val="24"/>
                          <w:szCs w:val="24"/>
                        </w:rPr>
                        <w:t>As you plan a variety of experiences you will consider what activities will engage the learners and allow them to develop and demonstrate their knowledge and understanding, skills, attributes and capabilities.</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3A6AAF">
      <w:r>
        <w:rPr>
          <w:noProof/>
        </w:rPr>
        <mc:AlternateContent>
          <mc:Choice Requires="wps">
            <w:drawing>
              <wp:anchor allowOverlap="1" behindDoc="0" distB="0" distL="114300" distR="114300" distT="0" layoutInCell="1" locked="0" relativeHeight="251798528" simplePos="0" wp14:anchorId="734A4A30" wp14:editId="040D1884">
                <wp:simplePos x="0" y="0"/>
                <wp:positionH relativeFrom="margin">
                  <wp:posOffset>-676275</wp:posOffset>
                </wp:positionH>
                <wp:positionV relativeFrom="paragraph">
                  <wp:posOffset>291333</wp:posOffset>
                </wp:positionV>
                <wp:extent cx="1085850" cy="523875"/>
                <wp:effectExtent b="28575" l="0" r="19050" t="0"/>
                <wp:wrapNone/>
                <wp:docPr id="91" name="Rounded Rectangle 91"/>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2xkgIAADQFAAAOAAAAZHJzL2Uyb0RvYy54bWysVEtv2zAMvg/YfxB0X+14zZIGdYogRYYB&#10;RVv0gZ4ZWbYF6DVJid39+lGyk6bdTsMuMmlSfHwfqcurXkmy584Lo0s6Ocsp4ZqZSuimpM9Pmy9z&#10;SnwAXYE0mpf0lXt6tfz86bKzC16Y1siKO4JBtF90tqRtCHaRZZ61XIE/M5ZrNNbGKQiouiarHHQY&#10;XcmsyPNvWWdcZZ1h3Hv8ez0Y6TLFr2vOwl1dex6ILCnWFtLp0rmNZ7a8hEXjwLaCjWXAP1ShQGhM&#10;egx1DQHIzok/QinBnPGmDmfMqMzUtWA89YDdTPIP3Ty2YHnqBcHx9giT/39h2e3+3hFRlfRiQokG&#10;hRw9mJ2ueEUeED3QjeQEbQhUZ/0C/R/tvRs1j2Lsuq+dil/sh/QJ3NcjuLwPhOHPST6fzqfIAUPb&#10;tPg6n01j0OzttnU+fOdGkSiU1MUyYg0JWNjf+DD4H/xiRm+kqDZCyqS4ZruWjuwB2d5s1nmeCMYU&#10;79ykJh3WU8zQTBjg1NUSAorKIg5eN5SAbHCcWXAp97vb/jTJRVHM5pvBqYWKD6mnmPiYeXBPjb6L&#10;E7u4Bt8OV5JpmEYlAq6EFKqk8xjoEEnq2CNPQz1iERkZOIhS6Lf9gcqRoK2pXpFfZ4bB95ZtBOa9&#10;AR/uweGkIwK4veEOj1oahMWMEiWtcb/+9j/64wCilZIONwch+7kDxymRPzSO5sXk/DyuWlLOp7MC&#10;FXdq2Z5a9E6tDdKF04fVJTH6B3kQa2fUCy75KmZFE2iGuQdyRmUdho3GZ4Lx1Sq54XpZCDf60bIY&#10;PEIXEX/qX8DZccICzuatOWwZLD7M2OAbb2qz2gVTizSAEeoBVyQ1Kriaid7xGYm7f6onr7fHbvkb&#10;AAD//wMAUEsDBBQABgAIAAAAIQBuxO7o3gAAAAoBAAAPAAAAZHJzL2Rvd25yZXYueG1sTI/BTsMw&#10;EETvSPyDtUjcWruVG9o0ToVQOSJBiRBHN94mEbEd2W6T/j3LiR5H+zTztthNtmcXDLHzTsFiLoCh&#10;q73pXKOg+nydrYHFpJ3RvXeo4IoRduX9XaFz40f3gZdDahiVuJhrBW1KQ855rFu0Os79gI5uJx+s&#10;ThRDw03QI5Xbni+FyLjVnaOFVg/40mL9czhbBc139S6/xuuT3bxVXOzD3iQplHp8mJ63wBJO6R+G&#10;P31Sh5Kcjv7sTGS9gtlCZCtiFcjVBhgRmaR8JHK5lsDLgt++UP4CAAD//wMAUEsBAi0AFAAGAAgA&#10;AAAhALaDOJL+AAAA4QEAABMAAAAAAAAAAAAAAAAAAAAAAFtDb250ZW50X1R5cGVzXS54bWxQSwEC&#10;LQAUAAYACAAAACEAOP0h/9YAAACUAQAACwAAAAAAAAAAAAAAAAAvAQAAX3JlbHMvLnJlbHNQSwEC&#10;LQAUAAYACAAAACEAgtgNsZICAAA0BQAADgAAAAAAAAAAAAAAAAAuAgAAZHJzL2Uyb0RvYy54bWxQ&#10;SwECLQAUAAYACAAAACEAbsTu6N4AAAAKAQAADwAAAAAAAAAAAAAAAADsBAAAZHJzL2Rvd25yZXYu&#10;eG1sUEsFBgAAAAAEAAQA8wAAAPcFAAAAAA==&#10;" o:spid="_x0000_s1117" strokecolor="#6a1a68" strokeweight="1pt" style="position:absolute;margin-left:-53.25pt;margin-top:22.95pt;width:85.5pt;height:41.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34A4A30">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AA32B3" w:rsidR="00AA32B3" w:rsidRDefault="00AA32B3"/>
    <w:p w:rsidP="00AA32B3" w:rsidR="00AA32B3" w:rsidRDefault="00AA32B3"/>
    <w:p w:rsidP="00AA32B3" w:rsidR="00AA32B3" w:rsidRDefault="003A6AAF">
      <w:r w:rsidRPr="00B60353">
        <w:rPr>
          <w:noProof/>
        </w:rPr>
        <mc:AlternateContent>
          <mc:Choice Requires="wps">
            <w:drawing>
              <wp:anchor allowOverlap="1" behindDoc="0" distB="0" distL="114300" distR="114300" distT="0" layoutInCell="1" locked="0" relativeHeight="251807744" simplePos="0" wp14:anchorId="6707647C" wp14:editId="21A6D578">
                <wp:simplePos x="0" y="0"/>
                <wp:positionH relativeFrom="margin">
                  <wp:posOffset>5266994</wp:posOffset>
                </wp:positionH>
                <wp:positionV relativeFrom="paragraph">
                  <wp:posOffset>175895</wp:posOffset>
                </wp:positionV>
                <wp:extent cx="1085850" cy="523875"/>
                <wp:effectExtent b="28575" l="0" r="19050" t="0"/>
                <wp:wrapNone/>
                <wp:docPr id="100" name="Rounded Rectangle 10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RUlgIAADYFAAAOAAAAZHJzL2Uyb0RvYy54bWysVE1v2zAMvQ/YfxB0X514zZIGdYogRYYB&#10;RVe0HXpmZNkWoK9JSuzu14+SnDbtdhp2kUmTeiQfSV1eDUqSA3deGF3R6dmEEq6ZqYVuK/rjcftp&#10;QYkPoGuQRvOKPnNPr1YfP1z2dslL0xlZc0cQRPtlbyvahWCXReFZxxX4M2O5RmNjnIKAqmuL2kGP&#10;6EoW5WTypeiNq60zjHuPf6+zka4SftNwFr43jeeByIpibiGdLp27eBarS1i2Dmwn2JgG/EMWCoTG&#10;oC9Q1xCA7J34A0oJ5ow3TThjRhWmaQTjqQasZjp5V81DB5anWpAcb19o8v8Plt0e7hwRNfZugvxo&#10;UNike7PXNa/JPdIHupWcRCNS1Vu/xBsP9s6Nmkcx1j00TsUvVkSGRO/zC718CIThz+lkMVvMMApD&#10;26z8vJjPImjxets6H75yo0gUKupiHjGJRC0cbnzI/ke/GNEbKeqtkDIprt1tpCMHwH5vt5tJzhtD&#10;vHGTmvSYTzmPNTPAuWskBBSVRSa8bikB2eJAs+BS7De3/WmQi7KcL7bZqYOa59AzDJwYi5Gzeyr0&#10;DU6s4hp8l68kU55HJQIuhRSqoosIdESSOtbI01iPXMSO5B5EKQy7ITXzojy2a2fqZ+ywM3n0vWVb&#10;gXFvwIc7cDjryADub/iORyMN0mJGiZLOuF9/+x/9cQTRSkmPu4OU/dyD45TIbxqH82J6fo6wISnn&#10;s3mJiju17E4teq82Bts1xZfCsiRG/yCPYuOMesI1X8eoaALNMHZuzqhsQt5pfCgYX6+TGy6YhXCj&#10;HyyL4JG6yPjj8ATOjhMWcDZvzXHPYPluxrJvvKnNeh9MI9IARqozr9jUqOBypvaOD0nc/lM9eb0+&#10;d6vfAAAA//8DAFBLAwQUAAYACAAAACEAgqN4b94AAAALAQAADwAAAGRycy9kb3ducmV2LnhtbEyP&#10;TU/DMAyG70j8h8hI3FiyqqJb13RCaByRYKsQx6zx2orGqZps7f493glu/nj0+nGxnV0vLjiGzpOG&#10;5UKBQKq97ajRUB3enlYgQjRkTe8JNVwxwLa8vytMbv1En3jZx0ZwCIXcaGhjHHIpQ92iM2HhByTe&#10;nfzoTOR2bKQdzcThrpeJUs/SmY74QmsGfG2x/tmfnYbmu/pIv6Zr5tbvlVS7cWdjqrR+fJhfNiAi&#10;zvEPhps+q0PJTkd/JhtEr2GVrFNGNSRZBuIGKKV4cuRqqRKQZSH//1D+AgAA//8DAFBLAQItABQA&#10;BgAIAAAAIQC2gziS/gAAAOEBAAATAAAAAAAAAAAAAAAAAAAAAABbQ29udGVudF9UeXBlc10ueG1s&#10;UEsBAi0AFAAGAAgAAAAhADj9If/WAAAAlAEAAAsAAAAAAAAAAAAAAAAALwEAAF9yZWxzLy5yZWxz&#10;UEsBAi0AFAAGAAgAAAAhANXJVFSWAgAANgUAAA4AAAAAAAAAAAAAAAAALgIAAGRycy9lMm9Eb2Mu&#10;eG1sUEsBAi0AFAAGAAgAAAAhAIKjeG/eAAAACwEAAA8AAAAAAAAAAAAAAAAA8AQAAGRycy9kb3du&#10;cmV2LnhtbFBLBQYAAAAABAAEAPMAAAD7BQAAAAA=&#10;" o:spid="_x0000_s1118" strokecolor="#6a1a68" strokeweight="1pt" style="position:absolute;margin-left:414.7pt;margin-top:13.85pt;width:85.5pt;height:41.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707647C">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0D5413">
      <w:r>
        <w:rPr>
          <w:noProof/>
        </w:rPr>
        <mc:AlternateContent>
          <mc:Choice Requires="wps">
            <w:drawing>
              <wp:anchor allowOverlap="1" behindDoc="0" distB="0" distL="114300" distR="114300" distT="0" layoutInCell="1" locked="0" relativeHeight="251754496" simplePos="0" wp14:anchorId="54978F5B" wp14:editId="556374D8">
                <wp:simplePos x="0" y="0"/>
                <wp:positionH relativeFrom="page">
                  <wp:posOffset>440267</wp:posOffset>
                </wp:positionH>
                <wp:positionV relativeFrom="paragraph">
                  <wp:posOffset>901700</wp:posOffset>
                </wp:positionV>
                <wp:extent cx="3105150" cy="2446867"/>
                <wp:effectExtent b="10795" l="19050" r="19050" t="533400"/>
                <wp:wrapNone/>
                <wp:docPr id="39" name="Rounded Rectangular Callout 39"/>
                <wp:cNvGraphicFramePr/>
                <a:graphic xmlns:a="http://schemas.openxmlformats.org/drawingml/2006/main">
                  <a:graphicData uri="http://schemas.microsoft.com/office/word/2010/wordprocessingShape">
                    <wps:wsp>
                      <wps:cNvSpPr/>
                      <wps:spPr>
                        <a:xfrm>
                          <a:off x="0" y="0"/>
                          <a:ext cx="3105150" cy="2446867"/>
                        </a:xfrm>
                        <a:prstGeom prst="wedgeRoundRectCallout">
                          <a:avLst>
                            <a:gd fmla="val -36946" name="adj1"/>
                            <a:gd fmla="val -69765" name="adj2"/>
                            <a:gd fmla="val 16667" name="adj3"/>
                          </a:avLst>
                        </a:prstGeom>
                        <a:solidFill>
                          <a:srgbClr val="EAE5EB"/>
                        </a:solidFill>
                        <a:ln algn="ctr" cap="flat" cmpd="sng" w="28575">
                          <a:solidFill>
                            <a:srgbClr val="92278F">
                              <a:lumMod val="60000"/>
                              <a:lumOff val="40000"/>
                            </a:srgbClr>
                          </a:solidFill>
                          <a:prstDash val="solid"/>
                          <a:miter lim="800000"/>
                        </a:ln>
                        <a:effectLst/>
                      </wps:spPr>
                      <wps:txbx>
                        <w:txbxContent>
                          <w:p w:rsidP="00AA32B3" w:rsidR="00654215" w:rsidRDefault="00654215" w:rsidRPr="0065197F">
                            <w:pPr>
                              <w:rPr>
                                <w:rFonts w:ascii="Comic Sans MS" w:hAnsi="Comic Sans MS"/>
                                <w:b/>
                                <w:color w:themeColor="text1" w:val="000000"/>
                              </w:rPr>
                            </w:pPr>
                            <w:r>
                              <w:rPr>
                                <w:rFonts w:ascii="Comic Sans MS" w:hAnsi="Comic Sans MS"/>
                                <w:b/>
                                <w:color w:themeColor="text1" w:val="000000"/>
                              </w:rPr>
                              <w:t>Setting Es and Os in context</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know your children and your community – this will help engage them in their learning</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look at your plans and try to highlight the seven design principles</w:t>
                            </w:r>
                          </w:p>
                          <w:p w:rsidP="00C459E8" w:rsidR="00654215" w:rsidRDefault="00654215" w:rsidRPr="00EF0AB1">
                            <w:pPr>
                              <w:pStyle w:val="ListParagraph"/>
                              <w:numPr>
                                <w:ilvl w:val="0"/>
                                <w:numId w:val="86"/>
                              </w:numPr>
                              <w:spacing w:after="160" w:line="259" w:lineRule="auto"/>
                              <w:rPr>
                                <w:rFonts w:ascii="Comic Sans MS" w:hAnsi="Comic Sans MS"/>
                                <w:b/>
                                <w:color w:themeColor="text1" w:val="000000"/>
                                <w:sz w:val="20"/>
                                <w:szCs w:val="20"/>
                              </w:rPr>
                            </w:pPr>
                            <w:r>
                              <w:rPr>
                                <w:rFonts w:ascii="Comic Sans MS" w:hAnsi="Comic Sans MS"/>
                                <w:color w:themeColor="text1" w:val="000000"/>
                                <w:sz w:val="20"/>
                                <w:szCs w:val="20"/>
                              </w:rPr>
                              <w:t xml:space="preserve">refer to the </w:t>
                            </w:r>
                            <w:r w:rsidRPr="00EF0AB1">
                              <w:rPr>
                                <w:rFonts w:ascii="Comic Sans MS" w:hAnsi="Comic Sans MS"/>
                                <w:b/>
                                <w:color w:themeColor="text1" w:val="000000"/>
                                <w:sz w:val="20"/>
                                <w:szCs w:val="20"/>
                              </w:rPr>
                              <w:t>Aberdeenshire framewor</w:t>
                            </w:r>
                            <w:r w:rsidR="000D5413">
                              <w:rPr>
                                <w:rFonts w:ascii="Comic Sans MS" w:hAnsi="Comic Sans MS"/>
                                <w:b/>
                                <w:color w:themeColor="text1" w:val="000000"/>
                                <w:sz w:val="20"/>
                                <w:szCs w:val="20"/>
                              </w:rPr>
                              <w:t xml:space="preserve">ks </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read the </w:t>
                            </w:r>
                            <w:r w:rsidRPr="00EF0AB1">
                              <w:rPr>
                                <w:rFonts w:ascii="Comic Sans MS" w:hAnsi="Comic Sans MS"/>
                                <w:b/>
                                <w:color w:themeColor="text1" w:val="000000"/>
                                <w:sz w:val="20"/>
                                <w:szCs w:val="20"/>
                              </w:rPr>
                              <w:t xml:space="preserve">Assessing Progress and Achievement </w:t>
                            </w:r>
                            <w:r w:rsidRPr="00A377CF">
                              <w:rPr>
                                <w:rFonts w:ascii="Comic Sans MS" w:hAnsi="Comic Sans MS"/>
                                <w:color w:themeColor="text1" w:val="000000"/>
                                <w:sz w:val="20"/>
                                <w:szCs w:val="20"/>
                              </w:rPr>
                              <w:t>curricular papers</w:t>
                            </w: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350,25920" coordsize="21600,21600" id="_x0000_t62" o:spt="62" path="m3600,qx,3600l0@8@12@24,0@9,,18000qy3600,21600l@6,21600@15@27@7,21600,18000,21600qx21600,18000l21600@9@18@30,21600@8,21600,3600qy18000,l@7,0@21@33@6,xe" w14:anchorId="54978F5B">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2820,-4269" fillcolor="#eae5eb" id="Rounded Rectangular Callout 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L73wIAANoFAAAOAAAAZHJzL2Uyb0RvYy54bWysVMlu2zAQvRfoPxC8J/IqL4hcuE5cFEiT&#10;IEmR85iiZBXcSlKW06/vkJIdu+mpqA/ybJzlzXL1aS8F2XHrKq0y2r/sUcIV03mlyox+f15fTClx&#10;HlQOQiue0Vfu6KfFxw9XjZnzgd5qkXNL0Ily88ZkdOu9mSeJY1suwV1qwxUqC20leGRtmeQWGvQu&#10;RTLo9dKk0TY3VjPuHEqvWyVdRP9FwZm/LwrHPREZxdx8/Nr43YRvsriCeWnBbCvWpQH/kIWESmHQ&#10;o6tr8EBqW71zJStmtdOFv2RaJrooKsZjDVhNv/dHNU9bMDzWguA4c4TJ/T+37G73YEmVZ3Q4o0SB&#10;xB496lrlPCePiB6oshZgyQqE0LUnaIWQNcbN8eWTebAd55AM9e8LK8M/Vkb2EebXI8x87wlD4bDf&#10;G/fH2A2GusFolE7TSfCavD031vkvXEsSiIw2PC95TCvk1OUS8YbdrfMR+LzLHvIffUoKKbCPOxDk&#10;YpjORmnX6BOjwZlROpuk4/dGw1OjfpoeE+3iYsqHVEMSTosqX1dCRMaWm5WwBJPI6M3yZnzzuavy&#10;zEwo0iAM0/FkjIgA7kAhwCMpDXbFqZISECUuF/M2lnz22p0GmQ0Gk+k6GolaftN5Gzvt4a+tDcW4&#10;D614dBBjEZ2b2IMz/6G6a3Db9klUtZ5k5XFxRSUzOg2OYgD0JFSoncfVw9aEtoZpaecjUH6/2ceB&#10;mw2DpyDa6PwVp9Dqdj2dYesK496C8w9gsY84K3hj/D1+CqERLt1RlGy1/fU3ebDHNUEtJQ3uN0L5&#10;swbLKRFfFS7QrD8ahYMQmdF4MkDGnmo2pxpVy5XGNuJkYXaRDPZeHMjCavmCp2gZoqIKFMPYbdM6&#10;ZuXbu4PHjPHlMprhETDgb9WTYcF5gC4g/rx/AWu64fe4N3f6cAtgHkevXZc32/BS6WXtdVEdQW9x&#10;7TqAByS2tzt24UKd8tHq7SQvfgMAAP//AwBQSwMEFAAGAAgAAAAhAA3d3H/eAAAACgEAAA8AAABk&#10;cnMvZG93bnJldi54bWxMj81OwzAQhO9IvIO1SNyo04SWkMapKqT2wom26nkbOz9KvI5iNw1vz3KC&#10;2+7saPabfDvbXkxm9K0jBctFBMJQ6XRLtYLzaf+SgvABSWPvyCj4Nh62xeNDjpl2d/oy0zHUgkPI&#10;Z6igCWHIpPRlYyz6hRsM8a1yo8XA61hLPeKdw20v4yhaS4st8YcGB/PRmLI73qyCfddW52T3eUHs&#10;LhQO6XSwp0qp56d5twERzBz+zPCLz+hQMNPV3Uh70StYvyfsZP015k5sWK1SVq48xG8JyCKX/ysU&#10;PwAAAP//AwBQSwECLQAUAAYACAAAACEAtoM4kv4AAADhAQAAEwAAAAAAAAAAAAAAAAAAAAAAW0Nv&#10;bnRlbnRfVHlwZXNdLnhtbFBLAQItABQABgAIAAAAIQA4/SH/1gAAAJQBAAALAAAAAAAAAAAAAAAA&#10;AC8BAABfcmVscy8ucmVsc1BLAQItABQABgAIAAAAIQC3OTL73wIAANoFAAAOAAAAAAAAAAAAAAAA&#10;AC4CAABkcnMvZTJvRG9jLnhtbFBLAQItABQABgAIAAAAIQAN3dx/3gAAAAoBAAAPAAAAAAAAAAAA&#10;AAAAADkFAABkcnMvZG93bnJldi54bWxQSwUGAAAAAAQABADzAAAARAYAAAAA&#10;" o:spid="_x0000_s1119" strokecolor="#d665d3" strokeweight="2.25pt" style="position:absolute;margin-left:34.65pt;margin-top:71pt;width:244.5pt;height:192.6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v:textbox>
                  <w:txbxContent>
                    <w:p w:rsidP="00AA32B3" w:rsidR="00654215" w:rsidRDefault="00654215" w:rsidRPr="0065197F">
                      <w:pPr>
                        <w:rPr>
                          <w:rFonts w:ascii="Comic Sans MS" w:hAnsi="Comic Sans MS"/>
                          <w:b/>
                          <w:color w:themeColor="text1" w:val="000000"/>
                        </w:rPr>
                      </w:pPr>
                      <w:r>
                        <w:rPr>
                          <w:rFonts w:ascii="Comic Sans MS" w:hAnsi="Comic Sans MS"/>
                          <w:b/>
                          <w:color w:themeColor="text1" w:val="000000"/>
                        </w:rPr>
                        <w:t>Setting Es and Os in context</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know your children and your community – this will help engage them in their learning</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look at your plans and try to highlight the seven design principles</w:t>
                      </w:r>
                    </w:p>
                    <w:p w:rsidP="00C459E8" w:rsidR="00654215" w:rsidRDefault="00654215" w:rsidRPr="00EF0AB1">
                      <w:pPr>
                        <w:pStyle w:val="ListParagraph"/>
                        <w:numPr>
                          <w:ilvl w:val="0"/>
                          <w:numId w:val="86"/>
                        </w:numPr>
                        <w:spacing w:after="160" w:line="259" w:lineRule="auto"/>
                        <w:rPr>
                          <w:rFonts w:ascii="Comic Sans MS" w:hAnsi="Comic Sans MS"/>
                          <w:b/>
                          <w:color w:themeColor="text1" w:val="000000"/>
                          <w:sz w:val="20"/>
                          <w:szCs w:val="20"/>
                        </w:rPr>
                      </w:pPr>
                      <w:r>
                        <w:rPr>
                          <w:rFonts w:ascii="Comic Sans MS" w:hAnsi="Comic Sans MS"/>
                          <w:color w:themeColor="text1" w:val="000000"/>
                          <w:sz w:val="20"/>
                          <w:szCs w:val="20"/>
                        </w:rPr>
                        <w:t xml:space="preserve">refer to the </w:t>
                      </w:r>
                      <w:r w:rsidRPr="00EF0AB1">
                        <w:rPr>
                          <w:rFonts w:ascii="Comic Sans MS" w:hAnsi="Comic Sans MS"/>
                          <w:b/>
                          <w:color w:themeColor="text1" w:val="000000"/>
                          <w:sz w:val="20"/>
                          <w:szCs w:val="20"/>
                        </w:rPr>
                        <w:t>Aberdeenshire framewor</w:t>
                      </w:r>
                      <w:r w:rsidR="000D5413">
                        <w:rPr>
                          <w:rFonts w:ascii="Comic Sans MS" w:hAnsi="Comic Sans MS"/>
                          <w:b/>
                          <w:color w:themeColor="text1" w:val="000000"/>
                          <w:sz w:val="20"/>
                          <w:szCs w:val="20"/>
                        </w:rPr>
                        <w:t xml:space="preserve">ks </w:t>
                      </w:r>
                    </w:p>
                    <w:p w:rsidP="00C459E8" w:rsidR="00654215" w:rsidRDefault="00654215"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read the </w:t>
                      </w:r>
                      <w:r w:rsidRPr="00EF0AB1">
                        <w:rPr>
                          <w:rFonts w:ascii="Comic Sans MS" w:hAnsi="Comic Sans MS"/>
                          <w:b/>
                          <w:color w:themeColor="text1" w:val="000000"/>
                          <w:sz w:val="20"/>
                          <w:szCs w:val="20"/>
                        </w:rPr>
                        <w:t xml:space="preserve">Assessing Progress and Achievement </w:t>
                      </w:r>
                      <w:r w:rsidRPr="00A377CF">
                        <w:rPr>
                          <w:rFonts w:ascii="Comic Sans MS" w:hAnsi="Comic Sans MS"/>
                          <w:color w:themeColor="text1" w:val="000000"/>
                          <w:sz w:val="20"/>
                          <w:szCs w:val="20"/>
                        </w:rPr>
                        <w:t>curricular papers</w:t>
                      </w:r>
                    </w:p>
                    <w:p w:rsidP="00AA32B3" w:rsidR="00654215" w:rsidRDefault="00654215">
                      <w:pPr>
                        <w:jc w:val="center"/>
                      </w:pPr>
                    </w:p>
                  </w:txbxContent>
                </v:textbox>
                <w10:wrap anchorx="page"/>
              </v:shape>
            </w:pict>
          </mc:Fallback>
        </mc:AlternateContent>
      </w:r>
      <w:r w:rsidR="003A6AAF">
        <w:rPr>
          <w:noProof/>
        </w:rPr>
        <mc:AlternateContent>
          <mc:Choice Requires="wps">
            <w:drawing>
              <wp:anchor allowOverlap="1" behindDoc="0" distB="0" distL="114300" distR="114300" distT="0" layoutInCell="1" locked="0" relativeHeight="251755520" simplePos="0" wp14:anchorId="49969DFD" wp14:editId="3237CDF3">
                <wp:simplePos x="0" y="0"/>
                <wp:positionH relativeFrom="page">
                  <wp:posOffset>4132864</wp:posOffset>
                </wp:positionH>
                <wp:positionV relativeFrom="paragraph">
                  <wp:posOffset>1336128</wp:posOffset>
                </wp:positionV>
                <wp:extent cx="3086100" cy="2228850"/>
                <wp:effectExtent b="19050" l="19050" r="19050" t="647700"/>
                <wp:wrapNone/>
                <wp:docPr id="40" name="Rounded Rectangular Callout 40"/>
                <wp:cNvGraphicFramePr/>
                <a:graphic xmlns:a="http://schemas.openxmlformats.org/drawingml/2006/main">
                  <a:graphicData uri="http://schemas.microsoft.com/office/word/2010/wordprocessingShape">
                    <wps:wsp>
                      <wps:cNvSpPr/>
                      <wps:spPr>
                        <a:xfrm>
                          <a:off x="0" y="0"/>
                          <a:ext cx="3086100" cy="2228850"/>
                        </a:xfrm>
                        <a:prstGeom prst="wedgeRoundRectCallout">
                          <a:avLst>
                            <a:gd fmla="val 36743" name="adj1"/>
                            <a:gd fmla="val -76447" name="adj2"/>
                            <a:gd fmla="val 16667" name="adj3"/>
                          </a:avLst>
                        </a:prstGeom>
                        <a:solidFill>
                          <a:srgbClr val="EAE5EB"/>
                        </a:solidFill>
                        <a:ln algn="ctr" cap="flat" cmpd="sng" w="28575">
                          <a:solidFill>
                            <a:srgbClr val="92278F">
                              <a:lumMod val="60000"/>
                              <a:lumOff val="40000"/>
                            </a:srgbClr>
                          </a:solidFill>
                          <a:prstDash val="solid"/>
                          <a:miter lim="800000"/>
                        </a:ln>
                        <a:effectLst/>
                      </wps:spPr>
                      <wps:txbx>
                        <w:txbxContent>
                          <w:p w:rsidP="00AA32B3" w:rsidR="00654215" w:rsidRDefault="00654215">
                            <w:pPr>
                              <w:rPr>
                                <w:rFonts w:ascii="Comic Sans MS" w:hAnsi="Comic Sans MS"/>
                                <w:b/>
                                <w:color w:themeColor="text1" w:val="000000"/>
                              </w:rPr>
                            </w:pPr>
                            <w:r>
                              <w:rPr>
                                <w:rFonts w:ascii="Comic Sans MS" w:hAnsi="Comic Sans MS"/>
                                <w:b/>
                                <w:color w:themeColor="text1" w:val="000000"/>
                              </w:rPr>
                              <w:t>Collegiate discussions (moderation)</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discuss examples of your practice where you have met any or all of the seven design principles</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and using an experience and outcome of your choice, have a go at planning a set of learning experiences which would develop the seven design principles</w:t>
                            </w:r>
                          </w:p>
                          <w:p w:rsidP="00AA32B3" w:rsidR="00654215" w:rsidRDefault="00654215" w:rsidRPr="00E21862">
                            <w:pPr>
                              <w:rPr>
                                <w:rFonts w:ascii="Comic Sans MS" w:hAnsi="Comic Sans MS"/>
                                <w:b/>
                                <w:color w:themeColor="text1" w:val="000000"/>
                                <w:sz w:val="20"/>
                                <w:szCs w:val="20"/>
                              </w:rPr>
                            </w:pP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736,-5713" fillcolor="#eae5eb" id="Rounded Rectangular Callout 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6X3QIAANkFAAAOAAAAZHJzL2Uyb0RvYy54bWysVFtP2zAUfp+0/2D5HdKmaRoq0qkrdJrE&#10;AAETz67jXCbfZjtN2a/fsZOWMPY0rQ/puflcvnO5/HQQHO2ZsY2SOZ6eTzBikqqikVWOvz9tzzKM&#10;rCOyIFxJluMXZvGn1ccPl51esljVihfMIHAi7bLTOa6d08sosrRmgthzpZkEZamMIA5YU0WFIR14&#10;FzyKJ5M06pQptFGUWQvSq16JV8F/WTLq7srSMod4jiE3F74mfHf+G60uybIyRNcNHdIg/5CFII2E&#10;oCdXV8QR1JrmnSvRUKOsKt05VSJSZdlQFmqAaqaTP6p5rIlmoRYAx+oTTPb/uaW3+3uDmiLHCcAj&#10;iYAePahWFqxAD4AekVXLiUEbwrlqHQIrgKzTdgkvH/W9GTgLpK//UBrh/6EydAgwv5xgZgeHKAhn&#10;kyydTiAcBV0cx1k2D16j1+faWPeFKYE8keOOFRULafmchlwC3mR/Y10AvhiyJ8WPKUal4NDHPeFo&#10;li6S2dDnkU08tjlbpEmyeG80GxtN0zQNNpDnEBaoY6Y+B6t4U2wbzgNjqt2GGwQ55Ph6fT2//uwD&#10;wJM3ZlyiDlDI5os5AEJgBUpOHJBCQ1OsrDAivILdos6Eit+8tuMgF3G8yLbBiLfimyr62OkEfn1t&#10;IIZ16MXJUewz6t28z85Xd0Vs3T8JoXtPonGwt7wROc68o2MDufS1s7B50BlfsB+Wfjw85Q67Q5i3&#10;i8R78qKdKl5gCI3qt9Nqum0g7g2x7p4YaCOMCpwYdwefkiuASw0URrUyv/4m9/awJaDFqIP1Bih/&#10;tsQwjPhXCftzMU38wLvAJPNFDIwZa3ZjjWzFRkEbYbAgu0B6e8ePZGmUeIZLtPZRQUUkhdh90wZm&#10;4/qzA7eMsvU6mMEN0MTdyEdNvXMPnUf86fBMjB5m38Ha3KrjKRhGrx+kV1v/Uqp161TZnEDvcR06&#10;APcjtHe4df5Ajflg9XqRV78BAAD//wMAUEsDBBQABgAIAAAAIQCNthnO3wAAAAwBAAAPAAAAZHJz&#10;L2Rvd25yZXYueG1sTI/LTsMwEEX3SPyDNUjsqJ3SBghxKorEigUi9APceIhT/Ihi58HfM13R5cxc&#10;nTm33C3OsgmH2AUvIVsJYOiboDvfSjh8vd09AotJea1s8CjhFyPsquurUhU6zP4Tpzq1jCA+FkqC&#10;SakvOI+NQafiKvTo6fYdBqcSjUPL9aBmgjvL10Lk3KnO0wejenw12PzUo5OQn6bD0/vemv1HOyZx&#10;ejB2rhcpb2+Wl2dgCZf0H4azPqlDRU7HMHodmSXGVpB6krDOxAbYOZHd57Q6Stjm2QZ4VfLLEtUf&#10;AAAA//8DAFBLAQItABQABgAIAAAAIQC2gziS/gAAAOEBAAATAAAAAAAAAAAAAAAAAAAAAABbQ29u&#10;dGVudF9UeXBlc10ueG1sUEsBAi0AFAAGAAgAAAAhADj9If/WAAAAlAEAAAsAAAAAAAAAAAAAAAAA&#10;LwEAAF9yZWxzLy5yZWxzUEsBAi0AFAAGAAgAAAAhADOQLpfdAgAA2QUAAA4AAAAAAAAAAAAAAAAA&#10;LgIAAGRycy9lMm9Eb2MueG1sUEsBAi0AFAAGAAgAAAAhAI22Gc7fAAAADAEAAA8AAAAAAAAAAAAA&#10;AAAANwUAAGRycy9kb3ducmV2LnhtbFBLBQYAAAAABAAEAPMAAABDBgAAAAA=&#10;" o:spid="_x0000_s1120" strokecolor="#d665d3" strokeweight="2.25pt" style="position:absolute;margin-left:325.4pt;margin-top:105.2pt;width:243pt;height:175.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49969DFD">
                <v:textbox>
                  <w:txbxContent>
                    <w:p w:rsidP="00AA32B3" w:rsidR="00654215" w:rsidRDefault="00654215">
                      <w:pPr>
                        <w:rPr>
                          <w:rFonts w:ascii="Comic Sans MS" w:hAnsi="Comic Sans MS"/>
                          <w:b/>
                          <w:color w:themeColor="text1" w:val="000000"/>
                        </w:rPr>
                      </w:pPr>
                      <w:r>
                        <w:rPr>
                          <w:rFonts w:ascii="Comic Sans MS" w:hAnsi="Comic Sans MS"/>
                          <w:b/>
                          <w:color w:themeColor="text1" w:val="000000"/>
                        </w:rPr>
                        <w:t>Collegiate discussions (moderation)</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discuss examples of your practice where you have met any or all of the seven design principles</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and using an experience and outcome of your choice, have a go at planning a set of learning experiences which would develop the seven design principles</w:t>
                      </w:r>
                    </w:p>
                    <w:p w:rsidP="00AA32B3" w:rsidR="00654215" w:rsidRDefault="00654215" w:rsidRPr="00E21862">
                      <w:pPr>
                        <w:rPr>
                          <w:rFonts w:ascii="Comic Sans MS" w:hAnsi="Comic Sans MS"/>
                          <w:b/>
                          <w:color w:themeColor="text1" w:val="000000"/>
                          <w:sz w:val="20"/>
                          <w:szCs w:val="20"/>
                        </w:rPr>
                      </w:pP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v:textbox>
                <w10:wrap anchorx="page"/>
              </v:shape>
            </w:pict>
          </mc:Fallback>
        </mc:AlternateContent>
      </w:r>
      <w:r w:rsidR="00AA32B3">
        <w:br w:type="page"/>
      </w:r>
      <w:bookmarkStart w:id="0" w:name="_GoBack"/>
      <w:bookmarkEnd w:id="0"/>
    </w:p>
    <w:p w:rsidP="00AA32B3" w:rsidR="00AA32B3" w:rsidRDefault="00AA32B3">
      <w:r>
        <w:rPr>
          <w:noProof/>
        </w:rPr>
        <w:lastRenderedPageBreak/>
        <mc:AlternateContent>
          <mc:Choice Requires="wps">
            <w:drawing>
              <wp:anchor allowOverlap="1" behindDoc="0" distB="0" distL="114300" distR="114300" distT="0" layoutInCell="1" locked="0" relativeHeight="251757568" simplePos="0" wp14:anchorId="0EE12277" wp14:editId="6DF3EDF1">
                <wp:simplePos x="0" y="0"/>
                <wp:positionH relativeFrom="margin">
                  <wp:align>center</wp:align>
                </wp:positionH>
                <wp:positionV relativeFrom="paragraph">
                  <wp:posOffset>18093</wp:posOffset>
                </wp:positionV>
                <wp:extent cx="4481830" cy="1362710"/>
                <wp:effectExtent b="27940" l="0" r="13970" t="0"/>
                <wp:wrapNone/>
                <wp:docPr id="43" name="Flowchart: Magnetic Disk 43"/>
                <wp:cNvGraphicFramePr/>
                <a:graphic xmlns:a="http://schemas.openxmlformats.org/drawingml/2006/main">
                  <a:graphicData uri="http://schemas.microsoft.com/office/word/2010/wordprocessingShape">
                    <wps:wsp>
                      <wps:cNvSpPr/>
                      <wps:spPr>
                        <a:xfrm>
                          <a:off x="0" y="0"/>
                          <a:ext cx="4481830" cy="1362710"/>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rsidP="00AA32B3" w:rsidR="00654215" w:rsidRDefault="00654215" w:rsidRPr="00270E7A">
                            <w:pPr>
                              <w:jc w:val="center"/>
                              <w:rPr>
                                <w:b/>
                                <w:i/>
                                <w:sz w:val="16"/>
                                <w:szCs w:val="16"/>
                              </w:rPr>
                            </w:pPr>
                          </w:p>
                          <w:p w:rsidP="00AA32B3" w:rsidR="00654215" w:rsidRDefault="00654215" w:rsidRPr="00270E7A">
                            <w:pPr>
                              <w:jc w:val="center"/>
                              <w:rPr>
                                <w:b/>
                                <w:i/>
                                <w:sz w:val="32"/>
                                <w:szCs w:val="32"/>
                              </w:rPr>
                            </w:pPr>
                            <w:r w:rsidRPr="00270E7A">
                              <w:rPr>
                                <w:b/>
                                <w:i/>
                                <w:sz w:val="32"/>
                                <w:szCs w:val="32"/>
                              </w:rPr>
                              <w:t>A range of appropriate evidence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ThrQIAAKMFAAAOAAAAZHJzL2Uyb0RvYy54bWysVEtv2zAMvg/YfxB0X20n7suoUwTpMgzo&#10;2mLt0LMiS7EwWdIkJXb660fJjwZdscOwHBTSJD++eXXdNRLtmXVCqxJnJylGTFFdCbUt8Y+n9acL&#10;jJwnqiJSK1biA3P4evHxw1VrCjbTtZYVswhAlCtaU+Lae1MkiaM1a4g70YYpEHJtG+KBtduksqQF&#10;9EYmszQ9S1ptK2M1Zc7B15teiBcRn3NG/T3njnkkSwyx+fja+G7CmyyuSLG1xNSCDmGQf4iiIUKB&#10;0wnqhniCdlb8AdUIarXT3J9Q3SSac0FZzAGyydI32TzWxLCYCxTHmalM7v/B0rv9g0WiKnE+x0iR&#10;Bnq0lrqlNbG+QN/IVjEPpbkR7icCFahXa1wBZo/mwQ6cAzIk33HbhH9IC3WxxoepxqzziMLHPL/I&#10;LubQCgqybH42O89iF5JXc2Od/8J0gwJRYg7hrEI4YzAhllhssr91HmIA29EmuHdaimotpIyM3W5W&#10;0qI9gQlYp/l6/jkkASZHaknIqc8iUv4gWTCW6jvjUB2IexY9xrlkEx6hlCmf9aKaVKx3c5rCb/QS&#10;JjlYRJ8RMCBzCG/CHgBGzR5kxO6DHfSDKYtjPRmnfwusN54somet/GTcCKXtewASsho89/oQ/lFp&#10;Aum7TRcn5/I0qIZPG10dYJys7vfMGboW0MNb4vwDsbBY0Hc4Fv4entDWEuuBwqjW9uW970Ef5h2k&#10;GLWwqCV2v3bEMozkVwWbcJnledjsyOSn5zNg7LFkcyxRu2alYRIyOEuGRjLoezmS3OrmGW7KMngF&#10;EVEUfJeYejsyK98fELhKlC2XUQ222RB/qx4NDeCh0GEkn7pnYs0wyB524E6PS02KN+Pb6wZLpZc7&#10;r7mIs/1a16EFcAniLA1XK5yaYz5qvd7WxW8AAAD//wMAUEsDBBQABgAIAAAAIQA/qFbi3QAAAAYB&#10;AAAPAAAAZHJzL2Rvd25yZXYueG1sTI9PS8QwEMXvgt8hjODNTbf+qdSmyyKIoCi4FsVbthmbYjIp&#10;TXZb99M7nvT2Hm947zfVavZO7HGMfSAFy0UGAqkNpqdOQfN6d3YNIiZNRrtAqOAbI6zq46NKlyZM&#10;9IL7TeoEl1AstQKb0lBKGVuLXsdFGJA4+wyj14nt2Ekz6onLvZN5ll1Jr3viBasHvLXYfm12XsFk&#10;O9e8H+4/9Hn7uH4uHt6aw1Ou1OnJvL4BkXBOf8fwi8/oUDPTNuzIROEU8CNJQc74HBbZJYst+2Vx&#10;AbKu5H/8+gcAAP//AwBQSwECLQAUAAYACAAAACEAtoM4kv4AAADhAQAAEwAAAAAAAAAAAAAAAAAA&#10;AAAAW0NvbnRlbnRfVHlwZXNdLnhtbFBLAQItABQABgAIAAAAIQA4/SH/1gAAAJQBAAALAAAAAAAA&#10;AAAAAAAAAC8BAABfcmVscy8ucmVsc1BLAQItABQABgAIAAAAIQDyA6ThrQIAAKMFAAAOAAAAAAAA&#10;AAAAAAAAAC4CAABkcnMvZTJvRG9jLnhtbFBLAQItABQABgAIAAAAIQA/qFbi3QAAAAYBAAAPAAAA&#10;AAAAAAAAAAAAAAcFAABkcnMvZG93bnJldi54bWxQSwUGAAAAAAQABADzAAAAEQYAAAAA&#10;" o:spid="_x0000_s1121" strokecolor="#1f4d78 [1604]" strokeweight="1pt" style="position:absolute;margin-left:0;margin-top:1.4pt;width:352.9pt;height:107.3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0EE12277">
                <v:stroke joinstyle="miter"/>
                <v:textbox>
                  <w:txbxContent>
                    <w:p w:rsidP="00AA32B3" w:rsidR="00654215" w:rsidRDefault="00654215" w:rsidRPr="00270E7A">
                      <w:pPr>
                        <w:jc w:val="center"/>
                        <w:rPr>
                          <w:b/>
                          <w:i/>
                          <w:sz w:val="16"/>
                          <w:szCs w:val="16"/>
                        </w:rPr>
                      </w:pPr>
                    </w:p>
                    <w:p w:rsidP="00AA32B3" w:rsidR="00654215" w:rsidRDefault="00654215" w:rsidRPr="00270E7A">
                      <w:pPr>
                        <w:jc w:val="center"/>
                        <w:rPr>
                          <w:b/>
                          <w:i/>
                          <w:sz w:val="32"/>
                          <w:szCs w:val="32"/>
                        </w:rPr>
                      </w:pPr>
                      <w:r w:rsidRPr="00270E7A">
                        <w:rPr>
                          <w:b/>
                          <w:i/>
                          <w:sz w:val="32"/>
                          <w:szCs w:val="32"/>
                        </w:rPr>
                        <w:t>A range of appropriate evidence</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758592" simplePos="0" wp14:anchorId="41FC3807" wp14:editId="03FE3997">
                <wp:simplePos x="0" y="0"/>
                <wp:positionH relativeFrom="margin">
                  <wp:align>center</wp:align>
                </wp:positionH>
                <wp:positionV relativeFrom="paragraph">
                  <wp:posOffset>102438</wp:posOffset>
                </wp:positionV>
                <wp:extent cx="1247775" cy="310551"/>
                <wp:effectExtent b="0" l="0" r="9525" t="0"/>
                <wp:wrapNone/>
                <wp:docPr id="44" name="Text Box 44"/>
                <wp:cNvGraphicFramePr/>
                <a:graphic xmlns:a="http://schemas.openxmlformats.org/drawingml/2006/main">
                  <a:graphicData uri="http://schemas.microsoft.com/office/word/2010/wordprocessingShape">
                    <wps:wsp>
                      <wps:cNvSpPr txBox="1"/>
                      <wps:spPr>
                        <a:xfrm>
                          <a:off x="0" y="0"/>
                          <a:ext cx="1247775" cy="310551"/>
                        </a:xfrm>
                        <a:prstGeom prst="rect">
                          <a:avLst/>
                        </a:prstGeom>
                        <a:solidFill>
                          <a:srgbClr val="F04F3E"/>
                        </a:solidFill>
                        <a:ln>
                          <a:noFill/>
                        </a:ln>
                        <a:effectLst/>
                      </wps:spPr>
                      <wps:txbx>
                        <w:txbxContent>
                          <w:p w:rsidP="00AA32B3" w:rsidR="00654215" w:rsidRDefault="00654215" w:rsidRPr="00491086">
                            <w:pPr>
                              <w:pStyle w:val="Caption"/>
                              <w:jc w:val="center"/>
                              <w:rPr>
                                <w:b/>
                                <w:noProof/>
                                <w:color w:val="auto"/>
                                <w:sz w:val="40"/>
                                <w:szCs w:val="40"/>
                              </w:rPr>
                            </w:pPr>
                            <w:r w:rsidRPr="00491086">
                              <w:rPr>
                                <w:b/>
                                <w:bCs/>
                                <w:color w:val="auto"/>
                                <w:sz w:val="40"/>
                                <w:szCs w:val="40"/>
                              </w:rPr>
                              <w:t>Evidence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Text Box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a4PwIAAHkEAAAOAAAAZHJzL2Uyb0RvYy54bWysVN9v2jAQfp+0/8Hy+0igUDpEqBgd0yTU&#10;VoKpz8ZxSCTH550NCfvrd3YI3bo9TXtxzvfLd993l/l9W2t2UugqMBkfDlLOlJGQV+aQ8W+79Yc7&#10;zpwXJhcajMr4WTl+v3j/bt7YmRpBCTpXyCiJcbPGZrz03s6SxMlS1cINwCpDxgKwFp6ueEhyFA1l&#10;r3UyStPbpAHMLYJUzpH2oTPyRcxfFEr6p6JwyjOdcarNxxPjuQ9nspiL2QGFLSt5KUP8QxW1qAw9&#10;ek31ILxgR6z+SFVXEsFB4QcS6gSKopIq9kDdDNM33WxLYVXshcBx9gqT+39p5ePpGVmVZ3w85syI&#10;mjjaqdazT9AyUhE+jXUzcttacvQt6YnnXu9IGdpuC6zDlxpiZCekz1d0QzYZgkbj6XQ64UyS7WaY&#10;TiYxTfIabdH5LwpqFoSMI7EXQRWnjfNUCbn2LuExB7rK15XW8YKH/UojOwliep2O1zefQ5EU8pub&#10;NsHZQAjrzJ1GxVm5PBM67joLkm/3bUTo423f9h7yM6GB0M2Ts3JdUckb4fyzQBogAoCWwj/RUWho&#10;Mg4XibMS8Mff9MGfeCUrZw0NZMbd96NAxZn+aojxML29gL2w7wVzrFdAnQ9p3ayMIgWg171YINQv&#10;tCvL8AqZhJH0VsZ9L658txa0a1Itl9GJZtQKvzFbK0PqAF0gYNe+CLQXljzx+wj9qIrZG7I63w70&#10;5dFDUUUmA7AdisRRuNB8R7YuuxgW6Nd79Hr9Yyx+AgAA//8DAFBLAwQUAAYACAAAACEAM3Mt+N0A&#10;AAAGAQAADwAAAGRycy9kb3ducmV2LnhtbEyPwW7CMBBE75X6D9YicSsOQUQ0xEFVJXqiSE059Gji&#10;JYmw11ZskrRfX3Nqjzszmnlb7Caj2YC97ywJWC4SYEi1VR01Ak6f+6cNMB8kKaktoYBv9LArHx8K&#10;mSs70gcOVWhYLCGfSwFtCC7n3NctGukX1iFF72J7I0M8+4arXo6x3GieJknGjewoLrTS4WuL9bW6&#10;GQHH6qtaXce3n8npw/tlf0yHg0uFmM+mly2wgFP4C8MdP6JDGZnO9kbKMy0gPhKimi2B3d3nbA3s&#10;LCBbJ8DLgv/HL38BAAD//wMAUEsBAi0AFAAGAAgAAAAhALaDOJL+AAAA4QEAABMAAAAAAAAAAAAA&#10;AAAAAAAAAFtDb250ZW50X1R5cGVzXS54bWxQSwECLQAUAAYACAAAACEAOP0h/9YAAACUAQAACwAA&#10;AAAAAAAAAAAAAAAvAQAAX3JlbHMvLnJlbHNQSwECLQAUAAYACAAAACEAC9ZmuD8CAAB5BAAADgAA&#10;AAAAAAAAAAAAAAAuAgAAZHJzL2Uyb0RvYy54bWxQSwECLQAUAAYACAAAACEAM3Mt+N0AAAAGAQAA&#10;DwAAAAAAAAAAAAAAAACZBAAAZHJzL2Rvd25yZXYueG1sUEsFBgAAAAAEAAQA8wAAAKMFAAAAAA==&#10;" o:spid="_x0000_s1122" stroked="f" style="position:absolute;margin-left:0;margin-top:8.05pt;width:98.25pt;height:24.4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41FC3807">
                <v:textbox inset="0,0,0,0">
                  <w:txbxContent>
                    <w:p w:rsidP="00AA32B3" w:rsidR="00654215" w:rsidRDefault="00654215" w:rsidRPr="00491086">
                      <w:pPr>
                        <w:pStyle w:val="Caption"/>
                        <w:jc w:val="center"/>
                        <w:rPr>
                          <w:b/>
                          <w:noProof/>
                          <w:color w:val="auto"/>
                          <w:sz w:val="40"/>
                          <w:szCs w:val="40"/>
                        </w:rPr>
                      </w:pPr>
                      <w:r w:rsidRPr="00491086">
                        <w:rPr>
                          <w:b/>
                          <w:bCs/>
                          <w:color w:val="auto"/>
                          <w:sz w:val="40"/>
                          <w:szCs w:val="40"/>
                        </w:rPr>
                        <w:t>Evidence</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062114">
      <w:r>
        <w:rPr>
          <w:b/>
          <w:noProof/>
          <w:sz w:val="32"/>
          <w:szCs w:val="32"/>
        </w:rPr>
        <mc:AlternateContent>
          <mc:Choice Requires="wps">
            <w:drawing>
              <wp:anchor allowOverlap="1" behindDoc="0" distB="0" distL="114300" distR="114300" distT="0" layoutInCell="1" locked="0" relativeHeight="251760640" simplePos="0" wp14:anchorId="63546AAD" wp14:editId="388D48EA">
                <wp:simplePos x="0" y="0"/>
                <wp:positionH relativeFrom="margin">
                  <wp:align>center</wp:align>
                </wp:positionH>
                <wp:positionV relativeFrom="paragraph">
                  <wp:posOffset>50165</wp:posOffset>
                </wp:positionV>
                <wp:extent cx="457200" cy="781050"/>
                <wp:effectExtent b="38100" l="19050" r="38100" t="0"/>
                <wp:wrapNone/>
                <wp:docPr id="45" name="Down Arrow 45"/>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278" fillcolor="window" id="Down Arrow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ydigIAACk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iqpOMJJYZp&#10;9GhlW0OW3tuW4BIItS7MofjoHnzPBZCp3EPtdfqjEHLIqB7PqIpDJByX48kUnaKEQzSdDQeTjHrx&#10;aux8iD+E1SQRJa0QPkfPgLL9bYiICv2TXgoYrJLVWiqVmWO4UZ7sGZqM2YADShQLEZclXecvlQEX&#10;78yUIS1mdjTN2TFMX61YRKLaAY9gtpQwtcVY8+hzLu+sg99uzlEvR6PpbN0pNawSXS6TAb5T5E79&#10;cxapqhULTWeSQyQTNtcyYjWU1CWdJUcnT8okqcjD3WOTGtS1JFEbWx3RVG+7aQ+OryWC3AKRB+Yx&#10;3mgGVjbe46iVBQa2pyhprP/9t/ukj6mDlJIW6wJ8fu2YFwD6p8E8Xg7H47Rfmckdp8S/lWzeSsxO&#10;31g0a4jHwfFMwthHdSJrb/ULNnuZokLEDEfsrhM9cxO7NcbbwMVymdWwU47FW/PoeHKecErwPh1e&#10;mHf9eEXM5Z09rRabfxiwTjdZGrvcRVvLPH2vuKKDicE+5l72b0da+Ld81np94RZ/AAAA//8DAFBL&#10;AwQUAAYACAAAACEAyVBKrdsAAAAFAQAADwAAAGRycy9kb3ducmV2LnhtbEyPzW7CMBCE75X6DtZW&#10;6q04pVIhIQ6q6J9QL5Ai9WriJYkaryPbhPD2bE/0OJrRzDf5crSdGNCH1pGCx0kCAqlypqVawe77&#10;/WEOIkRNRneOUMEZAyyL25tcZ8adaItDGWvBJRQyraCJsc+kDFWDVoeJ65HYOzhvdWTpa2m8PnG5&#10;7eQ0SZ6l1S3xQqN7XDVY/ZZHq+B1Q/SGXyv/OezK+LFOx5/1eavU/d34sgARcYzXMPzhMzoUzLR3&#10;RzJBdAr4SFQwS0GwOZuy3HPoKUlBFrn8T19cAAAA//8DAFBLAQItABQABgAIAAAAIQC2gziS/gAA&#10;AOEBAAATAAAAAAAAAAAAAAAAAAAAAABbQ29udGVudF9UeXBlc10ueG1sUEsBAi0AFAAGAAgAAAAh&#10;ADj9If/WAAAAlAEAAAsAAAAAAAAAAAAAAAAALwEAAF9yZWxzLy5yZWxzUEsBAi0AFAAGAAgAAAAh&#10;APPiDJ2KAgAAKQUAAA4AAAAAAAAAAAAAAAAALgIAAGRycy9lMm9Eb2MueG1sUEsBAi0AFAAGAAgA&#10;AAAhAMlQSq3bAAAABQEAAA8AAAAAAAAAAAAAAAAA5AQAAGRycy9kb3ducmV2LnhtbFBLBQYAAAAA&#10;BAAEAPMAAADsBQAAAAA=&#10;" o:spid="_x0000_s1026" strokecolor="#6a1a68" strokeweight="1pt" style="position:absolute;margin-left:0;margin-top:3.95pt;width:36pt;height:61.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718EBBCD">
                <w10:wrap anchorx="margin"/>
              </v:shape>
            </w:pict>
          </mc:Fallback>
        </mc:AlternateContent>
      </w:r>
    </w:p>
    <w:p w:rsidP="00AA32B3" w:rsidR="00AA32B3" w:rsidRDefault="00AA32B3">
      <w:pPr>
        <w:rPr>
          <w:b/>
          <w:sz w:val="32"/>
          <w:szCs w:val="32"/>
        </w:rPr>
      </w:pPr>
    </w:p>
    <w:p w:rsidP="00AA32B3" w:rsidR="00AA32B3" w:rsidRDefault="00062114" w:rsidRPr="00E0395B">
      <w:pPr>
        <w:rPr>
          <w:sz w:val="32"/>
          <w:szCs w:val="32"/>
        </w:rPr>
      </w:pPr>
      <w:r>
        <w:rPr>
          <w:noProof/>
        </w:rPr>
        <mc:AlternateContent>
          <mc:Choice Requires="wps">
            <w:drawing>
              <wp:anchor allowOverlap="1" behindDoc="0" distB="0" distL="114300" distR="114300" distT="0" layoutInCell="1" locked="0" relativeHeight="251759616" simplePos="0" wp14:anchorId="2C08F7EC" wp14:editId="6F1BF438">
                <wp:simplePos x="0" y="0"/>
                <wp:positionH relativeFrom="margin">
                  <wp:align>center</wp:align>
                </wp:positionH>
                <wp:positionV relativeFrom="paragraph">
                  <wp:posOffset>167659</wp:posOffset>
                </wp:positionV>
                <wp:extent cx="4481830" cy="4251278"/>
                <wp:effectExtent b="16510" l="0" r="13970" t="0"/>
                <wp:wrapNone/>
                <wp:docPr id="46" name="Flowchart: Magnetic Disk 46"/>
                <wp:cNvGraphicFramePr/>
                <a:graphic xmlns:a="http://schemas.openxmlformats.org/drawingml/2006/main">
                  <a:graphicData uri="http://schemas.microsoft.com/office/word/2010/wordprocessingShape">
                    <wps:wsp>
                      <wps:cNvSpPr/>
                      <wps:spPr>
                        <a:xfrm>
                          <a:off x="0" y="0"/>
                          <a:ext cx="4481830" cy="4251278"/>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i9rAIAAKMFAAAOAAAAZHJzL2Uyb0RvYy54bWysVEtv2zAMvg/YfxB0X22nbpsadYogXYYB&#10;XVusHXpWZCkWJkuapMROf/0o+dGgK3YY5oNMiuTHh0heXXeNRHtmndCqxNlJihFTVFdCbUv842n9&#10;aY6R80RVRGrFSnxgDl8vPn64ak3BZrrWsmIWAYhyRWtKXHtviiRxtGYNcSfaMAVCrm1DPLB2m1SW&#10;tIDeyGSWpudJq21lrKbMObi96YV4EfE5Z9Tfc+6YR7LEEJuPp43nJpzJ4ooUW0tMLegQBvmHKBoi&#10;FDidoG6IJ2hnxR9QjaBWO839CdVNojkXlMUcIJssfZPNY00Mi7lAcZyZyuT+Hyy92z9YJKoS5+cY&#10;KdLAG62lbmlNrC/QN7JVzENpboT7iUAF6tUaV4DZo3mwA+eADMl33DbhD2mhLtb4MNWYdR5RuMzz&#10;eTY/haegIMtnZ9nsYh5Qk1dzY53/wnSDAlFiDuGsQjhjMCGWWGyyv3W+tx1tgnunpajWQsrI2O1m&#10;JS3aE+iAdZqvTz8P7o7UkpBTn0Wk/EGyYCzVd8ahOhD3LHqMfckmPEIpUz7rRTWpWO/mLIVv9BI6&#10;OVjEFCNgQOYQ3oQ9AIyaPciI3ec36AdTFtt6Mk7/FlhvPFlEz1r5ybgRStv3ACRkNXju9SH8o9IE&#10;0nebLnbO5UVQDVcbXR2gnazu58wZuhbwhrfE+QdiYbDg3WFZ+Hs4wrOWWA8URrW2L+/dB33od5Bi&#10;1MKgltj92hHLMJJfFUzCZZbnYbIjk59dzICxx5LNsUTtmpWGTshgLRkayaDv5Uhyq5tn2CnL4BVE&#10;RFHwXWLq7cisfL9AYCtRtlxGNZhmQ/ytejQ0gIdCh5Z86p6JNUMje5iBOz0ONSnetG+vGyyVXu68&#10;5iL29mtdhyeATRB7adhaYdUc81HrdbcufgMAAP//AwBQSwMEFAAGAAgAAAAhAFU8SIPgAAAABwEA&#10;AA8AAABkcnMvZG93bnJldi54bWxMj0FLw0AUhO+C/2F5gje7MdrUxryUIoigVLAGxdtr9pkNZndD&#10;dtvE/nrXkx6HGWa+KVaT6cSBB986i3A5S0CwrZ1qbYNQvd5f3IDwgayizllG+GYPq/L0pKBcudG+&#10;8GEbGhFLrM8JQYfQ51L6WrMhP3M92+h9usFQiHJopBpojOWmk2mSZNJQa+OCpp7vNNdf271BGHXT&#10;Ve/Hhw+6qp/Wz4vHt+q4SRHPz6b1LYjAU/gLwy9+RIcyMu3c3iovOoR4JCCk2TWI6C6SeTyyQ8iW&#10;8yXIspD/+csfAAAA//8DAFBLAQItABQABgAIAAAAIQC2gziS/gAAAOEBAAATAAAAAAAAAAAAAAAA&#10;AAAAAABbQ29udGVudF9UeXBlc10ueG1sUEsBAi0AFAAGAAgAAAAhADj9If/WAAAAlAEAAAsAAAAA&#10;AAAAAAAAAAAALwEAAF9yZWxzLy5yZWxzUEsBAi0AFAAGAAgAAAAhAI4+6L2sAgAAowUAAA4AAAAA&#10;AAAAAAAAAAAALgIAAGRycy9lMm9Eb2MueG1sUEsBAi0AFAAGAAgAAAAhAFU8SIPgAAAABwEAAA8A&#10;AAAAAAAAAAAAAAAABgUAAGRycy9kb3ducmV2LnhtbFBLBQYAAAAABAAEAPMAAAATBgAAAAA=&#10;" o:spid="_x0000_s1123" strokecolor="#1f4d78 [1604]" strokeweight="1pt" style="position:absolute;margin-left:0;margin-top:13.2pt;width:352.9pt;height:334.75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2C08F7EC">
                <v:stroke joinstyle="miter"/>
                <v:textbox>
                  <w:txbxContent>
                    <w:p w:rsidP="00AA32B3" w:rsidR="00654215" w:rsidRDefault="00654215">
                      <w:pPr>
                        <w:jc w:val="center"/>
                      </w:pPr>
                    </w:p>
                  </w:txbxContent>
                </v:textbox>
                <w10:wrap anchorx="margin"/>
              </v:shape>
            </w:pict>
          </mc:Fallback>
        </mc:AlternateContent>
      </w:r>
    </w:p>
    <w:p w:rsidP="00AA32B3" w:rsidR="00AA32B3" w:rsidRDefault="00AA32B3" w:rsidRPr="00E0395B">
      <w:pPr>
        <w:rPr>
          <w:sz w:val="32"/>
          <w:szCs w:val="32"/>
        </w:rPr>
      </w:pPr>
    </w:p>
    <w:p w:rsidP="00AA32B3" w:rsidR="00AA32B3" w:rsidRDefault="00062114">
      <w:pPr>
        <w:rPr>
          <w:b/>
          <w:sz w:val="32"/>
          <w:szCs w:val="32"/>
        </w:rPr>
      </w:pPr>
      <w:r>
        <w:rPr>
          <w:noProof/>
        </w:rPr>
        <mc:AlternateContent>
          <mc:Choice Requires="wps">
            <w:drawing>
              <wp:anchor allowOverlap="1" behindDoc="0" distB="0" distL="114300" distR="114300" distT="0" layoutInCell="1" locked="0" relativeHeight="251762688" simplePos="0" wp14:anchorId="0C87E175" wp14:editId="53E10651">
                <wp:simplePos x="0" y="0"/>
                <wp:positionH relativeFrom="margin">
                  <wp:posOffset>-483861</wp:posOffset>
                </wp:positionH>
                <wp:positionV relativeFrom="paragraph">
                  <wp:posOffset>189647</wp:posOffset>
                </wp:positionV>
                <wp:extent cx="2534285" cy="257175"/>
                <wp:effectExtent b="371475" l="0" r="0" t="361950"/>
                <wp:wrapNone/>
                <wp:docPr id="47" name="Text Box 47"/>
                <wp:cNvGraphicFramePr/>
                <a:graphic xmlns:a="http://schemas.openxmlformats.org/drawingml/2006/main">
                  <a:graphicData uri="http://schemas.microsoft.com/office/word/2010/wordprocessingShape">
                    <wps:wsp>
                      <wps:cNvSpPr txBox="1"/>
                      <wps:spPr>
                        <a:xfrm rot="20603993">
                          <a:off x="0" y="0"/>
                          <a:ext cx="2534285" cy="257175"/>
                        </a:xfrm>
                        <a:prstGeom prst="rect">
                          <a:avLst/>
                        </a:prstGeom>
                        <a:solidFill>
                          <a:srgbClr val="FFFF00"/>
                        </a:solidFill>
                        <a:ln>
                          <a:noFill/>
                        </a:ln>
                        <a:effectLst/>
                      </wps:spPr>
                      <wps:txbx>
                        <w:txbxContent>
                          <w:p w:rsidP="00AA32B3" w:rsidR="00654215" w:rsidRDefault="00654215" w:rsidRPr="00195CBC">
                            <w:pPr>
                              <w:pStyle w:val="Caption"/>
                              <w:jc w:val="center"/>
                              <w:rPr>
                                <w:b/>
                                <w:noProof/>
                                <w:color w:val="auto"/>
                                <w:sz w:val="32"/>
                                <w:szCs w:val="32"/>
                              </w:rPr>
                            </w:pPr>
                            <w:r w:rsidRPr="00195CBC">
                              <w:rPr>
                                <w:b/>
                                <w:bCs/>
                                <w:color w:val="auto"/>
                                <w:sz w:val="32"/>
                                <w:szCs w:val="32"/>
                              </w:rPr>
                              <w:t>Product – artwork, report, project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ODRwIAAIgEAAAOAAAAZHJzL2Uyb0RvYy54bWysVE2P2jAQvVfqf7B8LwmwLB8irCgrqkpo&#10;dyWo9mwcByI5HndsSOiv79ghbLvtqSoHazx+efa8N8P8oak0Oyt0JZiM93spZ8pIyEtzyPi33frT&#10;hDPnhcmFBqMyflGOPyw+fpjXdqYGcASdK2REYtysthk/em9nSeLkUVXC9cAqQ4cFYCU8bfGQ5Chq&#10;Yq90MkjT+6QGzC2CVM5R9rE95IvIXxRK+ueicMoznXF6m48rxnUf1mQxF7MDCnss5fUZ4h9eUYnS&#10;0KU3qkfhBTth+QdVVUoEB4XvSagSKIpSqlgDVdNP31WzPQqrYi0kjrM3mdz/o5VP5xdkZZ7xuzFn&#10;RlTk0U41nn2GhlGK9KmtmxFsawnoG8qTz13eUTKU3RRYMQSSd5Dep8PpdBjVoPoYwUn4y03sQC4p&#10;ORgN7waTEWeSzgajcX88CqxJSxZILTr/RUHFQpBxJDMjqzhvnG+hHSTAHegyX5daxw0e9iuN7CzI&#10;+DX90ug1sf8G0yaADYTPWsY2o2LrXK8JArSFhsg3+yYKNp10Kuwhv5A4sX6q1Vm5LunJG+H8i0Dq&#10;J0rSjPhnWgoNdcbhGnF2BPzxt3zAk810yllN/Zlx9/0kUHGmvxpqgNDMXYBdsO8Cc6pWQJX342ti&#10;SB+g111YIFSvNDrLcAsdCSPproz7Llz5dkpo9KRaLiOIWtYKvzFbKwN159GueRVory558vcJus4V&#10;s3dmtdhW9OXJQ1FGJ4OwrYrUAWFD7R574TqaYZ5+3UfU2x/I4icAAAD//wMAUEsDBBQABgAIAAAA&#10;IQBvN47M3wAAAAkBAAAPAAAAZHJzL2Rvd25yZXYueG1sTI/BTsMwDIbvSLxDZCRuW0qGuq00nSbQ&#10;mAQnCto5a0xTrUlKk27h7TEnuNnyr8/fX26S7dkZx9B5J+FungFD13jduVbCx/tutgIWonJa9d6h&#10;hG8MsKmur0pVaH9xb3iuY8sI4kKhJJgYh4Lz0Bi0Ksz9gI5un360KtI6tlyP6kJw23ORZTm3qnP0&#10;wagBHw02p3qyEpan58M2fzWLQ5rq3T5PX0/71YuUtzdp+wAsYop/YfjVJ3WoyOnoJ6cD6yXMlrmg&#10;qASxXgOjwEIIGo5Ez+6BVyX/36D6AQAA//8DAFBLAQItABQABgAIAAAAIQC2gziS/gAAAOEBAAAT&#10;AAAAAAAAAAAAAAAAAAAAAABbQ29udGVudF9UeXBlc10ueG1sUEsBAi0AFAAGAAgAAAAhADj9If/W&#10;AAAAlAEAAAsAAAAAAAAAAAAAAAAALwEAAF9yZWxzLy5yZWxzUEsBAi0AFAAGAAgAAAAhAFcNQ4NH&#10;AgAAiAQAAA4AAAAAAAAAAAAAAAAALgIAAGRycy9lMm9Eb2MueG1sUEsBAi0AFAAGAAgAAAAhAG83&#10;jszfAAAACQEAAA8AAAAAAAAAAAAAAAAAoQQAAGRycy9kb3ducmV2LnhtbFBLBQYAAAAABAAEAPMA&#10;AACtBQAAAAA=&#10;" o:spid="_x0000_s1124" stroked="f" style="position:absolute;margin-left:-38.1pt;margin-top:14.95pt;width:199.55pt;height:20.25pt;rotation:-1087905fd;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C87E175">
                <v:textbox inset="0,0,0,0">
                  <w:txbxContent>
                    <w:p w:rsidP="00AA32B3" w:rsidR="00654215" w:rsidRDefault="00654215" w:rsidRPr="00195CBC">
                      <w:pPr>
                        <w:pStyle w:val="Caption"/>
                        <w:jc w:val="center"/>
                        <w:rPr>
                          <w:b/>
                          <w:noProof/>
                          <w:color w:val="auto"/>
                          <w:sz w:val="32"/>
                          <w:szCs w:val="32"/>
                        </w:rPr>
                      </w:pPr>
                      <w:r w:rsidRPr="00195CBC">
                        <w:rPr>
                          <w:b/>
                          <w:bCs/>
                          <w:color w:val="auto"/>
                          <w:sz w:val="32"/>
                          <w:szCs w:val="32"/>
                        </w:rPr>
                        <w:t>Product – artwork, report, project</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764736" simplePos="0" wp14:anchorId="5AD32DA4" wp14:editId="728AC657">
                <wp:simplePos x="0" y="0"/>
                <wp:positionH relativeFrom="page">
                  <wp:posOffset>4303395</wp:posOffset>
                </wp:positionH>
                <wp:positionV relativeFrom="paragraph">
                  <wp:posOffset>233680</wp:posOffset>
                </wp:positionV>
                <wp:extent cx="2838450" cy="285750"/>
                <wp:effectExtent b="457200" l="0" r="0" t="457200"/>
                <wp:wrapNone/>
                <wp:docPr id="48" name="Text Box 48"/>
                <wp:cNvGraphicFramePr/>
                <a:graphic xmlns:a="http://schemas.openxmlformats.org/drawingml/2006/main">
                  <a:graphicData uri="http://schemas.microsoft.com/office/word/2010/wordprocessingShape">
                    <wps:wsp>
                      <wps:cNvSpPr txBox="1"/>
                      <wps:spPr>
                        <a:xfrm rot="1097494">
                          <a:off x="0" y="0"/>
                          <a:ext cx="2838450" cy="285750"/>
                        </a:xfrm>
                        <a:prstGeom prst="rect">
                          <a:avLst/>
                        </a:prstGeom>
                        <a:solidFill>
                          <a:srgbClr val="FFFF00"/>
                        </a:solidFill>
                        <a:ln>
                          <a:noFill/>
                        </a:ln>
                        <a:effectLst/>
                      </wps:spPr>
                      <wps:txbx>
                        <w:txbxContent>
                          <w:p w:rsidP="00AA32B3" w:rsidR="00654215" w:rsidRDefault="00654215" w:rsidRPr="0062225A">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jbQgIAAIcEAAAOAAAAZHJzL2Uyb0RvYy54bWysVNFu2jAUfZ+0f7D8PhIYXQE1VKwV06Sq&#10;rdROfTaOA5EcX882JOzrd+wQunV7msaDdX19cux7zr1cXXeNZgflfE2m4ONRzpkyksrabAv+7Xn9&#10;YcaZD8KUQpNRBT8qz6+X799dtXahJrQjXSrHQGL8orUF34VgF1nm5U41wo/IKoPDilwjArZum5VO&#10;tGBvdDbJ809ZS660jqTyHtnb/pAvE39VKRkeqsqrwHTB8baQVpfWTVyz5ZVYbJ2wu1qeniH+4RWN&#10;qA0uPVPdiiDY3tV/UDW1dOSpCiNJTUZVVUuVakA14/xNNU87YVWqBeJ4e5bJ/z9aeX94dKwuCz6F&#10;U0Y08OhZdYF9po4hBX1a6xeAPVkAQ4c8fB7yHslYdle5hjmCvON8fjmdT5MYKI8BDd2PZ60jt0Ry&#10;Mvs4m17gSOJsMru4RIzLsp4rclrnwxdFDYtBwR28TKzicOdDDx0gEe5J1+W61jpt3HZzox07CPi+&#10;xi8f2H+DaRPBhuJnPWOfUalzTtfE+vs6YxS6TZf0ms8HETZUHqFNKh8FeSvXNZ58J3x4FA7thCRG&#10;JDxgqTS1BadTxNmO3I+/5SMeLuOUsxbtWXD/fS+c4kx/NfAflGEI3BBshsDsmxtC5eP0mhTiAxf0&#10;EFaOmhdMziregiNhJO4qeBjCm9APCSZPqtUqgdCxVoQ782RlpB48eu5ehLMnlwL8vaehccXijVk9&#10;thd9tQ9U1cnJKGyvIjogbtDtqRdOkxnH6dd9Qr3+fyx/AgAA//8DAFBLAwQUAAYACAAAACEA5P5I&#10;Qt0AAAAKAQAADwAAAGRycy9kb3ducmV2LnhtbEyPwU7DMAyG70i8Q2QkbiztQG3V1Z0iEBJH2IBz&#10;1mRNReNUSboVnp7sBEfbn35/f7Nd7MhO2ofBEUK+yoBp6pwaqEd43z/fVcBClKTk6EgjfOsA2/b6&#10;qpG1cmd606dd7FkKoVBLBBPjVHMeOqOtDCs3aUq3o/NWxjT6nisvzyncjnydZQW3cqD0wchJPxrd&#10;fe1mi/AizKvPCvE5WfMxdz9iv4jpCfH2ZhEbYFEv8Q+Gi35ShzY5HdxMKrARoSjLMqEI90WqcAHy&#10;9UPaHBCqvALeNvx/hfYXAAD//wMAUEsBAi0AFAAGAAgAAAAhALaDOJL+AAAA4QEAABMAAAAAAAAA&#10;AAAAAAAAAAAAAFtDb250ZW50X1R5cGVzXS54bWxQSwECLQAUAAYACAAAACEAOP0h/9YAAACUAQAA&#10;CwAAAAAAAAAAAAAAAAAvAQAAX3JlbHMvLnJlbHNQSwECLQAUAAYACAAAACEAKsOo20ICAACHBAAA&#10;DgAAAAAAAAAAAAAAAAAuAgAAZHJzL2Uyb0RvYy54bWxQSwECLQAUAAYACAAAACEA5P5IQt0AAAAK&#10;AQAADwAAAAAAAAAAAAAAAACcBAAAZHJzL2Rvd25yZXYueG1sUEsFBgAAAAAEAAQA8wAAAKYFAAAA&#10;AA==&#10;" o:spid="_x0000_s1125" stroked="f" style="position:absolute;margin-left:338.85pt;margin-top:18.4pt;width:223.5pt;height:22.5pt;rotation:1198756fd;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type="#_x0000_t202" w14:anchorId="5AD32DA4">
                <v:textbox inset="0,0,0,0">
                  <w:txbxContent>
                    <w:p w:rsidP="00AA32B3" w:rsidR="00654215" w:rsidRDefault="00654215" w:rsidRPr="0062225A">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v:textbox>
                <w10:wrap anchorx="page"/>
              </v:shape>
            </w:pict>
          </mc:Fallback>
        </mc:AlternateContent>
      </w:r>
    </w:p>
    <w:p w:rsidP="00AA32B3" w:rsidR="00AA32B3" w:rsidRDefault="00AA32B3">
      <w:pPr>
        <w:rPr>
          <w:b/>
          <w:sz w:val="32"/>
          <w:szCs w:val="32"/>
        </w:rPr>
      </w:pPr>
    </w:p>
    <w:p w:rsidP="00AA32B3" w:rsidR="00AA32B3" w:rsidRDefault="00062114">
      <w:pPr>
        <w:rPr>
          <w:b/>
          <w:sz w:val="32"/>
          <w:szCs w:val="32"/>
        </w:rPr>
      </w:pPr>
      <w:r>
        <w:rPr>
          <w:noProof/>
        </w:rPr>
        <mc:AlternateContent>
          <mc:Choice Requires="wps">
            <w:drawing>
              <wp:anchor allowOverlap="1" behindDoc="0" distB="0" distL="114300" distR="114300" distT="0" layoutInCell="1" locked="0" relativeHeight="251763199" simplePos="0" wp14:anchorId="50E7E8AC" wp14:editId="6BD5EC11">
                <wp:simplePos x="0" y="0"/>
                <wp:positionH relativeFrom="margin">
                  <wp:posOffset>1162685</wp:posOffset>
                </wp:positionH>
                <wp:positionV relativeFrom="paragraph">
                  <wp:posOffset>31342</wp:posOffset>
                </wp:positionV>
                <wp:extent cx="3600450" cy="635"/>
                <wp:effectExtent b="5080" l="0" r="0" t="0"/>
                <wp:wrapNone/>
                <wp:docPr id="49" name="Text Box 49"/>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F04F3E"/>
                        </a:solidFill>
                        <a:ln>
                          <a:noFill/>
                        </a:ln>
                        <a:effectLst/>
                      </wps:spPr>
                      <wps:txbx>
                        <w:txbxContent>
                          <w:p w:rsidP="00AA32B3" w:rsidR="00654215" w:rsidRDefault="00654215" w:rsidRPr="00065411">
                            <w:pPr>
                              <w:pStyle w:val="Caption"/>
                              <w:rPr>
                                <w:noProof/>
                                <w:color w:themeColor="background1" w:val="FFFFFF"/>
                                <w:sz w:val="24"/>
                                <w:szCs w:val="24"/>
                              </w:rPr>
                            </w:pPr>
                            <w:r w:rsidRPr="00065411">
                              <w:rPr>
                                <w:noProof/>
                                <w:color w:themeColor="background1" w:val="FFFFFF"/>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P="00AA32B3" w:rsidR="00654215" w:rsidRDefault="00654215" w:rsidRPr="00065411">
                            <w:pPr>
                              <w:pStyle w:val="Caption"/>
                              <w:rPr>
                                <w:noProof/>
                                <w:color w:themeColor="background1" w:val="FFFFFF"/>
                                <w:sz w:val="24"/>
                                <w:szCs w:val="24"/>
                              </w:rPr>
                            </w:pPr>
                            <w:r w:rsidRPr="00065411">
                              <w:rPr>
                                <w:noProof/>
                                <w:color w:themeColor="background1" w:val="FFFFFF"/>
                                <w:sz w:val="24"/>
                                <w:szCs w:val="24"/>
                              </w:rPr>
                              <w:t>Evidence will come from day-to-day learning as well as from specific assessment tasks. The National Assessment Resource can help practitioners when deciding on what learners would need to say, write, do or make to demonstrate success.</w:t>
                            </w:r>
                          </w:p>
                          <w:p w:rsidP="00AA32B3" w:rsidR="00654215" w:rsidRDefault="00654215" w:rsidRPr="00065411">
                            <w:pPr>
                              <w:pStyle w:val="Caption"/>
                              <w:rPr>
                                <w:noProof/>
                                <w:color w:themeColor="background1" w:val="FFFFFF"/>
                                <w:sz w:val="24"/>
                                <w:szCs w:val="24"/>
                              </w:rPr>
                            </w:pPr>
                            <w:r w:rsidRPr="00065411">
                              <w:rPr>
                                <w:noProof/>
                                <w:color w:themeColor="background1" w:val="FFFFFF"/>
                                <w:sz w:val="24"/>
                                <w:szCs w:val="24"/>
                              </w:rPr>
                              <w:t>Consideration should be given on how to reflect, share, discuss and agree these expectations with learners and with colleagues.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f04f3e" id="Text Box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MHOwIAAHcEAAAOAAAAZHJzL2Uyb0RvYy54bWysVMFu2zAMvQ/YPwi6L3aaNFiNOkWWLsOA&#10;oC2QDD0rspwYkEWNUmJnXz9KtpOt22nYRaZI6knke/T9Q1trdlLoKjA5H49SzpSRUFRmn/Nv29WH&#10;j5w5L0whNBiV87Ny/GH+/t19YzN1AwfQhUJGIMZljc35wXubJYmTB1ULNwKrDAVLwFp42uI+KVA0&#10;hF7r5CZNZ0kDWFgEqZwj72MX5POIX5ZK+ueydMoznXN6m48rxnUX1mR+L7I9CnuoZP8M8Q+vqEVl&#10;6NIL1KPwgh2x+gOqriSCg9KPJNQJlGUlVayBqhmnb6rZHIRVsRZqjrOXNrn/ByufTi/IqiLn0zvO&#10;jKiJo61qPfsELSMX9aexLqO0jaVE35KfeB78jpyh7LbEOnypIEZx6vT50t2AJsk5maXp9JZCkmKz&#10;yW3ASK5HLTr/RUHNgpFzJOpiR8Vp7XyXOqSEmxzoqlhVWscN7ndLjewkiOZVOl1NPvfov6VpE5IN&#10;hGMdYudRUSj9NaHcrqxg+XbXxvaM0yiW4NtBcaZeIHRqclauKnrzWjj/IpDkQzXSSPhnWkoNTc6h&#10;tzg7AP74mz/kE6sU5awhOebcfT8KVJzpr4b4DtodDByM3WCYY70EKn1Mw2ZlNOkAej2YJUL9SpOy&#10;CLdQSBhJd+XcD+bSd0NBkybVYhGTSKFW+LXZWBmgQ+8CA9v2VaDtafLE7hMMQhXZG7a63EiRXRw9&#10;dT5See0iSSBsSN1RDP0khvH5dR+zrv+L+U8AAAD//wMAUEsDBBQABgAIAAAAIQD1gzYA2QAAAAcB&#10;AAAPAAAAZHJzL2Rvd25yZXYueG1sTI7BTsMwEETvSPyDtUjcqN2WQBviVKgSByRQRcsHbOMliYjX&#10;IXba8PcsJzg+zWjmFZvJd+pEQ2wDW5jPDCjiKriWawvvh6ebFaiYkB12gcnCN0XYlJcXBeYunPmN&#10;TvtUKxnhmKOFJqU+1zpWDXmMs9ATS/YRBo9JcKi1G/As477TC2PutMeW5aHBnrYNVZ/70Vs48Ppr&#10;uciQ8OU1mZF3z1vPmbXXV9PjA6hEU/orw6++qEMpTscwsouqE14t51K1cLsGJfl9ZoSPFjIDuiz0&#10;f//yBwAA//8DAFBLAQItABQABgAIAAAAIQC2gziS/gAAAOEBAAATAAAAAAAAAAAAAAAAAAAAAABb&#10;Q29udGVudF9UeXBlc10ueG1sUEsBAi0AFAAGAAgAAAAhADj9If/WAAAAlAEAAAsAAAAAAAAAAAAA&#10;AAAALwEAAF9yZWxzLy5yZWxzUEsBAi0AFAAGAAgAAAAhAMjfcwc7AgAAdwQAAA4AAAAAAAAAAAAA&#10;AAAALgIAAGRycy9lMm9Eb2MueG1sUEsBAi0AFAAGAAgAAAAhAPWDNgDZAAAABwEAAA8AAAAAAAAA&#10;AAAAAAAAlQQAAGRycy9kb3ducmV2LnhtbFBLBQYAAAAABAAEAPMAAACbBQAAAAA=&#10;" o:spid="_x0000_s1126" stroked="f" style="position:absolute;margin-left:91.55pt;margin-top:2.45pt;width:283.5pt;height:.05pt;z-index:2517631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50E7E8AC">
                <v:textbox inset="0,0,0,0" style="mso-fit-shape-to-text:t">
                  <w:txbxContent>
                    <w:p w:rsidP="00AA32B3" w:rsidR="00654215" w:rsidRDefault="00654215" w:rsidRPr="00065411">
                      <w:pPr>
                        <w:pStyle w:val="Caption"/>
                        <w:rPr>
                          <w:noProof/>
                          <w:color w:themeColor="background1" w:val="FFFFFF"/>
                          <w:sz w:val="24"/>
                          <w:szCs w:val="24"/>
                        </w:rPr>
                      </w:pPr>
                      <w:r w:rsidRPr="00065411">
                        <w:rPr>
                          <w:noProof/>
                          <w:color w:themeColor="background1" w:val="FFFFFF"/>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P="00AA32B3" w:rsidR="00654215" w:rsidRDefault="00654215" w:rsidRPr="00065411">
                      <w:pPr>
                        <w:pStyle w:val="Caption"/>
                        <w:rPr>
                          <w:noProof/>
                          <w:color w:themeColor="background1" w:val="FFFFFF"/>
                          <w:sz w:val="24"/>
                          <w:szCs w:val="24"/>
                        </w:rPr>
                      </w:pPr>
                      <w:r w:rsidRPr="00065411">
                        <w:rPr>
                          <w:noProof/>
                          <w:color w:themeColor="background1" w:val="FFFFFF"/>
                          <w:sz w:val="24"/>
                          <w:szCs w:val="24"/>
                        </w:rPr>
                        <w:t>Evidence will come from day-to-day learning as well as from specific assessment tasks. The National Assessment Resource can help practitioners when deciding on what learners would need to say, write, do or make to demonstrate success.</w:t>
                      </w:r>
                    </w:p>
                    <w:p w:rsidP="00AA32B3" w:rsidR="00654215" w:rsidRDefault="00654215" w:rsidRPr="00065411">
                      <w:pPr>
                        <w:pStyle w:val="Caption"/>
                        <w:rPr>
                          <w:noProof/>
                          <w:color w:themeColor="background1" w:val="FFFFFF"/>
                          <w:sz w:val="24"/>
                          <w:szCs w:val="24"/>
                        </w:rPr>
                      </w:pPr>
                      <w:r w:rsidRPr="00065411">
                        <w:rPr>
                          <w:noProof/>
                          <w:color w:themeColor="background1" w:val="FFFFFF"/>
                          <w:sz w:val="24"/>
                          <w:szCs w:val="24"/>
                        </w:rPr>
                        <w:t>Consideration should be given on how to reflect, share, discuss and agree these expectations with learners and with colleagues.</w:t>
                      </w:r>
                    </w:p>
                  </w:txbxContent>
                </v:textbox>
                <w10:wrap anchorx="margin"/>
              </v:shape>
            </w:pict>
          </mc:Fallback>
        </mc:AlternateContent>
      </w:r>
    </w:p>
    <w:p w:rsidP="00AA32B3" w:rsidR="00AA32B3" w:rsidRDefault="00AA32B3">
      <w:pPr>
        <w:rPr>
          <w:b/>
          <w:sz w:val="32"/>
          <w:szCs w:val="32"/>
        </w:rPr>
      </w:pPr>
    </w:p>
    <w:p w:rsidP="00AA32B3" w:rsidR="00AA32B3" w:rsidRDefault="00AA32B3"/>
    <w:p w:rsidP="00AA32B3" w:rsidR="00AA32B3" w:rsidRDefault="00062114">
      <w:r>
        <w:rPr>
          <w:noProof/>
        </w:rPr>
        <mc:AlternateContent>
          <mc:Choice Requires="wps">
            <w:drawing>
              <wp:anchor allowOverlap="1" behindDoc="0" distB="0" distL="114300" distR="114300" distT="0" layoutInCell="1" locked="0" relativeHeight="251768832" simplePos="0" wp14:anchorId="60B46D56" wp14:editId="04D36B5D">
                <wp:simplePos x="0" y="0"/>
                <wp:positionH relativeFrom="margin">
                  <wp:posOffset>2090420</wp:posOffset>
                </wp:positionH>
                <wp:positionV relativeFrom="paragraph">
                  <wp:posOffset>2240915</wp:posOffset>
                </wp:positionV>
                <wp:extent cx="1666875" cy="276225"/>
                <wp:effectExtent b="9525" l="0" r="9525" t="0"/>
                <wp:wrapNone/>
                <wp:docPr id="52" name="Text Box 52"/>
                <wp:cNvGraphicFramePr/>
                <a:graphic xmlns:a="http://schemas.openxmlformats.org/drawingml/2006/main">
                  <a:graphicData uri="http://schemas.microsoft.com/office/word/2010/wordprocessingShape">
                    <wps:wsp>
                      <wps:cNvSpPr txBox="1"/>
                      <wps:spPr>
                        <a:xfrm>
                          <a:off x="0" y="0"/>
                          <a:ext cx="1666875" cy="276225"/>
                        </a:xfrm>
                        <a:prstGeom prst="rect">
                          <a:avLst/>
                        </a:prstGeom>
                        <a:solidFill>
                          <a:srgbClr val="FFFF00"/>
                        </a:solidFill>
                        <a:ln>
                          <a:noFill/>
                        </a:ln>
                        <a:effectLst/>
                      </wps:spPr>
                      <wps:txbx>
                        <w:txbxContent>
                          <w:p w:rsidP="00AA32B3" w:rsidR="00654215" w:rsidRDefault="00654215" w:rsidRPr="007E09AF">
                            <w:pPr>
                              <w:pStyle w:val="Caption"/>
                              <w:jc w:val="center"/>
                              <w:rPr>
                                <w:b/>
                                <w:noProof/>
                                <w:color w:val="auto"/>
                                <w:sz w:val="32"/>
                                <w:szCs w:val="32"/>
                              </w:rPr>
                            </w:pPr>
                            <w:r w:rsidRPr="007E09AF">
                              <w:rPr>
                                <w:b/>
                                <w:bCs/>
                                <w:color w:val="auto"/>
                                <w:sz w:val="32"/>
                                <w:szCs w:val="32"/>
                              </w:rPr>
                              <w:t>Written Responses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v4PAIAAHoEAAAOAAAAZHJzL2Uyb0RvYy54bWysVMGO2jAQvVfqP1i+l4RIsKuIsKKsqCqh&#10;3ZWg2rNxHBLJ8bhjQ0K/vmOHsO22p6oczHhm/Ox5byaLh77V7KzQNWAKPp2knCkjoWzMseDf9ptP&#10;95w5L0wpNBhV8Ity/GH58cOis7nKoAZdKmQEYlze2YLX3ts8SZysVSvcBKwyFKwAW+Fpi8ekRNER&#10;equTLE3nSQdYWgSpnCPv4xDky4hfVUr656pyyjNdcHqbjyvG9RDWZLkQ+RGFrRt5fYb4h1e0ojF0&#10;6Q3qUXjBTtj8AdU2EsFB5ScS2gSqqpEq1kDVTNN31exqYVWshchx9kaT+3+w8un8gqwpCz7LODOi&#10;JY32qvfsM/SMXMRPZ11OaTtLib4nP+k8+h05Q9l9hW34p4IYxYnpy43dgCbDofl8fn8340xSLLub&#10;Z9kswCRvpy06/0VBy4JRcCT1IqnivHV+SB1TwmUOdFNuGq3jBo+HtUZ2FqT0hn5pFJfQf0vTJiQb&#10;CMcGxMGjYq9crwkVD5UFy/eHPjI0TW91H6C8EB0IQ0M5KzcNvXkrnH8RSB1EDNBU+GdaKg1dweFq&#10;cVYD/vibP+STsBTlrKOOLLj7fhKoONNfDUke2nc0cDQOo2FO7Rqo9CnNm5XRpAPo9WhWCO0rDcsq&#10;3EIhYSTdVXA/mms/zAUNm1SrVUyiJrXCb83OygAduAsK7PtXgfYqkyeBn2DsVZG/U2vIHVhfnTxU&#10;TZQyMDuwSC0QNtTgsRmuwxgm6Nd9zHr7ZCx/AgAA//8DAFBLAwQUAAYACAAAACEAdRt8FuIAAAAL&#10;AQAADwAAAGRycy9kb3ducmV2LnhtbEyPTU/DMAyG70j8h8hI3Fi6lm20NJ0AAacJsQ40jlnjtYXG&#10;qZpsK/8ec4KbPx69fpwvR9uJIw6+daRgOolAIFXOtFQreNs8Xd2A8EGT0Z0jVPCNHpbF+VmuM+NO&#10;tMZjGWrBIeQzraAJoc+k9FWDVvuJ65F4t3eD1YHboZZm0CcOt52Mo2gurW6JLzS6x4cGq6/yYBU8&#10;b/fyvXkZP9f24/U+cY+rcptUSl1ejHe3IAKO4Q+GX31Wh4Kddu5AxotOQRKnMaNczOIUBBOzdLoA&#10;seNJOr8GWeTy/w/FDwAAAP//AwBQSwECLQAUAAYACAAAACEAtoM4kv4AAADhAQAAEwAAAAAAAAAA&#10;AAAAAAAAAAAAW0NvbnRlbnRfVHlwZXNdLnhtbFBLAQItABQABgAIAAAAIQA4/SH/1gAAAJQBAAAL&#10;AAAAAAAAAAAAAAAAAC8BAABfcmVscy8ucmVsc1BLAQItABQABgAIAAAAIQB1Azv4PAIAAHoEAAAO&#10;AAAAAAAAAAAAAAAAAC4CAABkcnMvZTJvRG9jLnhtbFBLAQItABQABgAIAAAAIQB1G3wW4gAAAAsB&#10;AAAPAAAAAAAAAAAAAAAAAJYEAABkcnMvZG93bnJldi54bWxQSwUGAAAAAAQABADzAAAApQUAAAAA&#10;" o:spid="_x0000_s1127" stroked="f" style="position:absolute;margin-left:164.6pt;margin-top:176.45pt;width:131.25pt;height:21.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60B46D56">
                <v:textbox inset="0,0,0,0">
                  <w:txbxContent>
                    <w:p w:rsidP="00AA32B3" w:rsidR="00654215" w:rsidRDefault="00654215" w:rsidRPr="007E09AF">
                      <w:pPr>
                        <w:pStyle w:val="Caption"/>
                        <w:jc w:val="center"/>
                        <w:rPr>
                          <w:b/>
                          <w:noProof/>
                          <w:color w:val="auto"/>
                          <w:sz w:val="32"/>
                          <w:szCs w:val="32"/>
                        </w:rPr>
                      </w:pPr>
                      <w:r w:rsidRPr="007E09AF">
                        <w:rPr>
                          <w:b/>
                          <w:bCs/>
                          <w:color w:val="auto"/>
                          <w:sz w:val="32"/>
                          <w:szCs w:val="32"/>
                        </w:rPr>
                        <w:t>Written Responses</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AA32B3"/>
    <w:p w:rsidP="00AA32B3" w:rsidR="00AA32B3" w:rsidRDefault="00062114">
      <w:r>
        <w:rPr>
          <w:noProof/>
        </w:rPr>
        <mc:AlternateContent>
          <mc:Choice Requires="wps">
            <w:drawing>
              <wp:anchor allowOverlap="1" behindDoc="0" distB="0" distL="114300" distR="114300" distT="0" layoutInCell="1" locked="0" relativeHeight="251765760" simplePos="0" wp14:anchorId="3DCA9093" wp14:editId="1F191D50">
                <wp:simplePos x="0" y="0"/>
                <wp:positionH relativeFrom="margin">
                  <wp:posOffset>4762888</wp:posOffset>
                </wp:positionH>
                <wp:positionV relativeFrom="paragraph">
                  <wp:posOffset>111772</wp:posOffset>
                </wp:positionV>
                <wp:extent cx="1332230" cy="381000"/>
                <wp:effectExtent b="304800" l="0" r="20320" t="304800"/>
                <wp:wrapNone/>
                <wp:docPr id="51" name="Text Box 51"/>
                <wp:cNvGraphicFramePr/>
                <a:graphic xmlns:a="http://schemas.openxmlformats.org/drawingml/2006/main">
                  <a:graphicData uri="http://schemas.microsoft.com/office/word/2010/wordprocessingShape">
                    <wps:wsp>
                      <wps:cNvSpPr txBox="1"/>
                      <wps:spPr>
                        <a:xfrm rot="19822242">
                          <a:off x="0" y="0"/>
                          <a:ext cx="1332230" cy="381000"/>
                        </a:xfrm>
                        <a:prstGeom prst="rect">
                          <a:avLst/>
                        </a:prstGeom>
                        <a:solidFill>
                          <a:srgbClr val="FFFF00"/>
                        </a:solidFill>
                        <a:ln>
                          <a:noFill/>
                        </a:ln>
                        <a:effectLst/>
                      </wps:spPr>
                      <wps:txbx>
                        <w:txbxContent>
                          <w:p w:rsidP="00AA32B3" w:rsidR="00654215" w:rsidRDefault="00654215" w:rsidRPr="00195CBC">
                            <w:pPr>
                              <w:pStyle w:val="Caption"/>
                              <w:jc w:val="center"/>
                              <w:rPr>
                                <w:b/>
                                <w:noProof/>
                                <w:color w:val="auto"/>
                                <w:sz w:val="32"/>
                                <w:szCs w:val="32"/>
                              </w:rPr>
                            </w:pPr>
                            <w:r w:rsidRPr="00195CBC">
                              <w:rPr>
                                <w:b/>
                                <w:bCs/>
                                <w:color w:val="auto"/>
                                <w:sz w:val="32"/>
                                <w:szCs w:val="32"/>
                              </w:rPr>
                              <w:t>Observation</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8P2QwIAAIkEAAAOAAAAZHJzL2Uyb0RvYy54bWysVMFu2zAMvQ/YPwi6r3acbUiDOEWWIsOA&#10;oC3QDj0rspwYkEVNUmJ3X78nOc62bqdhOQgUST+R75FZ3PStZiflfEOm5JOrnDNlJFWN2Zf869Pm&#10;3YwzH4SphCajSv6iPL9Zvn2z6OxcFXQgXSnHAGL8vLMlP4Rg51nm5UG1wl+RVQbBmlwrAq5un1VO&#10;dEBvdVbk+cesI1dZR1J5D+/tEOTLhF/XSob7uvYqMF1y1BbS6dK5i2e2XIj53gl7aOS5DPEPVbSi&#10;MXj0AnUrgmBH1/wB1TbSkac6XElqM6rrRqrUA7qZ5K+6eTwIq1IvIMfbC03+/8HKu9ODY01V8g8T&#10;zoxoodGT6gP7RD2DC/x01s+R9miRGHr4ofPo93DGtvvatcwR6J1cz4qieF8kNtAfQzqIf7mQHcFl&#10;xJhOi2KKkERsOpvkeVIjG8AiqHU+fFbUsmiU3EHMhCpOWx9QGFLHlJjuSTfVptE6Xdx+t9aOnQSE&#10;3+B3Qf8tTZuYbCh+NiAOHpVG5/xMJGBoNFqh3/WJsElejDTsqHoBO4kAdOSt3DSoeSt8eBAOAwUn&#10;liTc46g1dSWns8XZgdz3v/ljPnRGlLMOA1py/+0onOJMfzGYAECG0XCjsRsNc2zXhNYhKqpJJj5w&#10;QY9m7ah9xu6s4isICSPxVsnDaK7DsCbYPalWq5SEmbUibM2jlRF6FOmpfxbOnmUKEPiOxtEV81dq&#10;DbkD66tjoLpJUkZmBxaha7xg3pPC592MC/XrPWX9/AdZ/gAAAP//AwBQSwMEFAAGAAgAAAAhAG3M&#10;QP3dAAAACQEAAA8AAABkcnMvZG93bnJldi54bWxMj8FOwzAMhu9IvENkJC6IpZu0jZam04TEAcSF&#10;guDqNaYtNE7VpF339pgTO9rfr9+f893sOjXREFrPBpaLBBRx5W3LtYH3t8fbO1AhIlvsPJOBEwXY&#10;FZcXOWbWH/mVpjLWSko4ZGigibHPtA5VQw7DwvfEwr784DDKONTaDniUctfpVZJstMOW5UKDPT00&#10;VP2UozOAz/rbuVX8nE7D08fLuKdynG+Mub6a9/egIs3xPwx/+qIOhTgd/Mg2qM7Adp0sJSpguwEl&#10;gXSdpqAOQmShi1yff1D8AgAA//8DAFBLAQItABQABgAIAAAAIQC2gziS/gAAAOEBAAATAAAAAAAA&#10;AAAAAAAAAAAAAABbQ29udGVudF9UeXBlc10ueG1sUEsBAi0AFAAGAAgAAAAhADj9If/WAAAAlAEA&#10;AAsAAAAAAAAAAAAAAAAALwEAAF9yZWxzLy5yZWxzUEsBAi0AFAAGAAgAAAAhAHfrw/ZDAgAAiQQA&#10;AA4AAAAAAAAAAAAAAAAALgIAAGRycy9lMm9Eb2MueG1sUEsBAi0AFAAGAAgAAAAhAG3MQP3dAAAA&#10;CQEAAA8AAAAAAAAAAAAAAAAAnQQAAGRycy9kb3ducmV2LnhtbFBLBQYAAAAABAAEAPMAAACnBQAA&#10;AAA=&#10;" o:spid="_x0000_s1128" stroked="f" style="position:absolute;margin-left:375.05pt;margin-top:8.8pt;width:104.9pt;height:30pt;rotation:-1941786fd;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3DCA9093">
                <v:textbox inset="0,0,0,0">
                  <w:txbxContent>
                    <w:p w:rsidP="00AA32B3" w:rsidR="00654215" w:rsidRDefault="00654215" w:rsidRPr="00195CBC">
                      <w:pPr>
                        <w:pStyle w:val="Caption"/>
                        <w:jc w:val="center"/>
                        <w:rPr>
                          <w:b/>
                          <w:noProof/>
                          <w:color w:val="auto"/>
                          <w:sz w:val="32"/>
                          <w:szCs w:val="32"/>
                        </w:rPr>
                      </w:pPr>
                      <w:r w:rsidRPr="00195CBC">
                        <w:rPr>
                          <w:b/>
                          <w:bCs/>
                          <w:color w:val="auto"/>
                          <w:sz w:val="32"/>
                          <w:szCs w:val="32"/>
                        </w:rPr>
                        <w:t>Observation</w:t>
                      </w:r>
                    </w:p>
                  </w:txbxContent>
                </v:textbox>
                <w10:wrap anchorx="margin"/>
              </v:shape>
            </w:pict>
          </mc:Fallback>
        </mc:AlternateContent>
      </w:r>
    </w:p>
    <w:p w:rsidP="00AA32B3" w:rsidR="00AA32B3" w:rsidRDefault="00062114">
      <w:r>
        <w:rPr>
          <w:noProof/>
        </w:rPr>
        <mc:AlternateContent>
          <mc:Choice Requires="wps">
            <w:drawing>
              <wp:anchor allowOverlap="1" behindDoc="0" distB="0" distL="114300" distR="114300" distT="0" layoutInCell="1" locked="0" relativeHeight="251763712" simplePos="0" wp14:anchorId="45384A32" wp14:editId="1B832B05">
                <wp:simplePos x="0" y="0"/>
                <wp:positionH relativeFrom="margin">
                  <wp:posOffset>-104225</wp:posOffset>
                </wp:positionH>
                <wp:positionV relativeFrom="paragraph">
                  <wp:posOffset>79066</wp:posOffset>
                </wp:positionV>
                <wp:extent cx="1143000" cy="323850"/>
                <wp:effectExtent b="228600" l="19050" r="19050" t="228600"/>
                <wp:wrapNone/>
                <wp:docPr id="50" name="Text Box 50"/>
                <wp:cNvGraphicFramePr/>
                <a:graphic xmlns:a="http://schemas.openxmlformats.org/drawingml/2006/main">
                  <a:graphicData uri="http://schemas.microsoft.com/office/word/2010/wordprocessingShape">
                    <wps:wsp>
                      <wps:cNvSpPr txBox="1"/>
                      <wps:spPr>
                        <a:xfrm rot="1378962">
                          <a:off x="0" y="0"/>
                          <a:ext cx="1143000" cy="323850"/>
                        </a:xfrm>
                        <a:prstGeom prst="rect">
                          <a:avLst/>
                        </a:prstGeom>
                        <a:solidFill>
                          <a:srgbClr val="FFFF00"/>
                        </a:solidFill>
                        <a:ln>
                          <a:noFill/>
                        </a:ln>
                        <a:effectLst/>
                      </wps:spPr>
                      <wps:txbx>
                        <w:txbxContent>
                          <w:p w:rsidP="00AA32B3" w:rsidR="00654215" w:rsidRDefault="00654215" w:rsidRPr="00195CBC">
                            <w:pPr>
                              <w:pStyle w:val="Caption"/>
                              <w:jc w:val="center"/>
                              <w:rPr>
                                <w:b/>
                                <w:noProof/>
                                <w:color w:val="auto"/>
                                <w:sz w:val="32"/>
                                <w:szCs w:val="32"/>
                              </w:rPr>
                            </w:pPr>
                            <w:r w:rsidRPr="00195CBC">
                              <w:rPr>
                                <w:b/>
                                <w:bCs/>
                                <w:color w:val="auto"/>
                                <w:sz w:val="32"/>
                                <w:szCs w:val="32"/>
                              </w:rPr>
                              <w:t>Dialogue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8NvQwIAAIgEAAAOAAAAZHJzL2Uyb0RvYy54bWysVFFv2jAQfp+0/2D5fSTA1nWIUDEqpklV&#10;W6lMfTaOA5Ecn2cbEvbr99khdOv2NI0H63z35Tvfd3fMb7pGs6NyviZT8PEo50wZSWVtdgX/tlm/&#10;u+bMB2FKocmogp+U5zeLt2/mrZ2pCe1Jl8oxkBg/a23B9yHYWZZ5uVeN8COyyiBYkWtEwNXtstKJ&#10;FuyNziZ5fpW15ErrSCrv4b3tg3yR+KtKyfBQVV4FpguOt4V0unRu45kt5mK2c8Lua3l+hviHVzSi&#10;Nkh6oboVQbCDq/+gamrpyFMVRpKajKqqlirVgGrG+atqnvbCqlQLxPH2IpP/f7Ty/vjoWF0W/APk&#10;MaJBjzaqC+wzdQwu6NNaPwPsyQIYOvjR58Hv4Yxld5VrmCPIO55+vP50NUlioDwGNIhPF60jt4wU&#10;4/fTPEdIIjadTK/7ZFnPFTmt8+GLooZFo+AOvUys4njnA94F6ACJcE+6Lte11unidtuVduwo0Pc1&#10;fsjUf/IbTJsINhQ/68O9R6XJOaeJ9fd1Rit02y7pNc6ngwpbKk8QJ9WPiryV6xpvvhM+PAqHeYIT&#10;OxIecFSa2oLT2eJsT+7H3/wRjzYjylmL+Sy4/34QTnGmvxoMACjDYLjB2A6GOTQrQunj9Jpk4gMX&#10;9GBWjppnrM4yZkFIGIlcBQ+DuQr9lmD1pFouEwgja0W4M09WRuqhSZvuWTh7blNAg+9pmFwxe9Wt&#10;HturvjwEqurUyqhsryL6Gi8Y99Th82rGffr1nlAvfyCLnwAAAP//AwBQSwMEFAAGAAgAAAAhAGnM&#10;rxzgAAAACQEAAA8AAABkcnMvZG93bnJldi54bWxMjzFPwzAQhXck/oN1SCxV6zht3SrEqSASEgML&#10;haXbJXaTiPgcxW4b+utxJxhP79N73+W7yfbsbEbfOVIgFgkwQ7XTHTUKvj5f51tgPiBp7B0ZBT/G&#10;w664v8sx0+5CH+a8Dw2LJeQzVNCGMGSc+7o1Fv3CDYZidnSjxRDPseF6xEsstz1Pk0Ryix3FhRYH&#10;U7am/t6frAIsyyOJ7ct7dViJ9PomZptwnSn1+DA9PwELZgp/MNz0ozoU0alyJ9Ke9QrmQq4iGoN0&#10;DewGyKUEVimQyzXwIuf/Pyh+AQAA//8DAFBLAQItABQABgAIAAAAIQC2gziS/gAAAOEBAAATAAAA&#10;AAAAAAAAAAAAAAAAAABbQ29udGVudF9UeXBlc10ueG1sUEsBAi0AFAAGAAgAAAAhADj9If/WAAAA&#10;lAEAAAsAAAAAAAAAAAAAAAAALwEAAF9yZWxzLy5yZWxzUEsBAi0AFAAGAAgAAAAhAOuvw29DAgAA&#10;iAQAAA4AAAAAAAAAAAAAAAAALgIAAGRycy9lMm9Eb2MueG1sUEsBAi0AFAAGAAgAAAAhAGnMrxzg&#10;AAAACQEAAA8AAAAAAAAAAAAAAAAAnQQAAGRycy9kb3ducmV2LnhtbFBLBQYAAAAABAAEAPMAAACq&#10;BQAAAAA=&#10;" o:spid="_x0000_s1129" stroked="f" style="position:absolute;margin-left:-8.2pt;margin-top:6.25pt;width:90pt;height:25.5pt;rotation:1506194fd;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5384A32">
                <v:textbox inset="0,0,0,0">
                  <w:txbxContent>
                    <w:p w:rsidP="00AA32B3" w:rsidR="00654215" w:rsidRDefault="00654215" w:rsidRPr="00195CBC">
                      <w:pPr>
                        <w:pStyle w:val="Caption"/>
                        <w:jc w:val="center"/>
                        <w:rPr>
                          <w:b/>
                          <w:noProof/>
                          <w:color w:val="auto"/>
                          <w:sz w:val="32"/>
                          <w:szCs w:val="32"/>
                        </w:rPr>
                      </w:pPr>
                      <w:r w:rsidRPr="00195CBC">
                        <w:rPr>
                          <w:b/>
                          <w:bCs/>
                          <w:color w:val="auto"/>
                          <w:sz w:val="32"/>
                          <w:szCs w:val="32"/>
                        </w:rPr>
                        <w:t>Dialogue</w:t>
                      </w:r>
                    </w:p>
                  </w:txbxContent>
                </v:textbox>
                <w10:wrap anchorx="margin"/>
              </v:shape>
            </w:pict>
          </mc:Fallback>
        </mc:AlternateContent>
      </w:r>
    </w:p>
    <w:p w:rsidP="00AA32B3" w:rsidR="00AA32B3" w:rsidRDefault="00AA32B3"/>
    <w:p w:rsidP="00AA32B3" w:rsidR="00AA32B3" w:rsidRDefault="00AA32B3"/>
    <w:p w:rsidP="00AA32B3" w:rsidR="00AA32B3" w:rsidRDefault="00062114">
      <w:r w:rsidRPr="00B60353">
        <w:rPr>
          <w:noProof/>
        </w:rPr>
        <mc:AlternateContent>
          <mc:Choice Requires="wps">
            <w:drawing>
              <wp:anchor allowOverlap="1" behindDoc="0" distB="0" distL="114300" distR="114300" distT="0" layoutInCell="1" locked="0" relativeHeight="251806720" simplePos="0" wp14:anchorId="18B4AB08" wp14:editId="66121394">
                <wp:simplePos x="0" y="0"/>
                <wp:positionH relativeFrom="margin">
                  <wp:posOffset>5256511</wp:posOffset>
                </wp:positionH>
                <wp:positionV relativeFrom="paragraph">
                  <wp:posOffset>86360</wp:posOffset>
                </wp:positionV>
                <wp:extent cx="1085850" cy="523875"/>
                <wp:effectExtent b="28575" l="0" r="19050" t="0"/>
                <wp:wrapNone/>
                <wp:docPr id="99" name="Rounded Rectangle 9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ChlQIAADUFAAAOAAAAZHJzL2Uyb0RvYy54bWysVEtv2zAMvg/YfxB0X+14yfJAnSJIkWFA&#10;0RZ9oGdGlm0Bek1S4nS/fpTspGm307CLTJoUH99H6vLqoCTZc+eF0SUdXeSUcM1MJXRT0uenzZcZ&#10;JT6ArkAazUv6yj29Wn7+dNnZBS9Ma2TFHcEg2i86W9I2BLvIMs9arsBfGMs1GmvjFARUXZNVDjqM&#10;rmRW5Pm3rDOuss4w7j3+ve6NdJni1zVn4a6uPQ9ElhRrC+l06dzGM1tewqJxYFvBhjLgH6pQIDQm&#10;PYW6hgBk58QfoZRgznhThwtmVGbqWjCeesBuRvmHbh5bsDz1guB4e4LJ/7+w7HZ/74ioSjqfU6JB&#10;IUcPZqcrXpEHRA90IzlBGwLVWb9A/0d77wbNoxi7PtROxS/2Qw4J3NcTuPwQCMOfo3w2mU2QA4a2&#10;SfF1Np3EoNnbbet8+M6NIlEoqYtlxBoSsLC/8aH3P/rFjN5IUW2ElElxzXYtHdkDsr3ZrPM8EYwp&#10;3rlJTTqsp5iimTDAqaslBBSVRRy8bigB2eA4s+BS7ne3/XmSeVFMZ5veqYWK96knmPiUuXdPjb6L&#10;E7u4Bt/2V5Kpn0YlAq6EFKqksxjoGEnq2CNPQz1gERnpOYhSOGwPicpRPj7ytTXVKxLsTD/53rKN&#10;wMQ34MM9OBx1hADXN9zhUUuDuJhBoqQ17tff/kd/nEC0UtLh6iBmP3fgOCXyh8bZnI/G47hrSRlP&#10;pgUq7tyyPbfonVob5GuED4VlSYz+QR7F2hn1glu+ilnRBJph7p6dQVmHfqXxnWB8tUpuuF8Wwo1+&#10;tCwGj9hFyJ8OL+DsMGIBh/PWHNcMFh+GrPeNN7VZ7YKpRZrAiHWPK7IaFdzNxO/wjsTlP9eT19tr&#10;t/wNAAD//wMAUEsDBBQABgAIAAAAIQCoXqX23gAAAAkBAAAPAAAAZHJzL2Rvd25yZXYueG1sTI9B&#10;T8MwDIXvSPyHyEjcWLIxdW3XdEJoHJFgVIhj1nhtReNUTbZ2/x5zgpvt9/T8vWI3u15ccAydJw3L&#10;hQKBVHvbUaOh+nh5SEGEaMia3hNquGKAXXl7U5jc+one8XKIjeAQCrnR0MY45FKGukVnwsIPSKyd&#10;/OhM5HVspB3NxOGulyulEulMR/yhNQM+t1h/H85OQ/NVva0/p+vGZa+VVPtxb+NaaX1/Nz9tQUSc&#10;458ZfvEZHUpmOvoz2SB6Delqw+iRhccEBBuyLOXDkYdkCbIs5P8G5Q8AAAD//wMAUEsBAi0AFAAG&#10;AAgAAAAhALaDOJL+AAAA4QEAABMAAAAAAAAAAAAAAAAAAAAAAFtDb250ZW50X1R5cGVzXS54bWxQ&#10;SwECLQAUAAYACAAAACEAOP0h/9YAAACUAQAACwAAAAAAAAAAAAAAAAAvAQAAX3JlbHMvLnJlbHNQ&#10;SwECLQAUAAYACAAAACEA52jQoZUCAAA1BQAADgAAAAAAAAAAAAAAAAAuAgAAZHJzL2Uyb0RvYy54&#10;bWxQSwECLQAUAAYACAAAACEAqF6l9t4AAAAJAQAADwAAAAAAAAAAAAAAAADvBAAAZHJzL2Rvd25y&#10;ZXYueG1sUEsFBgAAAAAEAAQA8wAAAPoFAAAAAA==&#10;" o:spid="_x0000_s1130" strokecolor="#6a1a68" strokeweight="1pt" style="position:absolute;margin-left:413.9pt;margin-top:6.8pt;width:85.5pt;height:41.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8B4AB08">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AA32B3"/>
    <w:p w:rsidP="00AA32B3" w:rsidR="00AA32B3" w:rsidRDefault="00062114">
      <w:r>
        <w:rPr>
          <w:noProof/>
        </w:rPr>
        <mc:AlternateContent>
          <mc:Choice Requires="wps">
            <w:drawing>
              <wp:anchor allowOverlap="1" behindDoc="0" distB="0" distL="114300" distR="114300" distT="0" layoutInCell="1" locked="0" relativeHeight="251799552" simplePos="0" wp14:anchorId="78A74766" wp14:editId="446B007A">
                <wp:simplePos x="0" y="0"/>
                <wp:positionH relativeFrom="margin">
                  <wp:posOffset>-617277</wp:posOffset>
                </wp:positionH>
                <wp:positionV relativeFrom="paragraph">
                  <wp:posOffset>290754</wp:posOffset>
                </wp:positionV>
                <wp:extent cx="1085850" cy="523875"/>
                <wp:effectExtent b="28575" l="0" r="19050" t="0"/>
                <wp:wrapNone/>
                <wp:docPr id="92" name="Rounded Rectangle 92"/>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lAIAADUFAAAOAAAAZHJzL2Uyb0RvYy54bWysVEtv2zAMvg/YfxB0X+14zZIGdYogRYYB&#10;RVv0gZ4ZWbYF6DVJid39+lGyk6bdTsMuNilSfHz8qMurXkmy584Lo0s6Ocsp4ZqZSuimpM9Pmy9z&#10;SnwAXYE0mpf0lXt6tfz86bKzC16Y1siKO4JBtF90tqRtCHaRZZ61XIE/M5ZrNNbGKQiouiarHHQY&#10;XcmsyPNvWWdcZZ1h3Hs8vR6MdJni1zVn4a6uPQ9ElhRrC+nr0ncbv9nyEhaNA9sKNpYB/1CFAqEx&#10;6THUNQQgOyf+CKUEc8abOpwxozJT14Lx1AN2M8k/dPPYguWpFwTH2yNM/v+FZbf7e0dEVdKLghIN&#10;Cmf0YHa64hV5QPRAN5ITtCFQnfUL9H+0927UPIqx6752Kv6xH9IncF+P4PI+EIaHk3w+nU9xBgxt&#10;0+LrfDaNQbO329b58J0bRaJQUhfLiDUkYGF/48Pgf/CLGb2RotoIKZPimu1aOrIHnPZms87zNGBM&#10;8c5NatJhPcUMzYQBsq6WEFBUFnHwuqEEZIN0ZsGl3O9u+9MkF0Uxm28GpxYqPqSeYuJj5sE9Nfou&#10;TuziGnw7XEmmgY1KBFwJKVRJ5zHQIZLUsUeeSD1iEScyzCBKod/2aZSTPEEbz7amesUBOzMw31u2&#10;EZj4Bny4B4dURwhwfcMdfmppEBczSpS0xv3623n0RwailZIOVwcx+7kDxymRPzRy82Jyfh53LSnn&#10;01mBiju1bE8teqfWBuc1wYfCsiRG/yAPYu2MesEtX8WsaALNMPcwnVFZh2Gl8Z1gfLVKbrhfFsKN&#10;frQsBo/YRcif+hdwdqRYQHLemsOaweIDyQbfeFOb1S6YWiQGvuGKU40K7maa7/iOxOU/1ZPX22u3&#10;/A0AAP//AwBQSwMEFAAGAAgAAAAhAEZKlcXeAAAACQEAAA8AAABkcnMvZG93bnJldi54bWxMj8FO&#10;wzAMhu9IvENkJG5bQlfoVppOCI0jEhsV4pg1pq1onKrJ1u7tMSc4WZY//f7+Yju7XpxxDJ0nDXdL&#10;BQKp9rajRkP1/rJYgwjRkDW9J9RwwQDb8vqqMLn1E+3xfIiN4BAKudHQxjjkUoa6RWfC0g9IfPvy&#10;ozOR17GRdjQTh7teJko9SGc64g+tGfC5xfr7cHIams/qLf2YLpnbvFZS7cadjanS+vZmfnoEEXGO&#10;fzD86rM6lOx09CeyQfQaFpssYVRDes8VGMhWPI8MJusVyLKQ/xuUPwAAAP//AwBQSwECLQAUAAYA&#10;CAAAACEAtoM4kv4AAADhAQAAEwAAAAAAAAAAAAAAAAAAAAAAW0NvbnRlbnRfVHlwZXNdLnhtbFBL&#10;AQItABQABgAIAAAAIQA4/SH/1gAAAJQBAAALAAAAAAAAAAAAAAAAAC8BAABfcmVscy8ucmVsc1BL&#10;AQItABQABgAIAAAAIQDws//GlAIAADUFAAAOAAAAAAAAAAAAAAAAAC4CAABkcnMvZTJvRG9jLnht&#10;bFBLAQItABQABgAIAAAAIQBGSpXF3gAAAAkBAAAPAAAAAAAAAAAAAAAAAO4EAABkcnMvZG93bnJl&#10;di54bWxQSwUGAAAAAAQABADzAAAA+QUAAAAA&#10;" o:spid="_x0000_s1131" strokecolor="#6a1a68" strokeweight="1pt" style="position:absolute;margin-left:-48.6pt;margin-top:22.9pt;width:85.5pt;height:41.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8A74766">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766784" simplePos="0" wp14:anchorId="5D509FB6" wp14:editId="790BE4D4">
                <wp:simplePos x="0" y="0"/>
                <wp:positionH relativeFrom="page">
                  <wp:posOffset>4194412</wp:posOffset>
                </wp:positionH>
                <wp:positionV relativeFrom="paragraph">
                  <wp:posOffset>1070212</wp:posOffset>
                </wp:positionV>
                <wp:extent cx="3048000" cy="2466975"/>
                <wp:effectExtent b="28575" l="19050" r="19050" t="647700"/>
                <wp:wrapNone/>
                <wp:docPr id="54" name="Rounded Rectangular Callout 54"/>
                <wp:cNvGraphicFramePr/>
                <a:graphic xmlns:a="http://schemas.openxmlformats.org/drawingml/2006/main">
                  <a:graphicData uri="http://schemas.microsoft.com/office/word/2010/wordprocessingShape">
                    <wps:wsp>
                      <wps:cNvSpPr/>
                      <wps:spPr>
                        <a:xfrm>
                          <a:off x="0" y="0"/>
                          <a:ext cx="3048000" cy="2466975"/>
                        </a:xfrm>
                        <a:prstGeom prst="wedgeRoundRectCallout">
                          <a:avLst>
                            <a:gd fmla="val 35800" name="adj1"/>
                            <a:gd fmla="val -74135" name="adj2"/>
                            <a:gd fmla="val 16667" name="adj3"/>
                          </a:avLst>
                        </a:prstGeom>
                        <a:solidFill>
                          <a:srgbClr val="EAE5EB"/>
                        </a:solidFill>
                        <a:ln algn="ctr" cap="flat" cmpd="sng" w="28575">
                          <a:solidFill>
                            <a:srgbClr val="C00000"/>
                          </a:solidFill>
                          <a:prstDash val="solid"/>
                          <a:miter lim="800000"/>
                        </a:ln>
                        <a:effectLst/>
                      </wps:spPr>
                      <wps:txbx>
                        <w:txbxContent>
                          <w:p w:rsidP="00AA32B3" w:rsidR="00654215" w:rsidRDefault="00654215">
                            <w:pPr>
                              <w:rPr>
                                <w:rFonts w:ascii="Comic Sans MS" w:hAnsi="Comic Sans MS"/>
                                <w:b/>
                                <w:color w:themeColor="text1" w:val="000000"/>
                              </w:rPr>
                            </w:pPr>
                            <w:r>
                              <w:rPr>
                                <w:rFonts w:ascii="Comic Sans MS" w:hAnsi="Comic Sans MS"/>
                                <w:b/>
                                <w:color w:themeColor="text1" w:val="000000"/>
                              </w:rPr>
                              <w:t>Collegiate discussions (moderation)</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evidence you have gathered for a learning experience and agree if it fits with the original planning outline</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discuss whether or not the evidence is valid, reliable and proportionate (balanced)</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with a colleague, plan a variety of possible evidence  </w:t>
                            </w:r>
                          </w:p>
                          <w:p w:rsidP="00AA32B3" w:rsidR="00654215" w:rsidRDefault="00654215" w:rsidRPr="00E21862">
                            <w:pPr>
                              <w:rPr>
                                <w:rFonts w:ascii="Comic Sans MS" w:hAnsi="Comic Sans MS"/>
                                <w:b/>
                                <w:color w:themeColor="text1" w:val="000000"/>
                                <w:sz w:val="20"/>
                                <w:szCs w:val="20"/>
                              </w:rPr>
                            </w:pP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533,-5213" fillcolor="#eae5eb" id="Rounded Rectangular Callout 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mWyAIAAKEFAAAOAAAAZHJzL2Uyb0RvYy54bWysVEtv2zAMvg/YfxB0b+0kTtIGdYYsbYcB&#10;RVu0HXpmZPkx6DVJjtP9+lGym7rbTsMutihS5MePj4tPBynInlvXaJXTyWlKCVdMF42qcvrt6frk&#10;jBLnQRUgtOI5feGOflp//HDRmRWf6lqLgluCTpRbdSantfdmlSSO1VyCO9WGK1SW2krwKNoqKSx0&#10;6F2KZJqmi6TTtjBWM+4c3l72SrqO/suSM39Xlo57InKK2Hz82vjdhW+yvoBVZcHUDRtgwD+gkNAo&#10;DHp0dQkeSGubP1zJhlntdOlPmZaJLsuG8ZgDZjNJf8vmsQbDYy5IjjNHmtz/c8tu9/eWNEVO5xkl&#10;CiTW6EG3quAFeUD2QFWtAEu2IIRuPUErpKwzboUvH829HSSHx5D/obQy/DEzcog0vxxp5gdPGF7O&#10;0uwsTbEaDHXTbLE4X86D1+TtubHOf+FaknDIaceLikdYAdOAJfIN+xvnI/HFgB6K7xNKSimwjnsQ&#10;ZDbHYEOdRzbTsc3JMpvMIgas4MhoNjaaLBaL5YBzCIuIX5EGDE6LprhuhIiCrXZbYQliyOnV5mp+&#10;9Xl4/M5MKNIhC2dz5IAwwBEoBXg8SoNFcaqiBESFs8W8jRm/e+3GQbZIap8q4npnFkBegqt7MFHV&#10;MyIbj+MnGpnTUJLja6FCCjwOEBIcihNq3lc5nPxhd4htM0kXwVW42+niBZvJ6n7KnGHXDQa+Aefv&#10;wWI5sOS4KvwdfkqhMW09nCiptf35t/tgj92OWko6HFOk5EcLllMiviqcg/NJloW5jkI2X05RsGPN&#10;bqxRrdxqLAc2CKKLx2DvxeuxtFo+40bZhKioAsUwdk/+IGx9vz5wJzG+2UQznGUD/kY9GhacB+4C&#10;5U+HZ7Bm6GGP7X+rX0caVrGF+q5/sw0vld60XpfNkfWe16EEuAfipAw7KyyasRyt3jbr+hcAAAD/&#10;/wMAUEsDBBQABgAIAAAAIQA2UueT4gAAAAwBAAAPAAAAZHJzL2Rvd25yZXYueG1sTI9PS8QwEMXv&#10;gt8hjODNTVZtXWvTRQVBEBZ2VdRbtolpsZnUJv3jfnqnJ73NzHu8+b18PbmGDaYLtUcJy4UAZrD0&#10;ukYr4eX54WwFLESFWjUejYQfE2BdHB/lKtN+xK0ZdtEyCsGQKQlVjG3GeSgr41RY+NYgaZ++cyrS&#10;2lmuOzVSuGv4uRApd6pG+lCp1txXpvza9U7C4/Xd+NHb7dOmuRherfju3w7vGylPT6bbG2DRTPHP&#10;DDM+oUNBTHvfow6skZCmIiErCemKhtmxvJxPewlJciWAFzn/X6L4BQAA//8DAFBLAQItABQABgAI&#10;AAAAIQC2gziS/gAAAOEBAAATAAAAAAAAAAAAAAAAAAAAAABbQ29udGVudF9UeXBlc10ueG1sUEsB&#10;Ai0AFAAGAAgAAAAhADj9If/WAAAAlAEAAAsAAAAAAAAAAAAAAAAALwEAAF9yZWxzLy5yZWxzUEsB&#10;Ai0AFAAGAAgAAAAhAOGfqZbIAgAAoQUAAA4AAAAAAAAAAAAAAAAALgIAAGRycy9lMm9Eb2MueG1s&#10;UEsBAi0AFAAGAAgAAAAhADZS55PiAAAADAEAAA8AAAAAAAAAAAAAAAAAIgUAAGRycy9kb3ducmV2&#10;LnhtbFBLBQYAAAAABAAEAPMAAAAxBgAAAAA=&#10;" o:spid="_x0000_s1132" strokecolor="#c00000" strokeweight="2.25pt" style="position:absolute;margin-left:330.25pt;margin-top:84.25pt;width:240pt;height:194.2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5D509FB6">
                <v:textbox>
                  <w:txbxContent>
                    <w:p w:rsidP="00AA32B3" w:rsidR="00654215" w:rsidRDefault="00654215">
                      <w:pPr>
                        <w:rPr>
                          <w:rFonts w:ascii="Comic Sans MS" w:hAnsi="Comic Sans MS"/>
                          <w:b/>
                          <w:color w:themeColor="text1" w:val="000000"/>
                        </w:rPr>
                      </w:pPr>
                      <w:r>
                        <w:rPr>
                          <w:rFonts w:ascii="Comic Sans MS" w:hAnsi="Comic Sans MS"/>
                          <w:b/>
                          <w:color w:themeColor="text1" w:val="000000"/>
                        </w:rPr>
                        <w:t>Collegiate discussions (moderation)</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evidence you have gathered for a learning experience and agree if it fits with the original planning outline</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discuss whether or not the evidence is valid, reliable and proportionate (balanced)</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with a colleague, plan a variety of possible evidence  </w:t>
                      </w:r>
                    </w:p>
                    <w:p w:rsidP="00AA32B3" w:rsidR="00654215" w:rsidRDefault="00654215" w:rsidRPr="00E21862">
                      <w:pPr>
                        <w:rPr>
                          <w:rFonts w:ascii="Comic Sans MS" w:hAnsi="Comic Sans MS"/>
                          <w:b/>
                          <w:color w:themeColor="text1" w:val="000000"/>
                          <w:sz w:val="20"/>
                          <w:szCs w:val="20"/>
                        </w:rPr>
                      </w:pP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v:textbox>
                <w10:wrap anchorx="page"/>
              </v:shape>
            </w:pict>
          </mc:Fallback>
        </mc:AlternateContent>
      </w:r>
      <w:r>
        <w:rPr>
          <w:noProof/>
        </w:rPr>
        <mc:AlternateContent>
          <mc:Choice Requires="wps">
            <w:drawing>
              <wp:anchor allowOverlap="1" behindDoc="0" distB="0" distL="114300" distR="114300" distT="0" layoutInCell="1" locked="0" relativeHeight="251767808" simplePos="0" wp14:anchorId="14A77D8B" wp14:editId="7887F816">
                <wp:simplePos x="0" y="0"/>
                <wp:positionH relativeFrom="page">
                  <wp:posOffset>666750</wp:posOffset>
                </wp:positionH>
                <wp:positionV relativeFrom="paragraph">
                  <wp:posOffset>1339329</wp:posOffset>
                </wp:positionV>
                <wp:extent cx="2854960" cy="2257425"/>
                <wp:effectExtent b="28575" l="19050" r="21590" t="533400"/>
                <wp:wrapNone/>
                <wp:docPr id="53" name="Rounded Rectangular Callout 53"/>
                <wp:cNvGraphicFramePr/>
                <a:graphic xmlns:a="http://schemas.openxmlformats.org/drawingml/2006/main">
                  <a:graphicData uri="http://schemas.microsoft.com/office/word/2010/wordprocessingShape">
                    <wps:wsp>
                      <wps:cNvSpPr/>
                      <wps:spPr>
                        <a:xfrm>
                          <a:off x="0" y="0"/>
                          <a:ext cx="2854960" cy="2257425"/>
                        </a:xfrm>
                        <a:prstGeom prst="wedgeRoundRectCallout">
                          <a:avLst>
                            <a:gd fmla="val -40589" name="adj1"/>
                            <a:gd fmla="val -71234" name="adj2"/>
                            <a:gd fmla="val 16667" name="adj3"/>
                          </a:avLst>
                        </a:prstGeom>
                        <a:solidFill>
                          <a:srgbClr val="EAE5EB"/>
                        </a:solidFill>
                        <a:ln algn="ctr" cap="flat" cmpd="sng" w="28575">
                          <a:solidFill>
                            <a:srgbClr val="C00000"/>
                          </a:solidFill>
                          <a:prstDash val="solid"/>
                          <a:miter lim="800000"/>
                        </a:ln>
                        <a:effectLst/>
                      </wps:spPr>
                      <wps:txbx>
                        <w:txbxContent>
                          <w:p w:rsidP="00AA32B3" w:rsidR="00654215" w:rsidRDefault="00654215">
                            <w:pPr>
                              <w:rPr>
                                <w:rFonts w:ascii="Comic Sans MS" w:hAnsi="Comic Sans MS"/>
                                <w:b/>
                                <w:color w:themeColor="text1" w:val="000000"/>
                              </w:rPr>
                            </w:pPr>
                            <w:r>
                              <w:rPr>
                                <w:rFonts w:ascii="Comic Sans MS" w:hAnsi="Comic Sans MS"/>
                                <w:b/>
                                <w:color w:themeColor="text1" w:val="000000"/>
                              </w:rPr>
                              <w:t>Evidence of learning</w:t>
                            </w:r>
                          </w:p>
                          <w:p w:rsidP="00C459E8" w:rsidR="00654215" w:rsidRDefault="00654215" w:rsidRPr="002B4FBF">
                            <w:pPr>
                              <w:pStyle w:val="ListParagraph"/>
                              <w:numPr>
                                <w:ilvl w:val="0"/>
                                <w:numId w:val="89"/>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match planned evidence with kind of learning being assessed</w:t>
                            </w:r>
                          </w:p>
                          <w:p w:rsidP="00C459E8" w:rsidR="00654215" w:rsidRDefault="00654215" w:rsidRPr="002B4FBF">
                            <w:pPr>
                              <w:pStyle w:val="ListParagraph"/>
                              <w:numPr>
                                <w:ilvl w:val="0"/>
                                <w:numId w:val="89"/>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engage pupils with Es and Os</w:t>
                            </w:r>
                          </w:p>
                          <w:p w:rsidP="00C459E8" w:rsidR="00654215" w:rsidRDefault="00654215" w:rsidRPr="002B4FBF">
                            <w:pPr>
                              <w:pStyle w:val="ListParagraph"/>
                              <w:numPr>
                                <w:ilvl w:val="0"/>
                                <w:numId w:val="89"/>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pupils help identify learning focus</w:t>
                            </w:r>
                          </w:p>
                          <w:p w:rsidP="00C459E8" w:rsidR="00654215" w:rsidRDefault="00654215" w:rsidRPr="002B4FBF">
                            <w:pPr>
                              <w:pStyle w:val="ListParagraph"/>
                              <w:numPr>
                                <w:ilvl w:val="0"/>
                                <w:numId w:val="89"/>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pupils select appropriate methods of assessment to inform range of evidence</w:t>
                            </w:r>
                            <w:r>
                              <w:rPr>
                                <w:rFonts w:ascii="Comic Sans MS" w:hAnsi="Comic Sans MS"/>
                                <w:color w:themeColor="text1" w:val="000000"/>
                                <w:sz w:val="20"/>
                                <w:szCs w:val="20"/>
                              </w:rPr>
                              <w:t>:</w:t>
                            </w:r>
                            <w:r w:rsidRPr="002B4FBF">
                              <w:rPr>
                                <w:rFonts w:ascii="Comic Sans MS" w:hAnsi="Comic Sans MS"/>
                                <w:color w:themeColor="text1" w:val="000000"/>
                                <w:sz w:val="20"/>
                                <w:szCs w:val="20"/>
                              </w:rPr>
                              <w:t xml:space="preserve"> </w:t>
                            </w:r>
                            <w:r w:rsidRPr="002B4FBF">
                              <w:rPr>
                                <w:rFonts w:ascii="Comic Sans MS" w:hAnsi="Comic Sans MS"/>
                                <w:i/>
                                <w:color w:themeColor="text1" w:val="000000"/>
                                <w:sz w:val="20"/>
                                <w:szCs w:val="20"/>
                              </w:rPr>
                              <w:t>make-say-write-do</w:t>
                            </w:r>
                          </w:p>
                          <w:p w:rsidP="00C459E8" w:rsidR="00654215" w:rsidRDefault="00654215" w:rsidRPr="002B4FBF">
                            <w:pPr>
                              <w:pStyle w:val="ListParagraph"/>
                              <w:numPr>
                                <w:ilvl w:val="0"/>
                                <w:numId w:val="89"/>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evidence should match Es and Os</w:t>
                            </w:r>
                          </w:p>
                          <w:p w:rsidP="00AA32B3" w:rsidR="00654215" w:rsidRDefault="00654215" w:rsidRPr="00C86CF1">
                            <w:pPr>
                              <w:rPr>
                                <w:rFonts w:ascii="Comic Sans MS" w:hAnsi="Comic Sans MS"/>
                                <w:b/>
                                <w:color w:themeColor="text1" w:val="000000"/>
                              </w:rPr>
                            </w:pP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33,-4587" fillcolor="#eae5eb" id="Rounded Rectangular Callout 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9KwgIAAKIFAAAOAAAAZHJzL2Uyb0RvYy54bWysVN1P2zAQf5+0/8HyOyQNSVsqUtQVmCYh&#10;QMDE89Vx0kz+mu02ZX/9zk5oy9jTtD64d/H57ne/+7i43ElBtty6VquSjk5TSrhiumpVU9Lvzzcn&#10;U0qcB1WB0IqX9JU7ejn//OmiMzOe6bUWFbcEnSg360xJ196bWZI4tuYS3Kk2XOFlra0Ej6ptkspC&#10;h96lSLI0HSedtpWxmnHn8OtVf0nn0X9dc+bv69pxT0RJEZuPp43nKpzJ/AJmjQWzbtkAA/4BhYRW&#10;YdC9qyvwQDa2/eBKtsxqp2t/yrRMdF23jMccMJtR+kc2T2swPOaC5Dizp8n9P7fsbvtgSVuVtDij&#10;RIHEGj3qjap4RR6RPVDNRoAlSxBCbzxBK6SsM26GL5/Mgx00h2LIf1dbGf4xM7KLNL/uaeY7Txh+&#10;zKZFfj7GajC8y7JikmdF8Jocnhvr/FeuJQlCSTteNTzCCpgGLJFv2N46H4mvBvRQ/RhRUkuBddyC&#10;ICd5WkzPh0IfGWXvjCaj7Cz/aIScHDyNxuPxZAA6xEXIb1ADCKdFW920QkTFNqulsARBlPR6cV1c&#10;fxkevzMTinSRk0mBjADOQC3AoygNVsWphhIQDQ4X8zam/O61Ow6yTMPvb0ECyCtw6x5M9NAnK1uP&#10;8ydaWdLp8WuhQgo8ThAyHKoTit6XOUh+t9rFvhmlkZPwbaWrV+wmq/sxc4bdtBj4Fpx/AIv1wJrj&#10;rvD3eNRCY9p6kChZa/vrb9+DPbY73lLS4ZwiJT83YDkl4pvCQTgf5XkY7KjkxSRDxR7frI5v1EYu&#10;NZYDOwTRRTHYe/Em1lbLF1wpixAVr0AxjN2TPyhL3+8PXEqMLxbRDIfZgL9VT4YF54G7QPnz7gWs&#10;GZrYY//f6beZhllsob7tD7bhpdKLjdd1u2e953UoAS6COCrD0gqb5liPVofVOv8NAAD//wMAUEsD&#10;BBQABgAIAAAAIQA9xISh4QAAAAsBAAAPAAAAZHJzL2Rvd25yZXYueG1sTI/BTsMwEETvSPyDtUhc&#10;qtZOlbhtiFMhJKReU+DAzY3dJGq8DrHbpnw9ywluO9rRzJtiO7meXewYOo8KkoUAZrH2psNGwfvb&#10;63wNLESNRvcerYKbDbAt7+8KnRt/xcpe9rFhFIIh1wraGIec81C31umw8INF+h396HQkOTbcjPpK&#10;4a7nSyEkd7pDamj1YF9aW5/2Z6dgV6Xf8lMnq81ufRKrj9vXbFZJpR4fpucnYNFO8c8Mv/iEDiUx&#10;HfwZTWA9aZHRlqhgmYgNMHJkWSqBHeiQMgVeFvz/hvIHAAD//wMAUEsBAi0AFAAGAAgAAAAhALaD&#10;OJL+AAAA4QEAABMAAAAAAAAAAAAAAAAAAAAAAFtDb250ZW50X1R5cGVzXS54bWxQSwECLQAUAAYA&#10;CAAAACEAOP0h/9YAAACUAQAACwAAAAAAAAAAAAAAAAAvAQAAX3JlbHMvLnJlbHNQSwECLQAUAAYA&#10;CAAAACEAm+kPSsICAACiBQAADgAAAAAAAAAAAAAAAAAuAgAAZHJzL2Uyb0RvYy54bWxQSwECLQAU&#10;AAYACAAAACEAPcSEoeEAAAALAQAADwAAAAAAAAAAAAAAAAAcBQAAZHJzL2Rvd25yZXYueG1sUEsF&#10;BgAAAAAEAAQA8wAAACoGAAAAAA==&#10;" o:spid="_x0000_s1133" strokecolor="#c00000" strokeweight="2.25pt" style="position:absolute;margin-left:52.5pt;margin-top:105.45pt;width:224.8pt;height:177.7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14A77D8B">
                <v:textbox>
                  <w:txbxContent>
                    <w:p w:rsidP="00AA32B3" w:rsidR="00654215" w:rsidRDefault="00654215">
                      <w:pPr>
                        <w:rPr>
                          <w:rFonts w:ascii="Comic Sans MS" w:hAnsi="Comic Sans MS"/>
                          <w:b/>
                          <w:color w:themeColor="text1" w:val="000000"/>
                        </w:rPr>
                      </w:pPr>
                      <w:r>
                        <w:rPr>
                          <w:rFonts w:ascii="Comic Sans MS" w:hAnsi="Comic Sans MS"/>
                          <w:b/>
                          <w:color w:themeColor="text1" w:val="000000"/>
                        </w:rPr>
                        <w:t>Evidence of learning</w:t>
                      </w:r>
                    </w:p>
                    <w:p w:rsidP="00C459E8" w:rsidR="00654215" w:rsidRDefault="00654215" w:rsidRPr="002B4FBF">
                      <w:pPr>
                        <w:pStyle w:val="ListParagraph"/>
                        <w:numPr>
                          <w:ilvl w:val="0"/>
                          <w:numId w:val="89"/>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match planned evidence with kind of learning being assessed</w:t>
                      </w:r>
                    </w:p>
                    <w:p w:rsidP="00C459E8" w:rsidR="00654215" w:rsidRDefault="00654215" w:rsidRPr="002B4FBF">
                      <w:pPr>
                        <w:pStyle w:val="ListParagraph"/>
                        <w:numPr>
                          <w:ilvl w:val="0"/>
                          <w:numId w:val="89"/>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engage pupils with Es and Os</w:t>
                      </w:r>
                    </w:p>
                    <w:p w:rsidP="00C459E8" w:rsidR="00654215" w:rsidRDefault="00654215" w:rsidRPr="002B4FBF">
                      <w:pPr>
                        <w:pStyle w:val="ListParagraph"/>
                        <w:numPr>
                          <w:ilvl w:val="0"/>
                          <w:numId w:val="89"/>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pupils help identify learning focus</w:t>
                      </w:r>
                    </w:p>
                    <w:p w:rsidP="00C459E8" w:rsidR="00654215" w:rsidRDefault="00654215" w:rsidRPr="002B4FBF">
                      <w:pPr>
                        <w:pStyle w:val="ListParagraph"/>
                        <w:numPr>
                          <w:ilvl w:val="0"/>
                          <w:numId w:val="89"/>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pupils select appropriate methods of assessment to inform range of evidence</w:t>
                      </w:r>
                      <w:r>
                        <w:rPr>
                          <w:rFonts w:ascii="Comic Sans MS" w:hAnsi="Comic Sans MS"/>
                          <w:color w:themeColor="text1" w:val="000000"/>
                          <w:sz w:val="20"/>
                          <w:szCs w:val="20"/>
                        </w:rPr>
                        <w:t>:</w:t>
                      </w:r>
                      <w:r w:rsidRPr="002B4FBF">
                        <w:rPr>
                          <w:rFonts w:ascii="Comic Sans MS" w:hAnsi="Comic Sans MS"/>
                          <w:color w:themeColor="text1" w:val="000000"/>
                          <w:sz w:val="20"/>
                          <w:szCs w:val="20"/>
                        </w:rPr>
                        <w:t xml:space="preserve"> </w:t>
                      </w:r>
                      <w:r w:rsidRPr="002B4FBF">
                        <w:rPr>
                          <w:rFonts w:ascii="Comic Sans MS" w:hAnsi="Comic Sans MS"/>
                          <w:i/>
                          <w:color w:themeColor="text1" w:val="000000"/>
                          <w:sz w:val="20"/>
                          <w:szCs w:val="20"/>
                        </w:rPr>
                        <w:t>make-say-write-do</w:t>
                      </w:r>
                    </w:p>
                    <w:p w:rsidP="00C459E8" w:rsidR="00654215" w:rsidRDefault="00654215" w:rsidRPr="002B4FBF">
                      <w:pPr>
                        <w:pStyle w:val="ListParagraph"/>
                        <w:numPr>
                          <w:ilvl w:val="0"/>
                          <w:numId w:val="89"/>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evidence should match Es and Os</w:t>
                      </w:r>
                    </w:p>
                    <w:p w:rsidP="00AA32B3" w:rsidR="00654215" w:rsidRDefault="00654215" w:rsidRPr="00C86CF1">
                      <w:pPr>
                        <w:rPr>
                          <w:rFonts w:ascii="Comic Sans MS" w:hAnsi="Comic Sans MS"/>
                          <w:b/>
                          <w:color w:themeColor="text1" w:val="000000"/>
                        </w:rPr>
                      </w:pP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v:textbox>
                <w10:wrap anchorx="page"/>
              </v:shape>
            </w:pict>
          </mc:Fallback>
        </mc:AlternateContent>
      </w:r>
      <w:r w:rsidR="00AA32B3">
        <w:br w:type="page"/>
      </w:r>
    </w:p>
    <w:p w:rsidP="00AA32B3" w:rsidR="00AA32B3" w:rsidRDefault="0021578D">
      <w:r>
        <w:rPr>
          <w:noProof/>
        </w:rPr>
        <w:lastRenderedPageBreak/>
        <mc:AlternateContent>
          <mc:Choice Requires="wps">
            <w:drawing>
              <wp:anchor allowOverlap="1" behindDoc="0" distB="0" distL="114300" distR="114300" distT="0" layoutInCell="1" locked="0" relativeHeight="251770880" simplePos="0" wp14:anchorId="2A88BD9F" wp14:editId="5ADF3CAD">
                <wp:simplePos x="0" y="0"/>
                <wp:positionH relativeFrom="margin">
                  <wp:posOffset>1590031</wp:posOffset>
                </wp:positionH>
                <wp:positionV relativeFrom="paragraph">
                  <wp:posOffset>-219435</wp:posOffset>
                </wp:positionV>
                <wp:extent cx="2800350" cy="319178"/>
                <wp:effectExtent b="5080" l="0" r="0" t="0"/>
                <wp:wrapNone/>
                <wp:docPr id="57" name="Text Box 57"/>
                <wp:cNvGraphicFramePr/>
                <a:graphic xmlns:a="http://schemas.openxmlformats.org/drawingml/2006/main">
                  <a:graphicData uri="http://schemas.microsoft.com/office/word/2010/wordprocessingShape">
                    <wps:wsp>
                      <wps:cNvSpPr txBox="1"/>
                      <wps:spPr>
                        <a:xfrm>
                          <a:off x="0" y="0"/>
                          <a:ext cx="2800350" cy="319178"/>
                        </a:xfrm>
                        <a:prstGeom prst="rect">
                          <a:avLst/>
                        </a:prstGeom>
                        <a:solidFill>
                          <a:srgbClr val="7ABC32"/>
                        </a:solidFill>
                        <a:ln>
                          <a:noFill/>
                        </a:ln>
                        <a:effectLst/>
                      </wps:spPr>
                      <wps:txbx>
                        <w:txbxContent>
                          <w:p w:rsidP="00AA32B3" w:rsidR="00654215" w:rsidRDefault="00654215" w:rsidRPr="00491086">
                            <w:pPr>
                              <w:pStyle w:val="Caption"/>
                              <w:jc w:val="center"/>
                              <w:rPr>
                                <w:b/>
                                <w:noProof/>
                                <w:color w:val="auto"/>
                                <w:sz w:val="40"/>
                                <w:szCs w:val="40"/>
                              </w:rPr>
                            </w:pPr>
                            <w:r>
                              <w:rPr>
                                <w:b/>
                                <w:bCs/>
                                <w:color w:val="auto"/>
                                <w:sz w:val="40"/>
                                <w:szCs w:val="40"/>
                              </w:rPr>
                              <w:t>Assessment Approaches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Text Box 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lhPQIAAHoEAAAOAAAAZHJzL2Uyb0RvYy54bWysVMGO2jAQvVfqP1i+lwTQFjYirFhWVJXQ&#10;7kpQ7dk4DkRyPO7YkNCv79gh0G57qnpxxjPjZ897M5k9tLVmJ4WuApPz4SDlTBkJRWX2Of+2XX2a&#10;cua8MIXQYFTOz8rxh/nHD7PGZmoEB9CFQkYgxmWNzfnBe5sliZMHVQs3AKsMBUvAWnja4j4pUDSE&#10;XutklKafkwawsAhSOUfepy7I5xG/LJX0L2XplGc65/Q2H1eM6y6syXwmsj0Ke6jk5RniH15Ri8rQ&#10;pVeoJ+EFO2L1B1RdSQQHpR9IqBMoy0qqWANVM0zfVbM5CKtiLUSOs1ea3P+Dlc+nV2RVkfO7CWdG&#10;1KTRVrWePULLyEX8NNZllLaxlOhb8pPOvd+RM5TdlliHLxXEKE5Mn6/sBjRJztE0Tcd3FJIUGw/v&#10;h5NpgElupy06/0VBzYKRcyT1IqnitHa+S+1TwmUOdFWsKq3jBve7pUZ2EqT0ZPG4HI8u6L+laROS&#10;DYRjHWLnUbFXLteEirvKguXbXRsZGqbxwcG3g+JMdCB0DeWsXFX05rVw/lUgdRCVSVPhX2gpNTQ5&#10;h4vF2QHwx9/8IZ+EpShnDXVkzt33o0DFmf5qSPLQvr2BvbHrDXOsl0ClD2nerIwmHUCve7NEqN9o&#10;WBbhFgoJI+munPveXPpuLmjYpFosYhI1qRV+bTZWBujAXVBg274JtBeZPAn8DH2viuydWl1ux/ri&#10;6KGsopQ3FqkFwoYaPDbDZRjDBP26j1m3X8b8JwAAAP//AwBQSwMEFAAGAAgAAAAhAM2+t37hAAAA&#10;CgEAAA8AAABkcnMvZG93bnJldi54bWxMj8FOwzAMhu9IvENkJG5burFmUJpOCAFCmpjE1gu3rDFN&#10;RZNUTbp2PD3mBEfbn35/f76ZbMtO2IfGOwmLeQIMXeV142oJ5eF5dgssROW0ar1DCWcMsCkuL3KV&#10;aT+6dzztY80oxIVMSTAxdhnnoTJoVZj7Dh3dPn1vVaSxr7nu1UjhtuXLJBHcqsbRB6M6fDRYfe0H&#10;K2GbvgkxfpcvlSmfXgd+/uC7XSrl9dX0cA8s4hT/YPjVJ3UoyOnoB6cDayUs02RFqITZzUoAI0Lc&#10;LWhzJDRdAy9y/r9C8QMAAP//AwBQSwECLQAUAAYACAAAACEAtoM4kv4AAADhAQAAEwAAAAAAAAAA&#10;AAAAAAAAAAAAW0NvbnRlbnRfVHlwZXNdLnhtbFBLAQItABQABgAIAAAAIQA4/SH/1gAAAJQBAAAL&#10;AAAAAAAAAAAAAAAAAC8BAABfcmVscy8ucmVsc1BLAQItABQABgAIAAAAIQAOtilhPQIAAHoEAAAO&#10;AAAAAAAAAAAAAAAAAC4CAABkcnMvZTJvRG9jLnhtbFBLAQItABQABgAIAAAAIQDNvrd+4QAAAAoB&#10;AAAPAAAAAAAAAAAAAAAAAJcEAABkcnMvZG93bnJldi54bWxQSwUGAAAAAAQABADzAAAApQUAAAAA&#10;" o:spid="_x0000_s1134" stroked="f" style="position:absolute;margin-left:125.2pt;margin-top:-17.3pt;width:220.5pt;height:25.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A88BD9F">
                <v:textbox inset="0,0,0,0">
                  <w:txbxContent>
                    <w:p w:rsidP="00AA32B3" w:rsidR="00654215" w:rsidRDefault="00654215" w:rsidRPr="00491086">
                      <w:pPr>
                        <w:pStyle w:val="Caption"/>
                        <w:jc w:val="center"/>
                        <w:rPr>
                          <w:b/>
                          <w:noProof/>
                          <w:color w:val="auto"/>
                          <w:sz w:val="40"/>
                          <w:szCs w:val="40"/>
                        </w:rPr>
                      </w:pPr>
                      <w:r>
                        <w:rPr>
                          <w:b/>
                          <w:bCs/>
                          <w:color w:val="auto"/>
                          <w:sz w:val="40"/>
                          <w:szCs w:val="40"/>
                        </w:rPr>
                        <w:t>Assessment Approaches</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769856" simplePos="0" wp14:anchorId="4127905D" wp14:editId="25DA1F9F">
                <wp:simplePos x="0" y="0"/>
                <wp:positionH relativeFrom="margin">
                  <wp:posOffset>709684</wp:posOffset>
                </wp:positionH>
                <wp:positionV relativeFrom="paragraph">
                  <wp:posOffset>-320902</wp:posOffset>
                </wp:positionV>
                <wp:extent cx="4481830" cy="1501253"/>
                <wp:effectExtent b="22860" l="0" r="13970" t="0"/>
                <wp:wrapNone/>
                <wp:docPr id="58" name="Flowchart: Magnetic Disk 58"/>
                <wp:cNvGraphicFramePr/>
                <a:graphic xmlns:a="http://schemas.openxmlformats.org/drawingml/2006/main">
                  <a:graphicData uri="http://schemas.microsoft.com/office/word/2010/wordprocessingShape">
                    <wps:wsp>
                      <wps:cNvSpPr/>
                      <wps:spPr>
                        <a:xfrm>
                          <a:off x="0" y="0"/>
                          <a:ext cx="4481830" cy="150125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txbx>
                        <w:txbxContent>
                          <w:p w:rsidP="00AA32B3" w:rsidR="00654215" w:rsidRDefault="00654215" w:rsidRPr="00AA3628">
                            <w:pPr>
                              <w:jc w:val="center"/>
                              <w:rPr>
                                <w:b/>
                                <w:i/>
                                <w:sz w:val="32"/>
                                <w:szCs w:val="32"/>
                              </w:rPr>
                            </w:pPr>
                            <w:r w:rsidRPr="00AA3628">
                              <w:rPr>
                                <w:b/>
                                <w:i/>
                                <w:sz w:val="32"/>
                                <w:szCs w:val="32"/>
                              </w:rPr>
                              <w:t>Assess:  Progress</w:t>
                            </w:r>
                          </w:p>
                          <w:p w:rsidP="00AA32B3" w:rsidR="00654215" w:rsidRDefault="00654215" w:rsidRPr="00AA3628">
                            <w:pPr>
                              <w:jc w:val="center"/>
                              <w:rPr>
                                <w:b/>
                                <w:i/>
                                <w:sz w:val="32"/>
                                <w:szCs w:val="32"/>
                              </w:rPr>
                            </w:pPr>
                            <w:r w:rsidRPr="00AA3628">
                              <w:rPr>
                                <w:b/>
                                <w:i/>
                                <w:sz w:val="32"/>
                                <w:szCs w:val="32"/>
                              </w:rPr>
                              <w:t>Assess:  Breadth, challenge and application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DsqwIAAKQFAAAOAAAAZHJzL2Uyb0RvYy54bWysVEtv2zAMvg/YfxB0X22nyZoacYosQYYB&#10;XVusHXpWZCkWJkuapMTOfv0o+dGgK3YYloNCmuTHNxc3bS3RkVkntCpwdpFixBTVpVD7An9/2n6Y&#10;Y+Q8USWRWrECn5jDN8v37xaNydlEV1qWzCIAUS5vTIEr702eJI5WrCbuQhumQMi1rYkH1u6T0pIG&#10;0GuZTNL0Y9JoWxqrKXMOvm46IV5GfM4Z9fecO+aRLDDE5uNr47sLb7JckHxviakE7cMg/xBFTYQC&#10;pyPUhniCDlb8AVULarXT3F9QXSeac0FZzAGyydJX2TxWxLCYCxTHmbFM7v/B0rvjg0WiLPAMOqVI&#10;DT3aSt3Qilifo69kr5iH0myE+4FABerVGJeD2aN5sD3ngAzJt9zW4R/SQm2s8WmsMWs9ovBxOp1n&#10;80toBQVZNkuzyewyoCYv5sY6/5npGgWiwBzCWYdwhmBCLLHY5HjrfGc72AT3TktRboWUkbH73Vpa&#10;dCQwAVerT+vLSe/uTC0JOXVZRMqfJAvGUn1jHKoDcU+ixziXbMQjlDLls05UkZJ1bmYp/AYvYZKD&#10;RUwxAgZkDuGN2D3AoNmBDNhdfr1+MGVxrEfj9G+BdcajRfSslR+Na6G0fQtAQla9504fwj8rTSB9&#10;u2vj5GTpddAN33a6PME8Wd0tmjN0K6CJt8T5B2Jhs6DxcC38PTyhrwXWPYVRpe2vt74HfRh4kGLU&#10;wKYW2P08EMswkl8UrMJ1Np2G1Y7MdHY1AcaeS3bnEnWo1xpGIYO7ZGgkg76XA8mtrp/hqKyCVxAR&#10;RcF3gam3A7P23QWBs0TZahXVYJ0N8bfq0dAAHiodZvKpfSbW9JPsYQnu9LDVJH81v51usFR6dfCa&#10;izjcL3XtewCnIA5Tf7bCrTnno9bLcV3+BgAA//8DAFBLAwQUAAYACAAAACEAWf/gMN4AAAALAQAA&#10;DwAAAGRycy9kb3ducmV2LnhtbEyPwU7DMBBE70j8g7VIXKrWDlJKCHEqQFTiStsPcOMlCbXXIXbT&#10;8PcsJziOZjTzptrM3okJx9gH0pCtFAikJtieWg2H/XZZgIjJkDUuEGr4xgib+vqqMqUNF3rHaZda&#10;wSUUS6OhS2kopYxNh97EVRiQ2PsIozeJ5dhKO5oLl3sn75RaS2964oXODPjSYXPanb0GRV9uv5gN&#10;blX7eVi8ZafnKX/V+vZmfnoEkXBOf2H4xWd0qJnpGM5ko3Css4zRk4ZlrnIQnCiy+zWII1tF/gCy&#10;ruT/D/UPAAAA//8DAFBLAQItABQABgAIAAAAIQC2gziS/gAAAOEBAAATAAAAAAAAAAAAAAAAAAAA&#10;AABbQ29udGVudF9UeXBlc10ueG1sUEsBAi0AFAAGAAgAAAAhADj9If/WAAAAlAEAAAsAAAAAAAAA&#10;AAAAAAAALwEAAF9yZWxzLy5yZWxzUEsBAi0AFAAGAAgAAAAhAJyiwOyrAgAApAUAAA4AAAAAAAAA&#10;AAAAAAAALgIAAGRycy9lMm9Eb2MueG1sUEsBAi0AFAAGAAgAAAAhAFn/4DDeAAAACwEAAA8AAAAA&#10;AAAAAAAAAAAABQUAAGRycy9kb3ducmV2LnhtbFBLBQYAAAAABAAEAPMAAAAQBgAAAAA=&#10;" o:spid="_x0000_s1135" strokecolor="#1f4d78 [1604]" strokeweight="1pt" style="position:absolute;margin-left:55.9pt;margin-top:-25.25pt;width:352.9pt;height:118.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4127905D">
                <v:stroke joinstyle="miter"/>
                <v:textbox>
                  <w:txbxContent>
                    <w:p w:rsidP="00AA32B3" w:rsidR="00654215" w:rsidRDefault="00654215" w:rsidRPr="00AA3628">
                      <w:pPr>
                        <w:jc w:val="center"/>
                        <w:rPr>
                          <w:b/>
                          <w:i/>
                          <w:sz w:val="32"/>
                          <w:szCs w:val="32"/>
                        </w:rPr>
                      </w:pPr>
                      <w:r w:rsidRPr="00AA3628">
                        <w:rPr>
                          <w:b/>
                          <w:i/>
                          <w:sz w:val="32"/>
                          <w:szCs w:val="32"/>
                        </w:rPr>
                        <w:t>Assess:  Progress</w:t>
                      </w:r>
                    </w:p>
                    <w:p w:rsidP="00AA32B3" w:rsidR="00654215" w:rsidRDefault="00654215" w:rsidRPr="00AA3628">
                      <w:pPr>
                        <w:jc w:val="center"/>
                        <w:rPr>
                          <w:b/>
                          <w:i/>
                          <w:sz w:val="32"/>
                          <w:szCs w:val="32"/>
                        </w:rPr>
                      </w:pPr>
                      <w:r w:rsidRPr="00AA3628">
                        <w:rPr>
                          <w:b/>
                          <w:i/>
                          <w:sz w:val="32"/>
                          <w:szCs w:val="32"/>
                        </w:rPr>
                        <w:t>Assess:  Breadth, challenge and application</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AA32B3">
      <w:r>
        <w:rPr>
          <w:b/>
          <w:noProof/>
          <w:sz w:val="32"/>
          <w:szCs w:val="32"/>
        </w:rPr>
        <mc:AlternateContent>
          <mc:Choice Requires="wps">
            <w:drawing>
              <wp:anchor allowOverlap="1" behindDoc="0" distB="0" distL="114300" distR="114300" distT="0" layoutInCell="1" locked="0" relativeHeight="251772928" simplePos="0" wp14:anchorId="4608B057" wp14:editId="5661C967">
                <wp:simplePos x="0" y="0"/>
                <wp:positionH relativeFrom="margin">
                  <wp:align>center</wp:align>
                </wp:positionH>
                <wp:positionV relativeFrom="paragraph">
                  <wp:posOffset>143510</wp:posOffset>
                </wp:positionV>
                <wp:extent cx="457200" cy="711504"/>
                <wp:effectExtent b="31750" l="19050" r="19050" t="0"/>
                <wp:wrapNone/>
                <wp:docPr id="59" name="Down Arrow 59"/>
                <wp:cNvGraphicFramePr/>
                <a:graphic xmlns:a="http://schemas.openxmlformats.org/drawingml/2006/main">
                  <a:graphicData uri="http://schemas.microsoft.com/office/word/2010/wordprocessingShape">
                    <wps:wsp>
                      <wps:cNvSpPr/>
                      <wps:spPr>
                        <a:xfrm>
                          <a:off x="0" y="0"/>
                          <a:ext cx="457200" cy="711504"/>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4660" fillcolor="window" id="Down Arrow 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UPigIAACkFAAAOAAAAZHJzL2Uyb0RvYy54bWysVEtv2zAMvg/YfxB0X50EydIadYqgQYYB&#10;RVugHXpmZDkWoNcoJU7260fJTvrYTsN8kEnx/ZHU9c3BaLaXGJSzFR9fjDiTVrha2W3Ffzyvv1xy&#10;FiLYGrSzsuJHGfjN4vOn686XcuJap2uJjJzYUHa+4m2MviyKIFppIFw4Ly0JG4cGIrG4LWqEjrwb&#10;XUxGo69F57D26IQMgW5XvZAvsv+mkSI+NE2QkemKU24xn5jPTTqLxTWUWwTfKjGkAf+QhQFlKejZ&#10;1QoisB2qP1wZJdAF18QL4UzhmkYJmWugasajD9U8teBlroXACf4MU/h/bsX9/hGZqis+u+LMgqEe&#10;rVxn2RLRdYwuCaHOh5IUn/wjDlwgMpV7aNCkPxXCDhnV4xlVeYhM0OV0NqdOcSZINB+PZ6Np8lm8&#10;GnsM8Zt0hiWi4jWFz9EzoLC/C7HXP+mlgMFpVa+V1pk5hluNbA/UZJoNcsCZhhDpsuLr/A0h35lp&#10;yzqa2ck8Zwc0fY2GSIkaT3gEu+UM9JbGWkTMubyzDrjdnKNeTSbzy3Wv1EIt+1xmI/pOkXv1XPg7&#10;P6mqFYS2N8miZAKlUZFWQytT8cvk6ORJ2ySVebgHbFKD+pYkauPqIzUVXT/twYu1oiB3hMgjII03&#10;NYNWNj7Q0WhHGLiB4qx1+Otv90mfpo6knHW0LoTPzx2gJKC/W5rHq/F0mvYrM7njnOFbyeatxO7M&#10;raNmjelx8CKTZIxRn8gGnXmhzV6mqCQCKyh234mBuY39GtPbIORymdVopzzEO/vkRXKecErwPh9e&#10;AP0wXpHm8t6dVgvKDwPW6yZL65a76BqVp+8VV+pgYmgfcy+HtyMt/Fs+a72+cIvfAAAA//8DAFBL&#10;AwQUAAYACAAAACEAaFoPDdsAAAAGAQAADwAAAGRycy9kb3ducmV2LnhtbEyPwU7DMBBE70j8g7VI&#10;3KhTg0KVxqkqEDcQohSh3tx460TE6xA7bfh7llM5jmY086ZcTb4TRxxiG0jDfJaBQKqDbclp2L4/&#10;3SxAxGTImi4QavjBCKvq8qI0hQ0nesPjJjnBJRQLo6FJqS+kjHWD3sRZ6JHYO4TBm8RycNIO5sTl&#10;vpMqy3LpTUu80JgeHxqsvzaj17D4fBzdh3xR9bd182e7O6y38lXr66tpvQSRcErnMPzhMzpUzLQP&#10;I9koOg18JGlQKgfB7r1ivefU7V0Osirlf/zqFwAA//8DAFBLAQItABQABgAIAAAAIQC2gziS/gAA&#10;AOEBAAATAAAAAAAAAAAAAAAAAAAAAABbQ29udGVudF9UeXBlc10ueG1sUEsBAi0AFAAGAAgAAAAh&#10;ADj9If/WAAAAlAEAAAsAAAAAAAAAAAAAAAAALwEAAF9yZWxzLy5yZWxzUEsBAi0AFAAGAAgAAAAh&#10;ABIldQ+KAgAAKQUAAA4AAAAAAAAAAAAAAAAALgIAAGRycy9lMm9Eb2MueG1sUEsBAi0AFAAGAAgA&#10;AAAhAGhaDw3bAAAABgEAAA8AAAAAAAAAAAAAAAAA5AQAAGRycy9kb3ducmV2LnhtbFBLBQYAAAAA&#10;BAAEAPMAAADsBQAAAAA=&#10;" o:spid="_x0000_s1026" strokecolor="#6a1a68" strokeweight="1pt" style="position:absolute;margin-left:0;margin-top:11.3pt;width:36pt;height:56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672CDCDF">
                <w10:wrap anchorx="margin"/>
              </v:shape>
            </w:pict>
          </mc:Fallback>
        </mc:AlternateContent>
      </w:r>
    </w:p>
    <w:p w:rsidP="00AA32B3" w:rsidR="00AA32B3" w:rsidRDefault="00AA32B3">
      <w:pPr>
        <w:tabs>
          <w:tab w:pos="9026" w:val="right"/>
        </w:tabs>
      </w:pPr>
      <w:r>
        <w:tab/>
      </w:r>
    </w:p>
    <w:p w:rsidP="00AA32B3" w:rsidR="00AA32B3" w:rsidRDefault="00AA32B3"/>
    <w:p w:rsidP="00AA32B3" w:rsidR="00AA32B3" w:rsidRDefault="0053038B">
      <w:r>
        <w:rPr>
          <w:noProof/>
        </w:rPr>
        <mc:AlternateContent>
          <mc:Choice Requires="wps">
            <w:drawing>
              <wp:anchor allowOverlap="1" behindDoc="0" distB="0" distL="114300" distR="114300" distT="0" layoutInCell="1" locked="0" relativeHeight="251771904" simplePos="0" wp14:anchorId="425CC8A9" wp14:editId="7C8AD9E0">
                <wp:simplePos x="0" y="0"/>
                <wp:positionH relativeFrom="margin">
                  <wp:posOffset>709684</wp:posOffset>
                </wp:positionH>
                <wp:positionV relativeFrom="paragraph">
                  <wp:posOffset>130952</wp:posOffset>
                </wp:positionV>
                <wp:extent cx="4481830" cy="3588963"/>
                <wp:effectExtent b="12065" l="0" r="13970" t="0"/>
                <wp:wrapNone/>
                <wp:docPr id="60" name="Flowchart: Magnetic Disk 60"/>
                <wp:cNvGraphicFramePr/>
                <a:graphic xmlns:a="http://schemas.openxmlformats.org/drawingml/2006/main">
                  <a:graphicData uri="http://schemas.microsoft.com/office/word/2010/wordprocessingShape">
                    <wps:wsp>
                      <wps:cNvSpPr/>
                      <wps:spPr>
                        <a:xfrm>
                          <a:off x="0" y="0"/>
                          <a:ext cx="4481830" cy="358896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gtoQIAAJAFAAAOAAAAZHJzL2Uyb0RvYy54bWysVEtv2zAMvg/YfxB0X51Xu9SoU2QpMgzo&#10;2mLt0LMiS7EwWdIoJU7260fJjwZdscOwHBTKJD8+9JFX14dak70Ar6wp6PhsRIkw3JbKbAv6/Wn9&#10;YU6JD8yUTFsjCnoUnl4v3r+7alwuJrayuhRAEMT4vHEFrUJweZZ5Xoma+TPrhEGltFCzgFfYZiWw&#10;BtFrnU1Go4ussVA6sFx4j19vWiVdJHwpBQ/3UnoRiC4o5hbSCencxDNbXLF8C8xVindpsH/IombK&#10;YNAB6oYFRnag/oCqFQfrrQxn3NaZlVJxkWrAasajV9U8VsyJVAs2x7uhTf7/wfK7/QMQVRb0Attj&#10;WI1vtNa24RWDkJOvbGtEwNbcKP+DoAn2q3E+R7dH9wDdzaMYiz9IqOM/lkUOqcfHocfiEAjHj7PZ&#10;fDyfYiyOuun5fH55MY2o2Yu7Ax8+C1uTKBRUYjqrmE6fTMwlNZvtb31ofXufGN5brcq10jpdYLtZ&#10;aSB7hgz4uPy0mk66cCdmWayprSJJ4ahFdNbmm5DYHcx7kiImXooBj3EuTBi3qoqVog1zPsJfHyUy&#10;OXqkEhNgRJaY3oDdAfSWLUiP3dbX2UdXkWg9OI/+lljrPHikyNaEwblWxsJbABqr6iK39pj+SWui&#10;uLHlEbkDth0q7/ha4YPdMh8eGOAU4SPjZgj3eMQ3LKjtJEoqC7/e+h7tkdyopaTBqSyo/7ljICjR&#10;XwzS/nI8m8UxTpfZ+ccJXuBUsznVmF29svjsY9xBjicx2gfdixJs/YwLZBmjoooZjrELygP0l1Vo&#10;twWuIC6Wy2SGo+tYuDWPjkfw2NXIv6fDMwPXsTYg4e9sP8Esf8XV1jZ6GrvcBStVIvJLX7t+49gn&#10;4nQrKu6V03uyelmki98AAAD//wMAUEsDBBQABgAIAAAAIQBoJMNs3QAAAAoBAAAPAAAAZHJzL2Rv&#10;d25yZXYueG1sTI/BTsMwEETvSPyDtUhcKmq7UtooxKkAUYkrbT/ATZYk1F6H2E3D37Oc4DajGc2+&#10;Lbezd2LCMfaBDOilAoFUh6an1sDxsHvIQcRkqbEuEBr4xgjb6vamtEUTrvSO0z61gkcoFtZAl9JQ&#10;SBnrDr2NyzAgcfYRRm8T27GVzWivPO6dXCm1lt72xBc6O+BLh/V5f/EGFH25w2K2uFPt53Hxps/P&#10;U/ZqzP3d/PQIIuGc/srwi8/oUDHTKVyoicKx15rRk4GVWoPgQq43LE4GsjzLQVal/P9C9QMAAP//&#10;AwBQSwECLQAUAAYACAAAACEAtoM4kv4AAADhAQAAEwAAAAAAAAAAAAAAAAAAAAAAW0NvbnRlbnRf&#10;VHlwZXNdLnhtbFBLAQItABQABgAIAAAAIQA4/SH/1gAAAJQBAAALAAAAAAAAAAAAAAAAAC8BAABf&#10;cmVscy8ucmVsc1BLAQItABQABgAIAAAAIQAXQegtoQIAAJAFAAAOAAAAAAAAAAAAAAAAAC4CAABk&#10;cnMvZTJvRG9jLnhtbFBLAQItABQABgAIAAAAIQBoJMNs3QAAAAoBAAAPAAAAAAAAAAAAAAAAAPsE&#10;AABkcnMvZG93bnJldi54bWxQSwUGAAAAAAQABADzAAAABQYAAAAA&#10;" o:spid="_x0000_s1026" strokecolor="#1f4d78 [1604]" strokeweight="1pt" style="position:absolute;margin-left:55.9pt;margin-top:10.3pt;width:352.9pt;height:282.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76CFFCB7">
                <v:stroke joinstyle="miter"/>
                <w10:wrap anchorx="margin"/>
              </v:shape>
            </w:pict>
          </mc:Fallback>
        </mc:AlternateContent>
      </w:r>
    </w:p>
    <w:p w:rsidP="00AA32B3" w:rsidR="00AA32B3" w:rsidRDefault="00AA32B3">
      <w:pPr>
        <w:rPr>
          <w:b/>
          <w:sz w:val="32"/>
          <w:szCs w:val="32"/>
        </w:rPr>
      </w:pPr>
    </w:p>
    <w:p w:rsidP="00AA32B3" w:rsidR="00AA32B3" w:rsidRDefault="0053038B" w:rsidRPr="00E0395B">
      <w:pPr>
        <w:rPr>
          <w:sz w:val="32"/>
          <w:szCs w:val="32"/>
        </w:rPr>
      </w:pPr>
      <w:r>
        <w:rPr>
          <w:noProof/>
        </w:rPr>
        <mc:AlternateContent>
          <mc:Choice Requires="wps">
            <w:drawing>
              <wp:anchor allowOverlap="1" behindDoc="0" distB="0" distL="114300" distR="114300" distT="0" layoutInCell="1" locked="0" relativeHeight="251777535" simplePos="0" wp14:anchorId="7D8353F3" wp14:editId="323896E0">
                <wp:simplePos x="0" y="0"/>
                <wp:positionH relativeFrom="margin">
                  <wp:posOffset>1216025</wp:posOffset>
                </wp:positionH>
                <wp:positionV relativeFrom="paragraph">
                  <wp:posOffset>54326</wp:posOffset>
                </wp:positionV>
                <wp:extent cx="3600450" cy="635"/>
                <wp:effectExtent b="5080" l="0" r="0" t="0"/>
                <wp:wrapNone/>
                <wp:docPr id="61" name="Text Box 61"/>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7ABC32"/>
                        </a:solidFill>
                        <a:ln>
                          <a:noFill/>
                        </a:ln>
                        <a:effectLst/>
                      </wps:spPr>
                      <wps:txbx>
                        <w:txbxContent>
                          <w:p w:rsidP="00AA32B3" w:rsidR="00654215" w:rsidRDefault="00654215">
                            <w:pPr>
                              <w:pStyle w:val="Caption"/>
                              <w:rPr>
                                <w:noProof/>
                                <w:color w:themeColor="background1" w:val="FFFFFF"/>
                                <w:sz w:val="28"/>
                                <w:szCs w:val="28"/>
                              </w:rPr>
                            </w:pPr>
                            <w:r w:rsidRPr="00704295">
                              <w:rPr>
                                <w:noProof/>
                                <w:color w:themeColor="background1" w:val="FFFFFF"/>
                                <w:sz w:val="28"/>
                                <w:szCs w:val="28"/>
                              </w:rPr>
                              <w:t>Teachers need a range of assessment approaches to assess the different types of</w:t>
                            </w:r>
                            <w:r>
                              <w:rPr>
                                <w:noProof/>
                                <w:color w:themeColor="background1" w:val="FFFFFF"/>
                                <w:sz w:val="28"/>
                                <w:szCs w:val="28"/>
                              </w:rPr>
                              <w:t xml:space="preserve"> </w:t>
                            </w:r>
                            <w:r w:rsidRPr="00704295">
                              <w:rPr>
                                <w:noProof/>
                                <w:color w:themeColor="background1" w:val="FFFFFF"/>
                                <w:sz w:val="28"/>
                                <w:szCs w:val="28"/>
                              </w:rPr>
                              <w:t>achievement across the curriculum. This range allows learners to demonstrate what they</w:t>
                            </w:r>
                            <w:r>
                              <w:rPr>
                                <w:noProof/>
                                <w:color w:themeColor="background1" w:val="FFFFFF"/>
                                <w:sz w:val="28"/>
                                <w:szCs w:val="28"/>
                              </w:rPr>
                              <w:t xml:space="preserve"> know, understand and can do.</w:t>
                            </w:r>
                          </w:p>
                          <w:p w:rsidP="00AA32B3" w:rsidR="00654215" w:rsidRDefault="00654215">
                            <w:pPr>
                              <w:pStyle w:val="Caption"/>
                              <w:rPr>
                                <w:noProof/>
                                <w:color w:themeColor="background1" w:val="FFFFFF"/>
                                <w:sz w:val="28"/>
                                <w:szCs w:val="28"/>
                              </w:rPr>
                            </w:pPr>
                            <w:r w:rsidRPr="00704295">
                              <w:rPr>
                                <w:noProof/>
                                <w:color w:themeColor="background1" w:val="FFFFFF"/>
                                <w:sz w:val="28"/>
                                <w:szCs w:val="28"/>
                              </w:rPr>
                              <w:t>The range and variety of assessment approaches should</w:t>
                            </w:r>
                            <w:r>
                              <w:rPr>
                                <w:noProof/>
                                <w:color w:themeColor="background1" w:val="FFFFFF"/>
                                <w:sz w:val="28"/>
                                <w:szCs w:val="28"/>
                              </w:rPr>
                              <w:t xml:space="preserve"> </w:t>
                            </w:r>
                            <w:r w:rsidRPr="00704295">
                              <w:rPr>
                                <w:noProof/>
                                <w:color w:themeColor="background1" w:val="FFFFFF"/>
                                <w:sz w:val="28"/>
                                <w:szCs w:val="28"/>
                              </w:rPr>
                              <w:t>take account of the relevance of contexts to learners’ prior experiences, interests and</w:t>
                            </w:r>
                            <w:r>
                              <w:rPr>
                                <w:noProof/>
                                <w:color w:themeColor="background1" w:val="FFFFFF"/>
                                <w:sz w:val="28"/>
                                <w:szCs w:val="28"/>
                              </w:rPr>
                              <w:t xml:space="preserve"> </w:t>
                            </w:r>
                            <w:r w:rsidRPr="00704295">
                              <w:rPr>
                                <w:noProof/>
                                <w:color w:themeColor="background1" w:val="FFFFFF"/>
                                <w:sz w:val="28"/>
                                <w:szCs w:val="28"/>
                              </w:rPr>
                              <w:t xml:space="preserve">aspirations and should link </w:t>
                            </w:r>
                            <w:r>
                              <w:rPr>
                                <w:noProof/>
                                <w:color w:themeColor="background1" w:val="FFFFFF"/>
                                <w:sz w:val="28"/>
                                <w:szCs w:val="28"/>
                              </w:rPr>
                              <w:t>across learning where possible.</w:t>
                            </w:r>
                          </w:p>
                          <w:p w:rsidP="00AA32B3" w:rsidR="00654215" w:rsidRDefault="00654215" w:rsidRPr="00F57411">
                            <w:pPr>
                              <w:pStyle w:val="Caption"/>
                              <w:rPr>
                                <w:noProof/>
                                <w:color w:themeColor="background1" w:val="FFFFFF"/>
                                <w:sz w:val="28"/>
                                <w:szCs w:val="28"/>
                              </w:rPr>
                            </w:pPr>
                            <w:r w:rsidRPr="00704295">
                              <w:rPr>
                                <w:noProof/>
                                <w:color w:themeColor="background1" w:val="FFFFFF"/>
                                <w:sz w:val="28"/>
                                <w:szCs w:val="28"/>
                              </w:rPr>
                              <w:t>Teachers need to consider</w:t>
                            </w:r>
                            <w:r>
                              <w:rPr>
                                <w:noProof/>
                                <w:color w:themeColor="background1" w:val="FFFFFF"/>
                                <w:sz w:val="28"/>
                                <w:szCs w:val="28"/>
                              </w:rPr>
                              <w:t xml:space="preserve"> </w:t>
                            </w:r>
                            <w:r w:rsidRPr="00704295">
                              <w:rPr>
                                <w:noProof/>
                                <w:color w:themeColor="background1" w:val="FFFFFF"/>
                                <w:sz w:val="28"/>
                                <w:szCs w:val="28"/>
                              </w:rPr>
                              <w:t>learning in terms of breadth, challenge and application.</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7abc32" id="Text Box 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06OgIAAHcEAAAOAAAAZHJzL2Uyb0RvYy54bWysVMGO2jAQvVfqP1i+lwTo0ioirFhWVJXQ&#10;7kpQ7dk4DonkeNyxIaFf37FDoN32VPXijGfGz573ZjK/7xrNTgpdDSbn41HKmTISitoccv5tt/7w&#10;mTPnhSmEBqNyflaO3y/ev5u3NlMTqEAXChmBGJe1NueV9zZLEicr1Qg3AqsMBUvARnja4iEpULSE&#10;3uhkkqazpAUsLIJUzpH3sQ/yRcQvSyX9c1k65ZnOOb3NxxXjug9rspiL7IDCVrW8PEP8wysaURu6&#10;9Ar1KLxgR6z/gGpqieCg9CMJTQJlWUsVa6BqxumbaraVsCrWQuQ4e6XJ/T9Y+XR6QVYXOZ+NOTOi&#10;IY12qvPsATpGLuKntS6jtK2lRN+Rn3Qe/I6coeyuxCZ8qSBGcWL6fGU3oElyTmdp+vGOQpJis+ld&#10;wEhuRy06/0VBw4KRcyTpIqPitHG+Tx1Swk0OdF2sa63jBg/7lUZ2EiTzp+XDajq5oP+Wpk1INhCO&#10;9Yi9R8VGuVwTyu3LCpbv9l2kZzyOzRJ8eyjOxAVC303OynVNb94I518EUvtQjTQS/pmWUkObc7hY&#10;nFWAP/7mD/mkKkU5a6kdc+6+HwUqzvRXQ3qH3h0MHIz9YJhjswIqnSSk10STDqDXg1kiNK80Kctw&#10;C4WEkXRXzv1grnw/FDRpUi2XMYk61Aq/MVsrA3TgLiiw614F2otMntR9gqFRRfZGrT43SmSXR0/M&#10;RylvLFILhA11d2yGyySG8fl1H7Nu/4vFTwAAAP//AwBQSwMEFAAGAAgAAAAhAFDrEc7aAAAABwEA&#10;AA8AAABkcnMvZG93bnJldi54bWxMjkFLw0AQhe+C/2EZwZvdNNA2xmyKFBQ8NorQ2yQ7JtHsbMhu&#10;29Rf73jS48d7vPcV29kN6kRT6D0bWC4SUMSNtz23Bt5en+4yUCEiWxw8k4ELBdiW11cF5tafeU+n&#10;KrZKRjjkaKCLccy1Dk1HDsPCj8SSffjJYRScWm0nPMu4G3SaJGvtsGd56HCkXUfNV3V0BupDyhgv&#10;aVeFfTa/HN77z+fvnTG3N/PjA6hIc/wrw6++qEMpTrU/sg1qEL5frqRqIFuDknyzyoRr4Q3ostD/&#10;/csfAAAA//8DAFBLAQItABQABgAIAAAAIQC2gziS/gAAAOEBAAATAAAAAAAAAAAAAAAAAAAAAABb&#10;Q29udGVudF9UeXBlc10ueG1sUEsBAi0AFAAGAAgAAAAhADj9If/WAAAAlAEAAAsAAAAAAAAAAAAA&#10;AAAALwEAAF9yZWxzLy5yZWxzUEsBAi0AFAAGAAgAAAAhAGxOrTo6AgAAdwQAAA4AAAAAAAAAAAAA&#10;AAAALgIAAGRycy9lMm9Eb2MueG1sUEsBAi0AFAAGAAgAAAAhAFDrEc7aAAAABwEAAA8AAAAAAAAA&#10;AAAAAAAAlAQAAGRycy9kb3ducmV2LnhtbFBLBQYAAAAABAAEAPMAAACbBQAAAAA=&#10;" o:spid="_x0000_s1136" stroked="f" style="position:absolute;margin-left:95.75pt;margin-top:4.3pt;width:283.5pt;height:.05pt;z-index:2517775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7D8353F3">
                <v:textbox inset="0,0,0,0" style="mso-fit-shape-to-text:t">
                  <w:txbxContent>
                    <w:p w:rsidP="00AA32B3" w:rsidR="00654215" w:rsidRDefault="00654215">
                      <w:pPr>
                        <w:pStyle w:val="Caption"/>
                        <w:rPr>
                          <w:noProof/>
                          <w:color w:themeColor="background1" w:val="FFFFFF"/>
                          <w:sz w:val="28"/>
                          <w:szCs w:val="28"/>
                        </w:rPr>
                      </w:pPr>
                      <w:r w:rsidRPr="00704295">
                        <w:rPr>
                          <w:noProof/>
                          <w:color w:themeColor="background1" w:val="FFFFFF"/>
                          <w:sz w:val="28"/>
                          <w:szCs w:val="28"/>
                        </w:rPr>
                        <w:t>Teachers need a range of assessment approaches to assess the different types of</w:t>
                      </w:r>
                      <w:r>
                        <w:rPr>
                          <w:noProof/>
                          <w:color w:themeColor="background1" w:val="FFFFFF"/>
                          <w:sz w:val="28"/>
                          <w:szCs w:val="28"/>
                        </w:rPr>
                        <w:t xml:space="preserve"> </w:t>
                      </w:r>
                      <w:r w:rsidRPr="00704295">
                        <w:rPr>
                          <w:noProof/>
                          <w:color w:themeColor="background1" w:val="FFFFFF"/>
                          <w:sz w:val="28"/>
                          <w:szCs w:val="28"/>
                        </w:rPr>
                        <w:t>achievement across the curriculum. This range allows learners to demonstrate what they</w:t>
                      </w:r>
                      <w:r>
                        <w:rPr>
                          <w:noProof/>
                          <w:color w:themeColor="background1" w:val="FFFFFF"/>
                          <w:sz w:val="28"/>
                          <w:szCs w:val="28"/>
                        </w:rPr>
                        <w:t xml:space="preserve"> know, understand and can do.</w:t>
                      </w:r>
                    </w:p>
                    <w:p w:rsidP="00AA32B3" w:rsidR="00654215" w:rsidRDefault="00654215">
                      <w:pPr>
                        <w:pStyle w:val="Caption"/>
                        <w:rPr>
                          <w:noProof/>
                          <w:color w:themeColor="background1" w:val="FFFFFF"/>
                          <w:sz w:val="28"/>
                          <w:szCs w:val="28"/>
                        </w:rPr>
                      </w:pPr>
                      <w:r w:rsidRPr="00704295">
                        <w:rPr>
                          <w:noProof/>
                          <w:color w:themeColor="background1" w:val="FFFFFF"/>
                          <w:sz w:val="28"/>
                          <w:szCs w:val="28"/>
                        </w:rPr>
                        <w:t>The range and variety of assessment approaches should</w:t>
                      </w:r>
                      <w:r>
                        <w:rPr>
                          <w:noProof/>
                          <w:color w:themeColor="background1" w:val="FFFFFF"/>
                          <w:sz w:val="28"/>
                          <w:szCs w:val="28"/>
                        </w:rPr>
                        <w:t xml:space="preserve"> </w:t>
                      </w:r>
                      <w:r w:rsidRPr="00704295">
                        <w:rPr>
                          <w:noProof/>
                          <w:color w:themeColor="background1" w:val="FFFFFF"/>
                          <w:sz w:val="28"/>
                          <w:szCs w:val="28"/>
                        </w:rPr>
                        <w:t>take account of the relevance of contexts to learners’ prior experiences, interests and</w:t>
                      </w:r>
                      <w:r>
                        <w:rPr>
                          <w:noProof/>
                          <w:color w:themeColor="background1" w:val="FFFFFF"/>
                          <w:sz w:val="28"/>
                          <w:szCs w:val="28"/>
                        </w:rPr>
                        <w:t xml:space="preserve"> </w:t>
                      </w:r>
                      <w:r w:rsidRPr="00704295">
                        <w:rPr>
                          <w:noProof/>
                          <w:color w:themeColor="background1" w:val="FFFFFF"/>
                          <w:sz w:val="28"/>
                          <w:szCs w:val="28"/>
                        </w:rPr>
                        <w:t xml:space="preserve">aspirations and should link </w:t>
                      </w:r>
                      <w:r>
                        <w:rPr>
                          <w:noProof/>
                          <w:color w:themeColor="background1" w:val="FFFFFF"/>
                          <w:sz w:val="28"/>
                          <w:szCs w:val="28"/>
                        </w:rPr>
                        <w:t>across learning where possible.</w:t>
                      </w:r>
                    </w:p>
                    <w:p w:rsidP="00AA32B3" w:rsidR="00654215" w:rsidRDefault="00654215" w:rsidRPr="00F57411">
                      <w:pPr>
                        <w:pStyle w:val="Caption"/>
                        <w:rPr>
                          <w:noProof/>
                          <w:color w:themeColor="background1" w:val="FFFFFF"/>
                          <w:sz w:val="28"/>
                          <w:szCs w:val="28"/>
                        </w:rPr>
                      </w:pPr>
                      <w:r w:rsidRPr="00704295">
                        <w:rPr>
                          <w:noProof/>
                          <w:color w:themeColor="background1" w:val="FFFFFF"/>
                          <w:sz w:val="28"/>
                          <w:szCs w:val="28"/>
                        </w:rPr>
                        <w:t>Teachers need to consider</w:t>
                      </w:r>
                      <w:r>
                        <w:rPr>
                          <w:noProof/>
                          <w:color w:themeColor="background1" w:val="FFFFFF"/>
                          <w:sz w:val="28"/>
                          <w:szCs w:val="28"/>
                        </w:rPr>
                        <w:t xml:space="preserve"> </w:t>
                      </w:r>
                      <w:r w:rsidRPr="00704295">
                        <w:rPr>
                          <w:noProof/>
                          <w:color w:themeColor="background1" w:val="FFFFFF"/>
                          <w:sz w:val="28"/>
                          <w:szCs w:val="28"/>
                        </w:rPr>
                        <w:t>learning in terms of breadth, challenge and application.</w:t>
                      </w:r>
                    </w:p>
                  </w:txbxContent>
                </v:textbox>
                <w10:wrap anchorx="margin"/>
              </v:shape>
            </w:pict>
          </mc:Fallback>
        </mc:AlternateContent>
      </w:r>
    </w:p>
    <w:p w:rsidP="00AA32B3" w:rsidR="00AA32B3" w:rsidRDefault="00AA32B3" w:rsidRPr="00E0395B">
      <w:pPr>
        <w:rPr>
          <w:sz w:val="32"/>
          <w:szCs w:val="32"/>
        </w:rPr>
      </w:pPr>
    </w:p>
    <w:p w:rsidP="00AA32B3" w:rsidR="00AA32B3" w:rsidRDefault="00AA32B3">
      <w:pPr>
        <w:rPr>
          <w:b/>
          <w:sz w:val="32"/>
          <w:szCs w:val="32"/>
        </w:rPr>
      </w:pPr>
    </w:p>
    <w:p w:rsidP="00AA32B3" w:rsidR="00AA32B3" w:rsidRDefault="00AA32B3">
      <w:pPr>
        <w:rPr>
          <w:b/>
          <w:sz w:val="32"/>
          <w:szCs w:val="32"/>
        </w:rPr>
      </w:pPr>
    </w:p>
    <w:p w:rsidP="00AA32B3" w:rsidR="00AA32B3" w:rsidRDefault="00AA32B3">
      <w:pPr>
        <w:rPr>
          <w:b/>
          <w:sz w:val="32"/>
          <w:szCs w:val="32"/>
        </w:rPr>
      </w:pPr>
    </w:p>
    <w:p w:rsidP="00AA32B3" w:rsidR="00AA32B3" w:rsidRDefault="00AA32B3">
      <w:pPr>
        <w:rPr>
          <w:b/>
          <w:sz w:val="32"/>
          <w:szCs w:val="32"/>
        </w:rPr>
      </w:pPr>
    </w:p>
    <w:p w:rsidP="00AA32B3" w:rsidR="00AA32B3" w:rsidRDefault="00AA32B3"/>
    <w:p w:rsidP="00AA32B3" w:rsidR="00AA32B3" w:rsidRDefault="00AA32B3"/>
    <w:p w:rsidP="00AA32B3" w:rsidR="00AA32B3" w:rsidRDefault="00AA32B3"/>
    <w:p w:rsidP="00AA32B3" w:rsidR="00AA32B3" w:rsidRDefault="0053038B">
      <w:r>
        <w:rPr>
          <w:noProof/>
        </w:rPr>
        <mc:AlternateContent>
          <mc:Choice Requires="wps">
            <w:drawing>
              <wp:anchor allowOverlap="1" behindDoc="0" distB="0" distL="114300" distR="114300" distT="0" layoutInCell="1" locked="0" relativeHeight="251800576" simplePos="0" wp14:anchorId="4FE81F2E" wp14:editId="17010B71">
                <wp:simplePos x="0" y="0"/>
                <wp:positionH relativeFrom="margin">
                  <wp:posOffset>-620774</wp:posOffset>
                </wp:positionH>
                <wp:positionV relativeFrom="paragraph">
                  <wp:posOffset>222136</wp:posOffset>
                </wp:positionV>
                <wp:extent cx="1085850" cy="523875"/>
                <wp:effectExtent b="28575" l="0" r="19050" t="0"/>
                <wp:wrapNone/>
                <wp:docPr id="93" name="Rounded Rectangle 93"/>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nalgIAADUFAAAOAAAAZHJzL2Uyb0RvYy54bWysVEtv2zAMvg/YfxB0X/1os6RBnSJIkWFA&#10;0RZth54ZWbYF6DVJidP9+lGyk6bdTsMuMmlSfHwfqavrvZJkx50XRle0OMsp4ZqZWui2oj+e119m&#10;lPgAugZpNK/oK/f0evH501Vv57w0nZE1dwSDaD/vbUW7EOw8yzzruAJ/ZizXaGyMUxBQdW1WO+gx&#10;upJZmedfs9642jrDuPf492Yw0kWK3zSchfum8TwQWVGsLaTTpXMTz2xxBfPWge0EG8uAf6hCgdCY&#10;9BjqBgKQrRN/hFKCOeNNE86YUZlpGsF46gG7KfIP3Tx1YHnqBcHx9giT/39h2d3uwRFRV/TynBIN&#10;Cjl6NFtd85o8InqgW8kJ2hCo3vo5+j/ZBzdqHsXY9b5xKn6xH7JP4L4eweX7QBj+LPLZZDZBDhja&#10;JuX5bDqJQbO329b58I0bRaJQURfLiDUkYGF368Pgf/CLGb2Rol4LKZPi2s1KOrIDZHu9XuV5IhhT&#10;vHOTmvRYTzlFM2GAU9dICCgqizh43VICssVxZsGl3O9u+9Mkl2U5na0Hpw5qPqSeYOJj5sE9Nfou&#10;TuziBnw3XEmmYRqVCLgSUqiKzmKgQySpY488DfWIRWRk4CBKYb/ZJyqLojjwtTH1KxLszDD53rK1&#10;wMS34MMDOBx1hADXN9zj0UiDuJhRoqQz7tff/kd/nEC0UtLj6iBmP7fgOCXyu8bZvCwuLuKuJeVi&#10;Mi1RcaeWzalFb9XKIF8FPhSWJTH6B3kQG2fUC275MmZFE2iGuQd2RmUVhpXGd4Lx5TK54X5ZCLf6&#10;ybIYPGIXIX/ev4Cz44gFHM47c1gzmH8YssE33tRmuQ2mEWkCI9YDrshqVHA3E7/jOxKX/1RPXm+v&#10;3eI3AAAA//8DAFBLAwQUAAYACAAAACEA0liU6d4AAAAJAQAADwAAAGRycy9kb3ducmV2LnhtbEyP&#10;y07DMBBF90j8gzVI7Fq7L0JDnAqhskSCEiGWbjwkEfE4st0m/XuGFSxHc3TvucVucr04Y4idJw2L&#10;uQKBVHvbUaOhen+e3YOIyZA1vSfUcMEIu/L6qjC59SO94fmQGsEhFHOjoU1pyKWMdYvOxLkfkPj3&#10;5YMzic/QSBvMyOGul0ul7qQzHXFDawZ8arH+Ppychuazel1/jJfMbV8qqfZhb9NaaX17Mz0+gEg4&#10;pT8YfvVZHUp2OvoT2Sh6DbNtxupJw2rDmxjIVksQRwYX2QZkWcj/C8ofAAAA//8DAFBLAQItABQA&#10;BgAIAAAAIQC2gziS/gAAAOEBAAATAAAAAAAAAAAAAAAAAAAAAABbQ29udGVudF9UeXBlc10ueG1s&#10;UEsBAi0AFAAGAAgAAAAhADj9If/WAAAAlAEAAAsAAAAAAAAAAAAAAAAALwEAAF9yZWxzLy5yZWxz&#10;UEsBAi0AFAAGAAgAAAAhAGgLOdqWAgAANQUAAA4AAAAAAAAAAAAAAAAALgIAAGRycy9lMm9Eb2Mu&#10;eG1sUEsBAi0AFAAGAAgAAAAhANJYlOneAAAACQEAAA8AAAAAAAAAAAAAAAAA8AQAAGRycy9kb3du&#10;cmV2LnhtbFBLBQYAAAAABAAEAPMAAAD7BQAAAAA=&#10;" o:spid="_x0000_s1137" strokecolor="#6a1a68" strokeweight="1pt" style="position:absolute;margin-left:-48.9pt;margin-top:17.5pt;width:85.5pt;height:41.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FE81F2E">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AA32B3" w:rsidR="00AA32B3" w:rsidRDefault="00AA32B3"/>
    <w:p w:rsidP="00AA32B3" w:rsidR="00AA32B3" w:rsidRDefault="0053038B">
      <w:r>
        <w:rPr>
          <w:noProof/>
        </w:rPr>
        <mc:AlternateContent>
          <mc:Choice Requires="wps">
            <w:drawing>
              <wp:anchor allowOverlap="1" behindDoc="0" distB="0" distL="114300" distR="114300" distT="0" layoutInCell="1" locked="0" relativeHeight="251805696" simplePos="0" wp14:anchorId="0892602E" wp14:editId="728083F3">
                <wp:simplePos x="0" y="0"/>
                <wp:positionH relativeFrom="margin">
                  <wp:posOffset>5267325</wp:posOffset>
                </wp:positionH>
                <wp:positionV relativeFrom="paragraph">
                  <wp:posOffset>13335</wp:posOffset>
                </wp:positionV>
                <wp:extent cx="1085850" cy="523875"/>
                <wp:effectExtent b="28575" l="0" r="19050" t="0"/>
                <wp:wrapNone/>
                <wp:docPr id="98" name="Rounded Rectangle 98"/>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9lQIAADUFAAAOAAAAZHJzL2Uyb0RvYy54bWysVEtv2zAMvg/YfxB0Xx17zZIGdYogRYYB&#10;RVv0gZ4ZWbYF6DVJid39+lGyk6bdTsMuMmlSfHwfqcurXkmy584Lo0uan00o4ZqZSuimpM9Pmy9z&#10;SnwAXYE0mpf0lXt6tfz86bKzC16Y1siKO4JBtF90tqRtCHaRZZ61XIE/M5ZrNNbGKQiouiarHHQY&#10;XcmsmEy+ZZ1xlXWGce/x7/VgpMsUv645C3d17XkgsqRYW0inS+c2ntnyEhaNA9sKNpYB/1CFAqEx&#10;6THUNQQgOyf+CKUEc8abOpwxozJT14Lx1AN2k08+dPPYguWpFwTH2yNM/v+FZbf7e0dEVdILZEqD&#10;Qo4ezE5XvCIPiB7oRnKCNgSqs36B/o/23o2aRzF23ddOxS/2Q/oE7usRXN4HwvBnPplP51PkgKFt&#10;Wnydz6YxaPZ22zofvnOjSBRK6mIZsYYELOxvfBj8D34xozdSVBshZVJcs11LR/aAbG8268kkEYwp&#10;3rlJTTqsp5ihmTDAqaslBBSVRRy8bigB2eA4s+BS7ne3/WmSi6KYzTeDUwsVH1JPMfEx8+CeGn0X&#10;J3ZxDb4driTTMI1KBFwJKVRJ5zHQIZLUsUeehnrEIjIycBCl0G/7RGWeFwe+tqZ6RYKdGSbfW7YR&#10;mPgGfLgHh6OOEOD6hjs8amkQFzNKlLTG/frb/+iPE4hWSjpcHcTs5w4cp0T+0DibF/n5edy1pJxP&#10;ZwUq7tSyPbXonVob5CvHh8KyJEb/IA9i7Yx6wS1fxaxoAs0w98DOqKzDsNL4TjC+WiU33C8L4UY/&#10;WhaDR+wi5E/9Czg7jljA4bw1hzWDxYchG3zjTW1Wu2BqkSYwYj3giqxGBXcz8Tu+I3H5T/Xk9fba&#10;LX8DAAD//wMAUEsDBBQABgAIAAAAIQBuVF393AAAAAkBAAAPAAAAZHJzL2Rvd25yZXYueG1sTI/B&#10;TsMwDIbvSLxDZCRuLFlVxlaaTgiNIxKMCnHMGtNWNE6VZGv39ngnONrfr9+fy+3sBnHCEHtPGpYL&#10;BQKp8banVkP98XK3BhGTIWsGT6jhjBG21fVVaQrrJ3rH0z61gksoFkZDl9JYSBmbDp2JCz8iMfv2&#10;wZnEY2ilDWbicjfITKmVdKYnvtCZEZ87bH72R6eh/arf8s/p/OA2r7VUu7CzKVda397MT48gEs7p&#10;LwwXfVaHip0O/kg2ikHDOtvcc1RDtgRx4UopXhyY5CuQVSn/f1D9AgAA//8DAFBLAQItABQABgAI&#10;AAAAIQC2gziS/gAAAOEBAAATAAAAAAAAAAAAAAAAAAAAAABbQ29udGVudF9UeXBlc10ueG1sUEsB&#10;Ai0AFAAGAAgAAAAhADj9If/WAAAAlAEAAAsAAAAAAAAAAAAAAAAALwEAAF9yZWxzLy5yZWxzUEsB&#10;Ai0AFAAGAAgAAAAhAJIT932VAgAANQUAAA4AAAAAAAAAAAAAAAAALgIAAGRycy9lMm9Eb2MueG1s&#10;UEsBAi0AFAAGAAgAAAAhAG5UXf3cAAAACQEAAA8AAAAAAAAAAAAAAAAA7wQAAGRycy9kb3ducmV2&#10;LnhtbFBLBQYAAAAABAAEAPMAAAD4BQAAAAA=&#10;" o:spid="_x0000_s1138" strokecolor="#6a1a68" strokeweight="1pt" style="position:absolute;margin-left:414.75pt;margin-top:1.05pt;width:85.5pt;height:41.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892602E">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AA32B3"/>
    <w:p w:rsidP="00AA32B3" w:rsidR="00AA32B3" w:rsidRDefault="00AA32B3"/>
    <w:p w:rsidP="00AA32B3" w:rsidR="00AA32B3" w:rsidRDefault="00AA32B3"/>
    <w:p w:rsidP="00AA32B3" w:rsidR="00AA32B3" w:rsidRDefault="00AA32B3"/>
    <w:p w:rsidP="00AA32B3" w:rsidR="00AA32B3" w:rsidRDefault="0053038B">
      <w:r>
        <w:rPr>
          <w:noProof/>
        </w:rPr>
        <mc:AlternateContent>
          <mc:Choice Requires="wps">
            <w:drawing>
              <wp:anchor allowOverlap="1" behindDoc="0" distB="0" distL="114300" distR="114300" distT="0" layoutInCell="1" locked="0" relativeHeight="251773952" simplePos="0" wp14:anchorId="41F223F6" wp14:editId="015A6D16">
                <wp:simplePos x="0" y="0"/>
                <wp:positionH relativeFrom="page">
                  <wp:posOffset>342900</wp:posOffset>
                </wp:positionH>
                <wp:positionV relativeFrom="paragraph">
                  <wp:posOffset>227965</wp:posOffset>
                </wp:positionV>
                <wp:extent cx="3381375" cy="4076700"/>
                <wp:effectExtent b="19050" l="19050" r="28575" t="571500"/>
                <wp:wrapNone/>
                <wp:docPr id="63" name="Rounded Rectangular Callout 63"/>
                <wp:cNvGraphicFramePr/>
                <a:graphic xmlns:a="http://schemas.openxmlformats.org/drawingml/2006/main">
                  <a:graphicData uri="http://schemas.microsoft.com/office/word/2010/wordprocessingShape">
                    <wps:wsp>
                      <wps:cNvSpPr/>
                      <wps:spPr>
                        <a:xfrm>
                          <a:off x="0" y="0"/>
                          <a:ext cx="3381375" cy="4076700"/>
                        </a:xfrm>
                        <a:prstGeom prst="wedgeRoundRectCallout">
                          <a:avLst>
                            <a:gd fmla="val -34975" name="adj1"/>
                            <a:gd fmla="val -62977" name="adj2"/>
                            <a:gd fmla="val 16667" name="adj3"/>
                          </a:avLst>
                        </a:prstGeom>
                        <a:solidFill>
                          <a:srgbClr val="EAE5EB"/>
                        </a:solidFill>
                        <a:ln algn="ctr" cap="flat" cmpd="sng" w="28575">
                          <a:solidFill>
                            <a:srgbClr val="008000"/>
                          </a:solidFill>
                          <a:prstDash val="solid"/>
                          <a:miter lim="800000"/>
                        </a:ln>
                        <a:effectLst/>
                      </wps:spPr>
                      <wps:txbx>
                        <w:txbxContent>
                          <w:p w:rsidP="00AA32B3" w:rsidR="00654215" w:rsidRDefault="00654215" w:rsidRPr="0026526B">
                            <w:pPr>
                              <w:rPr>
                                <w:rFonts w:ascii="Comic Sans MS" w:hAnsi="Comic Sans MS"/>
                                <w:b/>
                                <w:color w:themeColor="text1" w:val="000000"/>
                              </w:rPr>
                            </w:pPr>
                            <w:r w:rsidRPr="0026526B">
                              <w:rPr>
                                <w:rFonts w:ascii="Comic Sans MS" w:hAnsi="Comic Sans MS"/>
                                <w:b/>
                                <w:color w:themeColor="text1" w:val="000000"/>
                              </w:rPr>
                              <w:t>Assessment across learning</w:t>
                            </w:r>
                          </w:p>
                          <w:p w:rsidP="00AA32B3" w:rsidR="00654215" w:rsidRDefault="00654215" w:rsidRPr="002F420A">
                            <w:pPr>
                              <w:rPr>
                                <w:rFonts w:ascii="Comic Sans MS" w:hAnsi="Comic Sans MS"/>
                                <w:color w:themeColor="text1" w:val="000000"/>
                              </w:rPr>
                            </w:pPr>
                            <w:r w:rsidRPr="002F420A">
                              <w:rPr>
                                <w:rFonts w:ascii="Comic Sans MS" w:hAnsi="Comic Sans MS"/>
                                <w:color w:themeColor="text1" w:val="000000"/>
                              </w:rPr>
                              <w:t>Ensure your planning takes account of</w:t>
                            </w:r>
                          </w:p>
                          <w:p w:rsidP="00C459E8" w:rsidR="00654215" w:rsidRDefault="00654215" w:rsidRPr="00240EBB">
                            <w:pPr>
                              <w:pStyle w:val="ListParagraph"/>
                              <w:numPr>
                                <w:ilvl w:val="0"/>
                                <w:numId w:val="89"/>
                              </w:numPr>
                              <w:ind w:hanging="357" w:left="357"/>
                              <w:rPr>
                                <w:rFonts w:ascii="Comic Sans MS" w:hAnsi="Comic Sans MS"/>
                                <w:i/>
                                <w:color w:themeColor="text1" w:val="000000"/>
                                <w:sz w:val="20"/>
                                <w:szCs w:val="20"/>
                              </w:rPr>
                            </w:pPr>
                            <w:r w:rsidRPr="00240EBB">
                              <w:rPr>
                                <w:rFonts w:ascii="Comic Sans MS" w:hAnsi="Comic Sans MS"/>
                                <w:b/>
                                <w:color w:themeColor="text1" w:val="000000"/>
                                <w:sz w:val="20"/>
                                <w:szCs w:val="20"/>
                              </w:rPr>
                              <w:t>Progression</w:t>
                            </w:r>
                            <w:r>
                              <w:rPr>
                                <w:rFonts w:ascii="Comic Sans MS" w:hAnsi="Comic Sans MS"/>
                                <w:color w:themeColor="text1" w:val="000000"/>
                                <w:sz w:val="20"/>
                                <w:szCs w:val="20"/>
                              </w:rPr>
                              <w:t xml:space="preserve"> across levels</w:t>
                            </w:r>
                          </w:p>
                          <w:p w:rsidP="00C459E8" w:rsidR="00654215" w:rsidRDefault="00654215" w:rsidRPr="00930340">
                            <w:pPr>
                              <w:pStyle w:val="ListParagraph"/>
                              <w:numPr>
                                <w:ilvl w:val="0"/>
                                <w:numId w:val="89"/>
                              </w:numPr>
                              <w:ind w:hanging="357" w:left="357"/>
                              <w:rPr>
                                <w:rFonts w:ascii="Comic Sans MS" w:hAnsi="Comic Sans MS"/>
                                <w:i/>
                                <w:color w:themeColor="text1" w:val="000000"/>
                                <w:sz w:val="20"/>
                                <w:szCs w:val="20"/>
                              </w:rPr>
                            </w:pPr>
                            <w:r w:rsidRPr="00217D8A">
                              <w:rPr>
                                <w:rFonts w:ascii="Comic Sans MS" w:hAnsi="Comic Sans MS"/>
                                <w:b/>
                                <w:color w:themeColor="text1" w:val="000000"/>
                                <w:sz w:val="20"/>
                                <w:szCs w:val="20"/>
                              </w:rPr>
                              <w:t>Breadth</w:t>
                            </w:r>
                            <w:r>
                              <w:rPr>
                                <w:rFonts w:ascii="Comic Sans MS" w:hAnsi="Comic Sans MS"/>
                                <w:color w:themeColor="text1" w:val="000000"/>
                                <w:sz w:val="20"/>
                                <w:szCs w:val="20"/>
                              </w:rPr>
                              <w:br/>
                            </w:r>
                            <w:r w:rsidRPr="00930340">
                              <w:rPr>
                                <w:rFonts w:ascii="Comic Sans MS" w:hAnsi="Comic Sans MS"/>
                                <w:bCs/>
                                <w:sz w:val="20"/>
                                <w:szCs w:val="20"/>
                              </w:rPr>
                              <w:t>the number and range of experiences and outcomes encountered by learners</w:t>
                            </w:r>
                          </w:p>
                          <w:p w:rsidP="00C459E8" w:rsidR="00654215" w:rsidRDefault="00654215">
                            <w:pPr>
                              <w:pStyle w:val="ListParagraph"/>
                              <w:numPr>
                                <w:ilvl w:val="0"/>
                                <w:numId w:val="89"/>
                              </w:numPr>
                              <w:rPr>
                                <w:rFonts w:ascii="Comic Sans MS" w:hAnsi="Comic Sans MS"/>
                                <w:color w:themeColor="text1" w:val="000000"/>
                                <w:sz w:val="20"/>
                                <w:szCs w:val="20"/>
                              </w:rPr>
                            </w:pPr>
                            <w:r w:rsidRPr="00217D8A">
                              <w:rPr>
                                <w:rFonts w:ascii="Comic Sans MS" w:hAnsi="Comic Sans MS"/>
                                <w:b/>
                                <w:color w:themeColor="text1" w:val="000000"/>
                                <w:sz w:val="20"/>
                                <w:szCs w:val="20"/>
                              </w:rPr>
                              <w:t>Challenge</w:t>
                            </w:r>
                            <w:r w:rsidRPr="00217D8A">
                              <w:rPr>
                                <w:rFonts w:ascii="Comic Sans MS" w:hAnsi="Comic Sans MS"/>
                                <w:b/>
                                <w:i/>
                                <w:color w:themeColor="text1" w:val="000000"/>
                                <w:sz w:val="20"/>
                                <w:szCs w:val="20"/>
                              </w:rPr>
                              <w:t xml:space="preserve"> </w:t>
                            </w:r>
                            <w:r>
                              <w:rPr>
                                <w:rFonts w:ascii="Comic Sans MS" w:hAnsi="Comic Sans MS"/>
                                <w:i/>
                                <w:color w:themeColor="text1" w:val="000000"/>
                                <w:sz w:val="20"/>
                                <w:szCs w:val="20"/>
                              </w:rPr>
                              <w:br/>
                            </w:r>
                            <w:r w:rsidRPr="00930340">
                              <w:rPr>
                                <w:rFonts w:ascii="Comic Sans MS" w:hAnsi="Comic Sans MS"/>
                                <w:i/>
                                <w:color w:themeColor="text1" w:val="000000"/>
                                <w:sz w:val="20"/>
                                <w:szCs w:val="20"/>
                              </w:rPr>
                              <w:t xml:space="preserve"> </w:t>
                            </w:r>
                            <w:r w:rsidRPr="00930340">
                              <w:rPr>
                                <w:rFonts w:ascii="Comic Sans MS" w:hAnsi="Comic Sans MS"/>
                                <w:color w:themeColor="text1" w:val="000000"/>
                                <w:sz w:val="20"/>
                                <w:szCs w:val="20"/>
                              </w:rPr>
                              <w:t xml:space="preserve">the attributes, capabilities and skills (including higher order thinking skills) which are embedded in </w:t>
                            </w:r>
                            <w:r w:rsidRPr="00217D8A">
                              <w:rPr>
                                <w:rFonts w:ascii="Comic Sans MS" w:hAnsi="Comic Sans MS"/>
                                <w:color w:themeColor="text1" w:val="000000"/>
                                <w:sz w:val="20"/>
                                <w:szCs w:val="20"/>
                              </w:rPr>
                              <w:t>learning and may be planned through personalisation and choice</w:t>
                            </w:r>
                          </w:p>
                          <w:p w:rsidP="00C459E8" w:rsidR="00654215" w:rsidRDefault="00654215" w:rsidRPr="00217D8A">
                            <w:pPr>
                              <w:pStyle w:val="ListParagraph"/>
                              <w:numPr>
                                <w:ilvl w:val="0"/>
                                <w:numId w:val="89"/>
                              </w:numPr>
                              <w:rPr>
                                <w:rFonts w:ascii="Comic Sans MS" w:hAnsi="Comic Sans MS"/>
                                <w:color w:themeColor="text1" w:val="000000"/>
                                <w:sz w:val="20"/>
                                <w:szCs w:val="20"/>
                              </w:rPr>
                            </w:pPr>
                            <w:r w:rsidRPr="00217D8A">
                              <w:rPr>
                                <w:rFonts w:ascii="Comic Sans MS" w:hAnsi="Comic Sans MS"/>
                                <w:b/>
                                <w:color w:themeColor="text1" w:val="000000"/>
                                <w:sz w:val="20"/>
                                <w:szCs w:val="20"/>
                              </w:rPr>
                              <w:t>Application</w:t>
                            </w:r>
                            <w:r>
                              <w:rPr>
                                <w:rFonts w:ascii="Comic Sans MS" w:hAnsi="Comic Sans MS"/>
                                <w:color w:themeColor="text1" w:val="000000"/>
                                <w:sz w:val="20"/>
                                <w:szCs w:val="20"/>
                              </w:rPr>
                              <w:t xml:space="preserve"> </w:t>
                            </w:r>
                            <w:r w:rsidRPr="00217D8A">
                              <w:rPr>
                                <w:rFonts w:ascii="Comic Sans MS" w:hAnsi="Comic Sans MS"/>
                                <w:color w:themeColor="text1" w:val="000000"/>
                                <w:sz w:val="20"/>
                                <w:szCs w:val="20"/>
                              </w:rPr>
                              <w:t xml:space="preserve"> </w:t>
                            </w:r>
                            <w:r>
                              <w:rPr>
                                <w:rFonts w:ascii="Comic Sans MS" w:hAnsi="Comic Sans MS"/>
                                <w:color w:themeColor="text1" w:val="000000"/>
                                <w:sz w:val="20"/>
                                <w:szCs w:val="20"/>
                              </w:rPr>
                              <w:br/>
                            </w:r>
                            <w:r w:rsidRPr="00217D8A">
                              <w:rPr>
                                <w:rFonts w:ascii="Comic Sans MS" w:hAnsi="Comic Sans MS"/>
                                <w:color w:themeColor="text1" w:val="000000"/>
                                <w:sz w:val="20"/>
                                <w:szCs w:val="20"/>
                              </w:rPr>
                              <w:t>application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themeColor="text1" w:val="000000"/>
                                <w:sz w:val="20"/>
                                <w:szCs w:val="20"/>
                              </w:rPr>
                              <w:t>e way they apply their learning</w:t>
                            </w:r>
                          </w:p>
                          <w:p w:rsidP="00AA32B3" w:rsidR="00654215" w:rsidRDefault="00654215" w:rsidRPr="00C86CF1">
                            <w:pPr>
                              <w:rPr>
                                <w:rFonts w:ascii="Comic Sans MS" w:hAnsi="Comic Sans MS"/>
                                <w:b/>
                                <w:color w:themeColor="text1" w:val="000000"/>
                              </w:rPr>
                            </w:pP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3245,-2803" fillcolor="#eae5eb" id="Rounded Rectangular Callout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xEwQIAAKIFAAAOAAAAZHJzL2Uyb0RvYy54bWysVMlu2zAQvRfoPxC8J5K8x4gcuE5SFAiS&#10;IEmR85iiloJbSdpy+vUdUoqXpqeiF4rUbG/eLJdXOynIllvXaJXT7DylhCumi0ZVOf3+cns2o8R5&#10;UAUIrXhO37ijV4vPny5bM+cDXWtRcEvQiXLz1uS09t7Mk8Sxmktw59pwhcJSWwken7ZKCgstepci&#10;GaTpJGm1LYzVjDuHf687IV1E/2XJmX8oS8c9ETlFbD6eNp7rcCaLS5hXFkzdsB4G/AMKCY3CoHtX&#10;1+CBbGzzwZVsmNVOl/6caZnosmwYjzlgNln6RzbPNRgec0FynNnT5P6fW3a/fbSkKXI6GVKiQGKN&#10;nvRGFbwgT8geqGojwJIVCKE3nqAWUtYaN0fLZ/No+5fDa8h/V1oZvpgZ2UWa3/Y0850nDH8Oh7Ns&#10;OB1TwlA2SqeTaRoLkRzMjXX+K9eShEtOW15UPMIKmHoskW/Y3jkfiS969FD8yCgppcA6bkGQs+Ho&#10;AoN1hT5SGpwoTQYX0+lHJeTk4CmbTCZRB4H2cfH2DjWAcFo0xW0jRHzYar0SliCInN4sb8Y3X0IA&#10;NDlRE4q0OR3MxpERwBkoBXgkRxqsilMVJSAqHC7mbUz5xNodB0nTWbqn8kQtgLwGV3dgoqhLVjYe&#10;5080MqfBdm8tVEiBxwlChgPuUPSuzOHmd+td7Jss27fEWhdv2E1Wd2PmDLttMPAdOP8IFuuBE4i7&#10;wj/gUQqNaev+Rkmt7a+//Q/62O4opaTFOUVKfm7AckrEN4WDcJGNRmGw42M0ng7wYY8l62OJ2siV&#10;xnJghyC6eA36XrxfS6vlK66UZYiKIlAMY3fk94+V7/YHLiXGl8uohsNswN+pZ8OC88BdoPxl9wrW&#10;9E3ssf/v9ftM9y3UNcRBN1gqvdx4XTZ71jte+xLgIohN1C+tsGmO31HrsFoXvwEAAP//AwBQSwME&#10;FAAGAAgAAAAhAFXYEDjfAAAACQEAAA8AAABkcnMvZG93bnJldi54bWxMj81OwzAQhO9IvIO1SNyo&#10;w0/SJmRTVQgkxCVq4dCjG7tJwF5btpuGt8ec4Dia0cw39Xo2mk3Kh9ESwu0iA6aos3KkHuHj/eVm&#10;BSxEQVJoSwrhWwVYN5cXtaikPdNWTbvYs1RCoRIIQ4yu4jx0gzIiLKxTlLyj9UbEJH3PpRfnVG40&#10;v8uyghsxUloYhFNPg+q+dieDoPdy4s5vtq39JFfy1/a5fGsRr6/mzSOwqOb4F4Zf/IQOTWI62BPJ&#10;wDRC/pCuRIT7vASW/HxV5MAOCMVyWQJvav7/QfMDAAD//wMAUEsBAi0AFAAGAAgAAAAhALaDOJL+&#10;AAAA4QEAABMAAAAAAAAAAAAAAAAAAAAAAFtDb250ZW50X1R5cGVzXS54bWxQSwECLQAUAAYACAAA&#10;ACEAOP0h/9YAAACUAQAACwAAAAAAAAAAAAAAAAAvAQAAX3JlbHMvLnJlbHNQSwECLQAUAAYACAAA&#10;ACEAoUdMRMECAACiBQAADgAAAAAAAAAAAAAAAAAuAgAAZHJzL2Uyb0RvYy54bWxQSwECLQAUAAYA&#10;CAAAACEAVdgQON8AAAAJAQAADwAAAAAAAAAAAAAAAAAbBQAAZHJzL2Rvd25yZXYueG1sUEsFBgAA&#10;AAAEAAQA8wAAACcGAAAAAA==&#10;" o:spid="_x0000_s1139" strokecolor="green" strokeweight="2.25pt" style="position:absolute;margin-left:27pt;margin-top:17.95pt;width:266.25pt;height:32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41F223F6">
                <v:textbox>
                  <w:txbxContent>
                    <w:p w:rsidP="00AA32B3" w:rsidR="00654215" w:rsidRDefault="00654215" w:rsidRPr="0026526B">
                      <w:pPr>
                        <w:rPr>
                          <w:rFonts w:ascii="Comic Sans MS" w:hAnsi="Comic Sans MS"/>
                          <w:b/>
                          <w:color w:themeColor="text1" w:val="000000"/>
                        </w:rPr>
                      </w:pPr>
                      <w:r w:rsidRPr="0026526B">
                        <w:rPr>
                          <w:rFonts w:ascii="Comic Sans MS" w:hAnsi="Comic Sans MS"/>
                          <w:b/>
                          <w:color w:themeColor="text1" w:val="000000"/>
                        </w:rPr>
                        <w:t>Assessment across learning</w:t>
                      </w:r>
                    </w:p>
                    <w:p w:rsidP="00AA32B3" w:rsidR="00654215" w:rsidRDefault="00654215" w:rsidRPr="002F420A">
                      <w:pPr>
                        <w:rPr>
                          <w:rFonts w:ascii="Comic Sans MS" w:hAnsi="Comic Sans MS"/>
                          <w:color w:themeColor="text1" w:val="000000"/>
                        </w:rPr>
                      </w:pPr>
                      <w:r w:rsidRPr="002F420A">
                        <w:rPr>
                          <w:rFonts w:ascii="Comic Sans MS" w:hAnsi="Comic Sans MS"/>
                          <w:color w:themeColor="text1" w:val="000000"/>
                        </w:rPr>
                        <w:t>Ensure your planning takes account of</w:t>
                      </w:r>
                    </w:p>
                    <w:p w:rsidP="00C459E8" w:rsidR="00654215" w:rsidRDefault="00654215" w:rsidRPr="00240EBB">
                      <w:pPr>
                        <w:pStyle w:val="ListParagraph"/>
                        <w:numPr>
                          <w:ilvl w:val="0"/>
                          <w:numId w:val="89"/>
                        </w:numPr>
                        <w:ind w:hanging="357" w:left="357"/>
                        <w:rPr>
                          <w:rFonts w:ascii="Comic Sans MS" w:hAnsi="Comic Sans MS"/>
                          <w:i/>
                          <w:color w:themeColor="text1" w:val="000000"/>
                          <w:sz w:val="20"/>
                          <w:szCs w:val="20"/>
                        </w:rPr>
                      </w:pPr>
                      <w:r w:rsidRPr="00240EBB">
                        <w:rPr>
                          <w:rFonts w:ascii="Comic Sans MS" w:hAnsi="Comic Sans MS"/>
                          <w:b/>
                          <w:color w:themeColor="text1" w:val="000000"/>
                          <w:sz w:val="20"/>
                          <w:szCs w:val="20"/>
                        </w:rPr>
                        <w:t>Progression</w:t>
                      </w:r>
                      <w:r>
                        <w:rPr>
                          <w:rFonts w:ascii="Comic Sans MS" w:hAnsi="Comic Sans MS"/>
                          <w:color w:themeColor="text1" w:val="000000"/>
                          <w:sz w:val="20"/>
                          <w:szCs w:val="20"/>
                        </w:rPr>
                        <w:t xml:space="preserve"> across levels</w:t>
                      </w:r>
                    </w:p>
                    <w:p w:rsidP="00C459E8" w:rsidR="00654215" w:rsidRDefault="00654215" w:rsidRPr="00930340">
                      <w:pPr>
                        <w:pStyle w:val="ListParagraph"/>
                        <w:numPr>
                          <w:ilvl w:val="0"/>
                          <w:numId w:val="89"/>
                        </w:numPr>
                        <w:ind w:hanging="357" w:left="357"/>
                        <w:rPr>
                          <w:rFonts w:ascii="Comic Sans MS" w:hAnsi="Comic Sans MS"/>
                          <w:i/>
                          <w:color w:themeColor="text1" w:val="000000"/>
                          <w:sz w:val="20"/>
                          <w:szCs w:val="20"/>
                        </w:rPr>
                      </w:pPr>
                      <w:r w:rsidRPr="00217D8A">
                        <w:rPr>
                          <w:rFonts w:ascii="Comic Sans MS" w:hAnsi="Comic Sans MS"/>
                          <w:b/>
                          <w:color w:themeColor="text1" w:val="000000"/>
                          <w:sz w:val="20"/>
                          <w:szCs w:val="20"/>
                        </w:rPr>
                        <w:t>Breadth</w:t>
                      </w:r>
                      <w:r>
                        <w:rPr>
                          <w:rFonts w:ascii="Comic Sans MS" w:hAnsi="Comic Sans MS"/>
                          <w:color w:themeColor="text1" w:val="000000"/>
                          <w:sz w:val="20"/>
                          <w:szCs w:val="20"/>
                        </w:rPr>
                        <w:br/>
                      </w:r>
                      <w:r w:rsidRPr="00930340">
                        <w:rPr>
                          <w:rFonts w:ascii="Comic Sans MS" w:hAnsi="Comic Sans MS"/>
                          <w:bCs/>
                          <w:sz w:val="20"/>
                          <w:szCs w:val="20"/>
                        </w:rPr>
                        <w:t>the number and range of experiences and outcomes encountered by learners</w:t>
                      </w:r>
                    </w:p>
                    <w:p w:rsidP="00C459E8" w:rsidR="00654215" w:rsidRDefault="00654215">
                      <w:pPr>
                        <w:pStyle w:val="ListParagraph"/>
                        <w:numPr>
                          <w:ilvl w:val="0"/>
                          <w:numId w:val="89"/>
                        </w:numPr>
                        <w:rPr>
                          <w:rFonts w:ascii="Comic Sans MS" w:hAnsi="Comic Sans MS"/>
                          <w:color w:themeColor="text1" w:val="000000"/>
                          <w:sz w:val="20"/>
                          <w:szCs w:val="20"/>
                        </w:rPr>
                      </w:pPr>
                      <w:r w:rsidRPr="00217D8A">
                        <w:rPr>
                          <w:rFonts w:ascii="Comic Sans MS" w:hAnsi="Comic Sans MS"/>
                          <w:b/>
                          <w:color w:themeColor="text1" w:val="000000"/>
                          <w:sz w:val="20"/>
                          <w:szCs w:val="20"/>
                        </w:rPr>
                        <w:t>Challenge</w:t>
                      </w:r>
                      <w:r w:rsidRPr="00217D8A">
                        <w:rPr>
                          <w:rFonts w:ascii="Comic Sans MS" w:hAnsi="Comic Sans MS"/>
                          <w:b/>
                          <w:i/>
                          <w:color w:themeColor="text1" w:val="000000"/>
                          <w:sz w:val="20"/>
                          <w:szCs w:val="20"/>
                        </w:rPr>
                        <w:t xml:space="preserve"> </w:t>
                      </w:r>
                      <w:r>
                        <w:rPr>
                          <w:rFonts w:ascii="Comic Sans MS" w:hAnsi="Comic Sans MS"/>
                          <w:i/>
                          <w:color w:themeColor="text1" w:val="000000"/>
                          <w:sz w:val="20"/>
                          <w:szCs w:val="20"/>
                        </w:rPr>
                        <w:br/>
                      </w:r>
                      <w:r w:rsidRPr="00930340">
                        <w:rPr>
                          <w:rFonts w:ascii="Comic Sans MS" w:hAnsi="Comic Sans MS"/>
                          <w:i/>
                          <w:color w:themeColor="text1" w:val="000000"/>
                          <w:sz w:val="20"/>
                          <w:szCs w:val="20"/>
                        </w:rPr>
                        <w:t xml:space="preserve"> </w:t>
                      </w:r>
                      <w:r w:rsidRPr="00930340">
                        <w:rPr>
                          <w:rFonts w:ascii="Comic Sans MS" w:hAnsi="Comic Sans MS"/>
                          <w:color w:themeColor="text1" w:val="000000"/>
                          <w:sz w:val="20"/>
                          <w:szCs w:val="20"/>
                        </w:rPr>
                        <w:t xml:space="preserve">the attributes, capabilities and skills (including higher order thinking skills) which are embedded in </w:t>
                      </w:r>
                      <w:r w:rsidRPr="00217D8A">
                        <w:rPr>
                          <w:rFonts w:ascii="Comic Sans MS" w:hAnsi="Comic Sans MS"/>
                          <w:color w:themeColor="text1" w:val="000000"/>
                          <w:sz w:val="20"/>
                          <w:szCs w:val="20"/>
                        </w:rPr>
                        <w:t>learning and may be planned through personalisation and choice</w:t>
                      </w:r>
                    </w:p>
                    <w:p w:rsidP="00C459E8" w:rsidR="00654215" w:rsidRDefault="00654215" w:rsidRPr="00217D8A">
                      <w:pPr>
                        <w:pStyle w:val="ListParagraph"/>
                        <w:numPr>
                          <w:ilvl w:val="0"/>
                          <w:numId w:val="89"/>
                        </w:numPr>
                        <w:rPr>
                          <w:rFonts w:ascii="Comic Sans MS" w:hAnsi="Comic Sans MS"/>
                          <w:color w:themeColor="text1" w:val="000000"/>
                          <w:sz w:val="20"/>
                          <w:szCs w:val="20"/>
                        </w:rPr>
                      </w:pPr>
                      <w:r w:rsidRPr="00217D8A">
                        <w:rPr>
                          <w:rFonts w:ascii="Comic Sans MS" w:hAnsi="Comic Sans MS"/>
                          <w:b/>
                          <w:color w:themeColor="text1" w:val="000000"/>
                          <w:sz w:val="20"/>
                          <w:szCs w:val="20"/>
                        </w:rPr>
                        <w:t>Application</w:t>
                      </w:r>
                      <w:r>
                        <w:rPr>
                          <w:rFonts w:ascii="Comic Sans MS" w:hAnsi="Comic Sans MS"/>
                          <w:color w:themeColor="text1" w:val="000000"/>
                          <w:sz w:val="20"/>
                          <w:szCs w:val="20"/>
                        </w:rPr>
                        <w:t xml:space="preserve"> </w:t>
                      </w:r>
                      <w:r w:rsidRPr="00217D8A">
                        <w:rPr>
                          <w:rFonts w:ascii="Comic Sans MS" w:hAnsi="Comic Sans MS"/>
                          <w:color w:themeColor="text1" w:val="000000"/>
                          <w:sz w:val="20"/>
                          <w:szCs w:val="20"/>
                        </w:rPr>
                        <w:t xml:space="preserve"> </w:t>
                      </w:r>
                      <w:r>
                        <w:rPr>
                          <w:rFonts w:ascii="Comic Sans MS" w:hAnsi="Comic Sans MS"/>
                          <w:color w:themeColor="text1" w:val="000000"/>
                          <w:sz w:val="20"/>
                          <w:szCs w:val="20"/>
                        </w:rPr>
                        <w:br/>
                      </w:r>
                      <w:r w:rsidRPr="00217D8A">
                        <w:rPr>
                          <w:rFonts w:ascii="Comic Sans MS" w:hAnsi="Comic Sans MS"/>
                          <w:color w:themeColor="text1" w:val="000000"/>
                          <w:sz w:val="20"/>
                          <w:szCs w:val="20"/>
                        </w:rPr>
                        <w:t>application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themeColor="text1" w:val="000000"/>
                          <w:sz w:val="20"/>
                          <w:szCs w:val="20"/>
                        </w:rPr>
                        <w:t>e way they apply their learning</w:t>
                      </w:r>
                    </w:p>
                    <w:p w:rsidP="00AA32B3" w:rsidR="00654215" w:rsidRDefault="00654215" w:rsidRPr="00C86CF1">
                      <w:pPr>
                        <w:rPr>
                          <w:rFonts w:ascii="Comic Sans MS" w:hAnsi="Comic Sans MS"/>
                          <w:b/>
                          <w:color w:themeColor="text1" w:val="000000"/>
                        </w:rPr>
                      </w:pP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v:textbox>
                <w10:wrap anchorx="page"/>
              </v:shape>
            </w:pict>
          </mc:Fallback>
        </mc:AlternateContent>
      </w:r>
    </w:p>
    <w:p w:rsidP="00AA32B3" w:rsidR="00AA32B3" w:rsidRDefault="0053038B">
      <w:r w:rsidRPr="002F420A">
        <w:rPr>
          <w:noProof/>
        </w:rPr>
        <mc:AlternateContent>
          <mc:Choice Requires="wps">
            <w:drawing>
              <wp:anchor allowOverlap="1" behindDoc="0" distB="0" distL="114300" distR="114300" distT="0" layoutInCell="1" locked="0" relativeHeight="251776000" simplePos="0" wp14:anchorId="44638E6F" wp14:editId="3A5C140A">
                <wp:simplePos x="0" y="0"/>
                <wp:positionH relativeFrom="page">
                  <wp:posOffset>4110819</wp:posOffset>
                </wp:positionH>
                <wp:positionV relativeFrom="paragraph">
                  <wp:posOffset>238703</wp:posOffset>
                </wp:positionV>
                <wp:extent cx="3211830" cy="3856355"/>
                <wp:effectExtent b="10795" l="19050" r="26670" t="609600"/>
                <wp:wrapNone/>
                <wp:docPr id="62" name="Rounded Rectangular Callout 62"/>
                <wp:cNvGraphicFramePr/>
                <a:graphic xmlns:a="http://schemas.openxmlformats.org/drawingml/2006/main">
                  <a:graphicData uri="http://schemas.microsoft.com/office/word/2010/wordprocessingShape">
                    <wps:wsp>
                      <wps:cNvSpPr/>
                      <wps:spPr>
                        <a:xfrm>
                          <a:off x="0" y="0"/>
                          <a:ext cx="3211830" cy="3856355"/>
                        </a:xfrm>
                        <a:prstGeom prst="wedgeRoundRectCallout">
                          <a:avLst>
                            <a:gd fmla="val 30222" name="adj1"/>
                            <a:gd fmla="val -64777" name="adj2"/>
                            <a:gd fmla="val 16667" name="adj3"/>
                          </a:avLst>
                        </a:prstGeom>
                        <a:solidFill>
                          <a:srgbClr val="EAE5EB"/>
                        </a:solidFill>
                        <a:ln algn="ctr" cap="flat" cmpd="sng" w="28575">
                          <a:solidFill>
                            <a:srgbClr val="008000"/>
                          </a:solidFill>
                          <a:prstDash val="solid"/>
                          <a:miter lim="800000"/>
                        </a:ln>
                        <a:effectLst/>
                      </wps:spPr>
                      <wps:txbx>
                        <w:txbxContent>
                          <w:p w:rsidP="00AA32B3" w:rsidR="00654215" w:rsidRDefault="00654215" w:rsidRPr="00157555">
                            <w:pPr>
                              <w:rPr>
                                <w:rFonts w:ascii="Comic Sans MS" w:hAnsi="Comic Sans MS"/>
                                <w:b/>
                                <w:color w:themeColor="text1" w:val="000000"/>
                              </w:rPr>
                            </w:pPr>
                            <w:r w:rsidRPr="00157555">
                              <w:rPr>
                                <w:rFonts w:ascii="Comic Sans MS" w:hAnsi="Comic Sans MS"/>
                                <w:b/>
                                <w:color w:themeColor="text1" w:val="000000"/>
                              </w:rPr>
                              <w:t>Using Assessment Approaches</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assessment approaches you have used and identify how breadth, challenge and application have been taken into account</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plan for breadth, challenge and application for a group of experiences and outcomes you plan to teach</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when planning, devise LIs and SC that will span across a level(s) in order to allow for progression</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to support differentiation, provide learners with opportunities to express how challenged they feel in their learning and how they think they are progressing</w:t>
                            </w: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7328,-3192" fillcolor="#eae5eb" id="Rounded Rectangular Callout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G6yQIAAKEFAAAOAAAAZHJzL2Uyb0RvYy54bWysVEtv2zAMvg/YfxB0b/3Ic0GdIkvbYUDR&#10;Fm2HnhlZdjzoNUmJ0/36UbKbuNtOwy42KVLUx4+Pi8uDFGTPrWu0Kmh2nlLCFdNlo+qCfnu+OZtT&#10;4jyoEoRWvKCv3NHL5ccPF61Z8FxvtSi5JRhEuUVrCrr13iySxLEtl+DOteEKjZW2Ejyqtk5KCy1G&#10;lyLJ03SatNqWxmrGncPTq85IlzF+VXHm76vKcU9EQRGbj18bv5vwTZYXsKgtmG3DehjwDygkNAof&#10;PYa6Ag9kZ5s/QsmGWe105c+ZlomuqobxmANmk6W/ZfO0BcNjLkiOM0ea3P8Ly+72D5Y0ZUGnOSUK&#10;JNboUe9UyUvyiOyBqncCLFmDEHrnCXohZa1xC7z5ZB5srzkUQ/6Hysrwx8zIIdL8eqSZHzxheDjK&#10;s2w+wmowtI3mk+loMglRk9N1Y53/wrUkQShoy8uaR1gBU48l8g37W+cj8WWPHsrvGSWVFFjHPQgy&#10;SvM8gsbiDHww25PP2XQ8m836Zhg4jYZO2XQ6jT6Is38WpTekAYPToilvGiGiYuvNWliCGAp6vbqe&#10;XH/uk3znJhRpC5rPJ7MJEgI4ApUAj6I0WBSnakpA1DhbzNuY8bvbbvhIms7TNLY04nrnFkBegdt2&#10;YKKpS1Y2HsdPNLKg4e7xtlAhBR4HCAkOxQk176ocJH/YHGLbZNk4hApnG12+YjNZ3U2ZM+ymwYdv&#10;wfkHsFgOLDmuCn+Pn0poTFv3EiVbbX/+7Tz4Y7ejlZIWxxQp+bEDyykRXxXOwadsPA5zHZXxZJaj&#10;YoeWzdCidnKtsRzYIIguisHfizexslq+4EZZhVfRBIrh2x35vbL23frAncT4ahXdcJYN+Fv1ZFgI&#10;HrgLlD8fXsCavoc9tv+dfhvpvoW6rj/5hptKr3ZeV82R9Y7XvgS4B+Kk9DsrLJqhHr1Om3X5CwAA&#10;//8DAFBLAwQUAAYACAAAACEAfhqSU98AAAALAQAADwAAAGRycy9kb3ducmV2LnhtbEyPMU/DMBCF&#10;dyT+g3VIbNRumyZtiFOhSLB1IDDA5sZHEojPUew04d/jTHQ8vU/vfZcdZ9OxCw6utSRhvRLAkCqr&#10;W6olvL89P+yBOa9Iq84SSvhFB8f89iZTqbYTveKl9DULJeRSJaHxvk85d1WDRrmV7ZFC9mUHo3w4&#10;h5rrQU2h3HR8I0TMjWopLDSqx6LB6qccjYTPnTjhaSpi0ZYRT4rvD/syRlLe381Pj8A8zv4fhkU/&#10;qEMenM52JO1YJyGOkiigErZJDGwB1rvtBth5iaID8Dzj1z/kfwAAAP//AwBQSwECLQAUAAYACAAA&#10;ACEAtoM4kv4AAADhAQAAEwAAAAAAAAAAAAAAAAAAAAAAW0NvbnRlbnRfVHlwZXNdLnhtbFBLAQIt&#10;ABQABgAIAAAAIQA4/SH/1gAAAJQBAAALAAAAAAAAAAAAAAAAAC8BAABfcmVscy8ucmVsc1BLAQIt&#10;ABQABgAIAAAAIQAhWdG6yQIAAKEFAAAOAAAAAAAAAAAAAAAAAC4CAABkcnMvZTJvRG9jLnhtbFBL&#10;AQItABQABgAIAAAAIQB+GpJT3wAAAAsBAAAPAAAAAAAAAAAAAAAAACMFAABkcnMvZG93bnJldi54&#10;bWxQSwUGAAAAAAQABADzAAAALwYAAAAA&#10;" o:spid="_x0000_s1140" strokecolor="green" strokeweight="2.25pt" style="position:absolute;margin-left:323.7pt;margin-top:18.8pt;width:252.9pt;height:303.6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44638E6F">
                <v:textbox>
                  <w:txbxContent>
                    <w:p w:rsidP="00AA32B3" w:rsidR="00654215" w:rsidRDefault="00654215" w:rsidRPr="00157555">
                      <w:pPr>
                        <w:rPr>
                          <w:rFonts w:ascii="Comic Sans MS" w:hAnsi="Comic Sans MS"/>
                          <w:b/>
                          <w:color w:themeColor="text1" w:val="000000"/>
                        </w:rPr>
                      </w:pPr>
                      <w:r w:rsidRPr="00157555">
                        <w:rPr>
                          <w:rFonts w:ascii="Comic Sans MS" w:hAnsi="Comic Sans MS"/>
                          <w:b/>
                          <w:color w:themeColor="text1" w:val="000000"/>
                        </w:rPr>
                        <w:t>Using Assessment Approaches</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assessment approaches you have used and identify how breadth, challenge and application have been taken into account</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plan for breadth, challenge and application for a group of experiences and outcomes you plan to teach</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when planning, devise LIs and SC that will span across a level(s) in order to allow for progression</w:t>
                      </w:r>
                    </w:p>
                    <w:p w:rsidP="00C459E8" w:rsidR="00654215" w:rsidRDefault="00654215">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to support differentiation, provide learners with opportunities to express how challenged they feel in their learning and how they think they are progressing</w:t>
                      </w: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v:textbox>
                <w10:wrap anchorx="page"/>
              </v:shape>
            </w:pict>
          </mc:Fallback>
        </mc:AlternateContent>
      </w:r>
      <w:r w:rsidR="00AA32B3">
        <w:br w:type="page"/>
      </w:r>
    </w:p>
    <w:p w:rsidP="00AA32B3" w:rsidR="00AA32B3" w:rsidRDefault="00220157">
      <w:r>
        <w:rPr>
          <w:noProof/>
        </w:rPr>
        <w:lastRenderedPageBreak/>
        <mc:AlternateContent>
          <mc:Choice Requires="wps">
            <w:drawing>
              <wp:anchor allowOverlap="1" behindDoc="0" distB="0" distL="114300" distR="114300" distT="0" layoutInCell="1" locked="0" relativeHeight="251777024" simplePos="0" wp14:anchorId="221A0DF3" wp14:editId="5C95E3CA">
                <wp:simplePos x="0" y="0"/>
                <wp:positionH relativeFrom="margin">
                  <wp:align>center</wp:align>
                </wp:positionH>
                <wp:positionV relativeFrom="paragraph">
                  <wp:posOffset>17780</wp:posOffset>
                </wp:positionV>
                <wp:extent cx="4481830" cy="1403350"/>
                <wp:effectExtent b="25400" l="0" r="13970" t="0"/>
                <wp:wrapNone/>
                <wp:docPr id="67" name="Flowchart: Magnetic Disk 67"/>
                <wp:cNvGraphicFramePr/>
                <a:graphic xmlns:a="http://schemas.openxmlformats.org/drawingml/2006/main">
                  <a:graphicData uri="http://schemas.microsoft.com/office/word/2010/wordprocessingShape">
                    <wps:wsp>
                      <wps:cNvSpPr/>
                      <wps:spPr>
                        <a:xfrm>
                          <a:off x="0" y="0"/>
                          <a:ext cx="4481830" cy="1403350"/>
                        </a:xfrm>
                        <a:prstGeom prst="flowChartMagneticDisk">
                          <a:avLst/>
                        </a:prstGeom>
                        <a:solidFill>
                          <a:srgbClr val="1D937F"/>
                        </a:solidFill>
                        <a:ln algn="ctr" cap="flat" cmpd="sng" w="12700">
                          <a:solidFill>
                            <a:srgbClr val="92278F">
                              <a:shade val="50000"/>
                            </a:srgbClr>
                          </a:solidFill>
                          <a:prstDash val="solid"/>
                          <a:miter lim="800000"/>
                        </a:ln>
                        <a:effectLst/>
                      </wps:spPr>
                      <wps:txbx>
                        <w:txbxContent>
                          <w:p w:rsidP="00AA32B3" w:rsidR="00654215" w:rsidRDefault="00654215" w:rsidRPr="00F61554">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jAoAIAAEkFAAAOAAAAZHJzL2Uyb0RvYy54bWysVEtv2zAMvg/YfxB0Xx3n0aRGnSJIkGFA&#10;1wZoh54ZWY6F6TVJidP9+lGy06btTsN8kEnx/ZHU9c1RSXLgzgujS5pfDCjhmplK6F1Jfzyuv8wo&#10;8QF0BdJoXtJn7unN/POn69YWfGgaIyvuCDrRvmhtSZsQbJFlnjVcgb8wlmsU1sYpCMi6XVY5aNG7&#10;ktlwMLjMWuMq6wzj3uPtqhPSefJf15yF+7r2PBBZUswtpNOlcxvPbH4Nxc6BbQTr04B/yEKB0Bj0&#10;xdUKApC9Ex9cKcGc8aYOF8yozNS1YDzVgNXkg3fVPDRgeaoFwfH2BSb//9yyu8PGEVGV9HJKiQaF&#10;PVpL07IGXCjId9hpHhCalfA/CaogXq31BZo92I3rOY9kLP5YOxX/WBY5JoyfXzDmx0AYXo7Hs3w2&#10;wlYwlOXjwWg0SV3IXs2t8+ErN4pEoqQ1prOM6ZySibkksOFw6wPmgLYnmxjeGymqtZAyMW63XUpH&#10;DoATkK+uRtN1LAJN3qhJTVqUD6eDmBrgJNYSApLKIjZe7ygBucMRZ8Gl2G+s/XmQq+FwOlt3Sg1U&#10;vAs9GeB3itypf8wiVrEC33QmKUQ0gUKJgGsihSrpLDo6eZI6Snka9B6L2J6uIZEKx+0xtTfPJ9FV&#10;vNua6hmb7ky3Dd6ytcDAt+DDBhyOP0KAKx3u8Yjgl9T0FCWNcb//dh/1cSpRSkmL64SY/dqD45TI&#10;bxrn9Sofj+P+JWY8mQ6RceeS7blE79XSxH7h42FZIqN+kCeydkY94eYvYlQUgWYYu+tOzyxDt+b4&#10;djC+WCQ13DkL4VY/WBadR+wi5I/HJ3C2H7eAk3pnTqsHxbsh63SjpTaLfTC1SBP4iit2NTK4r6m/&#10;/dsSH4RzPmm9voDzPwAAAP//AwBQSwMEFAAGAAgAAAAhALGRLl3cAAAABgEAAA8AAABkcnMvZG93&#10;bnJldi54bWxMj8FOwzAQRO9I/IO1SNyo01TQKsSpWiQucKhSOMBtG5skwl6HeNuGv2c5wW1Gs5p5&#10;W66n4NXJjamPZGA+y0A5aqLtqTXw+vJ4swKVGMmij+QMfLsE6+ryosTCxjPV7rTnVkkJpQINdMxD&#10;oXVqOhcwzeLgSLKPOAZksWOr7YhnKQ9e51l2pwP2JAsdDu6hc83n/hgM7N4W777e1vPd87L/4u3m&#10;ibFFY66vps09KHYT/x3DL76gQyVMh3gkm5Q3II+wgVzwJVxmtyIO4vPFCnRV6v/41Q8AAAD//wMA&#10;UEsBAi0AFAAGAAgAAAAhALaDOJL+AAAA4QEAABMAAAAAAAAAAAAAAAAAAAAAAFtDb250ZW50X1R5&#10;cGVzXS54bWxQSwECLQAUAAYACAAAACEAOP0h/9YAAACUAQAACwAAAAAAAAAAAAAAAAAvAQAAX3Jl&#10;bHMvLnJlbHNQSwECLQAUAAYACAAAACEARTE4wKACAABJBQAADgAAAAAAAAAAAAAAAAAuAgAAZHJz&#10;L2Uyb0RvYy54bWxQSwECLQAUAAYACAAAACEAsZEuXdwAAAAGAQAADwAAAAAAAAAAAAAAAAD6BAAA&#10;ZHJzL2Rvd25yZXYueG1sUEsFBgAAAAAEAAQA8wAAAAMGAAAAAA==&#10;" o:spid="_x0000_s1141" strokecolor="#6a1a68" strokeweight="1pt" style="position:absolute;margin-left:0;margin-top:1.4pt;width:352.9pt;height:110.5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221A0DF3">
                <v:stroke joinstyle="miter"/>
                <v:textbox>
                  <w:txbxContent>
                    <w:p w:rsidP="00AA32B3" w:rsidR="00654215" w:rsidRDefault="00654215" w:rsidRPr="00F61554">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P="00AA32B3" w:rsidR="00654215" w:rsidRDefault="00654215">
                      <w:pPr>
                        <w:jc w:val="center"/>
                      </w:pPr>
                    </w:p>
                  </w:txbxContent>
                </v:textbox>
                <w10:wrap anchorx="margin"/>
              </v:shape>
            </w:pict>
          </mc:Fallback>
        </mc:AlternateContent>
      </w:r>
      <w:r w:rsidR="00AA32B3">
        <w:rPr>
          <w:noProof/>
        </w:rPr>
        <mc:AlternateContent>
          <mc:Choice Requires="wps">
            <w:drawing>
              <wp:anchor allowOverlap="1" behindDoc="0" distB="0" distL="114300" distR="114300" distT="0" layoutInCell="1" locked="0" relativeHeight="251778048" simplePos="0" wp14:anchorId="1BDF61E9" wp14:editId="63BBDF17">
                <wp:simplePos x="0" y="0"/>
                <wp:positionH relativeFrom="margin">
                  <wp:align>center</wp:align>
                </wp:positionH>
                <wp:positionV relativeFrom="paragraph">
                  <wp:posOffset>114300</wp:posOffset>
                </wp:positionV>
                <wp:extent cx="1762125" cy="308344"/>
                <wp:effectExtent b="0" l="0" r="9525" t="0"/>
                <wp:wrapNone/>
                <wp:docPr id="66" name="Text Box 66"/>
                <wp:cNvGraphicFramePr/>
                <a:graphic xmlns:a="http://schemas.openxmlformats.org/drawingml/2006/main">
                  <a:graphicData uri="http://schemas.microsoft.com/office/word/2010/wordprocessingShape">
                    <wps:wsp>
                      <wps:cNvSpPr txBox="1"/>
                      <wps:spPr>
                        <a:xfrm>
                          <a:off x="0" y="0"/>
                          <a:ext cx="1762125" cy="308344"/>
                        </a:xfrm>
                        <a:prstGeom prst="rect">
                          <a:avLst/>
                        </a:prstGeom>
                        <a:solidFill>
                          <a:srgbClr val="1D937F"/>
                        </a:solidFill>
                        <a:ln>
                          <a:noFill/>
                        </a:ln>
                        <a:effectLst/>
                      </wps:spPr>
                      <wps:txbx>
                        <w:txbxContent>
                          <w:p w:rsidP="00AA32B3" w:rsidR="00654215" w:rsidRDefault="00654215" w:rsidRPr="0092541D">
                            <w:pPr>
                              <w:pStyle w:val="Caption"/>
                              <w:jc w:val="center"/>
                              <w:rPr>
                                <w:b/>
                                <w:noProof/>
                                <w:color w:val="auto"/>
                                <w:sz w:val="36"/>
                                <w:szCs w:val="36"/>
                              </w:rPr>
                            </w:pPr>
                            <w:r>
                              <w:rPr>
                                <w:b/>
                                <w:bCs/>
                                <w:color w:val="auto"/>
                                <w:sz w:val="36"/>
                                <w:szCs w:val="36"/>
                              </w:rPr>
                              <w:t xml:space="preserve">Evaluate Learning </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Text Box 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y5PQIAAHoEAAAOAAAAZHJzL2Uyb0RvYy54bWysVMFu2zAMvQ/YPwi6L46TLu2COEWWIMOA&#10;oi2QDD0rshwbkEWNUmJnXz9KttOt22nYRaZI6kl8j/Tivq01Oyt0FZiMp6MxZ8pIyCtzzPi3/fbD&#10;HWfOC5MLDUZl/KIcv1++f7do7FxNoASdK2QEYty8sRkvvbfzJHGyVLVwI7DKULAArIWnLR6THEVD&#10;6LVOJuPxLGkAc4sglXPk3XRBvoz4RaGkfyoKpzzTGae3+bhiXA9hTZYLMT+isGUl+2eIf3hFLSpD&#10;l16hNsILdsLqD6i6kggOCj+SUCdQFJVUsQaqJh2/qWZXCqtiLUSOs1ea3P+DlY/nZ2RVnvHZjDMj&#10;atJor1rPPkPLyEX8NNbNKW1nKdG35CedB78jZyi7LbAOXyqIUZyYvlzZDWgyHLqdTdLJR84kxabj&#10;u+nNTYBJXk9bdP6LgpoFI+NI6kVSxfnB+S51SAmXOdBVvq20jhs8HtYa2VmQ0unm0/R226P/lqZN&#10;SDYQjnWInUfFXumvCRV3lQXLt4c2MpSmVz4OkF+IDoSuoZyV24re/CCcfxZIHUQM0FT4J1oKDU3G&#10;obc4KwF//M0f8klYinLWUEdm3H0/CVSc6a+GJA/tOxg4GIfBMKd6DaF0mjcro0kH0OvBLBDqFxqW&#10;VbiFQsJIuivjfjDXvpsLGjapVquYRE1qhX8wOysDdOAuKLBvXwTaXiZPAj/C0Kti/katLrdjfXXy&#10;UFRRysBsxyK1QNhQg8dm6IcxTNCv+5j1+stY/gQAAP//AwBQSwMEFAAGAAgAAAAhAGdSdD/dAAAA&#10;BgEAAA8AAABkcnMvZG93bnJldi54bWxMj0FPwzAMhe9I/IfISFwQS1dENkrTCQGTECcYSHD0GtMW&#10;Gqdqsq38e8wJTpb97Pc+l6vJ92pPY+wCW5jPMlDEdXAdNxZeX9bnS1AxITvsA5OFb4qwqo6PSixc&#10;OPAz7TepUWLCsUALbUpDoXWsW/IYZ2EgFu0jjB6TtGOj3YgHMfe9zrPMaI8dS0KLA922VH9tdl4w&#10;3t7z4SJ/8J/1+unqzDDez+8erT09mW6uQSWa0t8y/OLLDVTCtA07dlH1FuSRJNOlVFHzxeIS1NaC&#10;MQZ0Ver/+NUPAAAA//8DAFBLAQItABQABgAIAAAAIQC2gziS/gAAAOEBAAATAAAAAAAAAAAAAAAA&#10;AAAAAABbQ29udGVudF9UeXBlc10ueG1sUEsBAi0AFAAGAAgAAAAhADj9If/WAAAAlAEAAAsAAAAA&#10;AAAAAAAAAAAALwEAAF9yZWxzLy5yZWxzUEsBAi0AFAAGAAgAAAAhAHiwXLk9AgAAegQAAA4AAAAA&#10;AAAAAAAAAAAALgIAAGRycy9lMm9Eb2MueG1sUEsBAi0AFAAGAAgAAAAhAGdSdD/dAAAABgEAAA8A&#10;AAAAAAAAAAAAAAAAlwQAAGRycy9kb3ducmV2LnhtbFBLBQYAAAAABAAEAPMAAAChBQAAAAA=&#10;" o:spid="_x0000_s1142" stroked="f" style="position:absolute;margin-left:0;margin-top:9pt;width:138.75pt;height:24.3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1BDF61E9">
                <v:textbox inset="0,0,0,0">
                  <w:txbxContent>
                    <w:p w:rsidP="00AA32B3" w:rsidR="00654215" w:rsidRDefault="00654215" w:rsidRPr="0092541D">
                      <w:pPr>
                        <w:pStyle w:val="Caption"/>
                        <w:jc w:val="center"/>
                        <w:rPr>
                          <w:b/>
                          <w:noProof/>
                          <w:color w:val="auto"/>
                          <w:sz w:val="36"/>
                          <w:szCs w:val="36"/>
                        </w:rPr>
                      </w:pPr>
                      <w:r>
                        <w:rPr>
                          <w:b/>
                          <w:bCs/>
                          <w:color w:val="auto"/>
                          <w:sz w:val="36"/>
                          <w:szCs w:val="36"/>
                        </w:rPr>
                        <w:t xml:space="preserve">Evaluate Learning </w:t>
                      </w:r>
                    </w:p>
                  </w:txbxContent>
                </v:textbox>
                <w10:wrap anchorx="margin"/>
              </v:shape>
            </w:pict>
          </mc:Fallback>
        </mc:AlternateContent>
      </w:r>
    </w:p>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220157">
      <w:r>
        <w:rPr>
          <w:b/>
          <w:noProof/>
          <w:sz w:val="32"/>
          <w:szCs w:val="32"/>
        </w:rPr>
        <mc:AlternateContent>
          <mc:Choice Requires="wps">
            <w:drawing>
              <wp:anchor allowOverlap="1" behindDoc="0" distB="0" distL="114300" distR="114300" distT="0" layoutInCell="1" locked="0" relativeHeight="251780096" simplePos="0" wp14:anchorId="6CB43B5C" wp14:editId="595626DD">
                <wp:simplePos x="0" y="0"/>
                <wp:positionH relativeFrom="margin">
                  <wp:align>center</wp:align>
                </wp:positionH>
                <wp:positionV relativeFrom="paragraph">
                  <wp:posOffset>6985</wp:posOffset>
                </wp:positionV>
                <wp:extent cx="457200" cy="781050"/>
                <wp:effectExtent b="38100" l="19050" r="38100" t="0"/>
                <wp:wrapNone/>
                <wp:docPr id="68" name="Down Arrow 68"/>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278" fillcolor="window" id="Down Arrow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iRigIAACkFAAAOAAAAZHJzL2Uyb0RvYy54bWysVMlu2zAQvRfoPxC8N7KNJHaEyIERw0WB&#10;IAmQFDnTFGUR4FaStux+fR8p2dl6KqoDNcPZ38zw+mavFdkJH6Q1FR2fjSgRhttamk1Ffz6vvs0o&#10;CZGZmilrREUPItCb+dcv150rxcS2VtXCEzgxoexcRdsYXVkUgbdCs3BmnTAQNtZrFsH6TVF71sG7&#10;VsVkNLosOutr5y0XIeB22QvpPPtvGsHjQ9MEEYmqKHKL+fT5XKezmF+zcuOZayUf0mD/kIVm0iDo&#10;ydWSRUa2Xn5ypSX3NtgmnnGrC9s0kotcA6oZjz5U89QyJ3ItACe4E0zh/7nl97tHT2Rd0Ut0yjCN&#10;Hi1tZ8jCe9sRXAKhzoUSik/u0Q9cAJnK3Tdepz8KIfuM6uGEqthHwnF5fjFFpyjhEE1n49FFRr14&#10;NXY+xO/CapKIitYIn6NnQNnuLkREhf5RLwUMVsl6JZXKzCHcKk92DE3GbMABJYqFiMuKrvKXyoCL&#10;d2bKkA4zO5nm7Bimr1EsIlHtgEcwG0qY2mCsefQ5l3fWwW/Wp6hXk8l0tuqVWlaLPpeLEb5j5F79&#10;cxapqiULbW+SQyQTVmoZsRpK6orOkqOjJ2WSVOThHrBJDepbkqi1rQ9oqrf9tAfHVxJB7oDII/MY&#10;bzQDKxsfcDTKAgM7UJS01v/+233Sx9RBSkmHdQE+v7bMCwD9w2Aer8bn52m/MpM7Tol/K1m/lZit&#10;vrVo1hiPg+OZhLGP6kg23uoXbPYiRYWIGY7YfScG5jb2a4y3gYvFIqthpxyLd+bJ8eQ84ZTgfd6/&#10;MO+G8YqYy3t7XC1WfhiwXjdZGrvYRtvIPH2vuKKDicE+5l4Ob0da+Ld81np94eZ/AAAA//8DAFBL&#10;AwQUAAYACAAAACEAZeq+sdoAAAAFAQAADwAAAGRycy9kb3ducmV2LnhtbEyPTU/DMAyG70j7D5GR&#10;uLG01cRHaTqhMUDTLqxM4po1pq3WOFWSdd2/x5zg+Pi1Xj8ulpPtxYg+dI4UpPMEBFLtTEeNgv3n&#10;6+0DiBA1Gd07QgUXDLAsZ1eFzo070w7HKjaCSyjkWkEb45BLGeoWrQ5zNyBx9u281ZHRN9J4feZy&#10;28ssSe6k1R3xhVYPuGqxPlYnq+Dlg2iN25V/H/dVfNs8Tl+by06pm+vp+QlExCn+LcOvPqtDyU4H&#10;dyITRK+AH4k8TUFweJ8xHhizRQqyLOR/+/IHAAD//wMAUEsBAi0AFAAGAAgAAAAhALaDOJL+AAAA&#10;4QEAABMAAAAAAAAAAAAAAAAAAAAAAFtDb250ZW50X1R5cGVzXS54bWxQSwECLQAUAAYACAAAACEA&#10;OP0h/9YAAACUAQAACwAAAAAAAAAAAAAAAAAvAQAAX3JlbHMvLnJlbHNQSwECLQAUAAYACAAAACEA&#10;dz7okYoCAAApBQAADgAAAAAAAAAAAAAAAAAuAgAAZHJzL2Uyb0RvYy54bWxQSwECLQAUAAYACAAA&#10;ACEAZeq+sdoAAAAFAQAADwAAAAAAAAAAAAAAAADkBAAAZHJzL2Rvd25yZXYueG1sUEsFBgAAAAAE&#10;AAQA8wAAAOsFAAAAAA==&#10;" o:spid="_x0000_s1026" strokecolor="#6a1a68" strokeweight="1pt" style="position:absolute;margin-left:0;margin-top:.55pt;width:36pt;height:61.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0F4FA9E6">
                <w10:wrap anchorx="margin"/>
              </v:shape>
            </w:pict>
          </mc:Fallback>
        </mc:AlternateContent>
      </w:r>
    </w:p>
    <w:p w:rsidP="00AA32B3" w:rsidR="00AA32B3" w:rsidRDefault="00AA32B3">
      <w:pPr>
        <w:rPr>
          <w:b/>
          <w:sz w:val="32"/>
          <w:szCs w:val="32"/>
        </w:rPr>
      </w:pPr>
    </w:p>
    <w:p w:rsidP="00AA32B3" w:rsidR="00AA32B3" w:rsidRDefault="00AA32B3" w:rsidRPr="00E0395B">
      <w:pPr>
        <w:rPr>
          <w:sz w:val="32"/>
          <w:szCs w:val="32"/>
        </w:rPr>
      </w:pPr>
    </w:p>
    <w:p w:rsidP="00AA32B3" w:rsidR="00AA32B3" w:rsidRDefault="00220157" w:rsidRPr="00E0395B">
      <w:pPr>
        <w:rPr>
          <w:sz w:val="32"/>
          <w:szCs w:val="32"/>
        </w:rPr>
      </w:pPr>
      <w:r>
        <w:rPr>
          <w:noProof/>
        </w:rPr>
        <mc:AlternateContent>
          <mc:Choice Requires="wps">
            <w:drawing>
              <wp:anchor allowOverlap="1" behindDoc="0" distB="0" distL="114300" distR="114300" distT="0" layoutInCell="1" locked="0" relativeHeight="251779072" simplePos="0" wp14:anchorId="6DDF67D5" wp14:editId="2E9F4007">
                <wp:simplePos x="0" y="0"/>
                <wp:positionH relativeFrom="margin">
                  <wp:align>center</wp:align>
                </wp:positionH>
                <wp:positionV relativeFrom="paragraph">
                  <wp:posOffset>12700</wp:posOffset>
                </wp:positionV>
                <wp:extent cx="4481830" cy="3348990"/>
                <wp:effectExtent b="22860" l="0" r="13970" t="0"/>
                <wp:wrapNone/>
                <wp:docPr id="70" name="Flowchart: Magnetic Disk 70"/>
                <wp:cNvGraphicFramePr/>
                <a:graphic xmlns:a="http://schemas.openxmlformats.org/drawingml/2006/main">
                  <a:graphicData uri="http://schemas.microsoft.com/office/word/2010/wordprocessingShape">
                    <wps:wsp>
                      <wps:cNvSpPr/>
                      <wps:spPr>
                        <a:xfrm>
                          <a:off x="0" y="0"/>
                          <a:ext cx="4481830" cy="3348990"/>
                        </a:xfrm>
                        <a:prstGeom prst="flowChartMagneticDisk">
                          <a:avLst/>
                        </a:prstGeom>
                        <a:solidFill>
                          <a:srgbClr val="1D937F"/>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K+kwIAADUFAAAOAAAAZHJzL2Uyb0RvYy54bWysVEtv2zAMvg/YfxB0X51Xl8SoUwQJMgzo&#10;2gBt0TMjy7YwvSYpcbpfP0p22rTdaZgPMim+P5K6uj4qSQ7ceWF0QYcXA0q4ZqYUui7o48Pmy4wS&#10;H0CXII3mBX3mnl4vPn+6am3OR6YxsuSOoBPt89YWtAnB5lnmWcMV+AtjuUZhZZyCgKyrs9JBi96V&#10;zEaDwdesNa60zjDuPd6uOyFdJP9VxVm4qyrPA5EFxdxCOl06d/HMFleQ1w5sI1ifBvxDFgqExqAv&#10;rtYQgOyd+OBKCeaMN1W4YEZlpqoE46kGrGY4eFfNfQOWp1oQHG9fYPL/zy27PWwdEWVBpwiPBoU9&#10;2kjTsgZcyMkPqDUPCM1a+J8EVRCv1vocze7t1vWcRzIWf6ycin8sixwTxs8vGPNjIAwvJ5PZcDbG&#10;WAxl4/FkNp8nr9mruXU+fONGkUgUtMJ0VjGdUzIxlwQ2HG58wBzQ9mQTw3sjRbkRUibG1buVdOQA&#10;OAHD9Xw83cQi0OSNmtSkRfloOoipAU5iJSEgqSxi43VNCcgaR5wFl2K/sfbnQeaj0XS26ZQaKHkX&#10;+nKA3ylyp/4xi1jFGnzTmaQQ0QRyJQKuiRSqoLPo6ORJ6ijladB7LGJ7uoZEamfKZ2ywM93ke8s2&#10;AoPcgA9bcDjqWC6ub7jDIwJdUNNTlDTG/f7bfdTHCUQpJS2uDuLzaw+OUyK/a5zN+XAyQbchMZPL&#10;6QgZdy7ZnUv0Xq1M7A0+FJYlMuoHeSIrZ9QTbvkyRkURaIaxu070zCp0K43vBOPLZVLD/bIQbvS9&#10;ZdF5xCnC+3B8Amf70Qo4lbfmtGaQvxuoTjdaarPcB1OJNG2vuGIHI4O7mXrZvyNx+c/5pPX62i3+&#10;AAAA//8DAFBLAwQUAAYACAAAACEA1rKNU90AAAAGAQAADwAAAGRycy9kb3ducmV2LnhtbEyPsU7D&#10;QBBEeyT+4bRIdOQcQ0gwPkcJEg0UkQNF6Db2Ylvc7RnfJTF/z6aCarSa1cybfDk6q440hM6zgekk&#10;AUVc+brjxsD72/PNAlSIyDVaz2TghwIsi8uLHLPan7ik4zY2SkI4ZGigjbHPtA5VSw7DxPfE4n36&#10;wWGUc2h0PeBJwp3VaZLca4cdS0OLPT21VH1tD87AZnf7Yct1Od28zrvvuF69RGzQmOurcfUIKtIY&#10;/57hjC/oUAjT3h+4DsoakCHRQCoi5jyZyY69gVn6cAe6yPV//OIXAAD//wMAUEsBAi0AFAAGAAgA&#10;AAAhALaDOJL+AAAA4QEAABMAAAAAAAAAAAAAAAAAAAAAAFtDb250ZW50X1R5cGVzXS54bWxQSwEC&#10;LQAUAAYACAAAACEAOP0h/9YAAACUAQAACwAAAAAAAAAAAAAAAAAvAQAAX3JlbHMvLnJlbHNQSwEC&#10;LQAUAAYACAAAACEA2LYSvpMCAAA1BQAADgAAAAAAAAAAAAAAAAAuAgAAZHJzL2Uyb0RvYy54bWxQ&#10;SwECLQAUAAYACAAAACEA1rKNU90AAAAGAQAADwAAAAAAAAAAAAAAAADtBAAAZHJzL2Rvd25yZXYu&#10;eG1sUEsFBgAAAAAEAAQA8wAAAPcFAAAAAA==&#10;" o:spid="_x0000_s1026" strokecolor="#6a1a68" strokeweight="1pt" style="position:absolute;margin-left:0;margin-top:1pt;width:352.9pt;height:263.7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0B5DFBD6">
                <v:stroke joinstyle="miter"/>
                <w10:wrap anchorx="margin"/>
              </v:shape>
            </w:pict>
          </mc:Fallback>
        </mc:AlternateContent>
      </w:r>
    </w:p>
    <w:p w:rsidP="00AA32B3" w:rsidR="00AA32B3" w:rsidRDefault="00220157">
      <w:pPr>
        <w:rPr>
          <w:b/>
          <w:sz w:val="32"/>
          <w:szCs w:val="32"/>
        </w:rPr>
      </w:pPr>
      <w:r>
        <w:rPr>
          <w:noProof/>
        </w:rPr>
        <mc:AlternateContent>
          <mc:Choice Requires="wps">
            <w:drawing>
              <wp:anchor allowOverlap="1" behindDoc="0" distB="0" distL="114300" distR="114300" distT="0" layoutInCell="1" locked="0" relativeHeight="251783679" simplePos="0" wp14:anchorId="1CD070CC" wp14:editId="0383F969">
                <wp:simplePos x="0" y="0"/>
                <wp:positionH relativeFrom="margin">
                  <wp:align>center</wp:align>
                </wp:positionH>
                <wp:positionV relativeFrom="paragraph">
                  <wp:posOffset>18775</wp:posOffset>
                </wp:positionV>
                <wp:extent cx="3409950" cy="635"/>
                <wp:effectExtent b="0" l="0" r="0" t="0"/>
                <wp:wrapNone/>
                <wp:docPr id="69" name="Text Box 69"/>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1D937F"/>
                        </a:solidFill>
                        <a:ln>
                          <a:noFill/>
                        </a:ln>
                        <a:effectLst/>
                      </wps:spPr>
                      <wps:txbx>
                        <w:txbxContent>
                          <w:p w:rsidP="00AA32B3" w:rsidR="00654215" w:rsidRDefault="00654215">
                            <w:pPr>
                              <w:pStyle w:val="Caption"/>
                              <w:rPr>
                                <w:noProof/>
                                <w:color w:themeColor="background1" w:val="FFFFFF"/>
                                <w:sz w:val="28"/>
                                <w:szCs w:val="28"/>
                              </w:rPr>
                            </w:pPr>
                            <w:r w:rsidRPr="00BB59B2">
                              <w:rPr>
                                <w:noProof/>
                                <w:color w:themeColor="background1" w:val="FFFFFF"/>
                                <w:sz w:val="28"/>
                                <w:szCs w:val="28"/>
                              </w:rPr>
                              <w:t>Evaluating the learning involves you in both considering the progress of each learner</w:t>
                            </w:r>
                            <w:r>
                              <w:rPr>
                                <w:noProof/>
                                <w:color w:themeColor="background1" w:val="FFFFFF"/>
                                <w:sz w:val="28"/>
                                <w:szCs w:val="28"/>
                              </w:rPr>
                              <w:t xml:space="preserve"> </w:t>
                            </w:r>
                            <w:r w:rsidRPr="00BB59B2">
                              <w:rPr>
                                <w:noProof/>
                                <w:color w:themeColor="background1" w:val="FFFFFF"/>
                                <w:sz w:val="28"/>
                                <w:szCs w:val="28"/>
                              </w:rPr>
                              <w:t>and considering the impact of the lea</w:t>
                            </w:r>
                            <w:r>
                              <w:rPr>
                                <w:noProof/>
                                <w:color w:themeColor="background1" w:val="FFFFFF"/>
                                <w:sz w:val="28"/>
                                <w:szCs w:val="28"/>
                              </w:rPr>
                              <w:t>rning on the whole class/group.</w:t>
                            </w:r>
                          </w:p>
                          <w:p w:rsidP="00AA32B3" w:rsidR="00654215" w:rsidRDefault="00654215" w:rsidRPr="00BB59B2">
                            <w:pPr>
                              <w:pStyle w:val="Caption"/>
                              <w:rPr>
                                <w:noProof/>
                                <w:color w:themeColor="background1" w:val="FFFFFF"/>
                                <w:sz w:val="28"/>
                                <w:szCs w:val="28"/>
                              </w:rPr>
                            </w:pPr>
                            <w:r w:rsidRPr="00BB59B2">
                              <w:rPr>
                                <w:noProof/>
                                <w:color w:themeColor="background1" w:val="FFFFFF"/>
                                <w:sz w:val="28"/>
                                <w:szCs w:val="28"/>
                              </w:rPr>
                              <w:t>Consistent</w:t>
                            </w:r>
                            <w:r>
                              <w:rPr>
                                <w:noProof/>
                                <w:color w:themeColor="background1" w:val="FFFFFF"/>
                                <w:sz w:val="28"/>
                                <w:szCs w:val="28"/>
                              </w:rPr>
                              <w:t xml:space="preserve"> </w:t>
                            </w:r>
                            <w:r w:rsidRPr="00BB59B2">
                              <w:rPr>
                                <w:noProof/>
                                <w:color w:themeColor="background1" w:val="FFFFFF"/>
                                <w:sz w:val="28"/>
                                <w:szCs w:val="28"/>
                              </w:rPr>
                              <w:t>judgements are made when staff have been collaboratively planning at all of the steps</w:t>
                            </w:r>
                            <w:r>
                              <w:rPr>
                                <w:noProof/>
                                <w:color w:themeColor="background1" w:val="FFFFFF"/>
                                <w:sz w:val="28"/>
                                <w:szCs w:val="28"/>
                              </w:rPr>
                              <w:t xml:space="preserve"> </w:t>
                            </w:r>
                            <w:r w:rsidRPr="00BB59B2">
                              <w:rPr>
                                <w:noProof/>
                                <w:color w:themeColor="background1" w:val="FFFFFF"/>
                                <w:sz w:val="28"/>
                                <w:szCs w:val="28"/>
                              </w:rPr>
                              <w:t>in the process.</w:t>
                            </w:r>
                          </w:p>
                          <w:p w:rsidP="00AA32B3" w:rsidR="00654215" w:rsidRDefault="00654215" w:rsidRPr="00F57411">
                            <w:pPr>
                              <w:pStyle w:val="Caption"/>
                              <w:rPr>
                                <w:noProof/>
                                <w:color w:themeColor="background1" w:val="FFFFFF"/>
                                <w:sz w:val="28"/>
                                <w:szCs w:val="28"/>
                              </w:rPr>
                            </w:pPr>
                            <w:r w:rsidRPr="00BB59B2">
                              <w:rPr>
                                <w:noProof/>
                                <w:color w:themeColor="background1" w:val="FFFFFF"/>
                                <w:sz w:val="28"/>
                                <w:szCs w:val="28"/>
                              </w:rPr>
                              <w:t>When learners reflect on their own learning, they come to understand what they have</w:t>
                            </w:r>
                            <w:r>
                              <w:rPr>
                                <w:noProof/>
                                <w:color w:themeColor="background1" w:val="FFFFFF"/>
                                <w:sz w:val="28"/>
                                <w:szCs w:val="28"/>
                              </w:rPr>
                              <w:t xml:space="preserve"> </w:t>
                            </w:r>
                            <w:r w:rsidRPr="00BB59B2">
                              <w:rPr>
                                <w:noProof/>
                                <w:color w:themeColor="background1" w:val="FFFFFF"/>
                                <w:sz w:val="28"/>
                                <w:szCs w:val="28"/>
                              </w:rPr>
                              <w:t>achieved, what they can do to improve and how to go about it.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1d937f" id="Text Box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1AOwIAAHcEAAAOAAAAZHJzL2Uyb0RvYy54bWysVMFu2zAMvQ/YPwi6L06aNV2MOEWWIMOA&#10;oi2QDD0rshwbkEWNUmJnXz9KttOt22nYRaZI6kl8j/Tivq01Oyt0FZiMT0ZjzpSRkFfmmPFv++2H&#10;T5w5L0wuNBiV8Yty/H75/t2isam6gRJ0rpARiHFpYzNeem/TJHGyVLVwI7DKULAArIWnLR6THEVD&#10;6LVObsbjWdIA5hZBKufIu+mCfBnxi0JJ/1QUTnmmM05v83HFuB7CmiwXIj2isGUl+2eIf3hFLSpD&#10;l16hNsILdsLqD6i6kggOCj+SUCdQFJVUsQaqZjJ+U82uFFbFWogcZ680uf8HKx/Pz8iqPOOzOWdG&#10;1KTRXrWefYaWkYv4aaxLKW1nKdG35CedB78jZyi7LbAOXyqIUZyYvlzZDWiSnNOP4/n8lkKSYrPp&#10;bcBIXo9adP6LgpoFI+NI0kVGxfnB+S51SAk3OdBVvq20jhs8HtYa2VmQzJPNfHq37dF/S9MmJBsI&#10;xzrEzqNio/TXhHK7soLl20Mb6ZlM7oaiD5BfiAuErpuclduK3vwgnH8WSO1DNdJI+CdaCg1NxqG3&#10;OCsBf/zNH/JJVYpy1lA7Ztx9PwlUnOmvhvQOvTsYOBiHwTCneg2hdBo2K6NJB9DrwSwQ6healFW4&#10;hULCSLor434w174bCpo0qVarmEQdaoV/MDsrA3TgLiiwb18E2l4mT+o+wtCoIn2jVpcbJbKrkyfm&#10;o5SB2Y5FaoGwoe6OzdBPYhifX/cx6/V/sfwJAAD//wMAUEsDBBQABgAIAAAAIQDbjHJQ1wAAAAQB&#10;AAAPAAAAZHJzL2Rvd25yZXYueG1sTI9BT8MwDIXvSPyHyJO4MXdUY6hrOqFJ487YZbe0MW21xClN&#10;upV/jznByX561vP3yt3snbrSGPvAGlbLDBRxE2zPrYbTx+HxBVRMhq1xgUnDN0XYVfd3pSlsuPE7&#10;XY+pVRLCsTAaupSGAjE2HXkTl2EgFu8zjN4kkWOLdjQ3CfcOn7LsGb3pWT50ZqB9R83lOHkN53wf&#10;w9vp6zAPuG7PmLnpUjutHxbz6xZUojn9HcMvvqBDJUx1mNhG5TRIkaQhlyHmOt/IUoteAVYl/oev&#10;fgAAAP//AwBQSwECLQAUAAYACAAAACEAtoM4kv4AAADhAQAAEwAAAAAAAAAAAAAAAAAAAAAAW0Nv&#10;bnRlbnRfVHlwZXNdLnhtbFBLAQItABQABgAIAAAAIQA4/SH/1gAAAJQBAAALAAAAAAAAAAAAAAAA&#10;AC8BAABfcmVscy8ucmVsc1BLAQItABQABgAIAAAAIQB9Ot1AOwIAAHcEAAAOAAAAAAAAAAAAAAAA&#10;AC4CAABkcnMvZTJvRG9jLnhtbFBLAQItABQABgAIAAAAIQDbjHJQ1wAAAAQBAAAPAAAAAAAAAAAA&#10;AAAAAJUEAABkcnMvZG93bnJldi54bWxQSwUGAAAAAAQABADzAAAAmQUAAAAA&#10;" o:spid="_x0000_s1143" stroked="f" style="position:absolute;margin-left:0;margin-top:1.5pt;width:268.5pt;height:.05pt;z-index:25178367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1CD070CC">
                <v:textbox inset="0,0,0,0" style="mso-fit-shape-to-text:t">
                  <w:txbxContent>
                    <w:p w:rsidP="00AA32B3" w:rsidR="00654215" w:rsidRDefault="00654215">
                      <w:pPr>
                        <w:pStyle w:val="Caption"/>
                        <w:rPr>
                          <w:noProof/>
                          <w:color w:themeColor="background1" w:val="FFFFFF"/>
                          <w:sz w:val="28"/>
                          <w:szCs w:val="28"/>
                        </w:rPr>
                      </w:pPr>
                      <w:r w:rsidRPr="00BB59B2">
                        <w:rPr>
                          <w:noProof/>
                          <w:color w:themeColor="background1" w:val="FFFFFF"/>
                          <w:sz w:val="28"/>
                          <w:szCs w:val="28"/>
                        </w:rPr>
                        <w:t>Evaluating the learning involves you in both considering the progress of each learner</w:t>
                      </w:r>
                      <w:r>
                        <w:rPr>
                          <w:noProof/>
                          <w:color w:themeColor="background1" w:val="FFFFFF"/>
                          <w:sz w:val="28"/>
                          <w:szCs w:val="28"/>
                        </w:rPr>
                        <w:t xml:space="preserve"> </w:t>
                      </w:r>
                      <w:r w:rsidRPr="00BB59B2">
                        <w:rPr>
                          <w:noProof/>
                          <w:color w:themeColor="background1" w:val="FFFFFF"/>
                          <w:sz w:val="28"/>
                          <w:szCs w:val="28"/>
                        </w:rPr>
                        <w:t>and considering the impact of the lea</w:t>
                      </w:r>
                      <w:r>
                        <w:rPr>
                          <w:noProof/>
                          <w:color w:themeColor="background1" w:val="FFFFFF"/>
                          <w:sz w:val="28"/>
                          <w:szCs w:val="28"/>
                        </w:rPr>
                        <w:t>rning on the whole class/group.</w:t>
                      </w:r>
                    </w:p>
                    <w:p w:rsidP="00AA32B3" w:rsidR="00654215" w:rsidRDefault="00654215" w:rsidRPr="00BB59B2">
                      <w:pPr>
                        <w:pStyle w:val="Caption"/>
                        <w:rPr>
                          <w:noProof/>
                          <w:color w:themeColor="background1" w:val="FFFFFF"/>
                          <w:sz w:val="28"/>
                          <w:szCs w:val="28"/>
                        </w:rPr>
                      </w:pPr>
                      <w:r w:rsidRPr="00BB59B2">
                        <w:rPr>
                          <w:noProof/>
                          <w:color w:themeColor="background1" w:val="FFFFFF"/>
                          <w:sz w:val="28"/>
                          <w:szCs w:val="28"/>
                        </w:rPr>
                        <w:t>Consistent</w:t>
                      </w:r>
                      <w:r>
                        <w:rPr>
                          <w:noProof/>
                          <w:color w:themeColor="background1" w:val="FFFFFF"/>
                          <w:sz w:val="28"/>
                          <w:szCs w:val="28"/>
                        </w:rPr>
                        <w:t xml:space="preserve"> </w:t>
                      </w:r>
                      <w:r w:rsidRPr="00BB59B2">
                        <w:rPr>
                          <w:noProof/>
                          <w:color w:themeColor="background1" w:val="FFFFFF"/>
                          <w:sz w:val="28"/>
                          <w:szCs w:val="28"/>
                        </w:rPr>
                        <w:t>judgements are made when staff have been collaboratively planning at all of the steps</w:t>
                      </w:r>
                      <w:r>
                        <w:rPr>
                          <w:noProof/>
                          <w:color w:themeColor="background1" w:val="FFFFFF"/>
                          <w:sz w:val="28"/>
                          <w:szCs w:val="28"/>
                        </w:rPr>
                        <w:t xml:space="preserve"> </w:t>
                      </w:r>
                      <w:r w:rsidRPr="00BB59B2">
                        <w:rPr>
                          <w:noProof/>
                          <w:color w:themeColor="background1" w:val="FFFFFF"/>
                          <w:sz w:val="28"/>
                          <w:szCs w:val="28"/>
                        </w:rPr>
                        <w:t>in the process.</w:t>
                      </w:r>
                    </w:p>
                    <w:p w:rsidP="00AA32B3" w:rsidR="00654215" w:rsidRDefault="00654215" w:rsidRPr="00F57411">
                      <w:pPr>
                        <w:pStyle w:val="Caption"/>
                        <w:rPr>
                          <w:noProof/>
                          <w:color w:themeColor="background1" w:val="FFFFFF"/>
                          <w:sz w:val="28"/>
                          <w:szCs w:val="28"/>
                        </w:rPr>
                      </w:pPr>
                      <w:r w:rsidRPr="00BB59B2">
                        <w:rPr>
                          <w:noProof/>
                          <w:color w:themeColor="background1" w:val="FFFFFF"/>
                          <w:sz w:val="28"/>
                          <w:szCs w:val="28"/>
                        </w:rPr>
                        <w:t>When learners reflect on their own learning, they come to understand what they have</w:t>
                      </w:r>
                      <w:r>
                        <w:rPr>
                          <w:noProof/>
                          <w:color w:themeColor="background1" w:val="FFFFFF"/>
                          <w:sz w:val="28"/>
                          <w:szCs w:val="28"/>
                        </w:rPr>
                        <w:t xml:space="preserve"> </w:t>
                      </w:r>
                      <w:r w:rsidRPr="00BB59B2">
                        <w:rPr>
                          <w:noProof/>
                          <w:color w:themeColor="background1" w:val="FFFFFF"/>
                          <w:sz w:val="28"/>
                          <w:szCs w:val="28"/>
                        </w:rPr>
                        <w:t>achieved, what they can do to improve and how to go about it.</w:t>
                      </w:r>
                    </w:p>
                  </w:txbxContent>
                </v:textbox>
                <w10:wrap anchorx="margin"/>
              </v:shape>
            </w:pict>
          </mc:Fallback>
        </mc:AlternateContent>
      </w:r>
    </w:p>
    <w:p w:rsidP="00AA32B3" w:rsidR="00AA32B3" w:rsidRDefault="00AA32B3">
      <w:pPr>
        <w:rPr>
          <w:b/>
          <w:sz w:val="32"/>
          <w:szCs w:val="32"/>
        </w:rPr>
      </w:pPr>
    </w:p>
    <w:p w:rsidP="00AA32B3" w:rsidR="00AA32B3" w:rsidRDefault="00AA32B3">
      <w:pPr>
        <w:rPr>
          <w:b/>
          <w:sz w:val="32"/>
          <w:szCs w:val="32"/>
        </w:rPr>
      </w:pPr>
    </w:p>
    <w:p w:rsidP="00AA32B3" w:rsidR="00AA32B3" w:rsidRDefault="00AA32B3">
      <w:pPr>
        <w:rPr>
          <w:b/>
          <w:sz w:val="32"/>
          <w:szCs w:val="32"/>
        </w:rPr>
      </w:pPr>
    </w:p>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B40694">
      <w:r>
        <w:rPr>
          <w:noProof/>
        </w:rPr>
        <mc:AlternateContent>
          <mc:Choice Requires="wps">
            <w:drawing>
              <wp:anchor allowOverlap="1" behindDoc="0" distB="0" distL="114300" distR="114300" distT="0" layoutInCell="1" locked="0" relativeHeight="251801600" simplePos="0" wp14:anchorId="08B6320C" wp14:editId="50AAB560">
                <wp:simplePos x="0" y="0"/>
                <wp:positionH relativeFrom="margin">
                  <wp:posOffset>-574988</wp:posOffset>
                </wp:positionH>
                <wp:positionV relativeFrom="paragraph">
                  <wp:posOffset>274481</wp:posOffset>
                </wp:positionV>
                <wp:extent cx="1085850" cy="523875"/>
                <wp:effectExtent b="28575" l="0" r="19050" t="0"/>
                <wp:wrapNone/>
                <wp:docPr id="94" name="Rounded Rectangle 94"/>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8lQIAADUFAAAOAAAAZHJzL2Uyb0RvYy54bWysVEtv2zAMvg/YfxB0X/1YsrhBnSJIkWFA&#10;0RVth54ZWX4Aek1SYne/fpTspGm307CLTJoUH99H6up6kIIcuHWdViXNLlJKuGK66lRT0h9P208F&#10;Jc6DqkBoxUv6wh29Xn38cNWbJc91q0XFLcEgyi17U9LWe7NMEsdaLsFdaMMVGmttJXhUbZNUFnqM&#10;LkWSp+mXpNe2MlYz7hz+vRmNdBXj1zVn/ntdO+6JKCnW5uNp47kLZ7K6gmVjwbQdm8qAf6hCQqcw&#10;6SnUDXgge9v9EUp2zGqna3/BtEx0XXeMxx6wmyx9181jC4bHXhAcZ04wuf8Xlt0d7i3pqpJezihR&#10;IJGjB71XFa/IA6IHqhGcoA2B6o1bov+jubeT5lAMXQ+1leGL/ZAhgvtyApcPnjD8maXFvJgjBwxt&#10;8/xzsZiHoMnrbWOd/8q1JEEoqQ1lhBoisHC4dX70P/qFjE6Lrtp2QkTFNruNsOQAyPZ2u0nTSDCm&#10;eOMmFOmxnnyBZsIAp64W4FGUBnFwqqEERIPjzLyNud/cdudJLvN8UWxHpxYqPqaeY+JT5tE9Nvom&#10;TujiBlw7XommcRpl53ElRCdLWoRAx0hChR55HOoJi8DIyEGQ/LAbIpVZVhz52unqBQm2epx8Z9i2&#10;w8S34Pw9WBx1hADX13/HoxYacdGTREmr7a+//Q/+OIFopaTH1UHMfu7BckrEN4WzeZnNZmHXojKb&#10;L3JU7Llld25Re7nRyFeGD4VhUQz+XhzF2mr5jFu+DlnRBIph7pGdSdn4caXxnWB8vY5uuF8G/K16&#10;NCwED9gFyJ+GZ7BmGjGPw3mnj2sGy3dDNvqGm0qv917XXZzAgPWIK7IaFNzNyO/0joTlP9ej1+tr&#10;t/oNAAD//wMAUEsDBBQABgAIAAAAIQAQYBeH3QAAAAkBAAAPAAAAZHJzL2Rvd25yZXYueG1sTI/B&#10;TsMwEETvSPyDtUjcWpuQ0jbEqRAqR6RSIsTRjZckIl5Hsdukf8/2VI6jfZp5m28m14kTDqH1pOFh&#10;rkAgVd62VGsoP99mKxAhGrKm84QazhhgU9ze5CazfqQPPO1jLbiEQmY0NDH2mZShatCZMPc9Et9+&#10;/OBM5DjU0g5m5HLXyUSpJ+lMS7zQmB5fG6x+90enof4ud+nXeF669Xsp1XbY2pgqre/vppdnEBGn&#10;eIXhos/qULDTwR/JBtFpmK3VglEN6WMCgoHVJR8YTBZLkEUu/39Q/AEAAP//AwBQSwECLQAUAAYA&#10;CAAAACEAtoM4kv4AAADhAQAAEwAAAAAAAAAAAAAAAAAAAAAAW0NvbnRlbnRfVHlwZXNdLnhtbFBL&#10;AQItABQABgAIAAAAIQA4/SH/1gAAAJQBAAALAAAAAAAAAAAAAAAAAC8BAABfcmVscy8ucmVsc1BL&#10;AQItABQABgAIAAAAIQAI+2g8lQIAADUFAAAOAAAAAAAAAAAAAAAAAC4CAABkcnMvZTJvRG9jLnht&#10;bFBLAQItABQABgAIAAAAIQAQYBeH3QAAAAkBAAAPAAAAAAAAAAAAAAAAAO8EAABkcnMvZG93bnJl&#10;di54bWxQSwUGAAAAAAQABADzAAAA+QUAAAAA&#10;" o:spid="_x0000_s1144" strokecolor="#6a1a68" strokeweight="1pt" style="position:absolute;margin-left:-45.25pt;margin-top:21.6pt;width:85.5pt;height:41.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8B6320C">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804672" simplePos="0" wp14:anchorId="24EB07AB" wp14:editId="6791FCB7">
                <wp:simplePos x="0" y="0"/>
                <wp:positionH relativeFrom="margin">
                  <wp:posOffset>5328910</wp:posOffset>
                </wp:positionH>
                <wp:positionV relativeFrom="paragraph">
                  <wp:posOffset>10795</wp:posOffset>
                </wp:positionV>
                <wp:extent cx="1085850" cy="523875"/>
                <wp:effectExtent b="28575" l="0" r="19050" t="0"/>
                <wp:wrapNone/>
                <wp:docPr id="97" name="Rounded Rectangle 97"/>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rKlQIAADUFAAAOAAAAZHJzL2Uyb0RvYy54bWysVEtv2zAMvg/YfxB0X/1YszxQpwhSZBhQ&#10;dEXboWdGlm0Bek1SEne/fpTspGm307CLTJoUH99H6uq6V5LsufPC6IoWFzklXDNTC91W9MfT5tOM&#10;Eh9A1yCN5hV94Z5eLz9+uDrYBS9NZ2TNHcEg2i8OtqJdCHaRZZ51XIG/MJZrNDbGKQioujarHRww&#10;upJZmedfsoNxtXWGce/x781gpMsUv2k4C9+bxvNAZEWxtpBOl85tPLPlFSxaB7YTbCwD/qEKBUJj&#10;0lOoGwhAdk78EUoJ5ow3TbhgRmWmaQTjqQfspsjfdfPYgeWpFwTH2xNM/v+FZXf7e0dEXdH5lBIN&#10;Cjl6MDtd85o8IHqgW8kJ2hCog/UL9H+0927UPIqx675xKn6xH9IncF9O4PI+EIY/i3w2mU2QA4a2&#10;Sfl5Np3EoNnrbet8+MqNIlGoqItlxBoSsLC/9WHwP/rFjN5IUW+ElElx7XYtHdkDsr3ZrPM8EYwp&#10;3rhJTQ5YTzlFM2GAU9dICCgqizh43VICssVxZsGl3G9u+/Mk87KczjaDUwc1H1JPMPEp8+CeGn0T&#10;J3ZxA74briTTMI1KBFwJKVRFZzHQMZLUsUeehnrEIjIycBCl0G/7RGVRzI98bU39ggQ7M0y+t2wj&#10;MPEt+HAPDkcdIcD1Dd/xaKRBXMwoUdIZ9+tv/6M/TiBaKTng6iBmP3fgOCXym8bZnBeXl3HXknI5&#10;mZaouHPL9tyid2ptkK8CHwrLkhj9gzyKjTPqGbd8FbOiCTTD3AM7o7IOw0rjO8H4apXccL8shFv9&#10;aFkMHrGLkD/1z+DsOGIBh/POHNcMFu+GbPCNN7VZ7YJpRJrAiPWAK7IaFdzNxO/4jsTlP9eT1+tr&#10;t/wNAAD//wMAUEsDBBQABgAIAAAAIQA0itz12wAAAAkBAAAPAAAAZHJzL2Rvd25yZXYueG1sTI/B&#10;TsMwDIbvSLxDZCRuLFmp2FaaTgiNIxKMCnHMGtNWNE6VZGv39ngnONrfr9+fy+3sBnHCEHtPGpYL&#10;BQKp8banVkP98XK3BhGTIWsGT6jhjBG21fVVaQrrJ3rH0z61gksoFkZDl9JYSBmbDp2JCz8iMfv2&#10;wZnEY2ilDWbicjfITKkH6UxPfKEzIz532Pzsj05D+1W/5Z/TeeU2r7VUu7CzKVda397MT48gEs7p&#10;LwwXfVaHip0O/kg2ikHD+n6TcZTBCsSFq6XixYFJnoGsSvn/g+oXAAD//wMAUEsBAi0AFAAGAAgA&#10;AAAhALaDOJL+AAAA4QEAABMAAAAAAAAAAAAAAAAAAAAAAFtDb250ZW50X1R5cGVzXS54bWxQSwEC&#10;LQAUAAYACAAAACEAOP0h/9YAAACUAQAACwAAAAAAAAAAAAAAAAAvAQAAX3JlbHMvLnJlbHNQSwEC&#10;LQAUAAYACAAAACEAXhJ6ypUCAAA1BQAADgAAAAAAAAAAAAAAAAAuAgAAZHJzL2Uyb0RvYy54bWxQ&#10;SwECLQAUAAYACAAAACEANIrc9dsAAAAJAQAADwAAAAAAAAAAAAAAAADvBAAAZHJzL2Rvd25yZXYu&#10;eG1sUEsFBgAAAAAEAAQA8wAAAPcFAAAAAA==&#10;" o:spid="_x0000_s1145" strokecolor="#6a1a68" strokeweight="1pt" style="position:absolute;margin-left:419.6pt;margin-top:.85pt;width:85.5pt;height:41.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4EB07AB">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AA32B3"/>
    <w:p w:rsidP="00AA32B3" w:rsidR="00AA32B3" w:rsidRDefault="00AA32B3"/>
    <w:p w:rsidP="00AA32B3" w:rsidR="00AA32B3" w:rsidRDefault="00AA32B3"/>
    <w:p w:rsidP="00AA32B3" w:rsidR="00AA32B3" w:rsidRDefault="00AA32B3"/>
    <w:p w:rsidP="00AA32B3" w:rsidR="00AA32B3" w:rsidRDefault="00AA32B3"/>
    <w:p w:rsidP="00AA32B3" w:rsidR="00AA32B3" w:rsidRDefault="00220157">
      <w:r w:rsidRPr="002F420A">
        <w:rPr>
          <w:noProof/>
        </w:rPr>
        <mc:AlternateContent>
          <mc:Choice Requires="wps">
            <w:drawing>
              <wp:anchor allowOverlap="1" behindDoc="0" distB="0" distL="114300" distR="114300" distT="0" layoutInCell="1" locked="0" relativeHeight="251783168" simplePos="0" wp14:anchorId="715C2B49" wp14:editId="77F5829B">
                <wp:simplePos x="0" y="0"/>
                <wp:positionH relativeFrom="page">
                  <wp:posOffset>3931636</wp:posOffset>
                </wp:positionH>
                <wp:positionV relativeFrom="paragraph">
                  <wp:posOffset>178435</wp:posOffset>
                </wp:positionV>
                <wp:extent cx="3211830" cy="3429000"/>
                <wp:effectExtent b="19050" l="19050" r="26670" t="514350"/>
                <wp:wrapNone/>
                <wp:docPr id="72" name="Rounded Rectangular Callout 72"/>
                <wp:cNvGraphicFramePr/>
                <a:graphic xmlns:a="http://schemas.openxmlformats.org/drawingml/2006/main">
                  <a:graphicData uri="http://schemas.microsoft.com/office/word/2010/wordprocessingShape">
                    <wps:wsp>
                      <wps:cNvSpPr/>
                      <wps:spPr>
                        <a:xfrm>
                          <a:off x="0" y="0"/>
                          <a:ext cx="3211830" cy="3429000"/>
                        </a:xfrm>
                        <a:prstGeom prst="wedgeRoundRectCallout">
                          <a:avLst>
                            <a:gd fmla="val 33352" name="adj1"/>
                            <a:gd fmla="val -63969" name="adj2"/>
                            <a:gd fmla="val 16667" name="adj3"/>
                          </a:avLst>
                        </a:prstGeom>
                        <a:solidFill>
                          <a:srgbClr val="EAE5EB"/>
                        </a:solidFill>
                        <a:ln algn="ctr" cap="flat" cmpd="sng" w="28575">
                          <a:solidFill>
                            <a:srgbClr val="008000"/>
                          </a:solidFill>
                          <a:prstDash val="solid"/>
                          <a:miter lim="800000"/>
                        </a:ln>
                        <a:effectLst/>
                      </wps:spPr>
                      <wps:txbx>
                        <w:txbxContent>
                          <w:p w:rsidP="00AA32B3" w:rsidR="00654215" w:rsidRDefault="00654215">
                            <w:pPr>
                              <w:rPr>
                                <w:rFonts w:ascii="Comic Sans MS" w:hAnsi="Comic Sans MS"/>
                                <w:b/>
                                <w:color w:themeColor="text1" w:val="000000"/>
                              </w:rPr>
                            </w:pPr>
                            <w:r>
                              <w:rPr>
                                <w:rFonts w:ascii="Comic Sans MS" w:hAnsi="Comic Sans MS"/>
                                <w:b/>
                                <w:color w:themeColor="text1" w:val="000000"/>
                              </w:rPr>
                              <w:t>Approaches to evaluating learning</w:t>
                            </w:r>
                          </w:p>
                          <w:p w:rsidP="00C459E8" w:rsidR="00654215" w:rsidRDefault="00654215">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9F6834">
                              <w:rPr>
                                <w:rFonts w:ascii="Comic Sans MS" w:hAnsi="Comic Sans MS"/>
                                <w:color w:themeColor="text1" w:val="000000"/>
                                <w:sz w:val="20"/>
                                <w:szCs w:val="20"/>
                              </w:rPr>
                              <w:t xml:space="preserve">se examples of completed </w:t>
                            </w:r>
                            <w:r>
                              <w:rPr>
                                <w:rFonts w:ascii="Comic Sans MS" w:hAnsi="Comic Sans MS"/>
                                <w:color w:themeColor="text1" w:val="000000"/>
                                <w:sz w:val="20"/>
                                <w:szCs w:val="20"/>
                              </w:rPr>
                              <w:t xml:space="preserve">(anonymous) </w:t>
                            </w:r>
                            <w:r w:rsidRPr="009F6834">
                              <w:rPr>
                                <w:rFonts w:ascii="Comic Sans MS" w:hAnsi="Comic Sans MS"/>
                                <w:color w:themeColor="text1" w:val="000000"/>
                                <w:sz w:val="20"/>
                                <w:szCs w:val="20"/>
                              </w:rPr>
                              <w:t>work</w:t>
                            </w:r>
                            <w:r>
                              <w:rPr>
                                <w:rFonts w:ascii="Comic Sans MS" w:hAnsi="Comic Sans MS"/>
                                <w:color w:themeColor="text1" w:val="000000"/>
                                <w:sz w:val="20"/>
                                <w:szCs w:val="20"/>
                              </w:rPr>
                              <w:t xml:space="preserve"> as a focus for group or class discussion</w:t>
                            </w:r>
                          </w:p>
                          <w:p w:rsidP="00C459E8" w:rsidR="00654215" w:rsidRDefault="00654215">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self-assessment</w:t>
                            </w:r>
                          </w:p>
                          <w:p w:rsidP="00C459E8" w:rsidR="00654215" w:rsidRDefault="00654215">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peer-assessment</w:t>
                            </w:r>
                          </w:p>
                          <w:p w:rsidP="00C459E8" w:rsidR="00654215" w:rsidRDefault="00654215">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plan self/peer-assessment opportunities alongside the curriculum learning and teaching</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adapt teaching to take account of learner feedback</w:t>
                            </w:r>
                            <w:r w:rsidRPr="009F0DE1">
                              <w:rPr>
                                <w:rFonts w:ascii="Comic Sans MS" w:hAnsi="Comic Sans MS"/>
                                <w:color w:themeColor="text1" w:val="000000"/>
                                <w:sz w:val="20"/>
                                <w:szCs w:val="20"/>
                              </w:rPr>
                              <w:t xml:space="preserve"> </w:t>
                            </w:r>
                          </w:p>
                          <w:p w:rsidP="00C459E8" w:rsidR="00654215" w:rsidRDefault="00654215" w:rsidRPr="009277A4">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ensure learning is evaluated effectively and collaboratively against SC</w:t>
                            </w:r>
                          </w:p>
                          <w:p w:rsidP="00AA32B3" w:rsidR="00654215" w:rsidRDefault="00654215" w:rsidRPr="008B050B">
                            <w:pPr>
                              <w:rPr>
                                <w:rFonts w:ascii="Comic Sans MS" w:hAnsi="Comic Sans MS"/>
                                <w:color w:themeColor="text1" w:val="000000"/>
                                <w:sz w:val="20"/>
                                <w:szCs w:val="20"/>
                              </w:rPr>
                            </w:pPr>
                          </w:p>
                          <w:p w:rsidP="00AA32B3" w:rsidR="00654215" w:rsidRDefault="00654215">
                            <w:pPr>
                              <w:jc w:val="center"/>
                              <w:rPr>
                                <w:rFonts w:ascii="Comic Sans MS" w:hAnsi="Comic Sans MS"/>
                                <w:b/>
                                <w:color w:themeColor="text1" w:val="000000"/>
                              </w:rPr>
                            </w:pP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004,-3017" fillcolor="#eae5eb" id="Rounded Rectangular Callout 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GrxwIAAKEFAAAOAAAAZHJzL2Uyb0RvYy54bWysVE1v2zAMvQ/YfxB0b23H+UadIkvbYUDR&#10;Fm2HnhlZdjzoa5ISp/31o2Q3Sbedhl1sSqSkx/dIXlzupSA7bl2jVUGz85QSrpguG1UX9PvzzdmU&#10;EudBlSC04gV95Y5eLj5/umjNnA/0RouSW4KXKDdvTUE33pt5kji24RLcuTZcobPSVoLHpa2T0kKL&#10;t0uRDNJ0nLTalsZqxp3D3avOSRfx/qrizN9XleOeiIIiNh+/Nn7X4ZssLmBeWzCbhvUw4B9QSGgU&#10;Pnq46go8kK1t/rhKNsxqpyt/zrRMdFU1jMccMJss/S2bpw0YHnNBcpw50OT+37XsbvdgSVMWdDKg&#10;RIFEjR71VpW8JI/IHqh6K8CSFQiht55gFFLWGjfHk0/mwfYrh2bIf19ZGf6YGdlHml8PNPO9Jww3&#10;80GWTXNUg6EvHw5maRqFSI7HjXX+K9eSBKOgLS9rHmEFTD2WyDfsbp2PxJc9eih/ZJRUUqCOOxAk&#10;z/NRBI3inMRgtseYs3E+G8/6YjgJyk+DsvF4PAkxiLN/Fq13pAGD06Ipbxoh4sLW65WwBDEU9Hp5&#10;Pbr+0h/+ECYUaQs6mI4mIyQEsAUqAR5NaVAUp2pKQNTYW8zbmPGH0+70kTSdHpn8EBZAXoHbdGCi&#10;q0tWNh7bTzSyoOHsQQehQgo8NhASHJIOmncqB8vv1/tYNtkgahf21rp8xWKyuusyZ9hNgw/fgvMP&#10;YFEOlBxHhb/HTyU0pq17i5KNtm9/2w/xWO3opaTFNkVKfm7BckrEN4V9MMuGw9DXcTEcTRANsaee&#10;9alHbeVKoxxYIIgumiHei3ezslq+4ERZhlfRBYrh2x35/WLlu/GBM4nx5TKGYS8b8LfqybBweeAu&#10;UP68fwFr+hr2WP53+r2l+xLqqukYG04qvdx6XTUH1jteewlwDsQK7GdWGDSn6xh1nKyLXwAAAP//&#10;AwBQSwMEFAAGAAgAAAAhADlJYO3gAAAACwEAAA8AAABkcnMvZG93bnJldi54bWxMj8FOwzAMhu9I&#10;vENkJG4sadGqUZpOsIkLBxBjl93cJmurNU7VZFvh6fFO7Gj70+/vL5aT68XJjqHzpCGZKRCWam86&#10;ajRsv98eFiBCRDLYe7IafmyAZXl7U2Bu/Jm+7GkTG8EhFHLU0MY45FKGurUOw8wPlvi296PDyOPY&#10;SDPimcNdL1OlMumwI/7Q4mBXra0Pm6PTgEivalt9rHexSn/Xave4+nwnre/vppdnENFO8R+Giz6r&#10;Q8lOlT+SCaLXkCVPKaMa0kUC4gIk6ZzbVRrmGa9kWcjrDuUfAAAA//8DAFBLAQItABQABgAIAAAA&#10;IQC2gziS/gAAAOEBAAATAAAAAAAAAAAAAAAAAAAAAABbQ29udGVudF9UeXBlc10ueG1sUEsBAi0A&#10;FAAGAAgAAAAhADj9If/WAAAAlAEAAAsAAAAAAAAAAAAAAAAALwEAAF9yZWxzLy5yZWxzUEsBAi0A&#10;FAAGAAgAAAAhAKbu4avHAgAAoQUAAA4AAAAAAAAAAAAAAAAALgIAAGRycy9lMm9Eb2MueG1sUEsB&#10;Ai0AFAAGAAgAAAAhADlJYO3gAAAACwEAAA8AAAAAAAAAAAAAAAAAIQUAAGRycy9kb3ducmV2Lnht&#10;bFBLBQYAAAAABAAEAPMAAAAuBgAAAAA=&#10;" o:spid="_x0000_s1146" strokecolor="green" strokeweight="2.25pt" style="position:absolute;margin-left:309.6pt;margin-top:14.05pt;width:252.9pt;height:270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715C2B49">
                <v:textbox>
                  <w:txbxContent>
                    <w:p w:rsidP="00AA32B3" w:rsidR="00654215" w:rsidRDefault="00654215">
                      <w:pPr>
                        <w:rPr>
                          <w:rFonts w:ascii="Comic Sans MS" w:hAnsi="Comic Sans MS"/>
                          <w:b/>
                          <w:color w:themeColor="text1" w:val="000000"/>
                        </w:rPr>
                      </w:pPr>
                      <w:r>
                        <w:rPr>
                          <w:rFonts w:ascii="Comic Sans MS" w:hAnsi="Comic Sans MS"/>
                          <w:b/>
                          <w:color w:themeColor="text1" w:val="000000"/>
                        </w:rPr>
                        <w:t>Approaches to evaluating learning</w:t>
                      </w:r>
                    </w:p>
                    <w:p w:rsidP="00C459E8" w:rsidR="00654215" w:rsidRDefault="00654215">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9F6834">
                        <w:rPr>
                          <w:rFonts w:ascii="Comic Sans MS" w:hAnsi="Comic Sans MS"/>
                          <w:color w:themeColor="text1" w:val="000000"/>
                          <w:sz w:val="20"/>
                          <w:szCs w:val="20"/>
                        </w:rPr>
                        <w:t xml:space="preserve">se examples of completed </w:t>
                      </w:r>
                      <w:r>
                        <w:rPr>
                          <w:rFonts w:ascii="Comic Sans MS" w:hAnsi="Comic Sans MS"/>
                          <w:color w:themeColor="text1" w:val="000000"/>
                          <w:sz w:val="20"/>
                          <w:szCs w:val="20"/>
                        </w:rPr>
                        <w:t xml:space="preserve">(anonymous) </w:t>
                      </w:r>
                      <w:r w:rsidRPr="009F6834">
                        <w:rPr>
                          <w:rFonts w:ascii="Comic Sans MS" w:hAnsi="Comic Sans MS"/>
                          <w:color w:themeColor="text1" w:val="000000"/>
                          <w:sz w:val="20"/>
                          <w:szCs w:val="20"/>
                        </w:rPr>
                        <w:t>work</w:t>
                      </w:r>
                      <w:r>
                        <w:rPr>
                          <w:rFonts w:ascii="Comic Sans MS" w:hAnsi="Comic Sans MS"/>
                          <w:color w:themeColor="text1" w:val="000000"/>
                          <w:sz w:val="20"/>
                          <w:szCs w:val="20"/>
                        </w:rPr>
                        <w:t xml:space="preserve"> as a focus for group or class discussion</w:t>
                      </w:r>
                    </w:p>
                    <w:p w:rsidP="00C459E8" w:rsidR="00654215" w:rsidRDefault="00654215">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self-assessment</w:t>
                      </w:r>
                    </w:p>
                    <w:p w:rsidP="00C459E8" w:rsidR="00654215" w:rsidRDefault="00654215">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peer-assessment</w:t>
                      </w:r>
                    </w:p>
                    <w:p w:rsidP="00C459E8" w:rsidR="00654215" w:rsidRDefault="00654215">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plan self/peer-assessment opportunities alongside the curriculum learning and teaching</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adapt teaching to take account of learner feedback</w:t>
                      </w:r>
                      <w:r w:rsidRPr="009F0DE1">
                        <w:rPr>
                          <w:rFonts w:ascii="Comic Sans MS" w:hAnsi="Comic Sans MS"/>
                          <w:color w:themeColor="text1" w:val="000000"/>
                          <w:sz w:val="20"/>
                          <w:szCs w:val="20"/>
                        </w:rPr>
                        <w:t xml:space="preserve"> </w:t>
                      </w:r>
                    </w:p>
                    <w:p w:rsidP="00C459E8" w:rsidR="00654215" w:rsidRDefault="00654215" w:rsidRPr="009277A4">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ensure learning is evaluated effectively and collaboratively against SC</w:t>
                      </w:r>
                    </w:p>
                    <w:p w:rsidP="00AA32B3" w:rsidR="00654215" w:rsidRDefault="00654215" w:rsidRPr="008B050B">
                      <w:pPr>
                        <w:rPr>
                          <w:rFonts w:ascii="Comic Sans MS" w:hAnsi="Comic Sans MS"/>
                          <w:color w:themeColor="text1" w:val="000000"/>
                          <w:sz w:val="20"/>
                          <w:szCs w:val="20"/>
                        </w:rPr>
                      </w:pPr>
                    </w:p>
                    <w:p w:rsidP="00AA32B3" w:rsidR="00654215" w:rsidRDefault="00654215">
                      <w:pPr>
                        <w:jc w:val="center"/>
                        <w:rPr>
                          <w:rFonts w:ascii="Comic Sans MS" w:hAnsi="Comic Sans MS"/>
                          <w:b/>
                          <w:color w:themeColor="text1" w:val="000000"/>
                        </w:rPr>
                      </w:pP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v:textbox>
                <w10:wrap anchorx="page"/>
              </v:shape>
            </w:pict>
          </mc:Fallback>
        </mc:AlternateContent>
      </w:r>
    </w:p>
    <w:p w:rsidP="00AA32B3" w:rsidR="00AA32B3" w:rsidRDefault="00220157" w:rsidRPr="0061229C">
      <w:r w:rsidRPr="002F420A">
        <w:rPr>
          <w:noProof/>
        </w:rPr>
        <mc:AlternateContent>
          <mc:Choice Requires="wps">
            <w:drawing>
              <wp:anchor allowOverlap="1" behindDoc="0" distB="0" distL="114300" distR="114300" distT="0" layoutInCell="1" locked="0" relativeHeight="251781120" simplePos="0" wp14:anchorId="03808D75" wp14:editId="75BF664A">
                <wp:simplePos x="0" y="0"/>
                <wp:positionH relativeFrom="page">
                  <wp:posOffset>500380</wp:posOffset>
                </wp:positionH>
                <wp:positionV relativeFrom="paragraph">
                  <wp:posOffset>134620</wp:posOffset>
                </wp:positionV>
                <wp:extent cx="3211830" cy="3305175"/>
                <wp:effectExtent b="28575" l="19050" r="26670" t="419100"/>
                <wp:wrapNone/>
                <wp:docPr id="71" name="Rounded Rectangular Callout 71"/>
                <wp:cNvGraphicFramePr/>
                <a:graphic xmlns:a="http://schemas.openxmlformats.org/drawingml/2006/main">
                  <a:graphicData uri="http://schemas.microsoft.com/office/word/2010/wordprocessingShape">
                    <wps:wsp>
                      <wps:cNvSpPr/>
                      <wps:spPr>
                        <a:xfrm>
                          <a:off x="0" y="0"/>
                          <a:ext cx="3211830" cy="3305175"/>
                        </a:xfrm>
                        <a:prstGeom prst="wedgeRoundRectCallout">
                          <a:avLst>
                            <a:gd fmla="val -36183" name="adj1"/>
                            <a:gd fmla="val -61319" name="adj2"/>
                            <a:gd fmla="val 16667" name="adj3"/>
                          </a:avLst>
                        </a:prstGeom>
                        <a:solidFill>
                          <a:srgbClr val="EAE5EB"/>
                        </a:solidFill>
                        <a:ln algn="ctr" cap="flat" cmpd="sng" w="28575">
                          <a:solidFill>
                            <a:srgbClr val="008000"/>
                          </a:solidFill>
                          <a:prstDash val="solid"/>
                          <a:miter lim="800000"/>
                        </a:ln>
                        <a:effectLst/>
                      </wps:spPr>
                      <wps:txbx>
                        <w:txbxContent>
                          <w:p w:rsidP="00AA32B3" w:rsidR="00654215" w:rsidRDefault="00654215">
                            <w:pPr>
                              <w:rPr>
                                <w:rFonts w:ascii="Comic Sans MS" w:hAnsi="Comic Sans MS"/>
                                <w:b/>
                                <w:color w:themeColor="text1" w:val="000000"/>
                              </w:rPr>
                            </w:pPr>
                            <w:r>
                              <w:rPr>
                                <w:rFonts w:ascii="Comic Sans MS" w:hAnsi="Comic Sans MS"/>
                                <w:b/>
                                <w:color w:themeColor="text1" w:val="000000"/>
                              </w:rPr>
                              <w:t>Reflecting on</w:t>
                            </w:r>
                            <w:r w:rsidRPr="009277A4">
                              <w:rPr>
                                <w:rFonts w:ascii="Comic Sans MS" w:hAnsi="Comic Sans MS"/>
                                <w:b/>
                                <w:color w:themeColor="text1" w:val="000000"/>
                              </w:rPr>
                              <w:t xml:space="preserve"> learning</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can be helped to reflect on what they have understood and where they still need help or further explanation</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should be helped and carefully monitored as they learn how to self-assess</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self-assessment should not be a ‘bolt-on’ activity</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feedback from self-assessment informs planning</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other people in the learning community should be involved in evaluating progress in learning</w:t>
                            </w: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984,-2445" fillcolor="#eae5eb" id="Rounded Rectangular Callout 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IsxAIAAKIFAAAOAAAAZHJzL2Uyb0RvYy54bWysVEtv2zAMvg/YfxB0b20nzaNBnSJL22FA&#10;0RZth54ZWX4Mek2S43S/fpTspsm607CLTJkU+fHj4+JyJwXZcusarXKanaaUcMV00agqp9+fb07m&#10;lDgPqgChFc/pK3f0cvn500VnFnykay0Kbgk6UW7RmZzW3ptFkjhWcwnuVBuuUFlqK8Hj1VZJYaFD&#10;71IkozSdJp22hbGacefw71WvpMvovyw58/dl6bgnIqeIzcfTxnMTzmR5AYvKgqkbNsCAf0AhoVEY&#10;dO/qCjyQ1jYfXMmGWe106U+Zlokuy4bxmANmk6V/ZPNUg+ExFyTHmT1N7v+5ZXfbB0uaIqezjBIF&#10;Emv0qFtV8II8InugqlaAJWsQQreeoBVS1hm3wJdP5sEON4diyH9XWhm+mBnZRZpf9zTznScMf45H&#10;WTYfYzUY6sbjdJLNJsFr8v7cWOe/ci1JEHLa8aLiEVbANGCJfMP21vlIfDGgh+IHZlJKgXXcgiAn&#10;4ylGGwp9YDQ6Mppm4+z8o9H40CibTqezAegQFyG/QQ0gnBZNcdMIES+22qyFJQgip9er68n1l+Hx&#10;kZlQpMvpaD5BEggDnIFSgEdRGqyKUxUlICocLuZtTPnotTsMkqbzNI09jbiOzALIK3B1Dyaq+mRl&#10;43H+RCNzGt7uXwsVUuBxgpDhUJ1Q9L7MQfK7zS72TTbat8RGF6/YTVb3Y+YMu2kw8C04/wAW64E1&#10;x13h7/Eohca09SBRUmv762//gz22O2op6XBOkZKfLVhOifimcBDOs7OzMNjxcjaZjfBiDzWbQ41q&#10;5VpjObBDEF0Ug70Xb2JptXzBlbIKUVEFimHsnvzhsvb9/sClxPhqFc1wmA34W/VkWHAeuAuUP+9e&#10;wJqhiT32/51+m2lYxBbq2/7dNrxUetV6XTZ71ntehxLgIoijMiytsGkO79HqfbUufwMAAP//AwBQ&#10;SwMEFAAGAAgAAAAhAD73LjXgAAAACQEAAA8AAABkcnMvZG93bnJldi54bWxMj81OwzAQhO9IvIO1&#10;lbhRJ6G0UYhToVb89AaFA0cn3iaBeB1it03fvtsT3HY0o5lv8+VoO3HAwbeOFMTTCARS5UxLtYLP&#10;j6fbFIQPmozuHKGCE3pYFtdXuc6MO9I7HrahFlxCPtMKmhD6TEpfNWi1n7oeib2dG6wOLIdamkEf&#10;udx2MomiubS6JV5odI+rBquf7d4qkF+v+P1rMV6/rJJnX643b3f1Rqmbyfj4ACLgGP7CcMFndCiY&#10;qXR7Ml50ChYpkwcFSZyAYP8+nc1BlHzM4gXIIpf/PyjOAAAA//8DAFBLAQItABQABgAIAAAAIQC2&#10;gziS/gAAAOEBAAATAAAAAAAAAAAAAAAAAAAAAABbQ29udGVudF9UeXBlc10ueG1sUEsBAi0AFAAG&#10;AAgAAAAhADj9If/WAAAAlAEAAAsAAAAAAAAAAAAAAAAALwEAAF9yZWxzLy5yZWxzUEsBAi0AFAAG&#10;AAgAAAAhAMwHEizEAgAAogUAAA4AAAAAAAAAAAAAAAAALgIAAGRycy9lMm9Eb2MueG1sUEsBAi0A&#10;FAAGAAgAAAAhAD73LjXgAAAACQEAAA8AAAAAAAAAAAAAAAAAHgUAAGRycy9kb3ducmV2LnhtbFBL&#10;BQYAAAAABAAEAPMAAAArBgAAAAA=&#10;" o:spid="_x0000_s1147" strokecolor="green" strokeweight="2.25pt" style="position:absolute;margin-left:39.4pt;margin-top:10.6pt;width:252.9pt;height:260.2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03808D75">
                <v:textbox>
                  <w:txbxContent>
                    <w:p w:rsidP="00AA32B3" w:rsidR="00654215" w:rsidRDefault="00654215">
                      <w:pPr>
                        <w:rPr>
                          <w:rFonts w:ascii="Comic Sans MS" w:hAnsi="Comic Sans MS"/>
                          <w:b/>
                          <w:color w:themeColor="text1" w:val="000000"/>
                        </w:rPr>
                      </w:pPr>
                      <w:r>
                        <w:rPr>
                          <w:rFonts w:ascii="Comic Sans MS" w:hAnsi="Comic Sans MS"/>
                          <w:b/>
                          <w:color w:themeColor="text1" w:val="000000"/>
                        </w:rPr>
                        <w:t>Reflecting on</w:t>
                      </w:r>
                      <w:r w:rsidRPr="009277A4">
                        <w:rPr>
                          <w:rFonts w:ascii="Comic Sans MS" w:hAnsi="Comic Sans MS"/>
                          <w:b/>
                          <w:color w:themeColor="text1" w:val="000000"/>
                        </w:rPr>
                        <w:t xml:space="preserve"> learning</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can be helped to reflect on what they have understood and where they still need help or further explanation</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should be helped and carefully monitored as they learn how to self-assess</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self-assessment should not be a ‘bolt-on’ activity</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feedback from self-assessment informs planning</w:t>
                      </w:r>
                    </w:p>
                    <w:p w:rsidP="00C459E8" w:rsidR="00654215" w:rsidRDefault="00654215">
                      <w:pPr>
                        <w:pStyle w:val="ListParagraph"/>
                        <w:numPr>
                          <w:ilvl w:val="0"/>
                          <w:numId w:val="9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other people in the learning community should be involved in evaluating progress in learning</w:t>
                      </w:r>
                    </w:p>
                    <w:p w:rsidP="00AA32B3" w:rsidR="00654215" w:rsidRDefault="00654215">
                      <w:pPr>
                        <w:jc w:val="center"/>
                        <w:rPr>
                          <w:rFonts w:ascii="Comic Sans MS" w:hAnsi="Comic Sans MS"/>
                          <w:b/>
                          <w:color w:themeColor="text1" w:val="000000"/>
                        </w:rPr>
                      </w:pPr>
                    </w:p>
                    <w:p w:rsidP="00AA32B3" w:rsidR="00654215" w:rsidRDefault="00654215" w:rsidRPr="0065197F">
                      <w:pPr>
                        <w:jc w:val="center"/>
                        <w:rPr>
                          <w:rFonts w:ascii="Comic Sans MS" w:hAnsi="Comic Sans MS"/>
                          <w:b/>
                          <w:color w:themeColor="text1" w:val="000000"/>
                        </w:rPr>
                      </w:pPr>
                    </w:p>
                    <w:p w:rsidP="00AA32B3" w:rsidR="00654215" w:rsidRDefault="00654215">
                      <w:pPr>
                        <w:jc w:val="center"/>
                      </w:pPr>
                    </w:p>
                  </w:txbxContent>
                </v:textbox>
                <w10:wrap anchorx="page"/>
              </v:shape>
            </w:pict>
          </mc:Fallback>
        </mc:AlternateContent>
      </w:r>
      <w:r w:rsidR="00AA32B3">
        <w:br w:type="page"/>
      </w:r>
    </w:p>
    <w:p w:rsidP="00AA32B3" w:rsidR="00AA32B3" w:rsidRDefault="00AA32B3" w:rsidRPr="0061229C"/>
    <w:p w:rsidP="00AA32B3" w:rsidR="00AA32B3" w:rsidRDefault="00F07E61" w:rsidRPr="0061229C">
      <w:r w:rsidRPr="0061229C">
        <w:rPr>
          <w:noProof/>
        </w:rPr>
        <mc:AlternateContent>
          <mc:Choice Requires="wps">
            <w:drawing>
              <wp:anchor allowOverlap="1" behindDoc="0" distB="0" distL="114300" distR="114300" distT="0" layoutInCell="1" locked="0" relativeHeight="251784192" simplePos="0" wp14:anchorId="5B20E257" wp14:editId="1797FE1F">
                <wp:simplePos x="0" y="0"/>
                <wp:positionH relativeFrom="margin">
                  <wp:posOffset>654685</wp:posOffset>
                </wp:positionH>
                <wp:positionV relativeFrom="paragraph">
                  <wp:posOffset>146989</wp:posOffset>
                </wp:positionV>
                <wp:extent cx="4435475" cy="1814830"/>
                <wp:effectExtent b="13970" l="0" r="22225" t="0"/>
                <wp:wrapNone/>
                <wp:docPr id="77" name="Flowchart: Magnetic Disk 77"/>
                <wp:cNvGraphicFramePr/>
                <a:graphic xmlns:a="http://schemas.openxmlformats.org/drawingml/2006/main">
                  <a:graphicData uri="http://schemas.microsoft.com/office/word/2010/wordprocessingShape">
                    <wps:wsp>
                      <wps:cNvSpPr/>
                      <wps:spPr>
                        <a:xfrm>
                          <a:off x="0" y="0"/>
                          <a:ext cx="4435475" cy="1814830"/>
                        </a:xfrm>
                        <a:prstGeom prst="flowChartMagneticDisk">
                          <a:avLst/>
                        </a:prstGeom>
                        <a:solidFill>
                          <a:srgbClr val="81C2F3"/>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Flowchart: Magnetic Disk 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zZlgIAADUFAAAOAAAAZHJzL2Uyb0RvYy54bWysVFtv2jAUfp+0/2D5fQ3QMGjUUCEQ06Su&#10;rdRWfT44TmLNt9mG0P36HTuhpe2epvFgfHLu3/mOL68OSpI9d14YXdLx2YgSrpmphG5K+viw+TKn&#10;xAfQFUijeUmfuadXi8+fLjtb8Ilpjay4IxhE+6KzJW1DsEWWedZyBf7MWK5RWRunIKDomqxy0GF0&#10;JbPJaPQ164yrrDOMe49f172SLlL8uuYs3Na154HIkmJtIZ0undt4ZotLKBoHthVsKAP+oQoFQmPS&#10;l1BrCEB2TnwIpQRzxps6nDGjMlPXgvHUA3YzHr3r5r4Fy1MvCI63LzD5/xeW3ezvHBFVSWczSjQo&#10;nNFGmo614EJBfkCjeUBo1sL/JGiCeHXWF+h2b+/cIHm8xuYPtVPxH9sih4Tx8wvG/BAIw495fj7N&#10;Z1NKGOrG83E+P09TyF7drfPhGzeKxEtJayxnFcs5FhNrSWDD/toHrAF9jz4xvTdSVBshZRJcs11J&#10;R/aADJiPV5PNeWwCXd6YSU06rGcyGyFLGCATawkBr8oiNl43lIBskOIsuJT7jbc/TXIxmczmm96o&#10;hYr3qacj/B0z9+Yfq4hdrMG3vUtKEV2gUCLgmkihsIcY6BhJ6qjliegDFnE8/UDibWuqZxywMz3z&#10;vWUbgUmuwYc7cEh1bBfXN9ziEYEuqRlulLTG/f7b92iPDEQtJR2uDuLzaweOUyK/a+TmxTjP464l&#10;IZ/OJii4U832VKN3amVwNmN8KCxL12gf5PFaO6OecMuXMSuqQDPM3U9iEFahX2l8JxhfLpMZ7peF&#10;cK3vLYvBI04R3ofDEzg7UCsgK2/Mcc2geEeo3jZ6arPcBVOLxLZXXHGCUcDdTLMc3pG4/Kdysnp9&#10;7RZ/AAAA//8DAFBLAwQUAAYACAAAACEA85bc6uAAAAAKAQAADwAAAGRycy9kb3ducmV2LnhtbEyP&#10;wUrDQBCG74LvsIzgze6mLSXGbEoRxIOCNhbB2zY7ZoPZ2ZDdttGnd3rS0/AzH/98U64n34sjjrEL&#10;pCGbKRBITbAdtRp2bw83OYiYDFnTB0IN3xhhXV1elKaw4URbPNapFVxCsTAaXEpDIWVsHHoTZ2FA&#10;4t1nGL1JHMdW2tGcuNz3cq7USnrTEV9wZsB7h81XffAaOvrZPLr6aZueX98/lruXMOTZUuvrq2lz&#10;ByLhlP5gOOuzOlTstA8HslH0nNUiY1TD/DwZyFW2ArHXsFD5LciqlP9fqH4BAAD//wMAUEsBAi0A&#10;FAAGAAgAAAAhALaDOJL+AAAA4QEAABMAAAAAAAAAAAAAAAAAAAAAAFtDb250ZW50X1R5cGVzXS54&#10;bWxQSwECLQAUAAYACAAAACEAOP0h/9YAAACUAQAACwAAAAAAAAAAAAAAAAAvAQAAX3JlbHMvLnJl&#10;bHNQSwECLQAUAAYACAAAACEAQb382ZYCAAA1BQAADgAAAAAAAAAAAAAAAAAuAgAAZHJzL2Uyb0Rv&#10;Yy54bWxQSwECLQAUAAYACAAAACEA85bc6uAAAAAKAQAADwAAAAAAAAAAAAAAAADwBAAAZHJzL2Rv&#10;d25yZXYueG1sUEsFBgAAAAAEAAQA8wAAAP0FAAAAAA==&#10;" o:spid="_x0000_s1026" strokecolor="#6a1a68" strokeweight="1pt" style="position:absolute;margin-left:51.55pt;margin-top:11.55pt;width:349.25pt;height:142.9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5FA25795">
                <v:stroke joinstyle="miter"/>
                <w10:wrap anchorx="margin"/>
              </v:shape>
            </w:pict>
          </mc:Fallback>
        </mc:AlternateContent>
      </w:r>
    </w:p>
    <w:p w:rsidP="00AA32B3" w:rsidR="00AA32B3" w:rsidRDefault="00F07E61" w:rsidRPr="0061229C">
      <w:r w:rsidRPr="0061229C">
        <w:rPr>
          <w:noProof/>
        </w:rPr>
        <mc:AlternateContent>
          <mc:Choice Requires="wps">
            <w:drawing>
              <wp:anchor allowOverlap="1" behindDoc="0" distB="0" distL="114300" distR="114300" distT="0" layoutInCell="1" locked="0" relativeHeight="251786240" simplePos="0" wp14:anchorId="1445A9B4" wp14:editId="4F8C29C5">
                <wp:simplePos x="0" y="0"/>
                <wp:positionH relativeFrom="page">
                  <wp:align>center</wp:align>
                </wp:positionH>
                <wp:positionV relativeFrom="paragraph">
                  <wp:posOffset>90730</wp:posOffset>
                </wp:positionV>
                <wp:extent cx="2571750" cy="361950"/>
                <wp:effectExtent b="0" l="0" r="0" t="0"/>
                <wp:wrapNone/>
                <wp:docPr id="76" name="Text Box 76"/>
                <wp:cNvGraphicFramePr/>
                <a:graphic xmlns:a="http://schemas.openxmlformats.org/drawingml/2006/main">
                  <a:graphicData uri="http://schemas.microsoft.com/office/word/2010/wordprocessingShape">
                    <wps:wsp>
                      <wps:cNvSpPr txBox="1"/>
                      <wps:spPr>
                        <a:xfrm>
                          <a:off x="0" y="0"/>
                          <a:ext cx="2571750" cy="361950"/>
                        </a:xfrm>
                        <a:prstGeom prst="rect">
                          <a:avLst/>
                        </a:prstGeom>
                        <a:solidFill>
                          <a:srgbClr val="81C2F3"/>
                        </a:solidFill>
                        <a:ln>
                          <a:noFill/>
                        </a:ln>
                        <a:effectLst/>
                      </wps:spPr>
                      <wps:txbx>
                        <w:txbxContent>
                          <w:p w:rsidP="00AA32B3" w:rsidR="00654215" w:rsidRDefault="00654215" w:rsidRPr="0092541D">
                            <w:pPr>
                              <w:pStyle w:val="Caption"/>
                              <w:jc w:val="center"/>
                              <w:rPr>
                                <w:b/>
                                <w:noProof/>
                                <w:color w:val="auto"/>
                                <w:sz w:val="36"/>
                                <w:szCs w:val="36"/>
                              </w:rPr>
                            </w:pPr>
                            <w:r>
                              <w:rPr>
                                <w:b/>
                                <w:bCs/>
                                <w:color w:val="auto"/>
                                <w:sz w:val="36"/>
                                <w:szCs w:val="36"/>
                              </w:rPr>
                              <w:t>Feedback and Next Steps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PQIAAHoEAAAOAAAAZHJzL2Uyb0RvYy54bWysVMFu2zAMvQ/YPwi6L45TNGmDOEWWIsOA&#10;oC2QDD0rshwbkEWNUmJnXz9KttOt22nYRaZI6kl8j/Tioa01Oyt0FZiMp6MxZ8pIyCtzzPi3/ebT&#10;HWfOC5MLDUZl/KIcf1h+/LBo7FxNoASdK2QEYty8sRkvvbfzJHGyVLVwI7DKULAArIWnLR6THEVD&#10;6LVOJuPxNGkAc4sglXPkfeyCfBnxi0JJ/1wUTnmmM05v83HFuB7CmiwXYn5EYctK9s8Q//CKWlSG&#10;Lr1CPQov2AmrP6DqSiI4KPxIQp1AUVRSxRqomnT8rppdKayKtRA5zl5pcv8PVj6dX5BVecZnU86M&#10;qEmjvWo9+wwtIxfx01g3p7SdpUTfkp90HvyOnKHstsA6fKkgRnFi+nJlN6BJck5uZ+nslkKSYjfT&#10;9J5sgk/eTlt0/ouCmgUj40jqRVLFeet8lzqkhMsc6CrfVFrHDR4Pa43sLEjpu3Q92dz06L+laROS&#10;DYRjHWLnUbFX+mtCxV1lwfLtoY0MpZPJUPcB8gvRgdA1lLNyU9Gbt8L5F4HUQVQmTYV/pqXQ0GQc&#10;eouzEvDH3/whn4SlKGcNdWTG3feTQMWZ/mpI8tC+g4GDcRgMc6rXQKWnNG9WRpMOoNeDWSDUrzQs&#10;q3ALhYSRdFfG/WCufTcXNGxSrVYxiZrUCr81OysDdOAuKLBvXwXaXiZPAj/B0Kti/k6tLrdjfXXy&#10;UFRRysBsxyK1QNhQg8dm6IcxTNCv+5j19stY/gQAAP//AwBQSwMEFAAGAAgAAAAhAIrNjBzZAAAA&#10;BgEAAA8AAABkcnMvZG93bnJldi54bWxMj81OwzAQhO9IvIO1SFwQddIGWoU4FUKCAzdaHsCJlyTC&#10;Xgfb+eHtWU5wnJnVzLfVcXVWzBji4ElBvslAILXeDNQpeD8/3x5AxKTJaOsJFXxjhGN9eVHp0viF&#10;3nA+pU5wCcVSK+hTGkspY9uj03HjRyTOPnxwOrEMnTRBL1zurNxm2b10eiBe6PWITz22n6fJKRhu&#10;zqF4mb907nxaXrdTYycMSl1frY8PIBKu6e8YfvEZHWpmavxEJgqrgB9J7BY7EJwW2R0bjYJ9vgNZ&#10;V/I/fv0DAAD//wMAUEsBAi0AFAAGAAgAAAAhALaDOJL+AAAA4QEAABMAAAAAAAAAAAAAAAAAAAAA&#10;AFtDb250ZW50X1R5cGVzXS54bWxQSwECLQAUAAYACAAAACEAOP0h/9YAAACUAQAACwAAAAAAAAAA&#10;AAAAAAAvAQAAX3JlbHMvLnJlbHNQSwECLQAUAAYACAAAACEAKrvviz0CAAB6BAAADgAAAAAAAAAA&#10;AAAAAAAuAgAAZHJzL2Uyb0RvYy54bWxQSwECLQAUAAYACAAAACEAis2MHNkAAAAGAQAADwAAAAAA&#10;AAAAAAAAAACXBAAAZHJzL2Rvd25yZXYueG1sUEsFBgAAAAAEAAQA8wAAAJ0FAAAAAA==&#10;" o:spid="_x0000_s1148" stroked="f" style="position:absolute;margin-left:0;margin-top:7.15pt;width:202.5pt;height:28.5pt;z-index:251786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type="#_x0000_t202" w14:anchorId="1445A9B4">
                <v:textbox inset="0,0,0,0">
                  <w:txbxContent>
                    <w:p w:rsidP="00AA32B3" w:rsidR="00654215" w:rsidRDefault="00654215" w:rsidRPr="0092541D">
                      <w:pPr>
                        <w:pStyle w:val="Caption"/>
                        <w:jc w:val="center"/>
                        <w:rPr>
                          <w:b/>
                          <w:noProof/>
                          <w:color w:val="auto"/>
                          <w:sz w:val="36"/>
                          <w:szCs w:val="36"/>
                        </w:rPr>
                      </w:pPr>
                      <w:r>
                        <w:rPr>
                          <w:b/>
                          <w:bCs/>
                          <w:color w:val="auto"/>
                          <w:sz w:val="36"/>
                          <w:szCs w:val="36"/>
                        </w:rPr>
                        <w:t>Feedback and Next Steps</w:t>
                      </w:r>
                    </w:p>
                  </w:txbxContent>
                </v:textbox>
                <w10:wrap anchorx="page"/>
              </v:shape>
            </w:pict>
          </mc:Fallback>
        </mc:AlternateContent>
      </w:r>
    </w:p>
    <w:p w:rsidP="00AA32B3" w:rsidR="00AA32B3" w:rsidRDefault="00AA32B3" w:rsidRPr="0061229C"/>
    <w:p w:rsidP="00AA32B3" w:rsidR="00AA32B3" w:rsidRDefault="00AA32B3" w:rsidRPr="0061229C"/>
    <w:p w:rsidP="00AA32B3" w:rsidR="00AA32B3" w:rsidRDefault="00AA32B3" w:rsidRPr="0061229C"/>
    <w:p w:rsidP="00AA32B3" w:rsidR="00AA32B3" w:rsidRDefault="00F07E61" w:rsidRPr="0061229C">
      <w:pPr>
        <w:rPr>
          <w:b/>
          <w:sz w:val="32"/>
          <w:szCs w:val="32"/>
        </w:rPr>
      </w:pPr>
      <w:r w:rsidRPr="0061229C">
        <w:rPr>
          <w:noProof/>
        </w:rPr>
        <mc:AlternateContent>
          <mc:Choice Requires="wps">
            <w:drawing>
              <wp:anchor allowOverlap="1" behindDoc="0" distB="0" distL="114300" distR="114300" distT="0" layoutInCell="1" locked="0" relativeHeight="251785216" simplePos="0" wp14:anchorId="01040B47" wp14:editId="1331573F">
                <wp:simplePos x="0" y="0"/>
                <wp:positionH relativeFrom="margin">
                  <wp:posOffset>910571</wp:posOffset>
                </wp:positionH>
                <wp:positionV relativeFrom="paragraph">
                  <wp:posOffset>8814</wp:posOffset>
                </wp:positionV>
                <wp:extent cx="4013835" cy="828675"/>
                <wp:effectExtent b="9525" l="0" r="5715" t="0"/>
                <wp:wrapNone/>
                <wp:docPr id="75" name="Text Box 75"/>
                <wp:cNvGraphicFramePr/>
                <a:graphic xmlns:a="http://schemas.openxmlformats.org/drawingml/2006/main">
                  <a:graphicData uri="http://schemas.microsoft.com/office/word/2010/wordprocessingShape">
                    <wps:wsp>
                      <wps:cNvSpPr txBox="1"/>
                      <wps:spPr>
                        <a:xfrm>
                          <a:off x="0" y="0"/>
                          <a:ext cx="4013835" cy="828675"/>
                        </a:xfrm>
                        <a:prstGeom prst="rect">
                          <a:avLst/>
                        </a:prstGeom>
                        <a:solidFill>
                          <a:srgbClr val="81C2F3"/>
                        </a:solidFill>
                        <a:ln>
                          <a:noFill/>
                        </a:ln>
                        <a:effectLst/>
                      </wps:spPr>
                      <wps:txbx>
                        <w:txbxContent>
                          <w:p w:rsidP="00AA32B3" w:rsidR="00654215" w:rsidRDefault="00654215" w:rsidRPr="00B90F0B">
                            <w:pPr>
                              <w:pStyle w:val="Caption"/>
                              <w:jc w:val="center"/>
                              <w:rPr>
                                <w:b/>
                                <w:noProof/>
                                <w:sz w:val="32"/>
                                <w:szCs w:val="32"/>
                              </w:rPr>
                            </w:pPr>
                            <w:r w:rsidRPr="007E6A71">
                              <w:rPr>
                                <w:b/>
                                <w:color w:themeColor="background1" w:val="FFFFFF"/>
                                <w:sz w:val="32"/>
                                <w:szCs w:val="32"/>
                              </w:rPr>
                              <w:t>Timely and effective feedback is essential for effective learning and teaching because it helps the planning of pupils’ next steps in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9ICPQIAAHoEAAAOAAAAZHJzL2Uyb0RvYy54bWysVE1v2zAMvQ/YfxB0X52kWxcEdYosRYYB&#10;RVegHXpWZDkxIIsapcTufv2e5Ljdup2GXWSKpPjxHunLq7614mg4NORKOT2bSGGcpqpxu1J+e9i8&#10;m0sRonKVsuRMKZ9MkFfLt28uO78wM9qTrQwLBHFh0flS7mP0i6IIem9aFc7IGwdjTdyqiCvviopV&#10;h+itLWaTyUXREVeeSZsQoL0ejHKZ49e10fFrXQcThS0laov55Hxu01ksL9Vix8rvG30qQ/1DFa1q&#10;HJI+h7pWUYkDN3+EahvNFKiOZ5raguq60Sb3gG6mk1fd3O+VN7kXgBP8M0zh/4XVt8c7Fk1Vyo8f&#10;pHCqBUcPpo/iE/UCKuDT+bCA272HY+yhB8+jPkCZ2u5rbtMXDQnYgfTTM7opmoby/WR6Pj9HFg3b&#10;fDa/GMIXL689h/jZUCuSUEoGexlUdbwJEZXAdXRJyQLZpto01uYL77Zry+KowPR8up5tzlORePKb&#10;m3XJ2VF6NpgHjcmzckqTOh46S1Lst31GaDrLIZNuS9UT4GAaBip4vWlQ840K8U4xJggIYCviVxy1&#10;pa6UdJKk2BP/+Js++YNYWKXoMJGlDN8Pio0U9osD5Wl8R4FHYTsK7tCuCa1PsW9eZxEPONpRrJna&#10;RyzLKmWBSTmNXKWMo7iOw15g2bRZrbIThtSreOPuvU6hE3aJgYf+UbE/0RRB8C2Ns6oWr9gafAfU&#10;V4dIdZOpfEERJKULBjzTdVrGtEG/3rPXyy9j+RMAAP//AwBQSwMEFAAGAAgAAAAhAB8TR0fcAAAA&#10;CQEAAA8AAABkcnMvZG93bnJldi54bWxMj81OwzAQhO9IvIO1SFxQ66RNaQlxKoQEB260PMAmXpKI&#10;2A6288Pbsz3BbT/NaHamOC6mFxP50DmrIF0nIMjWTne2UfBxflkdQISIVmPvLCn4oQDH8vqqwFy7&#10;2b7TdIqN4BAbclTQxjjkUoa6JYNh7QayrH06bzAy+kZqjzOHm15ukuReGuwsf2hxoOeW6q/TaBR0&#10;d2efvU7fmBoX57fNWPUjeaVub5anRxCRlvhnhkt9rg4ld6rcaHUQPXO2zdh6OUCwvt/vdiAq5m36&#10;ALIs5P8F5S8AAAD//wMAUEsBAi0AFAAGAAgAAAAhALaDOJL+AAAA4QEAABMAAAAAAAAAAAAAAAAA&#10;AAAAAFtDb250ZW50X1R5cGVzXS54bWxQSwECLQAUAAYACAAAACEAOP0h/9YAAACUAQAACwAAAAAA&#10;AAAAAAAAAAAvAQAAX3JlbHMvLnJlbHNQSwECLQAUAAYACAAAACEAeJ/SAj0CAAB6BAAADgAAAAAA&#10;AAAAAAAAAAAuAgAAZHJzL2Uyb0RvYy54bWxQSwECLQAUAAYACAAAACEAHxNHR9wAAAAJAQAADwAA&#10;AAAAAAAAAAAAAACXBAAAZHJzL2Rvd25yZXYueG1sUEsFBgAAAAAEAAQA8wAAAKAFAAAAAA==&#10;" o:spid="_x0000_s1149" stroked="f" style="position:absolute;margin-left:71.7pt;margin-top:.7pt;width:316.05pt;height:65.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1040B47">
                <v:textbox inset="0,0,0,0">
                  <w:txbxContent>
                    <w:p w:rsidP="00AA32B3" w:rsidR="00654215" w:rsidRDefault="00654215" w:rsidRPr="00B90F0B">
                      <w:pPr>
                        <w:pStyle w:val="Caption"/>
                        <w:jc w:val="center"/>
                        <w:rPr>
                          <w:b/>
                          <w:noProof/>
                          <w:sz w:val="32"/>
                          <w:szCs w:val="32"/>
                        </w:rPr>
                      </w:pPr>
                      <w:r w:rsidRPr="007E6A71">
                        <w:rPr>
                          <w:b/>
                          <w:color w:themeColor="background1" w:val="FFFFFF"/>
                          <w:sz w:val="32"/>
                          <w:szCs w:val="32"/>
                        </w:rPr>
                        <w:t>Timely and effective feedback is essential for effective learning and teaching because it helps the planning of pupils’ next steps in learning.</w:t>
                      </w:r>
                    </w:p>
                  </w:txbxContent>
                </v:textbox>
                <w10:wrap anchorx="margin"/>
              </v:shape>
            </w:pict>
          </mc:Fallback>
        </mc:AlternateContent>
      </w:r>
    </w:p>
    <w:p w:rsidP="00AA32B3" w:rsidR="00AA32B3" w:rsidRDefault="00AA32B3" w:rsidRPr="0061229C">
      <w:pPr>
        <w:rPr>
          <w:sz w:val="32"/>
          <w:szCs w:val="32"/>
        </w:rPr>
      </w:pPr>
    </w:p>
    <w:p w:rsidP="00AA32B3" w:rsidR="00AA32B3" w:rsidRDefault="00AA32B3" w:rsidRPr="0061229C">
      <w:pPr>
        <w:rPr>
          <w:sz w:val="32"/>
          <w:szCs w:val="32"/>
        </w:rPr>
      </w:pPr>
    </w:p>
    <w:p w:rsidP="00AA32B3" w:rsidR="00AA32B3" w:rsidRDefault="00AA32B3" w:rsidRPr="0061229C">
      <w:pPr>
        <w:rPr>
          <w:b/>
          <w:sz w:val="32"/>
          <w:szCs w:val="32"/>
        </w:rPr>
      </w:pPr>
    </w:p>
    <w:p w:rsidP="00AA32B3" w:rsidR="00AA32B3" w:rsidRDefault="00F07E61" w:rsidRPr="0061229C">
      <w:pPr>
        <w:rPr>
          <w:b/>
          <w:sz w:val="32"/>
          <w:szCs w:val="32"/>
        </w:rPr>
      </w:pPr>
      <w:r w:rsidRPr="0061229C">
        <w:rPr>
          <w:b/>
          <w:noProof/>
          <w:sz w:val="32"/>
          <w:szCs w:val="32"/>
        </w:rPr>
        <mc:AlternateContent>
          <mc:Choice Requires="wps">
            <w:drawing>
              <wp:anchor allowOverlap="1" behindDoc="0" distB="0" distL="114300" distR="114300" distT="0" layoutInCell="1" locked="0" relativeHeight="251789312" simplePos="0" wp14:anchorId="49C379CA" wp14:editId="6B242441">
                <wp:simplePos x="0" y="0"/>
                <wp:positionH relativeFrom="margin">
                  <wp:align>center</wp:align>
                </wp:positionH>
                <wp:positionV relativeFrom="paragraph">
                  <wp:posOffset>13970</wp:posOffset>
                </wp:positionV>
                <wp:extent cx="457200" cy="818515"/>
                <wp:effectExtent b="38735" l="19050" r="38100" t="0"/>
                <wp:wrapNone/>
                <wp:docPr id="79" name="Down Arrow 79"/>
                <wp:cNvGraphicFramePr/>
                <a:graphic xmlns:a="http://schemas.openxmlformats.org/drawingml/2006/main">
                  <a:graphicData uri="http://schemas.microsoft.com/office/word/2010/wordprocessingShape">
                    <wps:wsp>
                      <wps:cNvSpPr/>
                      <wps:spPr>
                        <a:xfrm>
                          <a:off x="0" y="0"/>
                          <a:ext cx="457200" cy="818515"/>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567" fillcolor="window" id="Down Arrow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M5iQIAACkFAAAOAAAAZHJzL2Uyb0RvYy54bWysVEtv2zAMvg/YfxB0X50EzZIadYqgQYYB&#10;RVugHXpmZDkWoNcoJU7260fJTvrYTsN8kEnx/ZHU9c3BaLaXGJSzFR9fjDiTVrha2W3Ffzyvv8w5&#10;CxFsDdpZWfGjDPxm8fnTdedLOXGt07VERk5sKDtf8TZGXxZFEK00EC6cl5aEjUMDkVjcFjVCR96N&#10;Liaj0deic1h7dEKGQLerXsgX2X/TSBEfmibIyHTFKbeYT8znJp3F4hrKLYJvlRjSgH/IwoCyFPTs&#10;agUR2A7VH66MEuiCa+KFcKZwTaOEzDVQNePRh2qeWvAy10LgBH+GKfw/t+J+/4hM1RWfXXFmwVCP&#10;Vq6zbInoOkaXhFDnQ0mKT/4RBy4Qmco9NGjSnwphh4zq8YyqPEQm6PJyOqNOcSZINB/Pp+Np8lm8&#10;GnsM8Zt0hiWi4jWFz9EzoLC/C7HXP+mlgMFpVa+V1pk5hluNbA/UZJoNcsCZhhDpsuLr/A0h35lp&#10;yzqa2cksZwc0fY2GSIkaT3gEu+UM9JbGWkTMubyzDrjdnKNeTSaz+bpXaqGWfS7TEX2nyL16Lvyd&#10;n1TVCkLbm2RRMoHSqEiroZUh2JKjkydtk1Tm4R6wSQ3qW5KojauP1FR0/bQHL9aKgtwRIo+ANN7U&#10;DFrZ+EBHox1h4AaKs9bhr7/dJ32aOpJy1tG6ED4/d4CSgP5uaR6vxpeXab8ykzvOGb6VbN5K7M7c&#10;OmrWmB4HLzJJxhj1iWzQmRfa7GWKSiKwgmL3nRiY29ivMb0NQi6XWY12ykO8s09eJOcJpwTv8+EF&#10;0A/jFWku791ptaD8MGC9brK0brmLrlF5+l5xpQ4mhvYx93J4O9LCv+Wz1usLt/gNAAD//wMAUEsD&#10;BBQABgAIAAAAIQBNkfu32gAAAAUBAAAPAAAAZHJzL2Rvd25yZXYueG1sTI/NTsMwEITvSLyDtZW4&#10;UScpKijEqQAJiUsqEXiAbbxNovon2G6b8vQsJziOZjTzTbWZrREnCnH0TkG+zECQ67weXa/g8+P1&#10;9gFETOg0Gu9IwYUibOrrqwpL7c/unU5t6gWXuFiigiGlqZQydgNZjEs/kWNv74PFxDL0Ugc8c7k1&#10;ssiytbQ4Ol4YcKKXgbpDe7QKGmy/09d6dWee3y777TZrYhgbpW4W89MjiERz+gvDLz6jQ81MO390&#10;OgqjgI8kBUUBgs37guWOQ6s8B1lX8j99/QMAAP//AwBQSwECLQAUAAYACAAAACEAtoM4kv4AAADh&#10;AQAAEwAAAAAAAAAAAAAAAAAAAAAAW0NvbnRlbnRfVHlwZXNdLnhtbFBLAQItABQABgAIAAAAIQA4&#10;/SH/1gAAAJQBAAALAAAAAAAAAAAAAAAAAC8BAABfcmVscy8ucmVsc1BLAQItABQABgAIAAAAIQAT&#10;VqM5iQIAACkFAAAOAAAAAAAAAAAAAAAAAC4CAABkcnMvZTJvRG9jLnhtbFBLAQItABQABgAIAAAA&#10;IQBNkfu32gAAAAUBAAAPAAAAAAAAAAAAAAAAAOMEAABkcnMvZG93bnJldi54bWxQSwUGAAAAAAQA&#10;BADzAAAA6gUAAAAA&#10;" o:spid="_x0000_s1026" strokecolor="#6a1a68" strokeweight="1pt" style="position:absolute;margin-left:0;margin-top:1.1pt;width:36pt;height:64.4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4A2A2CFE">
                <w10:wrap anchorx="margin"/>
              </v:shape>
            </w:pict>
          </mc:Fallback>
        </mc:AlternateContent>
      </w:r>
    </w:p>
    <w:p w:rsidP="00AA32B3" w:rsidR="00AA32B3" w:rsidRDefault="00257AC6" w:rsidRPr="0061229C">
      <w:pPr>
        <w:rPr>
          <w:b/>
          <w:sz w:val="32"/>
          <w:szCs w:val="32"/>
        </w:rPr>
      </w:pPr>
      <w:r w:rsidRPr="0061229C">
        <w:rPr>
          <w:noProof/>
        </w:rPr>
        <mc:AlternateContent>
          <mc:Choice Requires="wps">
            <w:drawing>
              <wp:anchor allowOverlap="1" behindDoc="0" distB="0" distL="114300" distR="114300" distT="0" layoutInCell="1" locked="0" relativeHeight="251787264" simplePos="0" wp14:anchorId="463E50FA" wp14:editId="5FB56441">
                <wp:simplePos x="0" y="0"/>
                <wp:positionH relativeFrom="page">
                  <wp:align>center</wp:align>
                </wp:positionH>
                <wp:positionV relativeFrom="paragraph">
                  <wp:posOffset>107865</wp:posOffset>
                </wp:positionV>
                <wp:extent cx="4502785" cy="2715895"/>
                <wp:effectExtent b="27305" l="0" r="12065" t="0"/>
                <wp:wrapNone/>
                <wp:docPr id="78" name="Flowchart: Magnetic Disk 78"/>
                <wp:cNvGraphicFramePr/>
                <a:graphic xmlns:a="http://schemas.openxmlformats.org/drawingml/2006/main">
                  <a:graphicData uri="http://schemas.microsoft.com/office/word/2010/wordprocessingShape">
                    <wps:wsp>
                      <wps:cNvSpPr/>
                      <wps:spPr>
                        <a:xfrm>
                          <a:off x="0" y="0"/>
                          <a:ext cx="4502785" cy="2715895"/>
                        </a:xfrm>
                        <a:prstGeom prst="flowChartMagneticDisk">
                          <a:avLst/>
                        </a:prstGeom>
                        <a:solidFill>
                          <a:srgbClr val="81C2F3"/>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Flowchart: Magnetic Disk 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qLlQIAADUFAAAOAAAAZHJzL2Uyb0RvYy54bWysVEtv2zAMvg/YfxB0X+14yZIadYogQYYB&#10;3VqgHXpmZNkWptckJU7360fJTpt2Ow3LQSHNl/jxo66uj0qSA3deGF3RyUVOCdfM1EK3Ff3+sP2w&#10;oMQH0DVIo3lFn7in18v37656W/LCdEbW3BFMon3Z24p2IdgyyzzruAJ/YSzXaGyMUxBQdW1WO+gx&#10;u5JZkeefst642jrDuPf4dTMY6TLlbxrOwm3TeB6IrCjeLaTTpXMXz2x5BWXrwHaCjdeAf7iFAqGx&#10;6HOqDQQgeyf+SKUEc8abJlwwozLTNILx1AN2M8nfdHPfgeWpFwTH22eY/P9Ly74d7hwRdUXnOCkN&#10;Cme0laZnHbhQkq/Qah4Qmo3wPwi6IF699SWG3ds7N2oexdj8sXEq/mNb5JgwfnrGmB8DYfhxOsuL&#10;+WJGCUNbMZ/MFpezmDV7CbfOh8/cKBKFijZ4nXW8zuky8S4JbDjc+DDEnmJieW+kqLdCyqS4dreW&#10;jhwAGbCYrIvtx7HcKzepSY/8LeY5soQBMrGREFBUFrHxuqUEZIsUZ8Gl2q+i/XmRywIb3A5OHdR8&#10;KD3L8XeqPLinpl/liV1swHdDSDLFECiVCLgmUijsISY6ZZI6Wnki+ohFHM8wkCjtTP2EA3ZmYL63&#10;bCuwyA34cAcOqY7t4vqGWzwi0BU1o0RJZ9yvv32P/shAtFLS4+ogPj/34Dgl8otGbl5OptO4a0mZ&#10;zuYFKu7csju36L1aG5zNBB8Ky5IY/YM8iY0z6hG3fBWrogk0w9rDJEZlHYaVxneC8dUqueF+WQg3&#10;+t6ymDziFOF9OD6CsyO1ArLymzmtGZRvCDX4xkhtVvtgGpHY9oIrTjAquJtpluM7Epf/XE9eL6/d&#10;8jcAAAD//wMAUEsDBBQABgAIAAAAIQCMgIYj3gAAAAcBAAAPAAAAZHJzL2Rvd25yZXYueG1sTI9B&#10;S8QwEIXvgv8hjODNTSvBrrXpsgjiQUG3LoK3bDM2xWZSmuxu9dc7ntbT8OYN731TrWY/iANOsQ+k&#10;IV9kIJDaYHvqNGzfHq6WIGIyZM0QCDV8Y4RVfX5WmdKGI23w0KROcAjF0mhwKY2llLF16E1chBGJ&#10;vc8weZNYTp20kzlyuB/kdZbdSG964gZnRrx32H41e6+hp5/1o2ueNun59f1DbV/CuMyV1pcX8/oO&#10;RMI5nY7hD5/RoWamXdiTjWLQwI8k3hY82S2y2xzEToNSqgBZV/I/f/0LAAD//wMAUEsBAi0AFAAG&#10;AAgAAAAhALaDOJL+AAAA4QEAABMAAAAAAAAAAAAAAAAAAAAAAFtDb250ZW50X1R5cGVzXS54bWxQ&#10;SwECLQAUAAYACAAAACEAOP0h/9YAAACUAQAACwAAAAAAAAAAAAAAAAAvAQAAX3JlbHMvLnJlbHNQ&#10;SwECLQAUAAYACAAAACEAuTDai5UCAAA1BQAADgAAAAAAAAAAAAAAAAAuAgAAZHJzL2Uyb0RvYy54&#10;bWxQSwECLQAUAAYACAAAACEAjICGI94AAAAHAQAADwAAAAAAAAAAAAAAAADvBAAAZHJzL2Rvd25y&#10;ZXYueG1sUEsFBgAAAAAEAAQA8wAAAPoFAAAAAA==&#10;" o:spid="_x0000_s1026" strokecolor="#6a1a68" strokeweight="1pt" style="position:absolute;margin-left:0;margin-top:8.5pt;width:354.55pt;height:213.85pt;z-index:251787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type="#_x0000_t132" w14:anchorId="21F0163C">
                <v:stroke joinstyle="miter"/>
                <w10:wrap anchorx="page"/>
              </v:shape>
            </w:pict>
          </mc:Fallback>
        </mc:AlternateContent>
      </w:r>
    </w:p>
    <w:p w:rsidP="00AA32B3" w:rsidR="00AA32B3" w:rsidRDefault="00AA32B3" w:rsidRPr="0061229C">
      <w:pPr>
        <w:rPr>
          <w:b/>
          <w:sz w:val="32"/>
          <w:szCs w:val="32"/>
        </w:rPr>
      </w:pPr>
    </w:p>
    <w:p w:rsidP="00AA32B3" w:rsidR="00AA32B3" w:rsidRDefault="00AA32B3" w:rsidRPr="0061229C"/>
    <w:p w:rsidP="00AA32B3" w:rsidR="00AA32B3" w:rsidRDefault="00AA32B3" w:rsidRPr="0061229C"/>
    <w:p w:rsidP="00AA32B3" w:rsidR="00AA32B3" w:rsidRDefault="00AA32B3" w:rsidRPr="0061229C"/>
    <w:p w:rsidP="00AA32B3" w:rsidR="00AA32B3" w:rsidRDefault="00F07E61" w:rsidRPr="0061229C">
      <w:r w:rsidRPr="0061229C">
        <w:rPr>
          <w:noProof/>
        </w:rPr>
        <mc:AlternateContent>
          <mc:Choice Requires="wps">
            <w:drawing>
              <wp:anchor allowOverlap="1" behindDoc="0" distB="0" distL="114300" distR="114300" distT="0" layoutInCell="1" locked="0" relativeHeight="251788288" simplePos="0" wp14:anchorId="4E36E3B0" wp14:editId="2AC9C529">
                <wp:simplePos x="0" y="0"/>
                <wp:positionH relativeFrom="margin">
                  <wp:align>center</wp:align>
                </wp:positionH>
                <wp:positionV relativeFrom="paragraph">
                  <wp:posOffset>123588</wp:posOffset>
                </wp:positionV>
                <wp:extent cx="3984625" cy="1351129"/>
                <wp:effectExtent b="1905" l="0" r="0" t="0"/>
                <wp:wrapNone/>
                <wp:docPr id="80" name="Text Box 80"/>
                <wp:cNvGraphicFramePr/>
                <a:graphic xmlns:a="http://schemas.openxmlformats.org/drawingml/2006/main">
                  <a:graphicData uri="http://schemas.microsoft.com/office/word/2010/wordprocessingShape">
                    <wps:wsp>
                      <wps:cNvSpPr txBox="1"/>
                      <wps:spPr>
                        <a:xfrm>
                          <a:off x="0" y="0"/>
                          <a:ext cx="3984625" cy="1351129"/>
                        </a:xfrm>
                        <a:prstGeom prst="rect">
                          <a:avLst/>
                        </a:prstGeom>
                        <a:solidFill>
                          <a:srgbClr val="81C2F3"/>
                        </a:solidFill>
                        <a:ln>
                          <a:noFill/>
                        </a:ln>
                        <a:effectLst/>
                      </wps:spPr>
                      <wps:txbx>
                        <w:txbxContent>
                          <w:p w:rsidP="00AA32B3" w:rsidR="00654215" w:rsidRDefault="00654215" w:rsidRPr="00723A79">
                            <w:pPr>
                              <w:pStyle w:val="Caption"/>
                              <w:ind w:left="360"/>
                              <w:rPr>
                                <w:noProof/>
                                <w:color w:themeColor="background1" w:val="FFFFFF"/>
                                <w:sz w:val="28"/>
                                <w:szCs w:val="28"/>
                              </w:rPr>
                            </w:pPr>
                            <w:r w:rsidRPr="00723A79">
                              <w:rPr>
                                <w:noProof/>
                                <w:color w:themeColor="background1" w:val="FFFFFF"/>
                                <w:sz w:val="28"/>
                                <w:szCs w:val="28"/>
                              </w:rPr>
                              <w:t>The quality of dialogue in feedback is very important and oral feedback can be more</w:t>
                            </w:r>
                            <w:r>
                              <w:rPr>
                                <w:noProof/>
                                <w:color w:themeColor="background1" w:val="FFFFFF"/>
                                <w:sz w:val="28"/>
                                <w:szCs w:val="28"/>
                              </w:rPr>
                              <w:t xml:space="preserve"> </w:t>
                            </w:r>
                            <w:r w:rsidRPr="00723A79">
                              <w:rPr>
                                <w:noProof/>
                                <w:color w:themeColor="background1" w:val="FFFFFF"/>
                                <w:sz w:val="28"/>
                                <w:szCs w:val="28"/>
                              </w:rPr>
                              <w:t>effective than written feedback.</w:t>
                            </w:r>
                          </w:p>
                          <w:p w:rsidP="00AA32B3" w:rsidR="00654215" w:rsidRDefault="00654215" w:rsidRPr="00723A79">
                            <w:pPr>
                              <w:pStyle w:val="Caption"/>
                              <w:ind w:left="360"/>
                              <w:rPr>
                                <w:noProof/>
                                <w:color w:themeColor="background1" w:val="FFFFFF"/>
                                <w:sz w:val="28"/>
                                <w:szCs w:val="28"/>
                              </w:rPr>
                            </w:pPr>
                            <w:r w:rsidRPr="00723A79">
                              <w:rPr>
                                <w:noProof/>
                                <w:color w:themeColor="background1" w:val="FFFFFF"/>
                                <w:sz w:val="28"/>
                                <w:szCs w:val="28"/>
                              </w:rPr>
                              <w:t>Written feedback is more helpful to learning if it is in the form of comments and not</w:t>
                            </w:r>
                            <w:r>
                              <w:rPr>
                                <w:noProof/>
                                <w:color w:themeColor="background1" w:val="FFFFFF"/>
                                <w:sz w:val="28"/>
                                <w:szCs w:val="28"/>
                              </w:rPr>
                              <w:t xml:space="preserve"> </w:t>
                            </w:r>
                            <w:r w:rsidRPr="00723A79">
                              <w:rPr>
                                <w:noProof/>
                                <w:color w:themeColor="background1" w:val="FFFFFF"/>
                                <w:sz w:val="28"/>
                                <w:szCs w:val="28"/>
                              </w:rPr>
                              <w:t>marks or grades.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UaPwIAAHsEAAAOAAAAZHJzL2Uyb0RvYy54bWysVMFu2zAMvQ/YPwi6L46dtkiNOEWWIsOA&#10;oC2QDD0rspwYkEWNUmJnXz9KjtOt22nYRaZI6kl8j/TsoWs0Oyl0NZiCp6MxZ8pIKGuzL/i37erT&#10;lDPnhSmFBqMKflaOP8w/fpi1NlcZHECXChmBGJe3tuAH722eJE4eVCPcCKwyFKwAG+Fpi/ukRNES&#10;eqOTbDy+S1rA0iJI5Rx5H/sgn0f8qlLSP1eVU57pgtPbfFwxrruwJvOZyPco7KGWl2eIf3hFI2pD&#10;l16hHoUX7Ij1H1BNLREcVH4koUmgqmqpYg1UTTp+V83mIKyKtRA5zl5pcv8PVj6dXpDVZcGnRI8R&#10;DWm0VZ1nn6Fj5CJ+WutySttYSvQd+Unnwe/IGcruKmzClwpiFCeo85XdgCbJObmf3txlt5xJiqWT&#10;2zTN7gNO8nbcovNfFDQsGAVHki+yKk5r5/vUISXc5kDX5arWOm5wv1tqZCdBUk/TZbaaXNB/S9Mm&#10;JBsIx3rE3qNis1yuCSX3pQXLd7suUpRmN0PhOyjPxAdC31HOylVNb14L518EUgsRBTQW/pmWSkNb&#10;cLhYnB0Af/zNH/JJWYpy1lJLFtx9PwpUnOmvhjQP/TsYOBi7wTDHZglUekoDZ2U06QB6PZgVQvNK&#10;07IIt1BIGEl3FdwP5tL3g0HTJtViEZOoS63wa7OxMkAH7oIC2+5VoL3I5EnhJxiaVeTv1Opze9YX&#10;Rw9VHaUMzPYsUguEDXV4bIbLNIYR+nUfs97+GfOfAAAA//8DAFBLAwQUAAYACAAAACEAT3eqDdsA&#10;AAAHAQAADwAAAGRycy9kb3ducmV2LnhtbEyPzU7DMBCE70i8g7VIXBB1mkIpIU6FkODArS0P4MTb&#10;JMJeB9v54e1ZTnDb2VnNfFvuF2fFhCH2nhSsVxkIpMabnloFH6fX2x2ImDQZbT2hgm+MsK8uL0pd&#10;GD/TAadjagWHUCy0gi6loZAyNh06HVd+QGLv7IPTiWVopQl65nBnZZ5lW+l0T9zQ6QFfOmw+j6NT&#10;0N+cwt3b9KXXzqf5PR9rO2JQ6vpqeX4CkXBJf8fwi8/oUDFT7UcyUVgF/Eji7eM9CHa3+QMPtYJ8&#10;k29AVqX8z1/9AAAA//8DAFBLAQItABQABgAIAAAAIQC2gziS/gAAAOEBAAATAAAAAAAAAAAAAAAA&#10;AAAAAABbQ29udGVudF9UeXBlc10ueG1sUEsBAi0AFAAGAAgAAAAhADj9If/WAAAAlAEAAAsAAAAA&#10;AAAAAAAAAAAALwEAAF9yZWxzLy5yZWxzUEsBAi0AFAAGAAgAAAAhAEbkpRo/AgAAewQAAA4AAAAA&#10;AAAAAAAAAAAALgIAAGRycy9lMm9Eb2MueG1sUEsBAi0AFAAGAAgAAAAhAE93qg3bAAAABwEAAA8A&#10;AAAAAAAAAAAAAAAAmQQAAGRycy9kb3ducmV2LnhtbFBLBQYAAAAABAAEAPMAAAChBQAAAAA=&#10;" o:spid="_x0000_s1150" stroked="f" style="position:absolute;margin-left:0;margin-top:9.75pt;width:313.75pt;height:106.4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4E36E3B0">
                <v:textbox inset="0,0,0,0">
                  <w:txbxContent>
                    <w:p w:rsidP="00AA32B3" w:rsidR="00654215" w:rsidRDefault="00654215" w:rsidRPr="00723A79">
                      <w:pPr>
                        <w:pStyle w:val="Caption"/>
                        <w:ind w:left="360"/>
                        <w:rPr>
                          <w:noProof/>
                          <w:color w:themeColor="background1" w:val="FFFFFF"/>
                          <w:sz w:val="28"/>
                          <w:szCs w:val="28"/>
                        </w:rPr>
                      </w:pPr>
                      <w:r w:rsidRPr="00723A79">
                        <w:rPr>
                          <w:noProof/>
                          <w:color w:themeColor="background1" w:val="FFFFFF"/>
                          <w:sz w:val="28"/>
                          <w:szCs w:val="28"/>
                        </w:rPr>
                        <w:t>The quality of dialogue in feedback is very important and oral feedback can be more</w:t>
                      </w:r>
                      <w:r>
                        <w:rPr>
                          <w:noProof/>
                          <w:color w:themeColor="background1" w:val="FFFFFF"/>
                          <w:sz w:val="28"/>
                          <w:szCs w:val="28"/>
                        </w:rPr>
                        <w:t xml:space="preserve"> </w:t>
                      </w:r>
                      <w:r w:rsidRPr="00723A79">
                        <w:rPr>
                          <w:noProof/>
                          <w:color w:themeColor="background1" w:val="FFFFFF"/>
                          <w:sz w:val="28"/>
                          <w:szCs w:val="28"/>
                        </w:rPr>
                        <w:t>effective than written feedback.</w:t>
                      </w:r>
                    </w:p>
                    <w:p w:rsidP="00AA32B3" w:rsidR="00654215" w:rsidRDefault="00654215" w:rsidRPr="00723A79">
                      <w:pPr>
                        <w:pStyle w:val="Caption"/>
                        <w:ind w:left="360"/>
                        <w:rPr>
                          <w:noProof/>
                          <w:color w:themeColor="background1" w:val="FFFFFF"/>
                          <w:sz w:val="28"/>
                          <w:szCs w:val="28"/>
                        </w:rPr>
                      </w:pPr>
                      <w:r w:rsidRPr="00723A79">
                        <w:rPr>
                          <w:noProof/>
                          <w:color w:themeColor="background1" w:val="FFFFFF"/>
                          <w:sz w:val="28"/>
                          <w:szCs w:val="28"/>
                        </w:rPr>
                        <w:t>Written feedback is more helpful to learning if it is in the form of comments and not</w:t>
                      </w:r>
                      <w:r>
                        <w:rPr>
                          <w:noProof/>
                          <w:color w:themeColor="background1" w:val="FFFFFF"/>
                          <w:sz w:val="28"/>
                          <w:szCs w:val="28"/>
                        </w:rPr>
                        <w:t xml:space="preserve"> </w:t>
                      </w:r>
                      <w:r w:rsidRPr="00723A79">
                        <w:rPr>
                          <w:noProof/>
                          <w:color w:themeColor="background1" w:val="FFFFFF"/>
                          <w:sz w:val="28"/>
                          <w:szCs w:val="28"/>
                        </w:rPr>
                        <w:t>marks or grades.</w:t>
                      </w:r>
                    </w:p>
                  </w:txbxContent>
                </v:textbox>
                <w10:wrap anchorx="margin"/>
              </v:shape>
            </w:pict>
          </mc:Fallback>
        </mc:AlternateContent>
      </w:r>
    </w:p>
    <w:p w:rsidP="00AA32B3" w:rsidR="00AA32B3" w:rsidRDefault="00AA32B3" w:rsidRPr="0061229C"/>
    <w:p w:rsidP="00AA32B3" w:rsidR="00AA32B3" w:rsidRDefault="00AA32B3" w:rsidRPr="0061229C"/>
    <w:p w:rsidP="00AA32B3" w:rsidR="00AA32B3" w:rsidRDefault="00AA32B3" w:rsidRPr="0061229C"/>
    <w:p w:rsidP="00AA32B3" w:rsidR="00AA32B3" w:rsidRDefault="00257AC6" w:rsidRPr="0061229C">
      <w:r>
        <w:rPr>
          <w:noProof/>
        </w:rPr>
        <mc:AlternateContent>
          <mc:Choice Requires="wps">
            <w:drawing>
              <wp:anchor allowOverlap="1" behindDoc="0" distB="0" distL="114300" distR="114300" distT="0" layoutInCell="1" locked="0" relativeHeight="251803648" simplePos="0" wp14:anchorId="19B49E03" wp14:editId="411E9BED">
                <wp:simplePos x="0" y="0"/>
                <wp:positionH relativeFrom="margin">
                  <wp:posOffset>5298450</wp:posOffset>
                </wp:positionH>
                <wp:positionV relativeFrom="paragraph">
                  <wp:posOffset>20065</wp:posOffset>
                </wp:positionV>
                <wp:extent cx="1085850" cy="523875"/>
                <wp:effectExtent b="28575" l="0" r="19050" t="0"/>
                <wp:wrapNone/>
                <wp:docPr id="96" name="Rounded Rectangle 96"/>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K9lQIAADUFAAAOAAAAZHJzL2Uyb0RvYy54bWysVEtv2zAMvg/YfxB0X+14TZMGdYogRYYB&#10;RVu0HXpmZNkWoNckJXb360fJTpp2Ow272KRI8fHxo66ueyXJnjsvjC7p5CynhGtmKqGbkv543nyZ&#10;U+ID6Aqk0bykr9zT6+XnT1edXfDCtEZW3BEMov2isyVtQ7CLLPOs5Qr8mbFco7E2TkFA1TVZ5aDD&#10;6EpmRZ5fZJ1xlXWGce/x9GYw0mWKX9echfu69jwQWVKsLaSvS99t/GbLK1g0Dmwr2FgG/EMVCoTG&#10;pMdQNxCA7Jz4I5QSzBlv6nDGjMpMXQvGUw/YzST/0M1TC5anXhAcb48w+f8Xlt3tHxwRVUkvLyjR&#10;oHBGj2anK16RR0QPdCM5QRsC1Vm/QP8n++BGzaMYu+5rp+If+yF9Avf1CC7vA2F4OMnn0/kUZ8DQ&#10;Ni2+zmfTGDR7u22dD9+4USQKJXWxjFhDAhb2tz4M/ge/mNEbKaqNkDIprtmupSN7wGlvNus8TwPG&#10;FO/cpCYd1lPM0EwYIOtqCQFFZREHrxtKQDZIZxZcyv3utj9NclkUs/lmcGqh4kPqKSY+Zh7cU6Pv&#10;4sQubsC3w5VkGtioRMCVkEKVdB4DHSJJHXvkidQjFnEiwwyiFPptn0Y5KRK08WxrqlccsDMD871l&#10;G4GJb8GHB3BIdYQA1zfc46eWBnExo0RJa9yvv51Hf2QgWinpcHUQs587cJwS+V0jNy8n5+dx15Jy&#10;Pp0VqLhTy/bUondqbXBeE3woLEti9A/yINbOqBfc8lXMiibQDHMP0xmVdRhWGt8Jxler5Ib7ZSHc&#10;6ifLYvCIXYT8uX8BZ0eKBSTnnTmsGSw+kGzwjTe1We2CqUVi4BuuONWo4G6m+Y7vSFz+Uz15vb12&#10;y98AAAD//wMAUEsDBBQABgAIAAAAIQAzToX43QAAAAkBAAAPAAAAZHJzL2Rvd25yZXYueG1sTI/B&#10;TsMwDIbvSLxDZCRuLGHr2ChNJ4TGEYmNCnHMGtNWNE6VZGv39ngnONrfr9+fi83kenHCEDtPGu5n&#10;CgRS7W1HjYbq4/VuDSImQ9b0nlDDGSNsyuurwuTWj7TD0z41gkso5kZDm9KQSxnrFp2JMz8gMfv2&#10;wZnEY2ikDWbkctfLuVIP0pmO+EJrBnxpsf7ZH52G5qt6zz7H88o9vlVSbcPWpkxpfXszPT+BSDil&#10;vzBc9FkdSnY6+CPZKHoN60WWcVTDYg7iwpVa8uLAZLkCWRby/wflLwAAAP//AwBQSwECLQAUAAYA&#10;CAAAACEAtoM4kv4AAADhAQAAEwAAAAAAAAAAAAAAAAAAAAAAW0NvbnRlbnRfVHlwZXNdLnhtbFBL&#10;AQItABQABgAIAAAAIQA4/SH/1gAAAJQBAAALAAAAAAAAAAAAAAAAAC8BAABfcmVscy8ucmVsc1BL&#10;AQItABQABgAIAAAAIQD21qK9lQIAADUFAAAOAAAAAAAAAAAAAAAAAC4CAABkcnMvZTJvRG9jLnht&#10;bFBLAQItABQABgAIAAAAIQAzToX43QAAAAkBAAAPAAAAAAAAAAAAAAAAAO8EAABkcnMvZG93bnJl&#10;di54bWxQSwUGAAAAAAQABADzAAAA+QUAAAAA&#10;" o:spid="_x0000_s1151" strokecolor="#6a1a68" strokeweight="1pt" style="position:absolute;margin-left:417.2pt;margin-top:1.6pt;width:85.5pt;height:41.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9B49E03">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257AC6" w:rsidRPr="0061229C">
      <w:r>
        <w:rPr>
          <w:noProof/>
        </w:rPr>
        <mc:AlternateContent>
          <mc:Choice Requires="wps">
            <w:drawing>
              <wp:anchor allowOverlap="1" behindDoc="0" distB="0" distL="114300" distR="114300" distT="0" layoutInCell="1" locked="0" relativeHeight="251802624" simplePos="0" wp14:anchorId="6B502710" wp14:editId="7CF77211">
                <wp:simplePos x="0" y="0"/>
                <wp:positionH relativeFrom="margin">
                  <wp:posOffset>-683241</wp:posOffset>
                </wp:positionH>
                <wp:positionV relativeFrom="paragraph">
                  <wp:posOffset>184519</wp:posOffset>
                </wp:positionV>
                <wp:extent cx="1085850" cy="523875"/>
                <wp:effectExtent b="28575" l="0" r="19050" t="0"/>
                <wp:wrapNone/>
                <wp:docPr id="95" name="Rounded Rectangle 95"/>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LlgIAADUFAAAOAAAAZHJzL2Uyb0RvYy54bWysVEtv2zAMvg/YfxB0X+14TZMGdYogRYYB&#10;RVu0HXpmZNkWoNckJXb360fJTpp2Ow27yKRJ8fF9pK6ueyXJnjsvjC7p5CynhGtmKqGbkv543nyZ&#10;U+ID6Aqk0bykr9zT6+XnT1edXfDCtEZW3BEMov2isyVtQ7CLLPOs5Qr8mbFco7E2TkFA1TVZ5aDD&#10;6EpmRZ5fZJ1xlXWGce/x781gpMsUv645C/d17XkgsqRYW0inS+c2ntnyChaNA9sKNpYB/1CFAqEx&#10;6THUDQQgOyf+CKUEc8abOpwxozJT14Lx1AN2M8k/dPPUguWpFwTH2yNM/v+FZXf7B0dEVdLLKSUa&#10;FHL0aHa64hV5RPRAN5ITtCFQnfUL9H+yD27UPIqx6752Kn6xH9IncF+P4PI+EIY/J/l8Op8iBwxt&#10;0+LrfJaCZm+3rfPhGzeKRKGkLpYRa0jAwv7WB0yL/ge/mNEbKaqNkDIprtmupSN7QLY3m3WeJ4Lx&#10;yjs3qUmH9RQzNBMGOHW1hICisoiD1w0lIBscZxZcyv3utj9NclkUs/lmcGqh4kPqKSY+Zh7cU+Hv&#10;4sQubsC3w5VkGqZRiYArIYUq6TwGOkSSOvbI01CPWERGBg6iFPptn6icFBcHvramekWCnRkm31u2&#10;EZj4Fnx4AIejjhDg+oZ7PGppEBczSpS0xv362//ojxOIVko6XB3E7OcOHKdEftc4m5eT8/O4a0k5&#10;n84KVNypZXtq0Tu1NsjXBB8Ky5IY/YM8iLUz6gW3fBWzogk0w9wDO6OyDsNK4zvB+GqV3HC/LIRb&#10;/WRZDB6xi5A/9y/g7DhiAYfzzhzWDBYfhmzwjTe1We2CqUWawIj1gCuyGhXczcTv+I7E5T/Vk9fb&#10;a7f8DQAA//8DAFBLAwQUAAYACAAAACEA43NAaN4AAAAKAQAADwAAAGRycy9kb3ducmV2LnhtbEyP&#10;wU7DMBBE70j8g7VI3FrbJUppiFMhVI5IUCLE0Y2XJCJeR7bbpH+PeyrH1TzNvC23sx3YCX3oHSmQ&#10;SwEMqXGmp1ZB/fm6eAQWoiajB0eo4IwBttXtTakL4yb6wNM+tiyVUCi0gi7GseA8NB1aHZZuRErZ&#10;j/NWx3T6lhuvp1RuB74SIudW95QWOj3iS4fN7/5oFbTf9Xv2NZ3XdvNWc7HzOxMzodT93fz8BCzi&#10;HK8wXPSTOlTJ6eCOZAIbFCykWOeJVbDaSGCJyB8yYIdESpkDr0r+/4XqDwAA//8DAFBLAQItABQA&#10;BgAIAAAAIQC2gziS/gAAAOEBAAATAAAAAAAAAAAAAAAAAAAAAABbQ29udGVudF9UeXBlc10ueG1s&#10;UEsBAi0AFAAGAAgAAAAhADj9If/WAAAAlAEAAAsAAAAAAAAAAAAAAAAALwEAAF9yZWxzLy5yZWxz&#10;UEsBAi0AFAAGAAgAAAAhAE38UYuWAgAANQUAAA4AAAAAAAAAAAAAAAAALgIAAGRycy9lMm9Eb2Mu&#10;eG1sUEsBAi0AFAAGAAgAAAAhAONzQGjeAAAACgEAAA8AAAAAAAAAAAAAAAAA8AQAAGRycy9kb3du&#10;cmV2LnhtbFBLBQYAAAAABAAEAPMAAAD7BQAAAAA=&#10;" o:spid="_x0000_s1152" strokecolor="#6a1a68" strokeweight="1pt" style="position:absolute;margin-left:-53.8pt;margin-top:14.55pt;width:85.5pt;height:41.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B502710">
                <v:stroke joinstyle="miter"/>
                <v:textbox>
                  <w:txbxContent>
                    <w:p w:rsidP="00AA32B3" w:rsidR="00654215" w:rsidRDefault="00654215"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E5643B" w:rsidR="006D40C7" w:rsidRDefault="004857E0" w:rsidRPr="00E5643B">
      <w:pPr>
        <w:sectPr w:rsidR="006D40C7" w:rsidRPr="00E5643B" w:rsidSect="00202433">
          <w:headerReference r:id="rId38" w:type="default"/>
          <w:footerReference r:id="rId39" w:type="default"/>
          <w:pgSz w:code="9" w:h="16838" w:w="11906"/>
          <w:pgMar w:bottom="1440" w:footer="567" w:gutter="0" w:header="397" w:left="1440" w:right="1133" w:top="993"/>
          <w:cols w:space="708"/>
          <w:docGrid w:linePitch="360"/>
        </w:sectPr>
      </w:pPr>
      <w:r w:rsidRPr="0061229C">
        <w:rPr>
          <w:noProof/>
        </w:rPr>
        <mc:AlternateContent>
          <mc:Choice Requires="wps">
            <w:drawing>
              <wp:anchor allowOverlap="1" behindDoc="0" distB="0" distL="114300" distR="114300" distT="0" layoutInCell="1" locked="0" relativeHeight="251790336" simplePos="0" wp14:anchorId="4E439A69" wp14:editId="12879C4B">
                <wp:simplePos x="0" y="0"/>
                <wp:positionH relativeFrom="margin">
                  <wp:posOffset>-389074</wp:posOffset>
                </wp:positionH>
                <wp:positionV relativeFrom="paragraph">
                  <wp:posOffset>1233533</wp:posOffset>
                </wp:positionV>
                <wp:extent cx="3114675" cy="2827655"/>
                <wp:effectExtent b="10795" l="19050" r="28575" t="571500"/>
                <wp:wrapNone/>
                <wp:docPr id="81" name="Rounded Rectangular Callout 81"/>
                <wp:cNvGraphicFramePr/>
                <a:graphic xmlns:a="http://schemas.openxmlformats.org/drawingml/2006/main">
                  <a:graphicData uri="http://schemas.microsoft.com/office/word/2010/wordprocessingShape">
                    <wps:wsp>
                      <wps:cNvSpPr/>
                      <wps:spPr>
                        <a:xfrm>
                          <a:off x="0" y="0"/>
                          <a:ext cx="3114675" cy="2827655"/>
                        </a:xfrm>
                        <a:prstGeom prst="wedgeRoundRectCallout">
                          <a:avLst>
                            <a:gd fmla="val -39373" name="adj1"/>
                            <a:gd fmla="val -68448"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AA32B3" w:rsidR="00654215" w:rsidRDefault="00654215" w:rsidRPr="008C2EE8">
                            <w:pPr>
                              <w:rPr>
                                <w:rFonts w:ascii="Comic Sans MS" w:hAnsi="Comic Sans MS"/>
                                <w:b/>
                                <w:color w:themeColor="text1" w:val="000000"/>
                              </w:rPr>
                            </w:pPr>
                            <w:r w:rsidRPr="008C2EE8">
                              <w:rPr>
                                <w:rFonts w:ascii="Comic Sans MS" w:hAnsi="Comic Sans MS"/>
                                <w:b/>
                                <w:color w:themeColor="text1" w:val="000000"/>
                              </w:rPr>
                              <w:t>Effective feedback</w:t>
                            </w:r>
                          </w:p>
                          <w:p w:rsidP="00C459E8" w:rsidR="00654215" w:rsidRDefault="00654215" w:rsidRPr="00B348D7">
                            <w:pPr>
                              <w:pStyle w:val="ListParagraph"/>
                              <w:numPr>
                                <w:ilvl w:val="0"/>
                                <w:numId w:val="89"/>
                              </w:numPr>
                              <w:rPr>
                                <w:rFonts w:ascii="Comic Sans MS" w:hAnsi="Comic Sans MS"/>
                                <w:color w:themeColor="text1" w:val="000000"/>
                                <w:sz w:val="20"/>
                                <w:szCs w:val="20"/>
                              </w:rPr>
                            </w:pPr>
                            <w:r>
                              <w:rPr>
                                <w:rFonts w:ascii="Comic Sans MS" w:hAnsi="Comic Sans MS"/>
                                <w:color w:themeColor="text1" w:val="000000"/>
                                <w:sz w:val="20"/>
                                <w:szCs w:val="20"/>
                              </w:rPr>
                              <w:t>is</w:t>
                            </w:r>
                            <w:r w:rsidRPr="00B348D7">
                              <w:rPr>
                                <w:rFonts w:ascii="Comic Sans MS" w:hAnsi="Comic Sans MS"/>
                                <w:color w:themeColor="text1" w:val="000000"/>
                                <w:sz w:val="20"/>
                                <w:szCs w:val="20"/>
                              </w:rPr>
                              <w:t xml:space="preserve"> part of </w:t>
                            </w:r>
                            <w:r>
                              <w:rPr>
                                <w:rFonts w:ascii="Comic Sans MS" w:hAnsi="Comic Sans MS"/>
                                <w:color w:themeColor="text1" w:val="000000"/>
                                <w:sz w:val="20"/>
                                <w:szCs w:val="20"/>
                              </w:rPr>
                              <w:t>a supportive</w:t>
                            </w:r>
                            <w:r w:rsidRPr="00B348D7">
                              <w:rPr>
                                <w:rFonts w:ascii="Comic Sans MS" w:hAnsi="Comic Sans MS"/>
                                <w:color w:themeColor="text1" w:val="000000"/>
                                <w:sz w:val="20"/>
                                <w:szCs w:val="20"/>
                              </w:rPr>
                              <w:t xml:space="preserve"> ethos</w:t>
                            </w:r>
                            <w:r w:rsidRPr="007366AC">
                              <w:rPr>
                                <w:rFonts w:ascii="Comic Sans MS" w:hAnsi="Comic Sans MS"/>
                                <w:noProof/>
                                <w:color w:themeColor="text1" w:val="000000"/>
                                <w:sz w:val="20"/>
                                <w:szCs w:val="20"/>
                              </w:rPr>
                              <w:t xml:space="preserve"> </w:t>
                            </w:r>
                            <w:r>
                              <w:rPr>
                                <w:rFonts w:ascii="Comic Sans MS" w:hAnsi="Comic Sans MS"/>
                                <w:noProof/>
                                <w:color w:themeColor="text1" w:val="000000"/>
                                <w:sz w:val="20"/>
                                <w:szCs w:val="20"/>
                              </w:rPr>
                              <w:t xml:space="preserve">in which </w:t>
                            </w:r>
                            <w:r w:rsidRPr="005609AA">
                              <w:rPr>
                                <w:rFonts w:ascii="Comic Sans MS" w:hAnsi="Comic Sans MS"/>
                                <w:noProof/>
                                <w:color w:themeColor="text1" w:val="000000"/>
                                <w:sz w:val="20"/>
                                <w:szCs w:val="20"/>
                              </w:rPr>
                              <w:t>pupils ask for help when they feel they need it</w:t>
                            </w:r>
                          </w:p>
                          <w:p w:rsidP="00C459E8" w:rsidR="00654215" w:rsidRDefault="00654215" w:rsidRPr="008C2EE8">
                            <w:pPr>
                              <w:pStyle w:val="ListParagraph"/>
                              <w:numPr>
                                <w:ilvl w:val="0"/>
                                <w:numId w:val="89"/>
                              </w:numPr>
                              <w:rPr>
                                <w:rFonts w:ascii="Comic Sans MS" w:hAnsi="Comic Sans MS"/>
                                <w:b/>
                                <w:color w:themeColor="text1" w:val="000000"/>
                                <w:sz w:val="20"/>
                                <w:szCs w:val="20"/>
                              </w:rPr>
                            </w:pPr>
                            <w:r w:rsidRPr="008C2EE8">
                              <w:rPr>
                                <w:rFonts w:ascii="Comic Sans MS" w:hAnsi="Comic Sans MS"/>
                                <w:color w:themeColor="text1" w:val="000000"/>
                                <w:sz w:val="20"/>
                                <w:szCs w:val="20"/>
                              </w:rPr>
                              <w:t>indicates positive aspects</w:t>
                            </w:r>
                            <w:r>
                              <w:rPr>
                                <w:rFonts w:ascii="Comic Sans MS" w:hAnsi="Comic Sans MS"/>
                                <w:color w:themeColor="text1" w:val="000000"/>
                                <w:sz w:val="20"/>
                                <w:szCs w:val="20"/>
                              </w:rPr>
                              <w:t xml:space="preserve"> of work </w:t>
                            </w:r>
                          </w:p>
                          <w:p w:rsidP="00C459E8" w:rsidR="00654215" w:rsidRDefault="00654215" w:rsidRPr="007B5DC8">
                            <w:pPr>
                              <w:pStyle w:val="Caption"/>
                              <w:numPr>
                                <w:ilvl w:val="0"/>
                                <w:numId w:val="89"/>
                              </w:numPr>
                              <w:spacing w:after="0"/>
                              <w:rPr>
                                <w:rFonts w:ascii="Comic Sans MS" w:hAnsi="Comic Sans MS"/>
                                <w:i w:val="0"/>
                                <w:color w:themeColor="text1" w:val="000000"/>
                                <w:sz w:val="20"/>
                                <w:szCs w:val="20"/>
                              </w:rPr>
                            </w:pPr>
                            <w:r w:rsidRPr="007366AC">
                              <w:rPr>
                                <w:rFonts w:ascii="Comic Sans MS" w:hAnsi="Comic Sans MS"/>
                                <w:i w:val="0"/>
                                <w:color w:themeColor="text1" w:val="000000"/>
                                <w:sz w:val="20"/>
                                <w:szCs w:val="20"/>
                              </w:rPr>
                              <w:t xml:space="preserve">provides time </w:t>
                            </w:r>
                            <w:r w:rsidRPr="005609AA">
                              <w:rPr>
                                <w:rFonts w:ascii="Comic Sans MS" w:hAnsi="Comic Sans MS"/>
                                <w:i w:val="0"/>
                                <w:color w:themeColor="text1" w:val="000000"/>
                                <w:sz w:val="20"/>
                                <w:szCs w:val="20"/>
                              </w:rPr>
                              <w:t xml:space="preserve">to discuss with learners the links between their work and the LIs </w:t>
                            </w:r>
                            <w:r>
                              <w:rPr>
                                <w:rFonts w:ascii="Comic Sans MS" w:hAnsi="Comic Sans MS"/>
                                <w:i w:val="0"/>
                                <w:color w:themeColor="text1" w:val="000000"/>
                                <w:sz w:val="20"/>
                                <w:szCs w:val="20"/>
                              </w:rPr>
                              <w:t>and SC</w:t>
                            </w:r>
                          </w:p>
                          <w:p w:rsidP="00C459E8" w:rsidR="00654215" w:rsidRDefault="00654215" w:rsidRPr="008C2EE8">
                            <w:pPr>
                              <w:pStyle w:val="ListParagraph"/>
                              <w:numPr>
                                <w:ilvl w:val="0"/>
                                <w:numId w:val="89"/>
                              </w:numPr>
                              <w:rPr>
                                <w:rFonts w:ascii="Comic Sans MS" w:hAnsi="Comic Sans MS"/>
                                <w:b/>
                                <w:color w:themeColor="text1" w:val="000000"/>
                                <w:sz w:val="20"/>
                                <w:szCs w:val="20"/>
                              </w:rPr>
                            </w:pPr>
                            <w:r>
                              <w:rPr>
                                <w:rFonts w:ascii="Comic Sans MS" w:hAnsi="Comic Sans MS"/>
                                <w:color w:themeColor="text1" w:val="000000"/>
                                <w:sz w:val="20"/>
                                <w:szCs w:val="20"/>
                              </w:rPr>
                              <w:t>helps</w:t>
                            </w:r>
                            <w:r w:rsidRPr="008C2EE8">
                              <w:rPr>
                                <w:rFonts w:ascii="Comic Sans MS" w:hAnsi="Comic Sans MS"/>
                                <w:color w:themeColor="text1" w:val="000000"/>
                                <w:sz w:val="20"/>
                                <w:szCs w:val="20"/>
                              </w:rPr>
                              <w:t xml:space="preserve"> learne</w:t>
                            </w:r>
                            <w:r>
                              <w:rPr>
                                <w:rFonts w:ascii="Comic Sans MS" w:hAnsi="Comic Sans MS"/>
                                <w:color w:themeColor="text1" w:val="000000"/>
                                <w:sz w:val="20"/>
                                <w:szCs w:val="20"/>
                              </w:rPr>
                              <w:t>rs to move on in their learning</w:t>
                            </w:r>
                          </w:p>
                          <w:p w:rsidP="00C459E8" w:rsidR="00654215" w:rsidRDefault="00654215">
                            <w:pPr>
                              <w:pStyle w:val="Caption"/>
                              <w:numPr>
                                <w:ilvl w:val="0"/>
                                <w:numId w:val="89"/>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give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suggestions for improvement </w:t>
                            </w:r>
                          </w:p>
                          <w:p w:rsidP="00C459E8" w:rsidR="00654215" w:rsidRDefault="00654215" w:rsidRPr="008C2EE8">
                            <w:pPr>
                              <w:pStyle w:val="Caption"/>
                              <w:numPr>
                                <w:ilvl w:val="0"/>
                                <w:numId w:val="89"/>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encourage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learners to think things through for </w:t>
                            </w:r>
                            <w:r>
                              <w:rPr>
                                <w:rFonts w:ascii="Comic Sans MS" w:hAnsi="Comic Sans MS"/>
                                <w:i w:val="0"/>
                                <w:noProof/>
                                <w:color w:themeColor="text1" w:val="000000"/>
                                <w:sz w:val="20"/>
                                <w:szCs w:val="20"/>
                              </w:rPr>
                              <w:t>themselves</w:t>
                            </w:r>
                          </w:p>
                          <w:p w:rsidP="00AA32B3" w:rsidR="00654215" w:rsidRDefault="00654215">
                            <w:pPr>
                              <w:pStyle w:val="ListParagraph"/>
                              <w:ind w:left="360"/>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95,-3985" fillcolor="#eae5eb" id="Rounded Rectangular Callout 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Ml1wIAAMQFAAAOAAAAZHJzL2Uyb0RvYy54bWysVEtv2zAMvg/YfxB0bx0ncZIGdYYsSYcB&#10;XVu0HXpmZNnxoNckuU7360fJbpqsOw272KJI8fGRHy8/7aUgz9y6WqucpucDSrhiuqhVldPvj1dn&#10;M0qcB1WA0Irn9IU7+mnx8cNla+Z8qHdaFNwSdKLcvDU53Xlv5kni2I5LcOfacIXKUlsJHkVbJYWF&#10;Fr1LkQwHg0nSalsYqxl3Dm/XnZIuov+y5MzflqXjnoicYm4+fm38bsM3WVzCvLJgdjXr04B/yEJC&#10;rTDowdUaPJDG1u9cyZpZ7XTpz5mWiS7LmvFYA1aTDv6o5mEHhsdaEBxnDjC5/+eW3TzfWVIXOZ2l&#10;lCiQ2KN73aiCF+Qe0QNVNQIsWYEQuvEErRCy1rg5vnwwd7aXHB5D/fvSyvDHysg+wvxygJnvPWF4&#10;OUrT8WSaUcJQN5wNp5MsC16Tt+fGOv+Fa0nCIactLyoe0wo59blEvOH52vkIfNFnD8UPrKSUAvv4&#10;DIKcjS5G01Hf6COj4YnRZDYez94bjY6N0slkMu0T7eNiyq+phiScFnVxVQsRBVttV8ISTCKnm+Um&#10;23zuH5+YCUXaAEMWEQHkQCnAIzjSYFecqigBUSG5mLex5JPX7jjIOFtmm3U0Eo38posu9jQbDOKk&#10;Y7a9fQT7xFEoYw1u1z2Jqg4OWXtkqKgljgj6OXgSKhTJI8ewB6F/YSy6QQgnv9/u42Slw4hauNvq&#10;4gXnzeqOiM6wqxoDX4Pzd2CxY8hR3Cb+Fj+l0AiM7k+U7LT99bf7YI+EQC0lLTIZQfvZgOWUiK8K&#10;qXKRjseB+lEYZ9MhCvZYsz3WqEauNDYMZwizi8dg78XrsbRaPuHSWYaoqALFMHbXnl5Y+W7D4Npi&#10;fLmMZkh3A/5aPRgWnAfsAuSP+yewph9zjwy50a+sh3kcso4Yb7bhpdLLxuuyPqDe4dq3AFdF7G+/&#10;1sIuOpaj1dvyXfwGAAD//wMAUEsDBBQABgAIAAAAIQApCuo03wAAAAsBAAAPAAAAZHJzL2Rvd25y&#10;ZXYueG1sTI/LTsMwEEX3SPyDNUjsWqdJFeE0ToWQyhZRkKA7N3btgB/Bdpvw9wwr2M3oHt05025n&#10;Z8lFxTQEz2G1LIAo3wc5eM3h9WW3uAOSsvBS2OAVh2+VYNtdX7WikWHyz+qyz5pgiU+N4GByHhtK&#10;U2+UE2kZRuUxO4XoRMY1aiqjmLDcWVoWRU2dGDxeMGJUD0b1n/uz43CQ0/sTq+L0pr/0xykb9riz&#10;kvPbm/l+AySrOf/B8KuP6tCh0zGcvUzEcljUqwpRDNgaByTWJSuBHDnUFauBdi39/0P3AwAA//8D&#10;AFBLAQItABQABgAIAAAAIQC2gziS/gAAAOEBAAATAAAAAAAAAAAAAAAAAAAAAABbQ29udGVudF9U&#10;eXBlc10ueG1sUEsBAi0AFAAGAAgAAAAhADj9If/WAAAAlAEAAAsAAAAAAAAAAAAAAAAALwEAAF9y&#10;ZWxzLy5yZWxzUEsBAi0AFAAGAAgAAAAhAJwDEyXXAgAAxAUAAA4AAAAAAAAAAAAAAAAALgIAAGRy&#10;cy9lMm9Eb2MueG1sUEsBAi0AFAAGAAgAAAAhACkK6jTfAAAACwEAAA8AAAAAAAAAAAAAAAAAMQUA&#10;AGRycy9kb3ducmV2LnhtbFBLBQYAAAAABAAEAPMAAAA9BgAAAAA=&#10;" o:spid="_x0000_s1153" strokecolor="#1480d1" strokeweight="2.25pt" style="position:absolute;margin-left:-30.65pt;margin-top:97.15pt;width:245.25pt;height:222.6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4E439A69">
                <v:textbox>
                  <w:txbxContent>
                    <w:p w:rsidP="00AA32B3" w:rsidR="00654215" w:rsidRDefault="00654215" w:rsidRPr="008C2EE8">
                      <w:pPr>
                        <w:rPr>
                          <w:rFonts w:ascii="Comic Sans MS" w:hAnsi="Comic Sans MS"/>
                          <w:b/>
                          <w:color w:themeColor="text1" w:val="000000"/>
                        </w:rPr>
                      </w:pPr>
                      <w:r w:rsidRPr="008C2EE8">
                        <w:rPr>
                          <w:rFonts w:ascii="Comic Sans MS" w:hAnsi="Comic Sans MS"/>
                          <w:b/>
                          <w:color w:themeColor="text1" w:val="000000"/>
                        </w:rPr>
                        <w:t>Effective feedback</w:t>
                      </w:r>
                    </w:p>
                    <w:p w:rsidP="00C459E8" w:rsidR="00654215" w:rsidRDefault="00654215" w:rsidRPr="00B348D7">
                      <w:pPr>
                        <w:pStyle w:val="ListParagraph"/>
                        <w:numPr>
                          <w:ilvl w:val="0"/>
                          <w:numId w:val="89"/>
                        </w:numPr>
                        <w:rPr>
                          <w:rFonts w:ascii="Comic Sans MS" w:hAnsi="Comic Sans MS"/>
                          <w:color w:themeColor="text1" w:val="000000"/>
                          <w:sz w:val="20"/>
                          <w:szCs w:val="20"/>
                        </w:rPr>
                      </w:pPr>
                      <w:r>
                        <w:rPr>
                          <w:rFonts w:ascii="Comic Sans MS" w:hAnsi="Comic Sans MS"/>
                          <w:color w:themeColor="text1" w:val="000000"/>
                          <w:sz w:val="20"/>
                          <w:szCs w:val="20"/>
                        </w:rPr>
                        <w:t>is</w:t>
                      </w:r>
                      <w:r w:rsidRPr="00B348D7">
                        <w:rPr>
                          <w:rFonts w:ascii="Comic Sans MS" w:hAnsi="Comic Sans MS"/>
                          <w:color w:themeColor="text1" w:val="000000"/>
                          <w:sz w:val="20"/>
                          <w:szCs w:val="20"/>
                        </w:rPr>
                        <w:t xml:space="preserve"> part of </w:t>
                      </w:r>
                      <w:r>
                        <w:rPr>
                          <w:rFonts w:ascii="Comic Sans MS" w:hAnsi="Comic Sans MS"/>
                          <w:color w:themeColor="text1" w:val="000000"/>
                          <w:sz w:val="20"/>
                          <w:szCs w:val="20"/>
                        </w:rPr>
                        <w:t>a supportive</w:t>
                      </w:r>
                      <w:r w:rsidRPr="00B348D7">
                        <w:rPr>
                          <w:rFonts w:ascii="Comic Sans MS" w:hAnsi="Comic Sans MS"/>
                          <w:color w:themeColor="text1" w:val="000000"/>
                          <w:sz w:val="20"/>
                          <w:szCs w:val="20"/>
                        </w:rPr>
                        <w:t xml:space="preserve"> ethos</w:t>
                      </w:r>
                      <w:r w:rsidRPr="007366AC">
                        <w:rPr>
                          <w:rFonts w:ascii="Comic Sans MS" w:hAnsi="Comic Sans MS"/>
                          <w:noProof/>
                          <w:color w:themeColor="text1" w:val="000000"/>
                          <w:sz w:val="20"/>
                          <w:szCs w:val="20"/>
                        </w:rPr>
                        <w:t xml:space="preserve"> </w:t>
                      </w:r>
                      <w:r>
                        <w:rPr>
                          <w:rFonts w:ascii="Comic Sans MS" w:hAnsi="Comic Sans MS"/>
                          <w:noProof/>
                          <w:color w:themeColor="text1" w:val="000000"/>
                          <w:sz w:val="20"/>
                          <w:szCs w:val="20"/>
                        </w:rPr>
                        <w:t xml:space="preserve">in which </w:t>
                      </w:r>
                      <w:r w:rsidRPr="005609AA">
                        <w:rPr>
                          <w:rFonts w:ascii="Comic Sans MS" w:hAnsi="Comic Sans MS"/>
                          <w:noProof/>
                          <w:color w:themeColor="text1" w:val="000000"/>
                          <w:sz w:val="20"/>
                          <w:szCs w:val="20"/>
                        </w:rPr>
                        <w:t>pupils ask for help when they feel they need it</w:t>
                      </w:r>
                    </w:p>
                    <w:p w:rsidP="00C459E8" w:rsidR="00654215" w:rsidRDefault="00654215" w:rsidRPr="008C2EE8">
                      <w:pPr>
                        <w:pStyle w:val="ListParagraph"/>
                        <w:numPr>
                          <w:ilvl w:val="0"/>
                          <w:numId w:val="89"/>
                        </w:numPr>
                        <w:rPr>
                          <w:rFonts w:ascii="Comic Sans MS" w:hAnsi="Comic Sans MS"/>
                          <w:b/>
                          <w:color w:themeColor="text1" w:val="000000"/>
                          <w:sz w:val="20"/>
                          <w:szCs w:val="20"/>
                        </w:rPr>
                      </w:pPr>
                      <w:r w:rsidRPr="008C2EE8">
                        <w:rPr>
                          <w:rFonts w:ascii="Comic Sans MS" w:hAnsi="Comic Sans MS"/>
                          <w:color w:themeColor="text1" w:val="000000"/>
                          <w:sz w:val="20"/>
                          <w:szCs w:val="20"/>
                        </w:rPr>
                        <w:t>indicates positive aspects</w:t>
                      </w:r>
                      <w:r>
                        <w:rPr>
                          <w:rFonts w:ascii="Comic Sans MS" w:hAnsi="Comic Sans MS"/>
                          <w:color w:themeColor="text1" w:val="000000"/>
                          <w:sz w:val="20"/>
                          <w:szCs w:val="20"/>
                        </w:rPr>
                        <w:t xml:space="preserve"> of work </w:t>
                      </w:r>
                    </w:p>
                    <w:p w:rsidP="00C459E8" w:rsidR="00654215" w:rsidRDefault="00654215" w:rsidRPr="007B5DC8">
                      <w:pPr>
                        <w:pStyle w:val="Caption"/>
                        <w:numPr>
                          <w:ilvl w:val="0"/>
                          <w:numId w:val="89"/>
                        </w:numPr>
                        <w:spacing w:after="0"/>
                        <w:rPr>
                          <w:rFonts w:ascii="Comic Sans MS" w:hAnsi="Comic Sans MS"/>
                          <w:i w:val="0"/>
                          <w:color w:themeColor="text1" w:val="000000"/>
                          <w:sz w:val="20"/>
                          <w:szCs w:val="20"/>
                        </w:rPr>
                      </w:pPr>
                      <w:r w:rsidRPr="007366AC">
                        <w:rPr>
                          <w:rFonts w:ascii="Comic Sans MS" w:hAnsi="Comic Sans MS"/>
                          <w:i w:val="0"/>
                          <w:color w:themeColor="text1" w:val="000000"/>
                          <w:sz w:val="20"/>
                          <w:szCs w:val="20"/>
                        </w:rPr>
                        <w:t xml:space="preserve">provides time </w:t>
                      </w:r>
                      <w:r w:rsidRPr="005609AA">
                        <w:rPr>
                          <w:rFonts w:ascii="Comic Sans MS" w:hAnsi="Comic Sans MS"/>
                          <w:i w:val="0"/>
                          <w:color w:themeColor="text1" w:val="000000"/>
                          <w:sz w:val="20"/>
                          <w:szCs w:val="20"/>
                        </w:rPr>
                        <w:t xml:space="preserve">to discuss with learners the links between their work and the LIs </w:t>
                      </w:r>
                      <w:r>
                        <w:rPr>
                          <w:rFonts w:ascii="Comic Sans MS" w:hAnsi="Comic Sans MS"/>
                          <w:i w:val="0"/>
                          <w:color w:themeColor="text1" w:val="000000"/>
                          <w:sz w:val="20"/>
                          <w:szCs w:val="20"/>
                        </w:rPr>
                        <w:t>and SC</w:t>
                      </w:r>
                    </w:p>
                    <w:p w:rsidP="00C459E8" w:rsidR="00654215" w:rsidRDefault="00654215" w:rsidRPr="008C2EE8">
                      <w:pPr>
                        <w:pStyle w:val="ListParagraph"/>
                        <w:numPr>
                          <w:ilvl w:val="0"/>
                          <w:numId w:val="89"/>
                        </w:numPr>
                        <w:rPr>
                          <w:rFonts w:ascii="Comic Sans MS" w:hAnsi="Comic Sans MS"/>
                          <w:b/>
                          <w:color w:themeColor="text1" w:val="000000"/>
                          <w:sz w:val="20"/>
                          <w:szCs w:val="20"/>
                        </w:rPr>
                      </w:pPr>
                      <w:r>
                        <w:rPr>
                          <w:rFonts w:ascii="Comic Sans MS" w:hAnsi="Comic Sans MS"/>
                          <w:color w:themeColor="text1" w:val="000000"/>
                          <w:sz w:val="20"/>
                          <w:szCs w:val="20"/>
                        </w:rPr>
                        <w:t>helps</w:t>
                      </w:r>
                      <w:r w:rsidRPr="008C2EE8">
                        <w:rPr>
                          <w:rFonts w:ascii="Comic Sans MS" w:hAnsi="Comic Sans MS"/>
                          <w:color w:themeColor="text1" w:val="000000"/>
                          <w:sz w:val="20"/>
                          <w:szCs w:val="20"/>
                        </w:rPr>
                        <w:t xml:space="preserve"> learne</w:t>
                      </w:r>
                      <w:r>
                        <w:rPr>
                          <w:rFonts w:ascii="Comic Sans MS" w:hAnsi="Comic Sans MS"/>
                          <w:color w:themeColor="text1" w:val="000000"/>
                          <w:sz w:val="20"/>
                          <w:szCs w:val="20"/>
                        </w:rPr>
                        <w:t>rs to move on in their learning</w:t>
                      </w:r>
                    </w:p>
                    <w:p w:rsidP="00C459E8" w:rsidR="00654215" w:rsidRDefault="00654215">
                      <w:pPr>
                        <w:pStyle w:val="Caption"/>
                        <w:numPr>
                          <w:ilvl w:val="0"/>
                          <w:numId w:val="89"/>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give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suggestions for improvement </w:t>
                      </w:r>
                    </w:p>
                    <w:p w:rsidP="00C459E8" w:rsidR="00654215" w:rsidRDefault="00654215" w:rsidRPr="008C2EE8">
                      <w:pPr>
                        <w:pStyle w:val="Caption"/>
                        <w:numPr>
                          <w:ilvl w:val="0"/>
                          <w:numId w:val="89"/>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encourage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learners to think things through for </w:t>
                      </w:r>
                      <w:r>
                        <w:rPr>
                          <w:rFonts w:ascii="Comic Sans MS" w:hAnsi="Comic Sans MS"/>
                          <w:i w:val="0"/>
                          <w:noProof/>
                          <w:color w:themeColor="text1" w:val="000000"/>
                          <w:sz w:val="20"/>
                          <w:szCs w:val="20"/>
                        </w:rPr>
                        <w:t>themselves</w:t>
                      </w:r>
                    </w:p>
                    <w:p w:rsidP="00AA32B3" w:rsidR="00654215" w:rsidRDefault="00654215">
                      <w:pPr>
                        <w:pStyle w:val="ListParagraph"/>
                        <w:ind w:left="360"/>
                      </w:pPr>
                    </w:p>
                  </w:txbxContent>
                </v:textbox>
                <w10:wrap anchorx="margin"/>
              </v:shape>
            </w:pict>
          </mc:Fallback>
        </mc:AlternateContent>
      </w:r>
      <w:r w:rsidR="00257AC6" w:rsidRPr="0061229C">
        <w:rPr>
          <w:noProof/>
        </w:rPr>
        <mc:AlternateContent>
          <mc:Choice Requires="wps">
            <w:drawing>
              <wp:anchor allowOverlap="1" behindDoc="0" distB="0" distL="114300" distR="114300" distT="0" layoutInCell="1" locked="0" relativeHeight="251791360" simplePos="0" wp14:anchorId="3E59E440" wp14:editId="199643E5">
                <wp:simplePos x="0" y="0"/>
                <wp:positionH relativeFrom="margin">
                  <wp:posOffset>3059702</wp:posOffset>
                </wp:positionH>
                <wp:positionV relativeFrom="paragraph">
                  <wp:posOffset>765992</wp:posOffset>
                </wp:positionV>
                <wp:extent cx="3190875" cy="3276600"/>
                <wp:effectExtent b="19050" l="19050" r="28575" t="495300"/>
                <wp:wrapNone/>
                <wp:docPr id="82" name="Rounded Rectangular Callout 82"/>
                <wp:cNvGraphicFramePr/>
                <a:graphic xmlns:a="http://schemas.openxmlformats.org/drawingml/2006/main">
                  <a:graphicData uri="http://schemas.microsoft.com/office/word/2010/wordprocessingShape">
                    <wps:wsp>
                      <wps:cNvSpPr/>
                      <wps:spPr>
                        <a:xfrm>
                          <a:off x="0" y="0"/>
                          <a:ext cx="3190875" cy="3276600"/>
                        </a:xfrm>
                        <a:prstGeom prst="wedgeRoundRectCallout">
                          <a:avLst>
                            <a:gd fmla="val 35579" name="adj1"/>
                            <a:gd fmla="val -63833"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AA32B3" w:rsidR="00654215" w:rsidRDefault="00654215" w:rsidRPr="007366AC">
                            <w:pPr>
                              <w:rPr>
                                <w:rFonts w:ascii="Comic Sans MS" w:hAnsi="Comic Sans MS"/>
                                <w:b/>
                                <w:color w:themeColor="text1" w:val="000000"/>
                              </w:rPr>
                            </w:pPr>
                            <w:r>
                              <w:rPr>
                                <w:rFonts w:ascii="Comic Sans MS" w:hAnsi="Comic Sans MS"/>
                                <w:b/>
                                <w:color w:themeColor="text1" w:val="000000"/>
                              </w:rPr>
                              <w:t>Feeding back and next steps</w:t>
                            </w:r>
                          </w:p>
                          <w:p w:rsidP="00C459E8" w:rsidR="00654215" w:rsidRDefault="00654215">
                            <w:pPr>
                              <w:pStyle w:val="ListParagraph"/>
                              <w:numPr>
                                <w:ilvl w:val="0"/>
                                <w:numId w:val="89"/>
                              </w:numPr>
                              <w:spacing w:after="160" w:line="259" w:lineRule="auto"/>
                              <w:rPr>
                                <w:rFonts w:ascii="Comic Sans MS" w:hAnsi="Comic Sans MS"/>
                                <w:color w:themeColor="text1" w:val="000000"/>
                                <w:sz w:val="20"/>
                                <w:szCs w:val="20"/>
                              </w:rPr>
                            </w:pPr>
                            <w:r w:rsidRPr="007B5DC8">
                              <w:rPr>
                                <w:rFonts w:ascii="Comic Sans MS" w:hAnsi="Comic Sans MS"/>
                                <w:color w:themeColor="text1" w:val="000000"/>
                                <w:sz w:val="20"/>
                                <w:szCs w:val="20"/>
                              </w:rPr>
                              <w:t xml:space="preserve">with a colleague, discuss examples </w:t>
                            </w:r>
                            <w:r>
                              <w:rPr>
                                <w:rFonts w:ascii="Comic Sans MS" w:hAnsi="Comic Sans MS"/>
                                <w:color w:themeColor="text1" w:val="000000"/>
                                <w:sz w:val="20"/>
                                <w:szCs w:val="20"/>
                              </w:rPr>
                              <w:t>of your practice where learners were given time to reflect, use their feedback and identify next steps</w:t>
                            </w:r>
                          </w:p>
                          <w:p w:rsidP="00C459E8" w:rsidR="00654215" w:rsidRDefault="00654215">
                            <w:pPr>
                              <w:pStyle w:val="ListParagraph"/>
                              <w:numPr>
                                <w:ilvl w:val="0"/>
                                <w:numId w:val="89"/>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plan time for learners and peers to reflect on the advice and guidance received and identify next steps</w:t>
                            </w:r>
                          </w:p>
                          <w:p w:rsidP="00C459E8" w:rsidR="00654215" w:rsidRDefault="00654215" w:rsidRPr="001E2CF1">
                            <w:pPr>
                              <w:pStyle w:val="ListParagraph"/>
                              <w:numPr>
                                <w:ilvl w:val="0"/>
                                <w:numId w:val="89"/>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 xml:space="preserve">teach pupils how to be reflective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use questions to focus feedback</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encourage rather than praise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e.g. </w:t>
                            </w:r>
                            <w:r w:rsidRPr="001E2CF1">
                              <w:rPr>
                                <w:rFonts w:ascii="Comic Sans MS" w:hAnsi="Comic Sans MS"/>
                                <w:i/>
                                <w:color w:themeColor="text1" w:val="000000"/>
                                <w:sz w:val="20"/>
                                <w:szCs w:val="20"/>
                              </w:rPr>
                              <w:t>tell m</w:t>
                            </w:r>
                            <w:r w:rsidRPr="001E2CF1">
                              <w:rPr>
                                <w:rFonts w:ascii="Comic Sans MS" w:hAnsi="Comic Sans MS"/>
                                <w:color w:themeColor="text1" w:val="000000"/>
                                <w:sz w:val="20"/>
                                <w:szCs w:val="20"/>
                              </w:rPr>
                              <w:t xml:space="preserve">e </w:t>
                            </w:r>
                            <w:r w:rsidRPr="001E2CF1">
                              <w:rPr>
                                <w:rFonts w:ascii="Comic Sans MS" w:hAnsi="Comic Sans MS"/>
                                <w:i/>
                                <w:color w:themeColor="text1" w:val="000000"/>
                                <w:sz w:val="20"/>
                                <w:szCs w:val="20"/>
                              </w:rPr>
                              <w:t>more/for instance?</w:t>
                            </w:r>
                            <w:r>
                              <w:rPr>
                                <w:rFonts w:ascii="Comic Sans MS" w:hAnsi="Comic Sans MS"/>
                                <w:i/>
                                <w:color w:themeColor="text1" w:val="000000"/>
                                <w:sz w:val="20"/>
                                <w:szCs w:val="20"/>
                              </w:rPr>
                              <w:t>/</w:t>
                            </w:r>
                            <w:r w:rsidRPr="001E2CF1">
                              <w:rPr>
                                <w:rFonts w:ascii="Comic Sans MS" w:hAnsi="Comic Sans MS"/>
                                <w:i/>
                                <w:color w:themeColor="text1" w:val="000000"/>
                                <w:sz w:val="20"/>
                                <w:szCs w:val="20"/>
                              </w:rPr>
                              <w:t>so?</w:t>
                            </w:r>
                            <w:r>
                              <w:rPr>
                                <w:rFonts w:ascii="Comic Sans MS" w:hAnsi="Comic Sans MS"/>
                                <w:i/>
                                <w:color w:themeColor="text1" w:val="000000"/>
                                <w:sz w:val="20"/>
                                <w:szCs w:val="20"/>
                              </w:rPr>
                              <w:br/>
                              <w:t xml:space="preserve">~ </w:t>
                            </w:r>
                            <w:r w:rsidRPr="001E2CF1">
                              <w:rPr>
                                <w:rFonts w:ascii="Comic Sans MS" w:hAnsi="Comic Sans MS"/>
                                <w:color w:themeColor="text1" w:val="000000"/>
                                <w:sz w:val="20"/>
                                <w:szCs w:val="20"/>
                              </w:rPr>
                              <w:t>prompt and probe to extend thinking</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keep comments positive and specific </w:t>
                            </w:r>
                          </w:p>
                          <w:p w:rsidP="00AA32B3" w:rsidR="00654215" w:rsidRDefault="00654215" w:rsidRPr="00226658"/>
                          <w:p w:rsidP="00AA32B3" w:rsidR="00654215" w:rsidRDefault="00654215" w:rsidRPr="00F35317"/>
                          <w:p w:rsidP="00AA32B3" w:rsidR="00654215" w:rsidRDefault="00654215">
                            <w:pPr>
                              <w:pStyle w:val="ListParagraph"/>
                              <w:ind w:left="360"/>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485,-2988" fillcolor="#eae5eb" id="Rounded Rectangular Callout 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NZ1gIAAMMFAAAOAAAAZHJzL2Uyb0RvYy54bWysVMlu2zAQvRfoPxC8J/Im2zEiB67tFAXS&#10;JEhS5DymKFkFt5KU5eTrO6QU22l6KnqROJzHWd4sl1d7KciOW1dpldH+eY8SrpjOK1Vm9MfT9dmU&#10;EudB5SC04hl94Y5ezT9/umzMjA/0VoucW4JGlJs1JqNb780sSRzbcgnuXBuuUFloK8GjaMskt9Cg&#10;dSmSQa83Thptc2M1487h7apV0nm0XxSc+buicNwTkVGMzcevjd9N+CbzS5iVFsy2Yl0Y8A9RSKgU&#10;Oj2YWoEHUtvqgylZMaudLvw50zLRRVExHnPAbPq9P7J53ILhMRckx5kDTe7/mWW3u3tLqjyj0wEl&#10;CiTW6EHXKuc5eUD2QJW1AEuWIISuPUEUUtYYN8OXj+bedpLDY8h/X1gZ/pgZ2UeaXw40870nDC+H&#10;/YvedJJSwlA3HEzG414sRHJ8bqzzX7mWJBwy2vC85DGsEFMXS+QbdjfOR+LzLnrIf/YpKaTAOu5A&#10;kGGaTi66Op9gMNsj5mw8nA6HH0HDU1B/PB5PAgbj7Nzi6S3SEIPTosqvKyGiYMvNUliCMWR0vVin&#10;6y/d43cwoUiT0cE0jYQAjkAhwCM30mBRnCopAVHibDFvY8bvXrtTJ6N0ka5XESRq+V3nre9J2jvw&#10;2+FjDu8MhTRW4Lbtk6hq6ZCVxwEVlcQOQTsHS0KFJHkcMSxBoCV0RdsH4eT3m31srP5gGkyFu43O&#10;X7DdrG7n0Bl2XaHjG3D+HiwWDEcUl4m/w08hNBKjuxMlW21f/3Yf8DgPqKWkwUFG0n7VYDkl4pvC&#10;Sbnoj0Zh8qMwSicDFOypZnOqUbVcaiwYthBGF48B78XbsbBaPuPOWQSvqALF0Hdbnk5Y+nbB4NZi&#10;fLGIMJx2A/5GPRoWjAfuAuVP+2ewputyjwNyq9+Gvmuytt+O2PBS6UXtdVEdWG957UqAmyLWt9tq&#10;YRWdyhF13L3z3wAAAP//AwBQSwMEFAAGAAgAAAAhAJ/6SHPbAAAACwEAAA8AAABkcnMvZG93bnJl&#10;di54bWxMj8FugzAMhu+T9g6RJ+22BkoVUUaoUKc9wLpxT8EDBHEQCS28/bzTdrS+378/56fVjuKG&#10;s+8daYh3EQik2jU9tRq+Pt9fUhA+GGrM6Ag1bOjhVDw+5CZr3J0+8HYJreAS8pnR0IUwZVL6ukNr&#10;/M5NSMy+3WxN4HFuZTObO5fbUe6jSElreuILnZnw3GE9XBbLGqodGLydF6yqbTiWcVJuldbPT2v5&#10;CiLgGv7C8KvPO1Cw09Ut1HgxajikMasHBvtIgeDEMT0kIK4aVKIUyCKX/38ofgAAAP//AwBQSwEC&#10;LQAUAAYACAAAACEAtoM4kv4AAADhAQAAEwAAAAAAAAAAAAAAAAAAAAAAW0NvbnRlbnRfVHlwZXNd&#10;LnhtbFBLAQItABQABgAIAAAAIQA4/SH/1gAAAJQBAAALAAAAAAAAAAAAAAAAAC8BAABfcmVscy8u&#10;cmVsc1BLAQItABQABgAIAAAAIQBmdXNZ1gIAAMMFAAAOAAAAAAAAAAAAAAAAAC4CAABkcnMvZTJv&#10;RG9jLnhtbFBLAQItABQABgAIAAAAIQCf+khz2wAAAAsBAAAPAAAAAAAAAAAAAAAAADAFAABkcnMv&#10;ZG93bnJldi54bWxQSwUGAAAAAAQABADzAAAAOAYAAAAA&#10;" o:spid="_x0000_s1154" strokecolor="#1480d1" strokeweight="2.25pt" style="position:absolute;margin-left:240.9pt;margin-top:60.3pt;width:251.25pt;height:258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3E59E440">
                <v:textbox>
                  <w:txbxContent>
                    <w:p w:rsidP="00AA32B3" w:rsidR="00654215" w:rsidRDefault="00654215" w:rsidRPr="007366AC">
                      <w:pPr>
                        <w:rPr>
                          <w:rFonts w:ascii="Comic Sans MS" w:hAnsi="Comic Sans MS"/>
                          <w:b/>
                          <w:color w:themeColor="text1" w:val="000000"/>
                        </w:rPr>
                      </w:pPr>
                      <w:r>
                        <w:rPr>
                          <w:rFonts w:ascii="Comic Sans MS" w:hAnsi="Comic Sans MS"/>
                          <w:b/>
                          <w:color w:themeColor="text1" w:val="000000"/>
                        </w:rPr>
                        <w:t>Feeding back and next steps</w:t>
                      </w:r>
                    </w:p>
                    <w:p w:rsidP="00C459E8" w:rsidR="00654215" w:rsidRDefault="00654215">
                      <w:pPr>
                        <w:pStyle w:val="ListParagraph"/>
                        <w:numPr>
                          <w:ilvl w:val="0"/>
                          <w:numId w:val="89"/>
                        </w:numPr>
                        <w:spacing w:after="160" w:line="259" w:lineRule="auto"/>
                        <w:rPr>
                          <w:rFonts w:ascii="Comic Sans MS" w:hAnsi="Comic Sans MS"/>
                          <w:color w:themeColor="text1" w:val="000000"/>
                          <w:sz w:val="20"/>
                          <w:szCs w:val="20"/>
                        </w:rPr>
                      </w:pPr>
                      <w:r w:rsidRPr="007B5DC8">
                        <w:rPr>
                          <w:rFonts w:ascii="Comic Sans MS" w:hAnsi="Comic Sans MS"/>
                          <w:color w:themeColor="text1" w:val="000000"/>
                          <w:sz w:val="20"/>
                          <w:szCs w:val="20"/>
                        </w:rPr>
                        <w:t xml:space="preserve">with a colleague, discuss examples </w:t>
                      </w:r>
                      <w:r>
                        <w:rPr>
                          <w:rFonts w:ascii="Comic Sans MS" w:hAnsi="Comic Sans MS"/>
                          <w:color w:themeColor="text1" w:val="000000"/>
                          <w:sz w:val="20"/>
                          <w:szCs w:val="20"/>
                        </w:rPr>
                        <w:t>of your practice where learners were given time to reflect, use their feedback and identify next steps</w:t>
                      </w:r>
                    </w:p>
                    <w:p w:rsidP="00C459E8" w:rsidR="00654215" w:rsidRDefault="00654215">
                      <w:pPr>
                        <w:pStyle w:val="ListParagraph"/>
                        <w:numPr>
                          <w:ilvl w:val="0"/>
                          <w:numId w:val="89"/>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plan time for learners and peers to reflect on the advice and guidance received and identify next steps</w:t>
                      </w:r>
                    </w:p>
                    <w:p w:rsidP="00C459E8" w:rsidR="00654215" w:rsidRDefault="00654215" w:rsidRPr="001E2CF1">
                      <w:pPr>
                        <w:pStyle w:val="ListParagraph"/>
                        <w:numPr>
                          <w:ilvl w:val="0"/>
                          <w:numId w:val="89"/>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 xml:space="preserve">teach pupils how to be reflective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use questions to focus feedback</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encourage rather than praise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e.g. </w:t>
                      </w:r>
                      <w:r w:rsidRPr="001E2CF1">
                        <w:rPr>
                          <w:rFonts w:ascii="Comic Sans MS" w:hAnsi="Comic Sans MS"/>
                          <w:i/>
                          <w:color w:themeColor="text1" w:val="000000"/>
                          <w:sz w:val="20"/>
                          <w:szCs w:val="20"/>
                        </w:rPr>
                        <w:t>tell m</w:t>
                      </w:r>
                      <w:r w:rsidRPr="001E2CF1">
                        <w:rPr>
                          <w:rFonts w:ascii="Comic Sans MS" w:hAnsi="Comic Sans MS"/>
                          <w:color w:themeColor="text1" w:val="000000"/>
                          <w:sz w:val="20"/>
                          <w:szCs w:val="20"/>
                        </w:rPr>
                        <w:t xml:space="preserve">e </w:t>
                      </w:r>
                      <w:r w:rsidRPr="001E2CF1">
                        <w:rPr>
                          <w:rFonts w:ascii="Comic Sans MS" w:hAnsi="Comic Sans MS"/>
                          <w:i/>
                          <w:color w:themeColor="text1" w:val="000000"/>
                          <w:sz w:val="20"/>
                          <w:szCs w:val="20"/>
                        </w:rPr>
                        <w:t>more/for instance?</w:t>
                      </w:r>
                      <w:r>
                        <w:rPr>
                          <w:rFonts w:ascii="Comic Sans MS" w:hAnsi="Comic Sans MS"/>
                          <w:i/>
                          <w:color w:themeColor="text1" w:val="000000"/>
                          <w:sz w:val="20"/>
                          <w:szCs w:val="20"/>
                        </w:rPr>
                        <w:t>/</w:t>
                      </w:r>
                      <w:r w:rsidRPr="001E2CF1">
                        <w:rPr>
                          <w:rFonts w:ascii="Comic Sans MS" w:hAnsi="Comic Sans MS"/>
                          <w:i/>
                          <w:color w:themeColor="text1" w:val="000000"/>
                          <w:sz w:val="20"/>
                          <w:szCs w:val="20"/>
                        </w:rPr>
                        <w:t>so?</w:t>
                      </w:r>
                      <w:r>
                        <w:rPr>
                          <w:rFonts w:ascii="Comic Sans MS" w:hAnsi="Comic Sans MS"/>
                          <w:i/>
                          <w:color w:themeColor="text1" w:val="000000"/>
                          <w:sz w:val="20"/>
                          <w:szCs w:val="20"/>
                        </w:rPr>
                        <w:br/>
                        <w:t xml:space="preserve">~ </w:t>
                      </w:r>
                      <w:r w:rsidRPr="001E2CF1">
                        <w:rPr>
                          <w:rFonts w:ascii="Comic Sans MS" w:hAnsi="Comic Sans MS"/>
                          <w:color w:themeColor="text1" w:val="000000"/>
                          <w:sz w:val="20"/>
                          <w:szCs w:val="20"/>
                        </w:rPr>
                        <w:t>prompt and probe to extend thinking</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keep comments positive and specific </w:t>
                      </w:r>
                    </w:p>
                    <w:p w:rsidP="00AA32B3" w:rsidR="00654215" w:rsidRDefault="00654215" w:rsidRPr="00226658"/>
                    <w:p w:rsidP="00AA32B3" w:rsidR="00654215" w:rsidRDefault="00654215" w:rsidRPr="00F35317"/>
                    <w:p w:rsidP="00AA32B3" w:rsidR="00654215" w:rsidRDefault="00654215">
                      <w:pPr>
                        <w:pStyle w:val="ListParagraph"/>
                        <w:ind w:left="360"/>
                      </w:pPr>
                    </w:p>
                  </w:txbxContent>
                </v:textbox>
                <w10:wrap anchorx="margin"/>
              </v:shape>
            </w:pict>
          </mc:Fallback>
        </mc:AlternateContent>
      </w:r>
    </w:p>
    <w:p w:rsidP="00CA7222" w:rsidR="000C103C" w:rsidRDefault="000C103C" w:rsidRPr="00E0586B">
      <w:pPr>
        <w:jc w:val="center"/>
        <w:rPr>
          <w:sz w:val="36"/>
          <w:szCs w:val="36"/>
        </w:rPr>
      </w:pPr>
      <w:r w:rsidRPr="00E0586B">
        <w:rPr>
          <w:rFonts w:cs="Arial"/>
          <w:b/>
          <w:bCs/>
          <w:sz w:val="36"/>
          <w:szCs w:val="36"/>
        </w:rPr>
        <w:lastRenderedPageBreak/>
        <w:t xml:space="preserve">Appendix </w:t>
      </w:r>
      <w:r w:rsidR="006E63DC">
        <w:rPr>
          <w:rFonts w:cs="Arial"/>
          <w:b/>
          <w:bCs/>
          <w:sz w:val="36"/>
          <w:szCs w:val="36"/>
        </w:rPr>
        <w:t>A</w:t>
      </w:r>
    </w:p>
    <w:p w:rsidP="00CA7222" w:rsidR="000C103C" w:rsidRDefault="000C103C" w:rsidRPr="00E0586B">
      <w:pPr>
        <w:autoSpaceDE w:val="0"/>
        <w:autoSpaceDN w:val="0"/>
        <w:adjustRightInd w:val="0"/>
        <w:jc w:val="center"/>
        <w:rPr>
          <w:rFonts w:cs="Arial"/>
          <w:b/>
          <w:bCs/>
          <w:sz w:val="36"/>
          <w:szCs w:val="36"/>
        </w:rPr>
      </w:pPr>
    </w:p>
    <w:p w:rsidP="00CA7222" w:rsidR="000C103C" w:rsidRDefault="000C103C" w:rsidRPr="00E0586B">
      <w:pPr>
        <w:autoSpaceDE w:val="0"/>
        <w:autoSpaceDN w:val="0"/>
        <w:adjustRightInd w:val="0"/>
        <w:jc w:val="center"/>
        <w:rPr>
          <w:rFonts w:cs="Arial"/>
          <w:b/>
          <w:bCs/>
          <w:sz w:val="36"/>
          <w:szCs w:val="36"/>
        </w:rPr>
      </w:pPr>
      <w:r w:rsidRPr="00E0586B">
        <w:rPr>
          <w:rFonts w:cs="Arial"/>
          <w:b/>
          <w:bCs/>
          <w:sz w:val="36"/>
          <w:szCs w:val="36"/>
        </w:rPr>
        <w:t>List of Key Documents Key Documents</w:t>
      </w:r>
    </w:p>
    <w:p w:rsidP="00CA7222" w:rsidR="000C103C" w:rsidRDefault="000C103C" w:rsidRPr="00CA7222">
      <w:pPr>
        <w:autoSpaceDE w:val="0"/>
        <w:autoSpaceDN w:val="0"/>
        <w:adjustRightInd w:val="0"/>
        <w:jc w:val="center"/>
        <w:rPr>
          <w:rFonts w:cs="Arial"/>
          <w:color w:val="000000"/>
          <w:sz w:val="36"/>
          <w:szCs w:val="36"/>
        </w:rPr>
      </w:pPr>
    </w:p>
    <w:p w:rsidP="000C103C" w:rsidR="000C103C" w:rsidRDefault="000C103C" w:rsidRPr="0021298B">
      <w:pPr>
        <w:autoSpaceDE w:val="0"/>
        <w:autoSpaceDN w:val="0"/>
        <w:adjustRightInd w:val="0"/>
        <w:rPr>
          <w:rFonts w:cs="Arial"/>
          <w:color w:val="000000"/>
        </w:rPr>
      </w:pPr>
    </w:p>
    <w:p w:rsidP="000C103C" w:rsidR="000C103C" w:rsidRDefault="00AA10E7" w:rsidRPr="0021298B">
      <w:pPr>
        <w:autoSpaceDE w:val="0"/>
        <w:autoSpaceDN w:val="0"/>
        <w:adjustRightInd w:val="0"/>
        <w:rPr>
          <w:rFonts w:cs="Arial"/>
          <w:color w:val="FF0000"/>
        </w:rPr>
      </w:pPr>
      <w:hyperlink r:id="rId40" w:history="1">
        <w:r w:rsidR="000C103C" w:rsidRPr="0021298B">
          <w:rPr>
            <w:rStyle w:val="Hyperlink"/>
            <w:rFonts w:cs="Arial"/>
          </w:rPr>
          <w:t>Addressing Dyslexia Toolkit</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41" w:history="1">
        <w:r w:rsidR="000C103C" w:rsidRPr="0021298B">
          <w:rPr>
            <w:rStyle w:val="Hyperlink"/>
            <w:rFonts w:cs="Arial"/>
          </w:rPr>
          <w:t>Advice on Gaelic Education</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42" w:history="1">
        <w:r w:rsidR="000C103C" w:rsidRPr="0021298B">
          <w:rPr>
            <w:rStyle w:val="Hyperlink"/>
            <w:rFonts w:cs="Arial"/>
          </w:rPr>
          <w:t>Building the Curriculum 1</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43" w:history="1">
        <w:r w:rsidR="000C103C" w:rsidRPr="0021298B">
          <w:rPr>
            <w:rStyle w:val="Hyperlink"/>
            <w:rFonts w:cs="Arial"/>
          </w:rPr>
          <w:t>Building the Curriculum 2</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44" w:history="1">
        <w:r w:rsidR="000C103C" w:rsidRPr="0021298B">
          <w:rPr>
            <w:rStyle w:val="Hyperlink"/>
            <w:rFonts w:cs="Arial"/>
          </w:rPr>
          <w:t>Building the Curriculum 3</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45" w:history="1">
        <w:r w:rsidR="000C103C" w:rsidRPr="0021298B">
          <w:rPr>
            <w:rStyle w:val="Hyperlink"/>
            <w:rFonts w:cs="Arial"/>
          </w:rPr>
          <w:t>Building the Curriculum 4</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46" w:history="1">
        <w:r w:rsidR="000C103C" w:rsidRPr="0021298B">
          <w:rPr>
            <w:rStyle w:val="Hyperlink"/>
            <w:rFonts w:cs="Arial"/>
          </w:rPr>
          <w:t>Building the Curriculum 5</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47" w:history="1">
        <w:r w:rsidR="000C103C" w:rsidRPr="0021298B">
          <w:rPr>
            <w:rStyle w:val="Hyperlink"/>
            <w:rFonts w:cs="Arial"/>
          </w:rPr>
          <w:t>Commission for Developing Scotland’s Young Workforce</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48" w:history="1">
        <w:r w:rsidR="000C103C" w:rsidRPr="0021298B">
          <w:rPr>
            <w:rStyle w:val="Hyperlink"/>
            <w:rFonts w:cs="Arial"/>
          </w:rPr>
          <w:t>English – A Portrait of Current Practice in Scottish Schools and Pre-school Centres</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49" w:history="1">
        <w:r w:rsidR="000C103C" w:rsidRPr="0021298B">
          <w:rPr>
            <w:rStyle w:val="Hyperlink"/>
            <w:rFonts w:cs="Arial"/>
          </w:rPr>
          <w:t>English Excellence Group Report</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50" w:history="1">
        <w:r w:rsidR="000C103C" w:rsidRPr="0021298B">
          <w:rPr>
            <w:rStyle w:val="Hyperlink"/>
            <w:rFonts w:cs="Arial"/>
          </w:rPr>
          <w:t>Evaluating and Improving our Curriculum – Primary</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51" w:history="1">
        <w:r w:rsidR="000C103C" w:rsidRPr="0021298B">
          <w:rPr>
            <w:rStyle w:val="Hyperlink"/>
            <w:rFonts w:cs="Arial"/>
          </w:rPr>
          <w:t>Evaluating and Improving our Curriculum S1-S3</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52" w:history="1">
        <w:r w:rsidR="000C103C" w:rsidRPr="0021298B">
          <w:rPr>
            <w:rStyle w:val="Hyperlink"/>
            <w:rFonts w:cs="Arial"/>
          </w:rPr>
          <w:t>Literacy across Learning: principles and practice paper</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FF0000"/>
        </w:rPr>
      </w:pPr>
      <w:hyperlink r:id="rId53" w:history="1">
        <w:r w:rsidR="000C103C" w:rsidRPr="0021298B">
          <w:rPr>
            <w:rStyle w:val="Hyperlink"/>
            <w:rFonts w:cs="Arial"/>
          </w:rPr>
          <w:t>Literacy and English: assessing progress and achievement professional learning resource</w:t>
        </w:r>
      </w:hyperlink>
      <w:r w:rsidR="000C103C" w:rsidRPr="0021298B">
        <w:rPr>
          <w:rFonts w:cs="Arial"/>
          <w:color w:val="FF0000"/>
        </w:rPr>
        <w:t xml:space="preserve"> </w:t>
      </w:r>
    </w:p>
    <w:p w:rsidP="000C103C" w:rsidR="000C103C" w:rsidRDefault="00AA10E7" w:rsidRPr="0021298B">
      <w:pPr>
        <w:autoSpaceDE w:val="0"/>
        <w:autoSpaceDN w:val="0"/>
        <w:adjustRightInd w:val="0"/>
        <w:rPr>
          <w:rFonts w:cs="Arial"/>
          <w:color w:val="0070C0"/>
        </w:rPr>
      </w:pPr>
      <w:hyperlink r:id="rId54" w:history="1">
        <w:r w:rsidR="000C103C" w:rsidRPr="0021298B">
          <w:rPr>
            <w:rStyle w:val="Hyperlink"/>
            <w:rFonts w:cs="Arial"/>
          </w:rPr>
          <w:t>Literacy and English: principles and practice paper</w:t>
        </w:r>
      </w:hyperlink>
      <w:r w:rsidR="000C103C" w:rsidRPr="0021298B">
        <w:rPr>
          <w:rFonts w:cs="Arial"/>
          <w:color w:val="0070C0"/>
        </w:rPr>
        <w:t xml:space="preserve"> </w:t>
      </w:r>
    </w:p>
    <w:p w:rsidP="000C103C" w:rsidR="000C103C" w:rsidRDefault="00AA10E7" w:rsidRPr="0021298B">
      <w:pPr>
        <w:autoSpaceDE w:val="0"/>
        <w:autoSpaceDN w:val="0"/>
        <w:adjustRightInd w:val="0"/>
        <w:rPr>
          <w:rFonts w:cs="Arial"/>
          <w:color w:val="0070C0"/>
        </w:rPr>
      </w:pPr>
      <w:hyperlink r:id="rId55" w:history="1">
        <w:r w:rsidR="000C103C" w:rsidRPr="0021298B">
          <w:rPr>
            <w:rStyle w:val="Hyperlink"/>
            <w:rFonts w:cs="Arial"/>
          </w:rPr>
          <w:t>Literacy Progression framework</w:t>
        </w:r>
      </w:hyperlink>
      <w:r w:rsidR="000C103C" w:rsidRPr="0021298B">
        <w:rPr>
          <w:rFonts w:cs="Arial"/>
          <w:color w:val="0070C0"/>
        </w:rPr>
        <w:t xml:space="preserve"> </w:t>
      </w:r>
    </w:p>
    <w:p w:rsidP="000C103C" w:rsidR="000C103C" w:rsidRDefault="00AA10E7" w:rsidRPr="0021298B">
      <w:pPr>
        <w:autoSpaceDE w:val="0"/>
        <w:autoSpaceDN w:val="0"/>
        <w:adjustRightInd w:val="0"/>
        <w:rPr>
          <w:rFonts w:cs="Arial"/>
          <w:color w:val="0070C0"/>
        </w:rPr>
      </w:pPr>
      <w:hyperlink r:id="rId56" w:history="1">
        <w:r w:rsidR="000C103C" w:rsidRPr="0021298B">
          <w:rPr>
            <w:rStyle w:val="Hyperlink"/>
            <w:rFonts w:cs="Arial"/>
          </w:rPr>
          <w:t>Literacy and English Annotated exemplars</w:t>
        </w:r>
      </w:hyperlink>
    </w:p>
    <w:p w:rsidP="000C103C" w:rsidR="000C103C" w:rsidRDefault="00AA10E7" w:rsidRPr="0021298B">
      <w:pPr>
        <w:autoSpaceDE w:val="0"/>
        <w:autoSpaceDN w:val="0"/>
        <w:adjustRightInd w:val="0"/>
        <w:rPr>
          <w:rFonts w:cs="Arial"/>
          <w:color w:val="0070C0"/>
        </w:rPr>
      </w:pPr>
      <w:hyperlink r:id="rId57" w:history="1">
        <w:r w:rsidR="000C103C" w:rsidRPr="0021298B">
          <w:rPr>
            <w:rStyle w:val="Hyperlink"/>
            <w:rFonts w:cs="Arial"/>
          </w:rPr>
          <w:t>Literacy SSLN professional learning resource</w:t>
        </w:r>
      </w:hyperlink>
    </w:p>
    <w:p w:rsidP="000C103C" w:rsidR="000C103C" w:rsidRDefault="00AA10E7" w:rsidRPr="0021298B">
      <w:pPr>
        <w:autoSpaceDE w:val="0"/>
        <w:autoSpaceDN w:val="0"/>
        <w:adjustRightInd w:val="0"/>
        <w:rPr>
          <w:rFonts w:cs="Arial"/>
          <w:color w:val="0070C0"/>
        </w:rPr>
      </w:pPr>
      <w:hyperlink r:id="rId58" w:history="1">
        <w:r w:rsidR="000C103C" w:rsidRPr="0021298B">
          <w:rPr>
            <w:rStyle w:val="Hyperlink"/>
            <w:rFonts w:cs="Arial"/>
          </w:rPr>
          <w:t>Making Sense: Education for Children and Young People with Dyslexia in Scotland</w:t>
        </w:r>
      </w:hyperlink>
      <w:r w:rsidR="000C103C" w:rsidRPr="0021298B">
        <w:rPr>
          <w:rFonts w:cs="Arial"/>
          <w:color w:val="0070C0"/>
        </w:rPr>
        <w:t xml:space="preserve"> </w:t>
      </w:r>
    </w:p>
    <w:p w:rsidP="000C103C" w:rsidR="000C103C" w:rsidRDefault="00AA10E7" w:rsidRPr="0021298B">
      <w:pPr>
        <w:autoSpaceDE w:val="0"/>
        <w:autoSpaceDN w:val="0"/>
        <w:adjustRightInd w:val="0"/>
        <w:rPr>
          <w:rFonts w:cs="Arial"/>
          <w:color w:val="0070C0"/>
        </w:rPr>
      </w:pPr>
      <w:hyperlink r:id="rId59" w:history="1">
        <w:r w:rsidR="000C103C" w:rsidRPr="0021298B">
          <w:rPr>
            <w:rStyle w:val="Hyperlink"/>
            <w:rFonts w:cs="Arial"/>
          </w:rPr>
          <w:t>National Literacy Action Plan</w:t>
        </w:r>
      </w:hyperlink>
      <w:r w:rsidR="000C103C" w:rsidRPr="0021298B">
        <w:rPr>
          <w:rFonts w:cs="Arial"/>
          <w:color w:val="0070C0"/>
        </w:rPr>
        <w:t xml:space="preserve"> </w:t>
      </w:r>
    </w:p>
    <w:p w:rsidP="000C103C" w:rsidR="000C103C" w:rsidRDefault="00AA10E7" w:rsidRPr="0021298B">
      <w:pPr>
        <w:autoSpaceDE w:val="0"/>
        <w:autoSpaceDN w:val="0"/>
        <w:adjustRightInd w:val="0"/>
        <w:rPr>
          <w:rFonts w:cs="Arial"/>
          <w:color w:val="0070C0"/>
        </w:rPr>
      </w:pPr>
      <w:hyperlink r:id="rId60" w:history="1">
        <w:r w:rsidR="000C103C" w:rsidRPr="0021298B">
          <w:rPr>
            <w:rStyle w:val="Hyperlink"/>
            <w:rFonts w:cs="Arial"/>
          </w:rPr>
          <w:t>National Literacy Action Plan interim progress report</w:t>
        </w:r>
      </w:hyperlink>
      <w:r w:rsidR="000C103C" w:rsidRPr="0021298B">
        <w:rPr>
          <w:rFonts w:cs="Arial"/>
          <w:color w:val="0070C0"/>
        </w:rPr>
        <w:t xml:space="preserve"> </w:t>
      </w:r>
    </w:p>
    <w:p w:rsidP="000C103C" w:rsidR="000C103C" w:rsidRDefault="00AA10E7" w:rsidRPr="0021298B">
      <w:pPr>
        <w:autoSpaceDE w:val="0"/>
        <w:autoSpaceDN w:val="0"/>
        <w:adjustRightInd w:val="0"/>
        <w:rPr>
          <w:rFonts w:cs="Arial"/>
          <w:color w:val="0070C0"/>
        </w:rPr>
      </w:pPr>
      <w:hyperlink r:id="rId61" w:history="1">
        <w:r w:rsidR="000C103C" w:rsidRPr="0021298B">
          <w:rPr>
            <w:rStyle w:val="Hyperlink"/>
            <w:rFonts w:cs="Arial"/>
          </w:rPr>
          <w:t>Review of the literacy hub approach</w:t>
        </w:r>
      </w:hyperlink>
      <w:r w:rsidR="000C103C" w:rsidRPr="0021298B">
        <w:rPr>
          <w:rFonts w:cs="Arial"/>
          <w:color w:val="0070C0"/>
        </w:rPr>
        <w:t xml:space="preserve"> </w:t>
      </w:r>
    </w:p>
    <w:p w:rsidP="000C103C" w:rsidR="000C103C" w:rsidRDefault="00AA10E7" w:rsidRPr="0021298B">
      <w:pPr>
        <w:autoSpaceDE w:val="0"/>
        <w:autoSpaceDN w:val="0"/>
        <w:adjustRightInd w:val="0"/>
        <w:rPr>
          <w:rFonts w:cs="Arial"/>
          <w:color w:val="0070C0"/>
        </w:rPr>
      </w:pPr>
      <w:hyperlink r:id="rId62" w:history="1">
        <w:r w:rsidR="000C103C" w:rsidRPr="0021298B">
          <w:rPr>
            <w:rStyle w:val="Hyperlink"/>
            <w:rFonts w:cs="Arial"/>
          </w:rPr>
          <w:t>Primary One Literacy Assessment and Action Resource</w:t>
        </w:r>
      </w:hyperlink>
      <w:r w:rsidR="000C103C" w:rsidRPr="0021298B">
        <w:rPr>
          <w:rFonts w:cs="Arial"/>
          <w:color w:val="0070C0"/>
        </w:rPr>
        <w:t xml:space="preserve"> </w:t>
      </w:r>
    </w:p>
    <w:p w:rsidP="000C103C" w:rsidR="000C103C" w:rsidRDefault="00AA10E7" w:rsidRPr="0021298B">
      <w:pPr>
        <w:autoSpaceDE w:val="0"/>
        <w:autoSpaceDN w:val="0"/>
        <w:adjustRightInd w:val="0"/>
        <w:rPr>
          <w:rFonts w:cs="Arial"/>
          <w:color w:val="0070C0"/>
        </w:rPr>
      </w:pPr>
      <w:hyperlink r:id="rId63" w:history="1">
        <w:r w:rsidR="000C103C" w:rsidRPr="0021298B">
          <w:rPr>
            <w:rStyle w:val="Hyperlink"/>
            <w:rFonts w:cs="Arial"/>
          </w:rPr>
          <w:t>Programme for Government</w:t>
        </w:r>
      </w:hyperlink>
      <w:r w:rsidR="000C103C" w:rsidRPr="0021298B">
        <w:rPr>
          <w:rFonts w:cs="Arial"/>
          <w:color w:val="0070C0"/>
        </w:rPr>
        <w:t xml:space="preserve"> </w:t>
      </w:r>
    </w:p>
    <w:p w:rsidP="000C103C" w:rsidR="000C103C" w:rsidRDefault="00AA10E7" w:rsidRPr="0021298B">
      <w:pPr>
        <w:autoSpaceDE w:val="0"/>
        <w:autoSpaceDN w:val="0"/>
        <w:adjustRightInd w:val="0"/>
        <w:rPr>
          <w:rFonts w:cs="Arial"/>
          <w:color w:val="0070C0"/>
        </w:rPr>
      </w:pPr>
      <w:hyperlink r:id="rId64" w:history="1">
        <w:r w:rsidR="000C103C" w:rsidRPr="0021298B">
          <w:rPr>
            <w:rStyle w:val="Hyperlink"/>
            <w:rFonts w:cs="Arial"/>
          </w:rPr>
          <w:t>Raising Attainment for All</w:t>
        </w:r>
      </w:hyperlink>
      <w:r w:rsidR="000C103C" w:rsidRPr="0021298B">
        <w:rPr>
          <w:rFonts w:cs="Arial"/>
          <w:color w:val="0070C0"/>
        </w:rPr>
        <w:t xml:space="preserve"> </w:t>
      </w:r>
    </w:p>
    <w:p w:rsidP="000C103C" w:rsidR="000C103C" w:rsidRDefault="00AA10E7" w:rsidRPr="0021298B">
      <w:pPr>
        <w:autoSpaceDE w:val="0"/>
        <w:autoSpaceDN w:val="0"/>
        <w:adjustRightInd w:val="0"/>
        <w:rPr>
          <w:rFonts w:cs="Arial"/>
          <w:color w:val="0070C0"/>
        </w:rPr>
      </w:pPr>
      <w:hyperlink r:id="rId65" w:history="1">
        <w:r w:rsidR="000C103C" w:rsidRPr="0021298B">
          <w:rPr>
            <w:rStyle w:val="Hyperlink"/>
            <w:rFonts w:cs="Arial"/>
          </w:rPr>
          <w:t>Skills in practice learning resource</w:t>
        </w:r>
      </w:hyperlink>
      <w:r w:rsidR="000C103C" w:rsidRPr="0021298B">
        <w:rPr>
          <w:rFonts w:cs="Arial"/>
          <w:color w:val="0070C0"/>
        </w:rPr>
        <w:t xml:space="preserve"> </w:t>
      </w:r>
    </w:p>
    <w:p w:rsidP="000C103C" w:rsidR="000C103C" w:rsidRDefault="00AA10E7" w:rsidRPr="0021298B">
      <w:pPr>
        <w:autoSpaceDE w:val="0"/>
        <w:autoSpaceDN w:val="0"/>
        <w:adjustRightInd w:val="0"/>
        <w:rPr>
          <w:rFonts w:cs="Arial"/>
          <w:color w:val="0070C0"/>
        </w:rPr>
      </w:pPr>
      <w:hyperlink r:id="rId66" w:history="1">
        <w:r w:rsidR="000C103C" w:rsidRPr="0021298B">
          <w:rPr>
            <w:rStyle w:val="Hyperlink"/>
            <w:rFonts w:cs="Arial"/>
          </w:rPr>
          <w:t>3 – 18 Literacy and English Review (2015)</w:t>
        </w:r>
      </w:hyperlink>
    </w:p>
    <w:p w:rsidP="000C103C" w:rsidR="000C103C" w:rsidRDefault="000C103C" w:rsidRPr="0021298B"/>
    <w:p w:rsidP="000C103C" w:rsidR="000C103C" w:rsidRDefault="000C103C">
      <w:pPr>
        <w:rPr>
          <w:rFonts w:cs="Arial"/>
          <w:color w:val="FF0000"/>
        </w:rPr>
      </w:pPr>
    </w:p>
    <w:p w:rsidP="000C103C" w:rsidR="00984CDC" w:rsidRDefault="00984CDC">
      <w:pPr>
        <w:rPr>
          <w:rFonts w:cs="Arial"/>
          <w:color w:val="FF0000"/>
        </w:rPr>
      </w:pPr>
    </w:p>
    <w:p w:rsidP="000C103C" w:rsidR="00984CDC" w:rsidRDefault="00984CDC" w:rsidRPr="0021298B">
      <w:pPr>
        <w:rPr>
          <w:rFonts w:cs="Arial"/>
          <w:color w:val="FF0000"/>
        </w:rPr>
      </w:pPr>
    </w:p>
    <w:p w:rsidP="000C103C" w:rsidR="000C103C" w:rsidRDefault="000C103C" w:rsidRPr="00984CDC">
      <w:pPr>
        <w:rPr>
          <w:rFonts w:cs="Arial"/>
          <w:b/>
        </w:rPr>
      </w:pPr>
      <w:r w:rsidRPr="00984CDC">
        <w:rPr>
          <w:rFonts w:cs="Arial"/>
          <w:b/>
        </w:rPr>
        <w:t>Diagnostic Handbooks CEM</w:t>
      </w:r>
    </w:p>
    <w:p w:rsidP="000C103C" w:rsidR="000C103C" w:rsidRDefault="000C103C" w:rsidRPr="0021298B">
      <w:pPr>
        <w:rPr>
          <w:rFonts w:cs="Arial"/>
          <w:b/>
          <w:color w:themeColor="text1" w:val="000000"/>
        </w:rPr>
      </w:pPr>
    </w:p>
    <w:p w:rsidP="000C103C" w:rsidR="000C103C" w:rsidRDefault="000C103C" w:rsidRPr="0021298B">
      <w:pPr>
        <w:rPr>
          <w:b/>
        </w:rPr>
      </w:pPr>
      <w:r w:rsidRPr="0021298B">
        <w:rPr>
          <w:b/>
        </w:rPr>
        <w:t xml:space="preserve">AfE(InCAS) </w:t>
      </w:r>
    </w:p>
    <w:p w:rsidP="000C103C" w:rsidR="000C103C" w:rsidRDefault="000C103C" w:rsidRPr="0021298B">
      <w:r w:rsidRPr="0021298B">
        <w:t>P2-P7 Diagnosing &amp; Remediating Literacy Problems Using AfE (InCAS)</w:t>
      </w:r>
    </w:p>
    <w:p w:rsidP="000C103C" w:rsidR="000C103C" w:rsidRDefault="000C103C" w:rsidRPr="0021298B">
      <w:pPr>
        <w:rPr>
          <w:rFonts w:cs="Arial"/>
          <w:color w:val="FF0000"/>
        </w:rPr>
      </w:pPr>
      <w:r w:rsidRPr="0021298B">
        <w:t>P2-P7 Software</w:t>
      </w:r>
    </w:p>
    <w:p w:rsidP="000C103C" w:rsidR="000C103C" w:rsidRDefault="000C103C" w:rsidRPr="0021298B">
      <w:pPr>
        <w:rPr>
          <w:b/>
        </w:rPr>
      </w:pPr>
    </w:p>
    <w:p w:rsidR="000C103C" w:rsidRDefault="000C103C"/>
    <w:p w:rsidR="00A01374" w:rsidRDefault="00A01374"/>
    <w:p w:rsidR="002356DB" w:rsidRDefault="002356DB"/>
    <w:sectPr w:rsidR="002356DB" w:rsidSect="00CA7222">
      <w:pgSz w:code="9" w:h="16838" w:w="11906"/>
      <w:pgMar w:bottom="1440" w:footer="624" w:gutter="0" w:header="454" w:left="1142" w:right="1133" w:top="99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0E7" w:rsidRDefault="00AA10E7" w:rsidP="001821D3">
      <w:r>
        <w:separator/>
      </w:r>
    </w:p>
  </w:endnote>
  <w:endnote w:type="continuationSeparator" w:id="0">
    <w:p w:rsidR="00AA10E7" w:rsidRDefault="00AA10E7" w:rsidP="0018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Helvetica 55 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242433"/>
      <w:docPartObj>
        <w:docPartGallery w:val="Page Numbers (Bottom of Page)"/>
        <w:docPartUnique/>
      </w:docPartObj>
    </w:sdtPr>
    <w:sdtEndPr>
      <w:rPr>
        <w:noProof/>
      </w:rPr>
    </w:sdtEndPr>
    <w:sdtContent>
      <w:p w:rsidR="00654215" w:rsidRDefault="00654215" w:rsidP="002145C9">
        <w:pPr>
          <w:pStyle w:val="Footer"/>
          <w:jc w:val="center"/>
        </w:pPr>
        <w:r>
          <w:fldChar w:fldCharType="begin"/>
        </w:r>
        <w:r>
          <w:instrText xml:space="preserve"> PAGE   \* MERGEFORMAT </w:instrText>
        </w:r>
        <w:r>
          <w:fldChar w:fldCharType="separate"/>
        </w:r>
        <w:r w:rsidR="000D5413">
          <w:rPr>
            <w:noProof/>
          </w:rPr>
          <w:t>71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402268"/>
      <w:docPartObj>
        <w:docPartGallery w:val="Page Numbers (Bottom of Page)"/>
        <w:docPartUnique/>
      </w:docPartObj>
    </w:sdtPr>
    <w:sdtEndPr>
      <w:rPr>
        <w:noProof/>
      </w:rPr>
    </w:sdtEndPr>
    <w:sdtContent>
      <w:p w:rsidR="00654215" w:rsidRDefault="00654215">
        <w:pPr>
          <w:pStyle w:val="Footer"/>
          <w:jc w:val="center"/>
        </w:pPr>
        <w:r>
          <w:fldChar w:fldCharType="begin"/>
        </w:r>
        <w:r>
          <w:instrText xml:space="preserve"> PAGE   \* MERGEFORMAT </w:instrText>
        </w:r>
        <w:r>
          <w:fldChar w:fldCharType="separate"/>
        </w:r>
        <w:r w:rsidR="000D5413">
          <w:rPr>
            <w:noProof/>
          </w:rPr>
          <w:t>76</w:t>
        </w:r>
        <w:r>
          <w:rPr>
            <w:noProof/>
          </w:rPr>
          <w:fldChar w:fldCharType="end"/>
        </w:r>
      </w:p>
    </w:sdtContent>
  </w:sdt>
  <w:p w:rsidR="00654215" w:rsidRDefault="00654215">
    <w:pPr>
      <w:pStyle w:val="Footer"/>
    </w:pPr>
  </w:p>
  <w:p w:rsidR="00654215" w:rsidRDefault="006542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0E7" w:rsidRDefault="00AA10E7" w:rsidP="001821D3">
      <w:r>
        <w:separator/>
      </w:r>
    </w:p>
  </w:footnote>
  <w:footnote w:type="continuationSeparator" w:id="0">
    <w:p w:rsidR="00AA10E7" w:rsidRDefault="00AA10E7" w:rsidP="00182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Default="00654215">
    <w:pPr>
      <w:pStyle w:val="Header"/>
    </w:pPr>
    <w:r>
      <w:rPr>
        <w:b/>
        <w:noProof/>
      </w:rPr>
      <mc:AlternateContent>
        <mc:Choice Requires="wps">
          <w:drawing>
            <wp:anchor distT="0" distB="0" distL="114300" distR="114300" simplePos="0" relativeHeight="251656704" behindDoc="1" locked="0" layoutInCell="1" allowOverlap="1" wp14:anchorId="5C689812" wp14:editId="339EDAA2">
              <wp:simplePos x="0" y="0"/>
              <wp:positionH relativeFrom="margin">
                <wp:posOffset>-51224</wp:posOffset>
              </wp:positionH>
              <wp:positionV relativeFrom="paragraph">
                <wp:posOffset>-153881</wp:posOffset>
              </wp:positionV>
              <wp:extent cx="5842000" cy="285750"/>
              <wp:effectExtent l="0" t="0" r="25400" b="19050"/>
              <wp:wrapNone/>
              <wp:docPr id="18" name="Rounded Rectangle 18"/>
              <wp:cNvGraphicFramePr/>
              <a:graphic xmlns:a="http://schemas.openxmlformats.org/drawingml/2006/main">
                <a:graphicData uri="http://schemas.microsoft.com/office/word/2010/wordprocessingShape">
                  <wps:wsp>
                    <wps:cNvSpPr/>
                    <wps:spPr>
                      <a:xfrm>
                        <a:off x="0" y="0"/>
                        <a:ext cx="5842000" cy="2857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654215" w:rsidRPr="0010364C" w:rsidRDefault="00654215" w:rsidP="001821D3">
                          <w:pPr>
                            <w:jc w:val="center"/>
                            <w:rPr>
                              <w:color w:val="FFFFFF" w:themeColor="background1"/>
                              <w:sz w:val="20"/>
                              <w:szCs w:val="20"/>
                            </w:rPr>
                          </w:pPr>
                          <w:r w:rsidRPr="0010364C">
                            <w:rPr>
                              <w:color w:val="FFFFFF" w:themeColor="background1"/>
                              <w:sz w:val="20"/>
                              <w:szCs w:val="20"/>
                            </w:rPr>
                            <w:t>Aberdeenshire Progression Framework – Literacy and English Guidance</w:t>
                          </w:r>
                          <w:r>
                            <w:rPr>
                              <w:color w:val="FFFFFF" w:themeColor="background1"/>
                              <w:sz w:val="20"/>
                              <w:szCs w:val="20"/>
                            </w:rPr>
                            <w:t xml:space="preserve">   INTERIM  V4 Dec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89812" id="Rounded Rectangle 18" o:spid="_x0000_s1155" style="position:absolute;margin-left:-4.05pt;margin-top:-12.1pt;width:460pt;height:2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phjAIAACwFAAAOAAAAZHJzL2Uyb0RvYy54bWysVEtv2zAMvg/YfxB0X50E8ZoGcYq0QYYB&#10;RRu0HXpmZNkWoNckJXb360fJTpp2Ow27yKRJ8fF9pBbXnZLkwJ0XRhd0fDGihGtmSqHrgv543nyZ&#10;UeID6BKk0bygr9zT6+XnT4vWzvnENEaW3BEMov28tQVtQrDzLPOs4Qr8hbFco7EyTkFA1dVZ6aDF&#10;6Epmk9Hoa9YaV1pnGPce/657I12m+FXFWXioKs8DkQXF2kI6XTp38cyWC5jXDmwj2FAG/EMVCoTG&#10;pKdQawhA9k78EUoJ5ow3VbhgRmWmqgTjqQfsZjz60M1TA5anXhAcb08w+f8Xlt0fto6IErlDpjQo&#10;5OjR7HXJS/KI6IGuJSdoQ6Ba6+fo/2S3btA8irHrrnIqfrEf0iVwX0/g8i4Qhj/z2RQJQw4Y2iaz&#10;/DJP6Gdvt63z4Rs3ikShoC6WEWtIwMLhzgdMi/5Hv5jRGynKjZAyKa7e3UpHDoBsbzaY7ZjinZvU&#10;pMV+J5epGsCpqyQELExZxMHrmhKQNY4zCy7lfnfbnyfJb65u1nnv1EDJ+9T5eebePRX+Lk7sYg2+&#10;6a8kUz+NSgRcCSlUQWcx0LEHqWOPPA31gEVkpOcgSqHbdQMxO1O+Iq/O9APvLdsIzHcHPmzB4YQj&#10;D7i14QGPShqEwwwSJY1xv/72P/rj4KGVkhY3BqH6uQfHKZHfNY7k1Xg6jSuWlGl+OUHFnVt25xa9&#10;V7cGaRrj+2BZEqN/kEexcka94HKvYlY0gWaYuydlUG5Dv8n4PDC+WiU3XCsL4U4/WRaDR8gi0s/d&#10;Czg7TFbAmbw3x+2C+YfZ6n3jTW1W+2AqkQYvQtzjimRGBVcy0To8H3Hnz/Xk9fbILX8DAAD//wMA&#10;UEsDBBQABgAIAAAAIQDhqrhb3QAAAAkBAAAPAAAAZHJzL2Rvd25yZXYueG1sTI/BTsMwDIbvSLxD&#10;ZCRuW5oOoa40napK3NlAiGPWeGlF41RNthWeHnOCk2X51+fvr3aLH8UF5zgE0qDWGQikLtiBnIa3&#10;1+dVASImQ9aMgVDDF0bY1bc3lSltuNIeL4fkBEMolkZDn9JUShm7Hr2J6zAh8e0UZm8Sr7OTdjZX&#10;hvtR5ln2KL0ZiD/0ZsK2x+7zcPYa8nbf2o/Texvd98vUNG6jFrXR+v5uaZ5AJFzSXxh+9VkdanY6&#10;hjPZKEYNq0Jxkmf+kIPgwFapLYgj07MCZF3J/w3qHwAAAP//AwBQSwECLQAUAAYACAAAACEAtoM4&#10;kv4AAADhAQAAEwAAAAAAAAAAAAAAAAAAAAAAW0NvbnRlbnRfVHlwZXNdLnhtbFBLAQItABQABgAI&#10;AAAAIQA4/SH/1gAAAJQBAAALAAAAAAAAAAAAAAAAAC8BAABfcmVscy8ucmVsc1BLAQItABQABgAI&#10;AAAAIQBNpmphjAIAACwFAAAOAAAAAAAAAAAAAAAAAC4CAABkcnMvZTJvRG9jLnhtbFBLAQItABQA&#10;BgAIAAAAIQDhqrhb3QAAAAkBAAAPAAAAAAAAAAAAAAAAAOYEAABkcnMvZG93bnJldi54bWxQSwUG&#10;AAAAAAQABADzAAAA8AUAAAAA&#10;" fillcolor="red" strokecolor="#41719c" strokeweight="1pt">
              <v:stroke joinstyle="miter"/>
              <v:textbox>
                <w:txbxContent>
                  <w:p w:rsidR="00654215" w:rsidRPr="0010364C" w:rsidRDefault="00654215" w:rsidP="001821D3">
                    <w:pPr>
                      <w:jc w:val="center"/>
                      <w:rPr>
                        <w:color w:val="FFFFFF" w:themeColor="background1"/>
                        <w:sz w:val="20"/>
                        <w:szCs w:val="20"/>
                      </w:rPr>
                    </w:pPr>
                    <w:r w:rsidRPr="0010364C">
                      <w:rPr>
                        <w:color w:val="FFFFFF" w:themeColor="background1"/>
                        <w:sz w:val="20"/>
                        <w:szCs w:val="20"/>
                      </w:rPr>
                      <w:t>Aberdeenshire Progression Framework – Literacy and English Guidance</w:t>
                    </w:r>
                    <w:r>
                      <w:rPr>
                        <w:color w:val="FFFFFF" w:themeColor="background1"/>
                        <w:sz w:val="20"/>
                        <w:szCs w:val="20"/>
                      </w:rPr>
                      <w:t xml:space="preserve">   INTERIM  V4 Dec 2015</w:t>
                    </w:r>
                  </w:p>
                </w:txbxContent>
              </v:textbox>
              <w10:wrap anchorx="margin"/>
            </v:roundrect>
          </w:pict>
        </mc:Fallback>
      </mc:AlternateContent>
    </w:r>
    <w:r>
      <w:rPr>
        <w:b/>
        <w:color w:val="FFFFFF" w:themeColor="background1"/>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Default="00654215">
    <w:pPr>
      <w:spacing w:after="160"/>
    </w:pPr>
    <w:r>
      <w:rPr>
        <w:b/>
        <w:noProof/>
      </w:rPr>
      <mc:AlternateContent>
        <mc:Choice Requires="wps">
          <w:drawing>
            <wp:anchor distT="0" distB="0" distL="114300" distR="114300" simplePos="0" relativeHeight="251672064" behindDoc="1" locked="0" layoutInCell="1" allowOverlap="1" wp14:anchorId="3E0E39A1" wp14:editId="42C5B0FA">
              <wp:simplePos x="0" y="0"/>
              <wp:positionH relativeFrom="page">
                <wp:align>center</wp:align>
              </wp:positionH>
              <wp:positionV relativeFrom="paragraph">
                <wp:posOffset>-210185</wp:posOffset>
              </wp:positionV>
              <wp:extent cx="5705475" cy="361950"/>
              <wp:effectExtent l="0" t="0" r="28575" b="19050"/>
              <wp:wrapNone/>
              <wp:docPr id="235" name="Rounded Rectangle 235"/>
              <wp:cNvGraphicFramePr/>
              <a:graphic xmlns:a="http://schemas.openxmlformats.org/drawingml/2006/main">
                <a:graphicData uri="http://schemas.microsoft.com/office/word/2010/wordprocessingShape">
                  <wps:wsp>
                    <wps:cNvSpPr/>
                    <wps:spPr>
                      <a:xfrm>
                        <a:off x="0" y="0"/>
                        <a:ext cx="5705475" cy="3619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654215" w:rsidRPr="00456CF2" w:rsidRDefault="00654215" w:rsidP="00E0586B">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Literacy and English</w:t>
                          </w:r>
                          <w:r w:rsidRPr="00456CF2">
                            <w:rPr>
                              <w:b/>
                              <w:color w:val="FFFFFF" w:themeColor="background1"/>
                              <w:sz w:val="20"/>
                              <w:szCs w:val="20"/>
                            </w:rPr>
                            <w:t xml:space="preserve"> Progression Framework</w:t>
                          </w:r>
                          <w:r>
                            <w:rPr>
                              <w:color w:val="FFFFFF" w:themeColor="background1"/>
                              <w:sz w:val="20"/>
                              <w:szCs w:val="20"/>
                            </w:rPr>
                            <w:t xml:space="preserve">       </w:t>
                          </w:r>
                          <w:r>
                            <w:rPr>
                              <w:b/>
                              <w:color w:val="FFFFFF" w:themeColor="background1"/>
                              <w:sz w:val="20"/>
                              <w:szCs w:val="20"/>
                            </w:rPr>
                            <w:t>INTERIM V4 Dec</w:t>
                          </w:r>
                          <w:r w:rsidRPr="00456CF2">
                            <w:rPr>
                              <w:b/>
                              <w:color w:val="FFFFFF" w:themeColor="background1"/>
                              <w:sz w:val="20"/>
                              <w:szCs w:val="20"/>
                            </w:rPr>
                            <w:t xml:space="preserve"> 2015</w:t>
                          </w:r>
                        </w:p>
                        <w:p w:rsidR="00654215" w:rsidRPr="00456CF2" w:rsidRDefault="00654215" w:rsidP="00C16DA5">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E39A1" id="Rounded Rectangle 235" o:spid="_x0000_s1163" style="position:absolute;margin-left:0;margin-top:-16.55pt;width:449.25pt;height:28.5pt;z-index:-2516444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ailAIAADUFAAAOAAAAZHJzL2Uyb0RvYy54bWysVN1P2zAQf5+0/8Hy+0hbGloqUlSoOk1C&#10;gICJ56vjJJb8Ndttwv76nZ0UCuxpWh/cu9z5Pn73O19cdkqSPXdeGF3Q8cmIEq6ZKYWuC/rzafNt&#10;TokPoEuQRvOCvnBPL5dfv1y0dsEnpjGy5I5gEO0XrS1oE4JdZJlnDVfgT4zlGo2VcQoCqq7OSgct&#10;Rlcym4xGZ1lrXGmdYdx7/LrujXSZ4lcVZ+GuqjwPRBYUawvpdOncxjNbXsCidmAbwYYy4B+qUCA0&#10;Jn0NtYYAZOfEp1BKMGe8qcIJMyozVSUYTz1gN+PRh24eG7A89YLgePsKk/9/Ydnt/t4RURZ0cppT&#10;okHhkB7MTpe8JA8IH+hachKNCFVr/QJvPNp7N2gexdh3VzkV/7Ej0iV4X17h5V0gDD/ms1E+nWEW&#10;hrbTs/F5nvDP3m5b58N3bhSJQkFdrCMWkaCF/Y0PmBb9D34xozdSlBshZVJcvb2WjuwB573ZjPAX&#10;68Yr79ykJi2ydTJDM2GAvKskBBSVRSS8rikBWSOhWXAp97vb/jhJfnV+tc57pwZK3qfOjzP37p+r&#10;iF2swTf9lZSi56MSAZdCClXQeQx06EHq2CNPtB6wiBPpZxCl0G27NMz5YVpbU77ggJ3pme8t2whM&#10;ewM+3INDqiMAuL7hDo9KGkTFDBIljXG///Y9+iMD0UpJi6uDiP3ageOUyB8auXk+nk7jriVlms8m&#10;qLhjy/bYonfq2uC0xvhQWJbE6B/kQaycUc+45auYFU2gGebuZzMo16FfaXwnGF+tkhvul4Vwox8t&#10;i8EjchHwp+4ZnB0IFpCat+awZrD4QLHeN97UZrULphKJfxHpHlecaVRwN9N0h3ckLv+xnrzeXrvl&#10;HwAAAP//AwBQSwMEFAAGAAgAAAAhAHiUbVvbAAAABwEAAA8AAABkcnMvZG93bnJldi54bWxMj8FO&#10;wzAQRO9I/IO1SNxaJ7VAaYhTRZG404IQRzfeOhHxOordNvD1LCc4rmb05m21W/woLjjHIZCGfJ2B&#10;QOqCHchpeHt9XhUgYjJkzRgINXxhhF19e1OZ0oYr7fFySE4whGJpNPQpTaWUsevRm7gOExJnpzB7&#10;k/icnbSzuTLcj3KTZY/Sm4F4oTcTtj12n4ez17Bp9639OL230X2/TE3jVL7kSuv7u6V5ApFwSX9l&#10;+NVndajZ6RjOZKMYNfAjScNKqRwEx8W2eABxZLbagqwr+d+//gEAAP//AwBQSwECLQAUAAYACAAA&#10;ACEAtoM4kv4AAADhAQAAEwAAAAAAAAAAAAAAAAAAAAAAW0NvbnRlbnRfVHlwZXNdLnhtbFBLAQIt&#10;ABQABgAIAAAAIQA4/SH/1gAAAJQBAAALAAAAAAAAAAAAAAAAAC8BAABfcmVscy8ucmVsc1BLAQIt&#10;ABQABgAIAAAAIQC4pBailAIAADUFAAAOAAAAAAAAAAAAAAAAAC4CAABkcnMvZTJvRG9jLnhtbFBL&#10;AQItABQABgAIAAAAIQB4lG1b2wAAAAcBAAAPAAAAAAAAAAAAAAAAAO4EAABkcnMvZG93bnJldi54&#10;bWxQSwUGAAAAAAQABADzAAAA9gUAAAAA&#10;" fillcolor="red" strokecolor="#41719c" strokeweight="1pt">
              <v:stroke joinstyle="miter"/>
              <v:textbox>
                <w:txbxContent>
                  <w:p w:rsidR="00654215" w:rsidRPr="00456CF2" w:rsidRDefault="00654215" w:rsidP="00E0586B">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Literacy and English</w:t>
                    </w:r>
                    <w:r w:rsidRPr="00456CF2">
                      <w:rPr>
                        <w:b/>
                        <w:color w:val="FFFFFF" w:themeColor="background1"/>
                        <w:sz w:val="20"/>
                        <w:szCs w:val="20"/>
                      </w:rPr>
                      <w:t xml:space="preserve"> Progression Framework</w:t>
                    </w:r>
                    <w:r>
                      <w:rPr>
                        <w:color w:val="FFFFFF" w:themeColor="background1"/>
                        <w:sz w:val="20"/>
                        <w:szCs w:val="20"/>
                      </w:rPr>
                      <w:t xml:space="preserve">       </w:t>
                    </w:r>
                    <w:r>
                      <w:rPr>
                        <w:b/>
                        <w:color w:val="FFFFFF" w:themeColor="background1"/>
                        <w:sz w:val="20"/>
                        <w:szCs w:val="20"/>
                      </w:rPr>
                      <w:t>INTERIM V4 Dec</w:t>
                    </w:r>
                    <w:r w:rsidRPr="00456CF2">
                      <w:rPr>
                        <w:b/>
                        <w:color w:val="FFFFFF" w:themeColor="background1"/>
                        <w:sz w:val="20"/>
                        <w:szCs w:val="20"/>
                      </w:rPr>
                      <w:t xml:space="preserve"> 2015</w:t>
                    </w:r>
                  </w:p>
                  <w:p w:rsidR="00654215" w:rsidRPr="00456CF2" w:rsidRDefault="00654215" w:rsidP="00C16DA5">
                    <w:pPr>
                      <w:jc w:val="center"/>
                      <w:rPr>
                        <w:color w:val="FFFFFF" w:themeColor="background1"/>
                        <w:sz w:val="20"/>
                        <w:szCs w:val="20"/>
                      </w:rPr>
                    </w:pPr>
                  </w:p>
                </w:txbxContent>
              </v:textbox>
              <w10:wrap anchorx="page"/>
            </v:round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Default="00654215">
    <w:pPr>
      <w:spacing w:after="1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Default="00654215" w:rsidP="00F43A05">
    <w:pPr>
      <w:pStyle w:val="Header"/>
      <w:tabs>
        <w:tab w:val="clear" w:pos="4513"/>
        <w:tab w:val="clear" w:pos="9026"/>
        <w:tab w:val="left" w:pos="12480"/>
      </w:tabs>
    </w:pPr>
    <w:r>
      <w:rPr>
        <w:b/>
        <w:noProof/>
      </w:rPr>
      <mc:AlternateContent>
        <mc:Choice Requires="wps">
          <w:drawing>
            <wp:anchor distT="0" distB="0" distL="114300" distR="114300" simplePos="0" relativeHeight="251674112" behindDoc="1" locked="0" layoutInCell="1" allowOverlap="1" wp14:anchorId="7A381B4D" wp14:editId="557C4624">
              <wp:simplePos x="0" y="0"/>
              <wp:positionH relativeFrom="margin">
                <wp:align>center</wp:align>
              </wp:positionH>
              <wp:positionV relativeFrom="paragraph">
                <wp:posOffset>-40640</wp:posOffset>
              </wp:positionV>
              <wp:extent cx="5705475" cy="361950"/>
              <wp:effectExtent l="0" t="0" r="28575" b="19050"/>
              <wp:wrapSquare wrapText="bothSides"/>
              <wp:docPr id="236" name="Rounded Rectangle 236"/>
              <wp:cNvGraphicFramePr/>
              <a:graphic xmlns:a="http://schemas.openxmlformats.org/drawingml/2006/main">
                <a:graphicData uri="http://schemas.microsoft.com/office/word/2010/wordprocessingShape">
                  <wps:wsp>
                    <wps:cNvSpPr/>
                    <wps:spPr>
                      <a:xfrm>
                        <a:off x="0" y="0"/>
                        <a:ext cx="5705475" cy="3619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654215" w:rsidRPr="00456CF2" w:rsidRDefault="00654215" w:rsidP="00C16DA5">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Literacy and English</w:t>
                          </w:r>
                          <w:r w:rsidRPr="00456CF2">
                            <w:rPr>
                              <w:b/>
                              <w:color w:val="FFFFFF" w:themeColor="background1"/>
                              <w:sz w:val="20"/>
                              <w:szCs w:val="20"/>
                            </w:rPr>
                            <w:t xml:space="preserve"> Progression Framework</w:t>
                          </w:r>
                          <w:r>
                            <w:rPr>
                              <w:color w:val="FFFFFF" w:themeColor="background1"/>
                              <w:sz w:val="20"/>
                              <w:szCs w:val="20"/>
                            </w:rPr>
                            <w:t xml:space="preserve">        </w:t>
                          </w:r>
                          <w:r>
                            <w:rPr>
                              <w:b/>
                              <w:color w:val="FFFFFF" w:themeColor="background1"/>
                              <w:sz w:val="20"/>
                              <w:szCs w:val="20"/>
                            </w:rPr>
                            <w:t>INTERIM  V4 Dec</w:t>
                          </w:r>
                          <w:r w:rsidRPr="00456CF2">
                            <w:rPr>
                              <w:b/>
                              <w:color w:val="FFFFFF" w:themeColor="background1"/>
                              <w:sz w:val="20"/>
                              <w:szCs w:val="20"/>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81B4D" id="Rounded Rectangle 236" o:spid="_x0000_s1164" style="position:absolute;margin-left:0;margin-top:-3.2pt;width:449.25pt;height:28.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UxlAIAADUFAAAOAAAAZHJzL2Uyb0RvYy54bWysVN1P2zAQf5+0/8Hy+0hbGkorUlSoOk1C&#10;gICJ56vjJJb8Ndttwv76nZ0UCuxpWh/cu9z5Pn73O19cdkqSPXdeGF3Q8cmIEq6ZKYWuC/rzafPt&#10;nBIfQJcgjeYFfeGeXi6/frlo7YJPTGNkyR3BINovWlvQJgS7yDLPGq7AnxjLNRor4xQEVF2dlQ5a&#10;jK5kNhmNzrLWuNI6w7j3+HXdG+kyxa8qzsJdVXkeiCwo1hbS6dK5jWe2vIBF7cA2gg1lwD9UoUBo&#10;TPoaag0ByM6JT6GUYM54U4UTZlRmqkownnrAbsajD908NmB56gXB8fYVJv//wrLb/b0joizo5PSM&#10;Eg0Kh/RgdrrkJXlA+EDXkpNoRKha6xd449Heu0HzKMa+u8qp+I8dkS7B+/IKL+8CYfgxn43y6Syn&#10;hKHt9Gw8zxP+2dtt63z4zo0iUSioi3XEIhK0sL/xAdOi/8EvZvRGinIjpEyKq7fX0pE94Lw3mxH+&#10;Yt145Z2b1KRFtk5maCYMkHeVhICisoiE1zUlIGskNAsu5X532x8nya/mV+u8d2qg5H3q/Dhz7/65&#10;itjFGnzTX0kpej4qEXAppFAFPY+BDj1IHXvkidYDFnEi/QyiFLptl4Y5P0xra8oXHLAzPfO9ZRuB&#10;aW/Ah3twSHUEANc33OFRSYOomEGipDHu99++R39kIFopaXF1ELFfO3CcEvlDIzfn4+k07lpSpvls&#10;goo7tmyPLXqnrg1Oa4wPhWVJjP5BHsTKGfWMW76KWdEEmmHufjaDch36lcZ3gvHVKrnhflkIN/rR&#10;shg8IhcBf+qewdmBYAGpeWsOawaLDxTrfeNNbVa7YCqR+BeR7nHFmUYFdzNNd3hH4vIf68nr7bVb&#10;/gEAAP//AwBQSwMEFAAGAAgAAAAhAMzxZDXcAAAABgEAAA8AAABkcnMvZG93bnJldi54bWxMj8FO&#10;wzAQRO9I/IO1SNxaJy2NQppNFUXiTgtCHN1460SN11HstoGvx5zgOJrRzJtyN9tBXGnyvWOEdJmA&#10;IG6d7tkgvL+9LHIQPijWanBMCF/kYVfd35Wq0O7Ge7oeghGxhH2hELoQxkJK33ZklV+6kTh6JzdZ&#10;FaKcjNSTusVyO8hVkmTSqp7jQqdGajpqz4eLRVg1+0Z/nj4ab75fx7o263RO14iPD3O9BRFoDn9h&#10;+MWP6FBFpqO7sPZiQIhHAsIiewIR3fw534A4ImySDGRVyv/41Q8AAAD//wMAUEsBAi0AFAAGAAgA&#10;AAAhALaDOJL+AAAA4QEAABMAAAAAAAAAAAAAAAAAAAAAAFtDb250ZW50X1R5cGVzXS54bWxQSwEC&#10;LQAUAAYACAAAACEAOP0h/9YAAACUAQAACwAAAAAAAAAAAAAAAAAvAQAAX3JlbHMvLnJlbHNQSwEC&#10;LQAUAAYACAAAACEAoKHFMZQCAAA1BQAADgAAAAAAAAAAAAAAAAAuAgAAZHJzL2Uyb0RvYy54bWxQ&#10;SwECLQAUAAYACAAAACEAzPFkNdwAAAAGAQAADwAAAAAAAAAAAAAAAADuBAAAZHJzL2Rvd25yZXYu&#10;eG1sUEsFBgAAAAAEAAQA8wAAAPcFAAAAAA==&#10;" fillcolor="red" strokecolor="#41719c" strokeweight="1pt">
              <v:stroke joinstyle="miter"/>
              <v:textbox>
                <w:txbxContent>
                  <w:p w:rsidR="00654215" w:rsidRPr="00456CF2" w:rsidRDefault="00654215" w:rsidP="00C16DA5">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Literacy and English</w:t>
                    </w:r>
                    <w:r w:rsidRPr="00456CF2">
                      <w:rPr>
                        <w:b/>
                        <w:color w:val="FFFFFF" w:themeColor="background1"/>
                        <w:sz w:val="20"/>
                        <w:szCs w:val="20"/>
                      </w:rPr>
                      <w:t xml:space="preserve"> Progression Framework</w:t>
                    </w:r>
                    <w:r>
                      <w:rPr>
                        <w:color w:val="FFFFFF" w:themeColor="background1"/>
                        <w:sz w:val="20"/>
                        <w:szCs w:val="20"/>
                      </w:rPr>
                      <w:t xml:space="preserve">        </w:t>
                    </w:r>
                    <w:r>
                      <w:rPr>
                        <w:b/>
                        <w:color w:val="FFFFFF" w:themeColor="background1"/>
                        <w:sz w:val="20"/>
                        <w:szCs w:val="20"/>
                      </w:rPr>
                      <w:t>INTERIM  V4 Dec</w:t>
                    </w:r>
                    <w:r w:rsidRPr="00456CF2">
                      <w:rPr>
                        <w:b/>
                        <w:color w:val="FFFFFF" w:themeColor="background1"/>
                        <w:sz w:val="20"/>
                        <w:szCs w:val="20"/>
                      </w:rPr>
                      <w:t xml:space="preserve"> 2015</w:t>
                    </w:r>
                  </w:p>
                </w:txbxContent>
              </v:textbox>
              <w10:wrap type="square" anchorx="margin"/>
            </v:roundrect>
          </w:pict>
        </mc:Fallback>
      </mc:AlternateContent>
    </w:r>
    <w:r>
      <w:rPr>
        <w:b/>
        <w:color w:val="FFFFFF" w:themeColor="background1"/>
      </w:rPr>
      <w:t xml:space="preserve">                </w:t>
    </w:r>
    <w:r>
      <w:rPr>
        <w:b/>
        <w:color w:val="FFFFFF" w:themeColor="background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Pr="00476E43" w:rsidRDefault="00654215" w:rsidP="001821D3">
    <w:pPr>
      <w:pStyle w:val="Header"/>
    </w:pPr>
    <w:r>
      <w:rPr>
        <w:b/>
        <w:noProof/>
      </w:rPr>
      <mc:AlternateContent>
        <mc:Choice Requires="wps">
          <w:drawing>
            <wp:anchor distT="0" distB="0" distL="114300" distR="114300" simplePos="0" relativeHeight="251659776" behindDoc="1" locked="0" layoutInCell="1" allowOverlap="1" wp14:anchorId="151E5DD3" wp14:editId="49021A87">
              <wp:simplePos x="0" y="0"/>
              <wp:positionH relativeFrom="margin">
                <wp:align>right</wp:align>
              </wp:positionH>
              <wp:positionV relativeFrom="paragraph">
                <wp:posOffset>-262890</wp:posOffset>
              </wp:positionV>
              <wp:extent cx="5774267" cy="285750"/>
              <wp:effectExtent l="0" t="0" r="17145" b="19050"/>
              <wp:wrapNone/>
              <wp:docPr id="229" name="Rounded Rectangle 229"/>
              <wp:cNvGraphicFramePr/>
              <a:graphic xmlns:a="http://schemas.openxmlformats.org/drawingml/2006/main">
                <a:graphicData uri="http://schemas.microsoft.com/office/word/2010/wordprocessingShape">
                  <wps:wsp>
                    <wps:cNvSpPr/>
                    <wps:spPr>
                      <a:xfrm>
                        <a:off x="0" y="0"/>
                        <a:ext cx="5774267" cy="2857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654215" w:rsidRPr="0010364C" w:rsidRDefault="00654215"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V4 Dec 2015  20152015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E5DD3" id="Rounded Rectangle 229" o:spid="_x0000_s1156" style="position:absolute;margin-left:403.45pt;margin-top:-20.7pt;width:454.65pt;height:2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hokwIAADUFAAAOAAAAZHJzL2Uyb0RvYy54bWysVN1P2zAQf5+0/8Hy+0gbNRQqUlSoOk1C&#10;gICJ56vjJJb8Ndttwv76nZ0UCuxpWh/cu9z5Pn73O19c9kqSPXdeGF3S6cmEEq6ZqYRuSvrzafPt&#10;jBIfQFcgjeYlfeGeXi6/frno7ILnpjWy4o5gEO0XnS1pG4JdZJlnLVfgT4zlGo21cQoCqq7JKgcd&#10;RlcyyyeT06wzrrLOMO49fl0PRrpM8euas3BX154HIkuKtYV0unRu45ktL2DROLCtYGMZ8A9VKBAa&#10;k76GWkMAsnPiUyglmDPe1OGEGZWZuhaMpx6wm+nkQzePLVieekFwvH2Fyf+/sOx2f++IqEqa5+eU&#10;aFA4pAez0xWvyAPCB7qRnEQjQtVZv8Abj/bejZpHMfbd107Ff+yI9Anel1d4eR8Iw4/FfD7LT+eU&#10;MLTlZ8W8SPhnb7et8+E7N4pEoaQu1hGLSNDC/sYHTIv+B7+Y0Rspqo2QMimu2V5LR/aA895sJviL&#10;deOVd25Skw7Zms/RTBgg72oJAUVlEQmvG0pANkhoFlzK/e62P05SXJ1frYvBqYWKD6mL48yD++cq&#10;Yhdr8O1wJaUY+KhEwKWQQpX0LAY69CB17JEnWo9YxIkMM4hS6Ld9Gub0MK2tqV5wwM4MzPeWbQSm&#10;vQEf7sEh1REAXN9wh0ctDaJiRomS1rjff/se/ZGBaKWkw9VBxH7twHFK5A+N3DyfzmZx15IyK+Y5&#10;Ku7Ysj226J26NjitKT4UliUx+gd5EGtn1DNu+SpmRRNohrmH2YzKdRhWGt8Jxler5Ib7ZSHc6EfL&#10;YvCIXAT8qX8GZ0eCBaTmrTmsGSw+UGzwjTe1We2CqUXiX0R6wBVnGhXczTTd8R2Jy3+sJ6+31275&#10;BwAA//8DAFBLAwQUAAYACAAAACEAhraIRNsAAAAGAQAADwAAAGRycy9kb3ducmV2LnhtbEyPzWrD&#10;MBCE74W+g9hCb4nsOITG9ToYQ+75KaFHxdrIptbKWEri9umrnprjMMPMN8Vmsr240eg7xwjpPAFB&#10;3DjdsUH4OG5nbyB8UKxV75gQvsnDpnx+KlSu3Z33dDsEI2IJ+1whtCEMuZS+ackqP3cDcfQubrQq&#10;RDkaqUd1j+W2l4skWUmrOo4LrRqobqn5OlwtwqLe1/rzcqq9+dkNVWWydEozxNeXqXoHEWgK/2H4&#10;w4/oUEams7uy9qJHiEcCwmyZLkFEe52sMxBnhGwFsizkI375CwAA//8DAFBLAQItABQABgAIAAAA&#10;IQC2gziS/gAAAOEBAAATAAAAAAAAAAAAAAAAAAAAAABbQ29udGVudF9UeXBlc10ueG1sUEsBAi0A&#10;FAAGAAgAAAAhADj9If/WAAAAlAEAAAsAAAAAAAAAAAAAAAAALwEAAF9yZWxzLy5yZWxzUEsBAi0A&#10;FAAGAAgAAAAhABQueGiTAgAANQUAAA4AAAAAAAAAAAAAAAAALgIAAGRycy9lMm9Eb2MueG1sUEsB&#10;Ai0AFAAGAAgAAAAhAIa2iETbAAAABgEAAA8AAAAAAAAAAAAAAAAA7QQAAGRycy9kb3ducmV2Lnht&#10;bFBLBQYAAAAABAAEAPMAAAD1BQAAAAA=&#10;" fillcolor="red" strokecolor="#41719c" strokeweight="1pt">
              <v:stroke joinstyle="miter"/>
              <v:textbox>
                <w:txbxContent>
                  <w:p w:rsidR="00654215" w:rsidRPr="0010364C" w:rsidRDefault="00654215"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V4 Dec 2015  20152015</w:t>
                    </w:r>
                  </w:p>
                </w:txbxContent>
              </v:textbox>
              <w10:wrap anchorx="margin"/>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Pr="00476E43" w:rsidRDefault="00654215" w:rsidP="001821D3">
    <w:pPr>
      <w:pStyle w:val="Header"/>
    </w:pPr>
    <w:r>
      <w:rPr>
        <w:b/>
        <w:noProof/>
      </w:rPr>
      <mc:AlternateContent>
        <mc:Choice Requires="wps">
          <w:drawing>
            <wp:anchor distT="0" distB="0" distL="114300" distR="114300" simplePos="0" relativeHeight="251663872" behindDoc="1" locked="0" layoutInCell="1" allowOverlap="1" wp14:anchorId="540E05E7" wp14:editId="39056395">
              <wp:simplePos x="0" y="0"/>
              <wp:positionH relativeFrom="margin">
                <wp:posOffset>2240915</wp:posOffset>
              </wp:positionH>
              <wp:positionV relativeFrom="paragraph">
                <wp:posOffset>-281667</wp:posOffset>
              </wp:positionV>
              <wp:extent cx="5267325" cy="285750"/>
              <wp:effectExtent l="0" t="0" r="28575" b="19050"/>
              <wp:wrapNone/>
              <wp:docPr id="231" name="Rounded Rectangle 231"/>
              <wp:cNvGraphicFramePr/>
              <a:graphic xmlns:a="http://schemas.openxmlformats.org/drawingml/2006/main">
                <a:graphicData uri="http://schemas.microsoft.com/office/word/2010/wordprocessingShape">
                  <wps:wsp>
                    <wps:cNvSpPr/>
                    <wps:spPr>
                      <a:xfrm>
                        <a:off x="0" y="0"/>
                        <a:ext cx="5267325" cy="2857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654215" w:rsidRPr="0010364C" w:rsidRDefault="00654215"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INTERIM  V4  Dec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E05E7" id="Rounded Rectangle 231" o:spid="_x0000_s1157" style="position:absolute;margin-left:176.45pt;margin-top:-22.2pt;width:414.75pt;height:2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sxkgIAADUFAAAOAAAAZHJzL2Uyb0RvYy54bWysVN1P2zAQf5+0/8Hy+0gbCIWKFBWqTpMQ&#10;IGDi+eo4iSV/zXabsL9+ZyeFAnua1gf3Lne+j9/9zheXvZJkx50XRpd0ejShhGtmKqGbkv58Wn87&#10;o8QH0BVIo3lJX7inl4uvXy46O+e5aY2suCMYRPt5Z0vahmDnWeZZyxX4I2O5RmNtnIKAqmuyykGH&#10;0ZXM8snkNOuMq6wzjHuPX1eDkS5S/LrmLNzVteeByJJibSGdLp2beGaLC5g3Dmwr2FgG/EMVCoTG&#10;pK+hVhCAbJ34FEoJ5ow3dThiRmWmrgXjqQfsZjr50M1jC5anXhAcb19h8v8vLLvd3TsiqpLmx1NK&#10;NCgc0oPZ6opX5AHhA91ITqIRoeqsn+ONR3vvRs2jGPvua6fiP3ZE+gTvyyu8vA+E4cciP50d5wUl&#10;DG35WTErEv7Z223rfPjOjSJRKKmLdcQiErSwu/EB06L/3i9m9EaKai2kTIprNtfSkR3gvNfrCf5i&#10;3XjlnZvUpEO25jM0EwbIu1pCQFFZRMLrhhKQDRKaBZdyv7vtD5MUV+dXq2JwaqHiQ+riMPPg/rmK&#10;2MUKfDtcSSkGPioRcCmkUCU9i4H2PUgde+SJ1iMWcSLDDKIU+k0/DHM/rY2pXnDAzgzM95atBaa9&#10;AR/uwSHVEQBc33CHRy0NomJGiZLWuN9/+x79kYFopaTD1UHEfm3BcUrkD43cPJ+enMRdS8pJMctR&#10;cYeWzaFFb9W1wWkh+7C6JEb/IPdi7Yx6xi1fxqxoAs0w9zCbUbkOw0rjO8H4cpnccL8shBv9aFkM&#10;HpGLgD/1z+DsSLCA1Lw1+zWD+QeKDb7xpjbLbTC1SPyLSA+44kyjgruZpju+I3H5D/Xk9fbaLf4A&#10;AAD//wMAUEsDBBQABgAIAAAAIQACv2Es3QAAAAkBAAAPAAAAZHJzL2Rvd25yZXYueG1sTI9NT8Mw&#10;DIbvSPyHyJO4bekX0yh1p6oSdzYmxDFrvLZa41RNthV+PdkJbrb86PXzFtvZDOJKk+stI8SrCARx&#10;Y3XPLcLh4225AeG8Yq0Gy4TwTQ625eNDoXJtb7yj6963IoSwyxVC5/2YS+majoxyKzsSh9vJTkb5&#10;sE6t1JO6hXAzyCSK1tKonsOHTo1Ud9Sc9xeDkNS7Wn+dPmvX/ryPVdWm8RyniE+LuXoF4Wn2fzDc&#10;9YM6lMHpaC+snRgQ0ufkJaAIyyzLQNyJeJOE6YiwBlkW8n+D8hcAAP//AwBQSwECLQAUAAYACAAA&#10;ACEAtoM4kv4AAADhAQAAEwAAAAAAAAAAAAAAAAAAAAAAW0NvbnRlbnRfVHlwZXNdLnhtbFBLAQIt&#10;ABQABgAIAAAAIQA4/SH/1gAAAJQBAAALAAAAAAAAAAAAAAAAAC8BAABfcmVscy8ucmVsc1BLAQIt&#10;ABQABgAIAAAAIQBdjPsxkgIAADUFAAAOAAAAAAAAAAAAAAAAAC4CAABkcnMvZTJvRG9jLnhtbFBL&#10;AQItABQABgAIAAAAIQACv2Es3QAAAAkBAAAPAAAAAAAAAAAAAAAAAOwEAABkcnMvZG93bnJldi54&#10;bWxQSwUGAAAAAAQABADzAAAA9gUAAAAA&#10;" fillcolor="red" strokecolor="#41719c" strokeweight="1pt">
              <v:stroke joinstyle="miter"/>
              <v:textbox>
                <w:txbxContent>
                  <w:p w:rsidR="00654215" w:rsidRPr="0010364C" w:rsidRDefault="00654215"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INTERIM  V4  Dec 2015</w:t>
                    </w:r>
                  </w:p>
                </w:txbxContent>
              </v:textbox>
              <w10:wrap anchorx="margin"/>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Pr="00476E43" w:rsidRDefault="00654215" w:rsidP="001821D3">
    <w:pPr>
      <w:pStyle w:val="Header"/>
    </w:pPr>
    <w:r>
      <w:rPr>
        <w:b/>
        <w:noProof/>
      </w:rPr>
      <mc:AlternateContent>
        <mc:Choice Requires="wps">
          <w:drawing>
            <wp:anchor distT="0" distB="0" distL="114300" distR="114300" simplePos="0" relativeHeight="251661824" behindDoc="1" locked="0" layoutInCell="1" allowOverlap="1" wp14:anchorId="1318CBDD" wp14:editId="39518F43">
              <wp:simplePos x="0" y="0"/>
              <wp:positionH relativeFrom="margin">
                <wp:align>center</wp:align>
              </wp:positionH>
              <wp:positionV relativeFrom="paragraph">
                <wp:posOffset>-159475</wp:posOffset>
              </wp:positionV>
              <wp:extent cx="6270172" cy="304800"/>
              <wp:effectExtent l="0" t="0" r="16510" b="19050"/>
              <wp:wrapNone/>
              <wp:docPr id="230" name="Rounded Rectangle 230"/>
              <wp:cNvGraphicFramePr/>
              <a:graphic xmlns:a="http://schemas.openxmlformats.org/drawingml/2006/main">
                <a:graphicData uri="http://schemas.microsoft.com/office/word/2010/wordprocessingShape">
                  <wps:wsp>
                    <wps:cNvSpPr/>
                    <wps:spPr>
                      <a:xfrm>
                        <a:off x="0" y="0"/>
                        <a:ext cx="6270172" cy="30480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654215" w:rsidRPr="0010364C" w:rsidRDefault="00654215"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w:t>
                          </w:r>
                          <w:r w:rsidRPr="00821B29">
                            <w:rPr>
                              <w:b/>
                              <w:color w:val="FFFFFF" w:themeColor="background1"/>
                              <w:sz w:val="20"/>
                              <w:szCs w:val="20"/>
                            </w:rPr>
                            <w:t>LISTENING  AND  TALKING</w:t>
                          </w:r>
                          <w:r>
                            <w:rPr>
                              <w:color w:val="FFFFFF" w:themeColor="background1"/>
                              <w:sz w:val="20"/>
                              <w:szCs w:val="20"/>
                            </w:rPr>
                            <w:t xml:space="preserve">          INTERIM  V4 Dec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8CBDD" id="Rounded Rectangle 230" o:spid="_x0000_s1158" style="position:absolute;margin-left:0;margin-top:-12.55pt;width:493.7pt;height:24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SvkgIAADUFAAAOAAAAZHJzL2Uyb0RvYy54bWysVEtv2zAMvg/YfxB0X+28+gjqFGmDDAOK&#10;tmg79MzIsi1Ar0lK7O7Xj5KdJm13GpaDQpoUHx8/6vKqU5LsuPPC6IKOTnJKuGamFLou6M/n9bdz&#10;SnwAXYI0mhf0lXt6tfj65bK1cz42jZEldwSDaD9vbUGbEOw8yzxruAJ/YizXaKyMUxBQdXVWOmgx&#10;upLZOM9Ps9a40jrDuPf4ddUb6SLFryrOwn1VeR6ILCjWFtLp0rmJZ7a4hHntwDaCDWXAP1ShQGhM&#10;+hZqBQHI1olPoZRgznhThRNmVGaqSjCeesBuRvmHbp4asDz1guB4+waT/39h2d3uwRFRFnQ8QXw0&#10;KBzSo9nqkpfkEeEDXUtOohGhaq2f440n++AGzaMY++4qp+I/dkS6BO/rG7y8C4Thx9PxWT46G1PC&#10;0DbJp+d5Cpodblvnw3duFIlCQV2sIxaRoIXdrQ+YFv33fjGjN1KUayFlUly9uZGO7ADnvV7n+It1&#10;45V3blKTFtmK9WDPDJB3lYSAorKIhNc1JSBrJDQLLuV+d9sfJ5ldX1yvZr1TAyXvU8+OM/fun6uI&#10;XazAN/2VlKLnoxIBl0IKVVDE6NCD1LFHnmg9YBEn0s8gSqHbdGmYk/20NqZ8xQE70zPfW7YWmPYW&#10;fHgAh1RHAHB9wz0elTSIihkkShrjfv/te/RHBqKVkhZXBxH7tQXHKZE/NHLzYjSdxl1LynR2NkbF&#10;HVs2xxa9VTcGpzXCh8KyJEb/IPdi5Yx6wS1fxqxoAs0wdz+bQbkJ/UrjO8H4cpnccL8shFv9ZFkM&#10;HpGLgD93L+DsQLCA1Lwz+zWD+QeK9b7xpjbLbTCVSPyLSPe44kyjgruZpju8I3H5j/XkdXjtFn8A&#10;AAD//wMAUEsDBBQABgAIAAAAIQDKFg0/3QAAAAcBAAAPAAAAZHJzL2Rvd25yZXYueG1sTI/LbsIw&#10;EEX3lfoP1lRiB05CH5DGQVEk9oVWVZcmHpyo8TiKDQS+vtNVuxzdq3PPFJvJ9eKMY+g8KUgXCQik&#10;xpuOrIKP9+18BSJETUb3nlDBFQNsyvu7QufGX2iH5320giEUcq2gjXHIpQxNi06HhR+QODv60enI&#10;52ilGfWF4a6XWZI8S6c74oVWD1i32HzvT05BVu9q83X8rIO9vQ1VZZfplC6Vmj1M1SuIiFP8K8Ov&#10;PqtDyU4HfyITRK+AH4kK5tlTCoLj9erlEcSB2dkaZFnI//7lDwAAAP//AwBQSwECLQAUAAYACAAA&#10;ACEAtoM4kv4AAADhAQAAEwAAAAAAAAAAAAAAAAAAAAAAW0NvbnRlbnRfVHlwZXNdLnhtbFBLAQIt&#10;ABQABgAIAAAAIQA4/SH/1gAAAJQBAAALAAAAAAAAAAAAAAAAAC8BAABfcmVscy8ucmVsc1BLAQIt&#10;ABQABgAIAAAAIQD3crSvkgIAADUFAAAOAAAAAAAAAAAAAAAAAC4CAABkcnMvZTJvRG9jLnhtbFBL&#10;AQItABQABgAIAAAAIQDKFg0/3QAAAAcBAAAPAAAAAAAAAAAAAAAAAOwEAABkcnMvZG93bnJldi54&#10;bWxQSwUGAAAAAAQABADzAAAA9gUAAAAA&#10;" fillcolor="red" strokecolor="#41719c" strokeweight="1pt">
              <v:stroke joinstyle="miter"/>
              <v:textbox>
                <w:txbxContent>
                  <w:p w:rsidR="00654215" w:rsidRPr="0010364C" w:rsidRDefault="00654215"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w:t>
                    </w:r>
                    <w:r w:rsidRPr="00821B29">
                      <w:rPr>
                        <w:b/>
                        <w:color w:val="FFFFFF" w:themeColor="background1"/>
                        <w:sz w:val="20"/>
                        <w:szCs w:val="20"/>
                      </w:rPr>
                      <w:t>LISTENING  AND  TALKING</w:t>
                    </w:r>
                    <w:r>
                      <w:rPr>
                        <w:color w:val="FFFFFF" w:themeColor="background1"/>
                        <w:sz w:val="20"/>
                        <w:szCs w:val="20"/>
                      </w:rPr>
                      <w:t xml:space="preserve">          INTERIM  V4 Dec  2015</w:t>
                    </w:r>
                  </w:p>
                </w:txbxContent>
              </v:textbox>
              <w10:wrap anchorx="margin"/>
            </v:round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Pr="00476E43" w:rsidRDefault="00654215" w:rsidP="001821D3">
    <w:pPr>
      <w:pStyle w:val="Header"/>
    </w:pPr>
    <w:r>
      <w:rPr>
        <w:b/>
        <w:noProof/>
      </w:rPr>
      <mc:AlternateContent>
        <mc:Choice Requires="wps">
          <w:drawing>
            <wp:anchor distT="0" distB="0" distL="114300" distR="114300" simplePos="0" relativeHeight="251682304" behindDoc="1" locked="0" layoutInCell="1" allowOverlap="1" wp14:anchorId="1E20B22B" wp14:editId="675FEBDE">
              <wp:simplePos x="0" y="0"/>
              <wp:positionH relativeFrom="margin">
                <wp:align>center</wp:align>
              </wp:positionH>
              <wp:positionV relativeFrom="paragraph">
                <wp:posOffset>-224790</wp:posOffset>
              </wp:positionV>
              <wp:extent cx="6270172" cy="304800"/>
              <wp:effectExtent l="0" t="0" r="16510" b="19050"/>
              <wp:wrapNone/>
              <wp:docPr id="240" name="Rounded Rectangle 240"/>
              <wp:cNvGraphicFramePr/>
              <a:graphic xmlns:a="http://schemas.openxmlformats.org/drawingml/2006/main">
                <a:graphicData uri="http://schemas.microsoft.com/office/word/2010/wordprocessingShape">
                  <wps:wsp>
                    <wps:cNvSpPr/>
                    <wps:spPr>
                      <a:xfrm>
                        <a:off x="0" y="0"/>
                        <a:ext cx="6270172" cy="30480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654215" w:rsidRPr="0010364C" w:rsidRDefault="00654215"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w:t>
                          </w:r>
                          <w:r w:rsidRPr="00F1609A">
                            <w:rPr>
                              <w:b/>
                              <w:color w:val="FFFFFF" w:themeColor="background1"/>
                              <w:sz w:val="20"/>
                              <w:szCs w:val="20"/>
                            </w:rPr>
                            <w:t>READING</w:t>
                          </w:r>
                          <w:r>
                            <w:rPr>
                              <w:color w:val="FFFFFF" w:themeColor="background1"/>
                              <w:sz w:val="20"/>
                              <w:szCs w:val="20"/>
                            </w:rPr>
                            <w:t xml:space="preserve">         INTERIM  V3 Sept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0B22B" id="Rounded Rectangle 240" o:spid="_x0000_s1159" style="position:absolute;margin-left:0;margin-top:-17.7pt;width:493.7pt;height:24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RqkgIAADUFAAAOAAAAZHJzL2Uyb0RvYy54bWysVEtv2zAMvg/YfxB0X+xkSR9BnSJNkGFA&#10;0RZ9oGdGlm0Bek1SYne/fpTstGm707AcFNKk+Pj4UReXnZJkz50XRhd0PMop4ZqZUui6oE+Pm29n&#10;lPgAugRpNC/oC/f0cvH1y0Vr53xiGiNL7ggG0X7e2oI2Idh5lnnWcAV+ZCzXaKyMUxBQdXVWOmgx&#10;upLZJM9Psta40jrDuPf4dd0b6SLFryrOwm1VeR6ILCjWFtLp0rmNZ7a4gHntwDaCDWXAP1ShQGhM&#10;+hpqDQHIzolPoZRgznhThREzKjNVJRhPPWA34/xDNw8NWJ56QXC8fYXJ/7+w7GZ/54goCzqZIj4a&#10;FA7p3ux0yUtyj/CBriUn0YhQtdbP8caDvXOD5lGMfXeVU/EfOyJdgvflFV7eBcLw48nkNB+fTihh&#10;aPueT8/yFDR7u22dDz+4USQKBXWxjlhEghb21z5gWvQ/+MWM3khRboSUSXH1diUd2QPOe7PJ8Rfr&#10;xivv3KQmLbIV68GeGSDvKgkBRWURCa9rSkDWSGgWXMr97rY/TjK7Or9az3qnBkrep54dZ+7dP1cR&#10;u1iDb/orKUXPRyUCLoUUqqCI0VsPUsceeaL1gEWcSD+DKIVu26VhTg/T2pryBQfsTM98b9lGYNpr&#10;8OEOHFIdAcD1Dbd4VNIgKmaQKGmM+/2379EfGYhWSlpcHUTs1w4cp0T+1MjN8/E0cikkZTo7naDi&#10;ji3bY4veqZXBaY3xobAsidE/yINYOaOeccuXMSuaQDPM3c9mUFahX2l8JxhfLpMb7peFcK0fLIvB&#10;I3IR8MfuGZwdCBaQmjfmsGYw/0Cx3jfe1Ga5C6YSiX8R6R5XnGlUcDfTdId3JC7/sZ683l67xR8A&#10;AAD//wMAUEsDBBQABgAIAAAAIQAHcyQn3AAAAAcBAAAPAAAAZHJzL2Rvd25yZXYueG1sTI9LT8Mw&#10;EITvSPwHa5G4tc4D+ghxqigSd1oQ4ujGWyciXkex2wZ+PcsJbrOa0cy35W52g7jgFHpPCtJlAgKp&#10;9aYnq+Dt9XmxARGiJqMHT6jgCwPsqtubUhfGX2mPl0O0gksoFFpBF+NYSBnaDp0OSz8isXfyk9OR&#10;z8lKM+krl7tBZkmykk73xAudHrHpsP08nJ2CrNk35uP03gT7/TLWtc3TOc2Vur+b6ycQEef4F4Zf&#10;fEaHipmO/kwmiEEBPxIVLPLHBxBsbzdrFkfOZSuQVSn/81c/AAAA//8DAFBLAQItABQABgAIAAAA&#10;IQC2gziS/gAAAOEBAAATAAAAAAAAAAAAAAAAAAAAAABbQ29udGVudF9UeXBlc10ueG1sUEsBAi0A&#10;FAAGAAgAAAAhADj9If/WAAAAlAEAAAsAAAAAAAAAAAAAAAAALwEAAF9yZWxzLy5yZWxzUEsBAi0A&#10;FAAGAAgAAAAhAEfoFGqSAgAANQUAAA4AAAAAAAAAAAAAAAAALgIAAGRycy9lMm9Eb2MueG1sUEsB&#10;Ai0AFAAGAAgAAAAhAAdzJCfcAAAABwEAAA8AAAAAAAAAAAAAAAAA7AQAAGRycy9kb3ducmV2Lnht&#10;bFBLBQYAAAAABAAEAPMAAAD1BQAAAAA=&#10;" fillcolor="red" strokecolor="#41719c" strokeweight="1pt">
              <v:stroke joinstyle="miter"/>
              <v:textbox>
                <w:txbxContent>
                  <w:p w:rsidR="00654215" w:rsidRPr="0010364C" w:rsidRDefault="00654215"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w:t>
                    </w:r>
                    <w:r w:rsidRPr="00F1609A">
                      <w:rPr>
                        <w:b/>
                        <w:color w:val="FFFFFF" w:themeColor="background1"/>
                        <w:sz w:val="20"/>
                        <w:szCs w:val="20"/>
                      </w:rPr>
                      <w:t>READING</w:t>
                    </w:r>
                    <w:r>
                      <w:rPr>
                        <w:color w:val="FFFFFF" w:themeColor="background1"/>
                        <w:sz w:val="20"/>
                        <w:szCs w:val="20"/>
                      </w:rPr>
                      <w:t xml:space="preserve">         INTERIM  V3 Sept  2015</w:t>
                    </w:r>
                  </w:p>
                </w:txbxContent>
              </v:textbox>
              <w10:wrap anchorx="margin"/>
            </v:round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Pr="00476E43" w:rsidRDefault="00654215" w:rsidP="001821D3">
    <w:pPr>
      <w:pStyle w:val="Header"/>
    </w:pPr>
    <w:r>
      <w:rPr>
        <w:b/>
        <w:noProof/>
      </w:rPr>
      <mc:AlternateContent>
        <mc:Choice Requires="wps">
          <w:drawing>
            <wp:anchor distT="0" distB="0" distL="114300" distR="114300" simplePos="0" relativeHeight="251665920" behindDoc="1" locked="0" layoutInCell="1" allowOverlap="1" wp14:anchorId="7089873A" wp14:editId="6715B59B">
              <wp:simplePos x="0" y="0"/>
              <wp:positionH relativeFrom="margin">
                <wp:align>center</wp:align>
              </wp:positionH>
              <wp:positionV relativeFrom="paragraph">
                <wp:posOffset>-133350</wp:posOffset>
              </wp:positionV>
              <wp:extent cx="5267325" cy="285750"/>
              <wp:effectExtent l="0" t="0" r="28575" b="19050"/>
              <wp:wrapNone/>
              <wp:docPr id="232" name="Rounded Rectangle 232"/>
              <wp:cNvGraphicFramePr/>
              <a:graphic xmlns:a="http://schemas.openxmlformats.org/drawingml/2006/main">
                <a:graphicData uri="http://schemas.microsoft.com/office/word/2010/wordprocessingShape">
                  <wps:wsp>
                    <wps:cNvSpPr/>
                    <wps:spPr>
                      <a:xfrm>
                        <a:off x="0" y="0"/>
                        <a:ext cx="5267325" cy="2857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654215" w:rsidRPr="0010364C" w:rsidRDefault="00654215"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w:t>
                          </w:r>
                          <w:r w:rsidRPr="00821B29">
                            <w:rPr>
                              <w:b/>
                              <w:color w:val="FFFFFF" w:themeColor="background1"/>
                              <w:sz w:val="20"/>
                              <w:szCs w:val="20"/>
                            </w:rPr>
                            <w:t>READING</w:t>
                          </w:r>
                          <w:r>
                            <w:rPr>
                              <w:color w:val="FFFFFF" w:themeColor="background1"/>
                              <w:sz w:val="20"/>
                              <w:szCs w:val="20"/>
                            </w:rPr>
                            <w:t xml:space="preserve">             INTERIM  V4 Dec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9873A" id="Rounded Rectangle 232" o:spid="_x0000_s1160" style="position:absolute;margin-left:0;margin-top:-10.5pt;width:414.75pt;height:22.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s4kwIAADUFAAAOAAAAZHJzL2Uyb0RvYy54bWysVN1P2zAQf5+0/8Hy+0gbCIWKFBWqTpMQ&#10;IGDi+eo4iSV/zXabsL9+ZyeFAnua1gf3Lne+j9/9zheXvZJkx50XRpd0ejShhGtmKqGbkv58Wn87&#10;o8QH0BVIo3lJX7inl4uvXy46O+e5aY2suCMYRPt5Z0vahmDnWeZZyxX4I2O5RmNtnIKAqmuyykGH&#10;0ZXM8snkNOuMq6wzjHuPX1eDkS5S/LrmLNzVteeByJJibSGdLp2beGaLC5g3Dmwr2FgG/EMVCoTG&#10;pK+hVhCAbJ34FEoJ5ow3dThiRmWmrgXjqQfsZjr50M1jC5anXhAcb19h8v8vLLvd3TsiqpLmxzkl&#10;GhQO6cFsdcUr8oDwgW4kJ9GIUHXWz/HGo713o+ZRjH33tVPxHzsifYL35RVe3gfC8GORn86O84IS&#10;hrb8rJgVCf/s7bZ1PnznRpEolNTFOmIRCVrY3fiAadF/7xczeiNFtRZSJsU1m2vpyA5w3uv1BH+x&#10;brzyzk1q0iFb8xmaCQPkXS0hoKgsIuF1QwnIBgnNgku53932h0mKq/OrVTE4tVDxIXVxmHlw/1xF&#10;7GIFvh2upBQDH5UIuBRSqJKexUD7HqSOPfJE6xGLOJFhBlEK/aZPwyz209qY6gUH7MzAfG/ZWmDa&#10;G/DhHhxSHQHA9Q13eNTSICpmlChpjfv9t+/RHxmIVko6XB1E7NcWHKdE/tDIzfPpyUnctaScFLMc&#10;FXdo2Rxa9FZdG5zWFB8Ky5IY/YPci7Uz6hm3fBmzogk0w9zDbEblOgwrje8E48tlcsP9shBu9KNl&#10;MXhELgL+1D+DsyPBAlLz1uzXDOYfKDb4xpvaLLfB1CLxLyI94IozjQruZpru+I7E5T/Uk9fba7f4&#10;AwAA//8DAFBLAwQUAAYACAAAACEA7f1irNwAAAAHAQAADwAAAGRycy9kb3ducmV2LnhtbEyPwW7C&#10;MAyG75N4h8iTdoO0ZZtY1xRVlbgDm6YdQ2PSao1TNQE6nn7mxG62/l+fPxfryfXijGPoPClIFwkI&#10;pMabjqyCz4/NfAUiRE1G955QwS8GWJezh0Lnxl9oh+d9tIIhFHKtoI1xyKUMTYtOh4UfkDg7+tHp&#10;yOtopRn1heGul1mSvEqnO+ILrR6wbrH52Z+cgqze1eb7+FUHe90OVWWX6ZQulXp6nKp3EBGneC/D&#10;TZ/VoWSngz+RCaJXwI9EBfMs5YHjVfb2AuLA7OcEZFnI//7lHwAAAP//AwBQSwECLQAUAAYACAAA&#10;ACEAtoM4kv4AAADhAQAAEwAAAAAAAAAAAAAAAAAAAAAAW0NvbnRlbnRfVHlwZXNdLnhtbFBLAQIt&#10;ABQABgAIAAAAIQA4/SH/1gAAAJQBAAALAAAAAAAAAAAAAAAAAC8BAABfcmVscy8ucmVsc1BLAQIt&#10;ABQABgAIAAAAIQAzy3s4kwIAADUFAAAOAAAAAAAAAAAAAAAAAC4CAABkcnMvZTJvRG9jLnhtbFBL&#10;AQItABQABgAIAAAAIQDt/WKs3AAAAAcBAAAPAAAAAAAAAAAAAAAAAO0EAABkcnMvZG93bnJldi54&#10;bWxQSwUGAAAAAAQABADzAAAA9gUAAAAA&#10;" fillcolor="red" strokecolor="#41719c" strokeweight="1pt">
              <v:stroke joinstyle="miter"/>
              <v:textbox>
                <w:txbxContent>
                  <w:p w:rsidR="00654215" w:rsidRPr="0010364C" w:rsidRDefault="00654215"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w:t>
                    </w:r>
                    <w:r w:rsidRPr="00821B29">
                      <w:rPr>
                        <w:b/>
                        <w:color w:val="FFFFFF" w:themeColor="background1"/>
                        <w:sz w:val="20"/>
                        <w:szCs w:val="20"/>
                      </w:rPr>
                      <w:t>READING</w:t>
                    </w:r>
                    <w:r>
                      <w:rPr>
                        <w:color w:val="FFFFFF" w:themeColor="background1"/>
                        <w:sz w:val="20"/>
                        <w:szCs w:val="20"/>
                      </w:rPr>
                      <w:t xml:space="preserve">             INTERIM  V4 Dec 2015</w:t>
                    </w:r>
                  </w:p>
                </w:txbxContent>
              </v:textbox>
              <w10:wrap anchorx="margin"/>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Pr="00476E43" w:rsidRDefault="00654215" w:rsidP="001821D3">
    <w:pPr>
      <w:pStyle w:val="Header"/>
    </w:pPr>
    <w:r>
      <w:rPr>
        <w:b/>
        <w:noProof/>
      </w:rPr>
      <mc:AlternateContent>
        <mc:Choice Requires="wps">
          <w:drawing>
            <wp:anchor distT="0" distB="0" distL="114300" distR="114300" simplePos="0" relativeHeight="251667968" behindDoc="1" locked="0" layoutInCell="1" allowOverlap="1" wp14:anchorId="2664BE32" wp14:editId="01E13CD0">
              <wp:simplePos x="0" y="0"/>
              <wp:positionH relativeFrom="margin">
                <wp:posOffset>2021840</wp:posOffset>
              </wp:positionH>
              <wp:positionV relativeFrom="paragraph">
                <wp:posOffset>-201749</wp:posOffset>
              </wp:positionV>
              <wp:extent cx="5705475" cy="361950"/>
              <wp:effectExtent l="0" t="0" r="28575" b="19050"/>
              <wp:wrapNone/>
              <wp:docPr id="233" name="Rounded Rectangle 233"/>
              <wp:cNvGraphicFramePr/>
              <a:graphic xmlns:a="http://schemas.openxmlformats.org/drawingml/2006/main">
                <a:graphicData uri="http://schemas.microsoft.com/office/word/2010/wordprocessingShape">
                  <wps:wsp>
                    <wps:cNvSpPr/>
                    <wps:spPr>
                      <a:xfrm>
                        <a:off x="0" y="0"/>
                        <a:ext cx="5705475" cy="3619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654215" w:rsidRPr="00456CF2" w:rsidRDefault="00654215" w:rsidP="00FA70C9">
                          <w:pPr>
                            <w:jc w:val="center"/>
                            <w:rPr>
                              <w:color w:val="FFFFFF" w:themeColor="background1"/>
                              <w:sz w:val="20"/>
                              <w:szCs w:val="20"/>
                            </w:rPr>
                          </w:pPr>
                          <w:r w:rsidRPr="004873B9">
                            <w:rPr>
                              <w:color w:val="FFFFFF" w:themeColor="background1"/>
                              <w:sz w:val="20"/>
                              <w:szCs w:val="20"/>
                            </w:rPr>
                            <w:t>Aberdeenshire Progression Framework</w:t>
                          </w:r>
                          <w:r w:rsidRPr="00456CF2">
                            <w:rPr>
                              <w:color w:val="FFFFFF" w:themeColor="background1"/>
                              <w:sz w:val="20"/>
                              <w:szCs w:val="20"/>
                            </w:rPr>
                            <w:t xml:space="preserve">         </w:t>
                          </w:r>
                          <w:r>
                            <w:rPr>
                              <w:b/>
                              <w:color w:val="FFFFFF" w:themeColor="background1"/>
                              <w:sz w:val="20"/>
                              <w:szCs w:val="20"/>
                            </w:rPr>
                            <w:t>WRITING</w:t>
                          </w:r>
                          <w:r w:rsidRPr="008A3B54">
                            <w:rPr>
                              <w:b/>
                              <w:color w:val="FFFFFF" w:themeColor="background1"/>
                              <w:sz w:val="20"/>
                              <w:szCs w:val="20"/>
                            </w:rPr>
                            <w:t xml:space="preserve"> </w:t>
                          </w:r>
                          <w:r w:rsidRPr="00456CF2">
                            <w:rPr>
                              <w:color w:val="FFFFFF" w:themeColor="background1"/>
                              <w:sz w:val="20"/>
                              <w:szCs w:val="20"/>
                            </w:rPr>
                            <w:t xml:space="preserve">          </w:t>
                          </w:r>
                          <w:r>
                            <w:rPr>
                              <w:color w:val="FFFFFF" w:themeColor="background1"/>
                              <w:sz w:val="20"/>
                              <w:szCs w:val="20"/>
                            </w:rPr>
                            <w:t>INTERIM  V4 Dec</w:t>
                          </w:r>
                          <w:r w:rsidRPr="004873B9">
                            <w:rPr>
                              <w:color w:val="FFFFFF" w:themeColor="background1"/>
                              <w:sz w:val="20"/>
                              <w:szCs w:val="20"/>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4BE32" id="Rounded Rectangle 233" o:spid="_x0000_s1161" style="position:absolute;margin-left:159.2pt;margin-top:-15.9pt;width:449.25pt;height:28.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axlAIAADUFAAAOAAAAZHJzL2Uyb0RvYy54bWysVN1P2zAQf5+0/8Hy+0hbGgoVKSpUnSYh&#10;qICJ56vjJJb8Ndttwv76nZ0UCuxpWh/cu9z5Pn73O19edUqSPXdeGF3Q8cmIEq6ZKYWuC/rzaf3t&#10;nBIfQJcgjeYFfeGeXi2+frls7ZxPTGNkyR3BINrPW1vQJgQ7zzLPGq7AnxjLNRor4xQEVF2dlQ5a&#10;jK5kNhmNzrLWuNI6w7j3+HXVG+kixa8qzsJ9VXkeiCwo1hbS6dK5jWe2uIR57cA2gg1lwD9UoUBo&#10;TPoaagUByM6JT6GUYM54U4UTZlRmqkownnrAbsajD908NmB56gXB8fYVJv//wrK7/cYRURZ0cnpK&#10;iQaFQ3owO13ykjwgfKBryUk0IlSt9XO88Wg3btA8irHvrnIq/mNHpEvwvrzCy7tAGH7MZ6N8Ossp&#10;YWg7PRtf5An/7O22dT5850aRKBTUxTpiEQla2N/6gGnR/+AXM3ojRbkWUibF1dsb6cgecN7r9Qh/&#10;sW688s5NatIiWyczNBMGyLtKQkBRWUTC65oSkDUSmgWXcr+77Y+T5NcX16u8d2qg5H3q/Dhz7/65&#10;itjFCnzTX0kpej4qEXAppFAFPY+BDj1IHXvkidYDFnEi/QyiFLptl4Z5dpjW1pQvOGBneuZ7y9YC&#10;096CDxtwSHUEANc33ONRSYOomEGipDHu99++R39kIFopaXF1ELFfO3CcEvlDIzcvxtNp3LWkTPPZ&#10;BBV3bNkeW/RO3Ric1hgfCsuSGP2DPIiVM+oZt3wZs6IJNMPc/WwG5Sb0K43vBOPLZXLD/bIQbvWj&#10;ZTF4RC4C/tQ9g7MDwQJS884c1gzmHyjW+8ab2ix3wVQi8S8i3eOKM40K7maa7vCOxOU/1pPX22u3&#10;+AMAAP//AwBQSwMEFAAGAAgAAAAhAFEIEOHeAAAACwEAAA8AAABkcnMvZG93bnJldi54bWxMj01P&#10;wzAMhu9I/IfISNy29AOm0TWdqkrc2UCIY9Z4abXGqZpsK/x6vBPcbPnV4+ctt7MbxAWn0HtSkC4T&#10;EEitNz1ZBR/vr4s1iBA1GT14QgXfGGBb3d+VujD+Sju87KMVDKFQaAVdjGMhZWg7dDos/YjEt6Of&#10;nI68TlaaSV8Z7gaZJclKOt0Tf+j0iE2H7Wl/dgqyZteYr+NnE+zP21jXNk/nNFfq8WGuNyAizvEv&#10;DDd9VoeKnQ7+TCaIQUGerp84qmDBE4hbIktXLyAOzH/OQFal/N+h+gUAAP//AwBQSwECLQAUAAYA&#10;CAAAACEAtoM4kv4AAADhAQAAEwAAAAAAAAAAAAAAAAAAAAAAW0NvbnRlbnRfVHlwZXNdLnhtbFBL&#10;AQItABQABgAIAAAAIQA4/SH/1gAAAJQBAAALAAAAAAAAAAAAAAAAAC8BAABfcmVscy8ucmVsc1BL&#10;AQItABQABgAIAAAAIQBkKhaxlAIAADUFAAAOAAAAAAAAAAAAAAAAAC4CAABkcnMvZTJvRG9jLnht&#10;bFBLAQItABQABgAIAAAAIQBRCBDh3gAAAAsBAAAPAAAAAAAAAAAAAAAAAO4EAABkcnMvZG93bnJl&#10;di54bWxQSwUGAAAAAAQABADzAAAA+QUAAAAA&#10;" fillcolor="red" strokecolor="#41719c" strokeweight="1pt">
              <v:stroke joinstyle="miter"/>
              <v:textbox>
                <w:txbxContent>
                  <w:p w:rsidR="00654215" w:rsidRPr="00456CF2" w:rsidRDefault="00654215" w:rsidP="00FA70C9">
                    <w:pPr>
                      <w:jc w:val="center"/>
                      <w:rPr>
                        <w:color w:val="FFFFFF" w:themeColor="background1"/>
                        <w:sz w:val="20"/>
                        <w:szCs w:val="20"/>
                      </w:rPr>
                    </w:pPr>
                    <w:r w:rsidRPr="004873B9">
                      <w:rPr>
                        <w:color w:val="FFFFFF" w:themeColor="background1"/>
                        <w:sz w:val="20"/>
                        <w:szCs w:val="20"/>
                      </w:rPr>
                      <w:t>Aberdeenshire Progression Framework</w:t>
                    </w:r>
                    <w:r w:rsidRPr="00456CF2">
                      <w:rPr>
                        <w:color w:val="FFFFFF" w:themeColor="background1"/>
                        <w:sz w:val="20"/>
                        <w:szCs w:val="20"/>
                      </w:rPr>
                      <w:t xml:space="preserve">         </w:t>
                    </w:r>
                    <w:r>
                      <w:rPr>
                        <w:b/>
                        <w:color w:val="FFFFFF" w:themeColor="background1"/>
                        <w:sz w:val="20"/>
                        <w:szCs w:val="20"/>
                      </w:rPr>
                      <w:t>WRITING</w:t>
                    </w:r>
                    <w:r w:rsidRPr="008A3B54">
                      <w:rPr>
                        <w:b/>
                        <w:color w:val="FFFFFF" w:themeColor="background1"/>
                        <w:sz w:val="20"/>
                        <w:szCs w:val="20"/>
                      </w:rPr>
                      <w:t xml:space="preserve"> </w:t>
                    </w:r>
                    <w:r w:rsidRPr="00456CF2">
                      <w:rPr>
                        <w:color w:val="FFFFFF" w:themeColor="background1"/>
                        <w:sz w:val="20"/>
                        <w:szCs w:val="20"/>
                      </w:rPr>
                      <w:t xml:space="preserve">          </w:t>
                    </w:r>
                    <w:r>
                      <w:rPr>
                        <w:color w:val="FFFFFF" w:themeColor="background1"/>
                        <w:sz w:val="20"/>
                        <w:szCs w:val="20"/>
                      </w:rPr>
                      <w:t>INTERIM  V4 Dec</w:t>
                    </w:r>
                    <w:r w:rsidRPr="004873B9">
                      <w:rPr>
                        <w:color w:val="FFFFFF" w:themeColor="background1"/>
                        <w:sz w:val="20"/>
                        <w:szCs w:val="20"/>
                      </w:rPr>
                      <w:t xml:space="preserve">  2015</w:t>
                    </w:r>
                  </w:p>
                </w:txbxContent>
              </v:textbox>
              <w10:wrap anchorx="margin"/>
            </v:round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Pr="00476E43" w:rsidRDefault="00654215" w:rsidP="001821D3">
    <w:pPr>
      <w:pStyle w:val="Header"/>
    </w:pPr>
    <w:r>
      <w:rPr>
        <w:b/>
        <w:noProof/>
      </w:rPr>
      <mc:AlternateContent>
        <mc:Choice Requires="wps">
          <w:drawing>
            <wp:anchor distT="0" distB="0" distL="114300" distR="114300" simplePos="0" relativeHeight="251670016" behindDoc="1" locked="0" layoutInCell="1" allowOverlap="1" wp14:anchorId="2BE9104B" wp14:editId="2722DE8C">
              <wp:simplePos x="0" y="0"/>
              <wp:positionH relativeFrom="margin">
                <wp:posOffset>457200</wp:posOffset>
              </wp:positionH>
              <wp:positionV relativeFrom="paragraph">
                <wp:posOffset>-168548</wp:posOffset>
              </wp:positionV>
              <wp:extent cx="5705475" cy="318407"/>
              <wp:effectExtent l="0" t="0" r="28575" b="24765"/>
              <wp:wrapNone/>
              <wp:docPr id="234" name="Rounded Rectangle 234"/>
              <wp:cNvGraphicFramePr/>
              <a:graphic xmlns:a="http://schemas.openxmlformats.org/drawingml/2006/main">
                <a:graphicData uri="http://schemas.microsoft.com/office/word/2010/wordprocessingShape">
                  <wps:wsp>
                    <wps:cNvSpPr/>
                    <wps:spPr>
                      <a:xfrm>
                        <a:off x="0" y="0"/>
                        <a:ext cx="5705475" cy="318407"/>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654215" w:rsidRPr="00456CF2" w:rsidRDefault="00654215" w:rsidP="00E0586B">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Literacy and English</w:t>
                          </w:r>
                          <w:r w:rsidRPr="00456CF2">
                            <w:rPr>
                              <w:b/>
                              <w:color w:val="FFFFFF" w:themeColor="background1"/>
                              <w:sz w:val="20"/>
                              <w:szCs w:val="20"/>
                            </w:rPr>
                            <w:t xml:space="preserve"> Progression Framework</w:t>
                          </w:r>
                          <w:r w:rsidRPr="00456CF2">
                            <w:rPr>
                              <w:color w:val="FFFFFF" w:themeColor="background1"/>
                              <w:sz w:val="20"/>
                              <w:szCs w:val="20"/>
                            </w:rPr>
                            <w:t xml:space="preserve">           </w:t>
                          </w:r>
                          <w:r>
                            <w:rPr>
                              <w:b/>
                              <w:color w:val="FFFFFF" w:themeColor="background1"/>
                              <w:sz w:val="20"/>
                              <w:szCs w:val="20"/>
                            </w:rPr>
                            <w:t>INTERIM  V4 Dec</w:t>
                          </w:r>
                          <w:r w:rsidRPr="00456CF2">
                            <w:rPr>
                              <w:b/>
                              <w:color w:val="FFFFFF" w:themeColor="background1"/>
                              <w:sz w:val="20"/>
                              <w:szCs w:val="20"/>
                            </w:rPr>
                            <w:t xml:space="preserve"> 2015</w:t>
                          </w:r>
                        </w:p>
                        <w:p w:rsidR="00654215" w:rsidRPr="00456CF2" w:rsidRDefault="00654215" w:rsidP="00FA70C9">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9104B" id="Rounded Rectangle 234" o:spid="_x0000_s1162" style="position:absolute;margin-left:36pt;margin-top:-13.25pt;width:449.25pt;height:25.0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AckwIAADUFAAAOAAAAZHJzL2Uyb0RvYy54bWysVE1v2zAMvQ/YfxB0X+2k8dIadYq0QYYB&#10;RVu0HXpmZNkWoK9JSpzu14+SnTbtdhrmg0yKFCk+Puricq8k2XHnhdEVnZzklHDNTC10W9EfT+sv&#10;Z5T4ALoGaTSv6Av39HLx+dNFb0s+NZ2RNXcEg2hf9raiXQi2zDLPOq7AnxjLNRob4xQEVF2b1Q56&#10;jK5kNs3zr1lvXG2dYdx73F0NRrpI8ZuGs3DXNJ4HIiuKdwtpdWndxDVbXEDZOrCdYOM14B9uoUBo&#10;TPoaagUByNaJP0IpwZzxpgknzKjMNI1gPNWA1UzyD9U8dmB5qgXB8fYVJv//wrLb3b0joq7o9HRG&#10;iQaFTXowW13zmjwgfKBbyUk0IlS99SWeeLT3btQ8irHufeNU/GNFZJ/gfXmFl+8DYbhZzPNiNi8o&#10;YWg7nZzN8nkMmr2dts6Hb9woEoWKuniPeIkELexufBj8D34xozdS1GshZVJcu7mWjuwA+71e5/iN&#10;Kd65SU16ZOt0jmbCAHnXSAgoKotIeN1SArJFQrPgUu53p/1xkuLq/GpVDE4d1HxIXRxnHtxToe/i&#10;xCpW4LvhSDLFy0KpRMChkEJV9CwGOtQgdbTyROsRi9iRoQdRCvvNPjUzARt3NqZ+wQY7MzDfW7YW&#10;mPYGfLgHh1RHAHB8wx0ujTSIihklSjrjfv1tP/ojA9FKSY+jg4j93ILjlMjvGrl5PpnN4qwlZVbM&#10;p6i4Y8vm2KK36tpgtyb4UFiWxOgf5EFsnFHPOOXLmBVNoBnmHnozKtdhGGl8JxhfLpMbzpeFcKMf&#10;LYvBI3IR8Kf9Mzg7EiwgNW/NYcyg/ECxwTee1Ga5DaYRiX9vuGJPo4Kzmbo7viNx+I/15PX22i1+&#10;AwAA//8DAFBLAwQUAAYACAAAACEA5U0Mz90AAAAJAQAADwAAAGRycy9kb3ducmV2LnhtbEyPTU/D&#10;MAyG70j8h8hI3Lb0Q3RQmk5VJe5sTIhj1nhpReNUTbYVfj3mBDdbfvX4eavt4kZxwTkMnhSk6wQE&#10;UufNQFbB4e1l9QgiRE1Gj55QwRcG2Na3N5Uujb/SDi/7aAVDKJRaQR/jVEoZuh6dDms/IfHt5Gen&#10;I6+zlWbWV4a7UWZJUkinB+IPvZ6w7bH73J+dgqzdtebj9N4G+/06NY3N0yXNlbq/W5pnEBGX+BeG&#10;X31Wh5qdjv5MJohRwSbjKlHBKiseQHDgaZPwcGR6XoCsK/m/Qf0DAAD//wMAUEsBAi0AFAAGAAgA&#10;AAAhALaDOJL+AAAA4QEAABMAAAAAAAAAAAAAAAAAAAAAAFtDb250ZW50X1R5cGVzXS54bWxQSwEC&#10;LQAUAAYACAAAACEAOP0h/9YAAACUAQAACwAAAAAAAAAAAAAAAAAvAQAAX3JlbHMvLnJlbHNQSwEC&#10;LQAUAAYACAAAACEAj48gHJMCAAA1BQAADgAAAAAAAAAAAAAAAAAuAgAAZHJzL2Uyb0RvYy54bWxQ&#10;SwECLQAUAAYACAAAACEA5U0Mz90AAAAJAQAADwAAAAAAAAAAAAAAAADtBAAAZHJzL2Rvd25yZXYu&#10;eG1sUEsFBgAAAAAEAAQA8wAAAPcFAAAAAA==&#10;" fillcolor="red" strokecolor="#41719c" strokeweight="1pt">
              <v:stroke joinstyle="miter"/>
              <v:textbox>
                <w:txbxContent>
                  <w:p w:rsidR="00654215" w:rsidRPr="00456CF2" w:rsidRDefault="00654215" w:rsidP="00E0586B">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Literacy and English</w:t>
                    </w:r>
                    <w:r w:rsidRPr="00456CF2">
                      <w:rPr>
                        <w:b/>
                        <w:color w:val="FFFFFF" w:themeColor="background1"/>
                        <w:sz w:val="20"/>
                        <w:szCs w:val="20"/>
                      </w:rPr>
                      <w:t xml:space="preserve"> Progression Framework</w:t>
                    </w:r>
                    <w:r w:rsidRPr="00456CF2">
                      <w:rPr>
                        <w:color w:val="FFFFFF" w:themeColor="background1"/>
                        <w:sz w:val="20"/>
                        <w:szCs w:val="20"/>
                      </w:rPr>
                      <w:t xml:space="preserve">           </w:t>
                    </w:r>
                    <w:r>
                      <w:rPr>
                        <w:b/>
                        <w:color w:val="FFFFFF" w:themeColor="background1"/>
                        <w:sz w:val="20"/>
                        <w:szCs w:val="20"/>
                      </w:rPr>
                      <w:t>INTERIM  V4 Dec</w:t>
                    </w:r>
                    <w:r w:rsidRPr="00456CF2">
                      <w:rPr>
                        <w:b/>
                        <w:color w:val="FFFFFF" w:themeColor="background1"/>
                        <w:sz w:val="20"/>
                        <w:szCs w:val="20"/>
                      </w:rPr>
                      <w:t xml:space="preserve"> 2015</w:t>
                    </w:r>
                  </w:p>
                  <w:p w:rsidR="00654215" w:rsidRPr="00456CF2" w:rsidRDefault="00654215" w:rsidP="00FA70C9">
                    <w:pPr>
                      <w:jc w:val="center"/>
                      <w:rPr>
                        <w:color w:val="FFFFFF" w:themeColor="background1"/>
                        <w:sz w:val="20"/>
                        <w:szCs w:val="20"/>
                      </w:rPr>
                    </w:pPr>
                  </w:p>
                </w:txbxContent>
              </v:textbox>
              <w10:wrap anchorx="margin"/>
            </v:round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15" w:rsidRDefault="00654215">
    <w:pPr>
      <w:spacing w:after="1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641A"/>
    <w:multiLevelType w:val="hybridMultilevel"/>
    <w:tmpl w:val="A52AE4C0"/>
    <w:lvl w:ilvl="0" w:tplc="C3D6651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250447"/>
    <w:multiLevelType w:val="hybridMultilevel"/>
    <w:tmpl w:val="B324F3F2"/>
    <w:lvl w:ilvl="0" w:tplc="7F38E5A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0C1E4E"/>
    <w:multiLevelType w:val="hybridMultilevel"/>
    <w:tmpl w:val="2E92F0F4"/>
    <w:lvl w:ilvl="0" w:tplc="91864B0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615136"/>
    <w:multiLevelType w:val="hybridMultilevel"/>
    <w:tmpl w:val="83142C1A"/>
    <w:lvl w:ilvl="0" w:tplc="BF04A6C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805006"/>
    <w:multiLevelType w:val="hybridMultilevel"/>
    <w:tmpl w:val="87AEA900"/>
    <w:lvl w:ilvl="0" w:tplc="4C4A49BE">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4BB38A2"/>
    <w:multiLevelType w:val="hybridMultilevel"/>
    <w:tmpl w:val="D114887E"/>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2C17F3"/>
    <w:multiLevelType w:val="hybridMultilevel"/>
    <w:tmpl w:val="C376416C"/>
    <w:lvl w:ilvl="0" w:tplc="9A5416E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431A35"/>
    <w:multiLevelType w:val="hybridMultilevel"/>
    <w:tmpl w:val="F6AA7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87F32BE"/>
    <w:multiLevelType w:val="hybridMultilevel"/>
    <w:tmpl w:val="C6D2F1CA"/>
    <w:lvl w:ilvl="0" w:tplc="B07C084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4755C7"/>
    <w:multiLevelType w:val="hybridMultilevel"/>
    <w:tmpl w:val="DBBEB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BF724F2"/>
    <w:multiLevelType w:val="hybridMultilevel"/>
    <w:tmpl w:val="52FC16E2"/>
    <w:lvl w:ilvl="0" w:tplc="2B92EA6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1E03B8"/>
    <w:multiLevelType w:val="hybridMultilevel"/>
    <w:tmpl w:val="60B46F8E"/>
    <w:lvl w:ilvl="0" w:tplc="0E88DB2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D7A277C"/>
    <w:multiLevelType w:val="hybridMultilevel"/>
    <w:tmpl w:val="C460125C"/>
    <w:lvl w:ilvl="0" w:tplc="CCAA2D32">
      <w:start w:val="1"/>
      <w:numFmt w:val="bullet"/>
      <w:lvlText w:val=""/>
      <w:lvlJc w:val="left"/>
      <w:pPr>
        <w:ind w:left="170" w:hanging="170"/>
      </w:pPr>
      <w:rPr>
        <w:rFonts w:ascii="Symbol" w:hAnsi="Symbol" w:hint="default"/>
      </w:rPr>
    </w:lvl>
    <w:lvl w:ilvl="1" w:tplc="B78C29A0">
      <w:numFmt w:val="bullet"/>
      <w:lvlText w:val=""/>
      <w:lvlJc w:val="left"/>
      <w:pPr>
        <w:ind w:left="1440" w:hanging="360"/>
      </w:pPr>
      <w:rPr>
        <w:rFonts w:ascii="Wingdings" w:eastAsiaTheme="minorHAnsi" w:hAnsi="Wingdings" w:cs="ArialNarro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0166BF"/>
    <w:multiLevelType w:val="hybridMultilevel"/>
    <w:tmpl w:val="08FAC534"/>
    <w:lvl w:ilvl="0" w:tplc="43B85F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2F5E55"/>
    <w:multiLevelType w:val="hybridMultilevel"/>
    <w:tmpl w:val="53BA5F30"/>
    <w:lvl w:ilvl="0" w:tplc="4C4A49BE">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1AD4A7A"/>
    <w:multiLevelType w:val="hybridMultilevel"/>
    <w:tmpl w:val="FD4AB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3D046FF"/>
    <w:multiLevelType w:val="hybridMultilevel"/>
    <w:tmpl w:val="BD7238DA"/>
    <w:lvl w:ilvl="0" w:tplc="621055B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45F46E8"/>
    <w:multiLevelType w:val="hybridMultilevel"/>
    <w:tmpl w:val="2320ECD4"/>
    <w:lvl w:ilvl="0" w:tplc="9A24D42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4A41BD7"/>
    <w:multiLevelType w:val="hybridMultilevel"/>
    <w:tmpl w:val="82D8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50F185C"/>
    <w:multiLevelType w:val="hybridMultilevel"/>
    <w:tmpl w:val="CDF86266"/>
    <w:lvl w:ilvl="0" w:tplc="57AAA050">
      <w:start w:val="1"/>
      <w:numFmt w:val="bullet"/>
      <w:lvlText w:val=""/>
      <w:lvlJc w:val="left"/>
      <w:pPr>
        <w:ind w:left="170" w:hanging="17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0">
    <w:nsid w:val="16F85679"/>
    <w:multiLevelType w:val="hybridMultilevel"/>
    <w:tmpl w:val="EBDACC24"/>
    <w:lvl w:ilvl="0" w:tplc="01185E3A">
      <w:start w:val="1"/>
      <w:numFmt w:val="bullet"/>
      <w:lvlText w:val=""/>
      <w:lvlJc w:val="left"/>
      <w:pPr>
        <w:ind w:left="170" w:hanging="17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1">
    <w:nsid w:val="187C7CEA"/>
    <w:multiLevelType w:val="hybridMultilevel"/>
    <w:tmpl w:val="C780E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8900D15"/>
    <w:multiLevelType w:val="hybridMultilevel"/>
    <w:tmpl w:val="AA40E9F8"/>
    <w:lvl w:ilvl="0" w:tplc="86B079D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8B91C16"/>
    <w:multiLevelType w:val="hybridMultilevel"/>
    <w:tmpl w:val="40BCFB06"/>
    <w:lvl w:ilvl="0" w:tplc="91864B0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91B65BC"/>
    <w:multiLevelType w:val="hybridMultilevel"/>
    <w:tmpl w:val="B50C3674"/>
    <w:lvl w:ilvl="0" w:tplc="619E86D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BCD3970"/>
    <w:multiLevelType w:val="hybridMultilevel"/>
    <w:tmpl w:val="58589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E89122E"/>
    <w:multiLevelType w:val="hybridMultilevel"/>
    <w:tmpl w:val="6486E630"/>
    <w:lvl w:ilvl="0" w:tplc="C3D6651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4FB63D8"/>
    <w:multiLevelType w:val="hybridMultilevel"/>
    <w:tmpl w:val="7312E2BC"/>
    <w:lvl w:ilvl="0" w:tplc="47A4F5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81A1CE6"/>
    <w:multiLevelType w:val="hybridMultilevel"/>
    <w:tmpl w:val="A808CB70"/>
    <w:lvl w:ilvl="0" w:tplc="35602BD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9F66F92"/>
    <w:multiLevelType w:val="hybridMultilevel"/>
    <w:tmpl w:val="A04279D0"/>
    <w:lvl w:ilvl="0" w:tplc="16F4DF6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A163F07"/>
    <w:multiLevelType w:val="hybridMultilevel"/>
    <w:tmpl w:val="70108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B330095"/>
    <w:multiLevelType w:val="hybridMultilevel"/>
    <w:tmpl w:val="F6EE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C9C1C59"/>
    <w:multiLevelType w:val="hybridMultilevel"/>
    <w:tmpl w:val="E5462BEA"/>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CAB4F7F"/>
    <w:multiLevelType w:val="hybridMultilevel"/>
    <w:tmpl w:val="8572FA1E"/>
    <w:lvl w:ilvl="0" w:tplc="C3D6651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DF001C4"/>
    <w:multiLevelType w:val="hybridMultilevel"/>
    <w:tmpl w:val="41781B5C"/>
    <w:lvl w:ilvl="0" w:tplc="1F6CF20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0155C58"/>
    <w:multiLevelType w:val="hybridMultilevel"/>
    <w:tmpl w:val="5734E9C4"/>
    <w:lvl w:ilvl="0" w:tplc="6E0AF6D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1607B60"/>
    <w:multiLevelType w:val="singleLevel"/>
    <w:tmpl w:val="D082C946"/>
    <w:lvl w:ilvl="0">
      <w:start w:val="1"/>
      <w:numFmt w:val="bullet"/>
      <w:pStyle w:val="WritingTypeofText"/>
      <w:lvlText w:val=""/>
      <w:lvlJc w:val="left"/>
      <w:pPr>
        <w:tabs>
          <w:tab w:val="num" w:pos="360"/>
        </w:tabs>
        <w:ind w:left="360" w:hanging="360"/>
      </w:pPr>
      <w:rPr>
        <w:rFonts w:ascii="Wingdings" w:hAnsi="Wingdings" w:hint="default"/>
        <w:sz w:val="12"/>
      </w:rPr>
    </w:lvl>
  </w:abstractNum>
  <w:abstractNum w:abstractNumId="37">
    <w:nsid w:val="331C7F59"/>
    <w:multiLevelType w:val="hybridMultilevel"/>
    <w:tmpl w:val="B74A0E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377285C"/>
    <w:multiLevelType w:val="hybridMultilevel"/>
    <w:tmpl w:val="00947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3DC38DF"/>
    <w:multiLevelType w:val="hybridMultilevel"/>
    <w:tmpl w:val="4256323A"/>
    <w:lvl w:ilvl="0" w:tplc="4A286E5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65C38DA"/>
    <w:multiLevelType w:val="hybridMultilevel"/>
    <w:tmpl w:val="737610BC"/>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7A20437"/>
    <w:multiLevelType w:val="hybridMultilevel"/>
    <w:tmpl w:val="DF8EC466"/>
    <w:lvl w:ilvl="0" w:tplc="91864B0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9B769C8"/>
    <w:multiLevelType w:val="hybridMultilevel"/>
    <w:tmpl w:val="C2224864"/>
    <w:lvl w:ilvl="0" w:tplc="FE0A4BBE">
      <w:start w:val="1"/>
      <w:numFmt w:val="bullet"/>
      <w:lvlText w:val=""/>
      <w:lvlJc w:val="left"/>
      <w:pPr>
        <w:tabs>
          <w:tab w:val="num" w:pos="360"/>
        </w:tabs>
        <w:ind w:left="360" w:hanging="360"/>
      </w:pPr>
      <w:rPr>
        <w:rFonts w:ascii="Symbol" w:hAnsi="Symbol" w:hint="default"/>
        <w:sz w:val="20"/>
      </w:rPr>
    </w:lvl>
    <w:lvl w:ilvl="1" w:tplc="8F46F51A">
      <w:start w:val="1"/>
      <w:numFmt w:val="bullet"/>
      <w:lvlText w:val=""/>
      <w:lvlJc w:val="left"/>
      <w:pPr>
        <w:tabs>
          <w:tab w:val="num" w:pos="531"/>
        </w:tabs>
        <w:ind w:left="531" w:hanging="171"/>
      </w:pPr>
      <w:rPr>
        <w:rFonts w:ascii="Symbol" w:hAnsi="Symbol" w:hint="default"/>
        <w:sz w:val="20"/>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3">
    <w:nsid w:val="3A1624BA"/>
    <w:multiLevelType w:val="hybridMultilevel"/>
    <w:tmpl w:val="51905E2C"/>
    <w:lvl w:ilvl="0" w:tplc="91864B0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A2B55B0"/>
    <w:multiLevelType w:val="hybridMultilevel"/>
    <w:tmpl w:val="1994A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3AA472A6"/>
    <w:multiLevelType w:val="hybridMultilevel"/>
    <w:tmpl w:val="6E3C7F7E"/>
    <w:lvl w:ilvl="0" w:tplc="9A5416E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B9A4247"/>
    <w:multiLevelType w:val="hybridMultilevel"/>
    <w:tmpl w:val="D4E864E6"/>
    <w:lvl w:ilvl="0" w:tplc="9A5416E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B9C1298"/>
    <w:multiLevelType w:val="hybridMultilevel"/>
    <w:tmpl w:val="0742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C1C4893"/>
    <w:multiLevelType w:val="hybridMultilevel"/>
    <w:tmpl w:val="50729446"/>
    <w:lvl w:ilvl="0" w:tplc="2B6E61B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C611993"/>
    <w:multiLevelType w:val="hybridMultilevel"/>
    <w:tmpl w:val="B522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C914E2C"/>
    <w:multiLevelType w:val="hybridMultilevel"/>
    <w:tmpl w:val="61067CBA"/>
    <w:lvl w:ilvl="0" w:tplc="01185E3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D743B2B"/>
    <w:multiLevelType w:val="hybridMultilevel"/>
    <w:tmpl w:val="132AA7D2"/>
    <w:lvl w:ilvl="0" w:tplc="2C74B4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DE244E1"/>
    <w:multiLevelType w:val="hybridMultilevel"/>
    <w:tmpl w:val="4A5C27FE"/>
    <w:lvl w:ilvl="0" w:tplc="2CBEC4F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E2D7A53"/>
    <w:multiLevelType w:val="hybridMultilevel"/>
    <w:tmpl w:val="19D0848A"/>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F446007"/>
    <w:multiLevelType w:val="hybridMultilevel"/>
    <w:tmpl w:val="0D8872A8"/>
    <w:lvl w:ilvl="0" w:tplc="2CA04A3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FD20D04"/>
    <w:multiLevelType w:val="hybridMultilevel"/>
    <w:tmpl w:val="1B84F920"/>
    <w:lvl w:ilvl="0" w:tplc="C0C60AC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02D3269"/>
    <w:multiLevelType w:val="hybridMultilevel"/>
    <w:tmpl w:val="3C841754"/>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1064C42"/>
    <w:multiLevelType w:val="hybridMultilevel"/>
    <w:tmpl w:val="C8AE784C"/>
    <w:lvl w:ilvl="0" w:tplc="417CC7E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1936A49"/>
    <w:multiLevelType w:val="hybridMultilevel"/>
    <w:tmpl w:val="6EA65310"/>
    <w:lvl w:ilvl="0" w:tplc="43B85F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1BD2079"/>
    <w:multiLevelType w:val="hybridMultilevel"/>
    <w:tmpl w:val="18F60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3097876"/>
    <w:multiLevelType w:val="hybridMultilevel"/>
    <w:tmpl w:val="169003DE"/>
    <w:lvl w:ilvl="0" w:tplc="E60015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5FD47DD"/>
    <w:multiLevelType w:val="hybridMultilevel"/>
    <w:tmpl w:val="3E247F74"/>
    <w:lvl w:ilvl="0" w:tplc="01185E3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7455D6E"/>
    <w:multiLevelType w:val="hybridMultilevel"/>
    <w:tmpl w:val="21F87824"/>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7C63BE8"/>
    <w:multiLevelType w:val="hybridMultilevel"/>
    <w:tmpl w:val="E9308BC8"/>
    <w:lvl w:ilvl="0" w:tplc="43B85F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C2441A8"/>
    <w:multiLevelType w:val="hybridMultilevel"/>
    <w:tmpl w:val="9F503802"/>
    <w:lvl w:ilvl="0" w:tplc="9E82731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E2F3058"/>
    <w:multiLevelType w:val="hybridMultilevel"/>
    <w:tmpl w:val="DE52AEF2"/>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F5E0190"/>
    <w:multiLevelType w:val="hybridMultilevel"/>
    <w:tmpl w:val="A1D6FF4A"/>
    <w:lvl w:ilvl="0" w:tplc="0C903CF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0C8500B"/>
    <w:multiLevelType w:val="hybridMultilevel"/>
    <w:tmpl w:val="7A9083D4"/>
    <w:lvl w:ilvl="0" w:tplc="0D18C4D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0EA729C"/>
    <w:multiLevelType w:val="hybridMultilevel"/>
    <w:tmpl w:val="34A892A4"/>
    <w:lvl w:ilvl="0" w:tplc="53E4BF4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11C6B4A"/>
    <w:multiLevelType w:val="hybridMultilevel"/>
    <w:tmpl w:val="5DA848F4"/>
    <w:lvl w:ilvl="0" w:tplc="C3D6651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3360DCA"/>
    <w:multiLevelType w:val="hybridMultilevel"/>
    <w:tmpl w:val="8218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39D05F0"/>
    <w:multiLevelType w:val="hybridMultilevel"/>
    <w:tmpl w:val="DEDE6E2A"/>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3BF1481"/>
    <w:multiLevelType w:val="hybridMultilevel"/>
    <w:tmpl w:val="A47CA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541B67F1"/>
    <w:multiLevelType w:val="hybridMultilevel"/>
    <w:tmpl w:val="6DEEA256"/>
    <w:lvl w:ilvl="0" w:tplc="64383F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42C6FD1"/>
    <w:multiLevelType w:val="hybridMultilevel"/>
    <w:tmpl w:val="072A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51F5E62"/>
    <w:multiLevelType w:val="hybridMultilevel"/>
    <w:tmpl w:val="65AE2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59277BFF"/>
    <w:multiLevelType w:val="hybridMultilevel"/>
    <w:tmpl w:val="1A685C20"/>
    <w:lvl w:ilvl="0" w:tplc="6776B60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92D64B2"/>
    <w:multiLevelType w:val="hybridMultilevel"/>
    <w:tmpl w:val="15280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5B285956"/>
    <w:multiLevelType w:val="hybridMultilevel"/>
    <w:tmpl w:val="783289F2"/>
    <w:lvl w:ilvl="0" w:tplc="9A5416E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BD23E29"/>
    <w:multiLevelType w:val="hybridMultilevel"/>
    <w:tmpl w:val="F62231DC"/>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C3C3461"/>
    <w:multiLevelType w:val="hybridMultilevel"/>
    <w:tmpl w:val="5DBA15A0"/>
    <w:lvl w:ilvl="0" w:tplc="91864B0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CEF03C0"/>
    <w:multiLevelType w:val="hybridMultilevel"/>
    <w:tmpl w:val="35AC8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D6A7B24"/>
    <w:multiLevelType w:val="hybridMultilevel"/>
    <w:tmpl w:val="9198F3B4"/>
    <w:lvl w:ilvl="0" w:tplc="4280B5D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DF83ACE"/>
    <w:multiLevelType w:val="hybridMultilevel"/>
    <w:tmpl w:val="E562643E"/>
    <w:lvl w:ilvl="0" w:tplc="B906B842">
      <w:start w:val="1"/>
      <w:numFmt w:val="bullet"/>
      <w:lvlText w:val=""/>
      <w:lvlJc w:val="left"/>
      <w:pPr>
        <w:ind w:left="17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4">
    <w:nsid w:val="5E3722C4"/>
    <w:multiLevelType w:val="hybridMultilevel"/>
    <w:tmpl w:val="FFA405EC"/>
    <w:lvl w:ilvl="0" w:tplc="C3D6651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E441A9E"/>
    <w:multiLevelType w:val="hybridMultilevel"/>
    <w:tmpl w:val="BD865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5F062B36"/>
    <w:multiLevelType w:val="hybridMultilevel"/>
    <w:tmpl w:val="923A5BA4"/>
    <w:lvl w:ilvl="0" w:tplc="27843C9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FF74A61"/>
    <w:multiLevelType w:val="hybridMultilevel"/>
    <w:tmpl w:val="72EAEDD0"/>
    <w:lvl w:ilvl="0" w:tplc="057CE9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783F84">
      <w:start w:val="1"/>
      <w:numFmt w:val="bullet"/>
      <w:lvlText w:val="o"/>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24F7AA">
      <w:start w:val="1"/>
      <w:numFmt w:val="bullet"/>
      <w:lvlText w:val="▪"/>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A03F22">
      <w:start w:val="1"/>
      <w:numFmt w:val="bullet"/>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40F1BC">
      <w:start w:val="1"/>
      <w:numFmt w:val="bullet"/>
      <w:lvlText w:val="o"/>
      <w:lvlJc w:val="left"/>
      <w:pPr>
        <w:ind w:left="3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062DB4">
      <w:start w:val="1"/>
      <w:numFmt w:val="bullet"/>
      <w:lvlText w:val="▪"/>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6C35F4">
      <w:start w:val="1"/>
      <w:numFmt w:val="bullet"/>
      <w:lvlText w:val="•"/>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922A7E">
      <w:start w:val="1"/>
      <w:numFmt w:val="bullet"/>
      <w:lvlText w:val="o"/>
      <w:lvlJc w:val="left"/>
      <w:pPr>
        <w:ind w:left="5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708F86">
      <w:start w:val="1"/>
      <w:numFmt w:val="bullet"/>
      <w:lvlText w:val="▪"/>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nsid w:val="62105BEB"/>
    <w:multiLevelType w:val="hybridMultilevel"/>
    <w:tmpl w:val="0050769A"/>
    <w:lvl w:ilvl="0" w:tplc="91864B0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560656A"/>
    <w:multiLevelType w:val="hybridMultilevel"/>
    <w:tmpl w:val="C1C05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660359B0"/>
    <w:multiLevelType w:val="hybridMultilevel"/>
    <w:tmpl w:val="F7B8E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66576076"/>
    <w:multiLevelType w:val="hybridMultilevel"/>
    <w:tmpl w:val="2F7AB84E"/>
    <w:lvl w:ilvl="0" w:tplc="EB7E056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787772A"/>
    <w:multiLevelType w:val="hybridMultilevel"/>
    <w:tmpl w:val="0D9EA82E"/>
    <w:lvl w:ilvl="0" w:tplc="C3D6651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AC71633"/>
    <w:multiLevelType w:val="hybridMultilevel"/>
    <w:tmpl w:val="C622856A"/>
    <w:lvl w:ilvl="0" w:tplc="43B85F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644"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B8B14ED"/>
    <w:multiLevelType w:val="hybridMultilevel"/>
    <w:tmpl w:val="EDA219F2"/>
    <w:lvl w:ilvl="0" w:tplc="9A5416E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BE32D81"/>
    <w:multiLevelType w:val="hybridMultilevel"/>
    <w:tmpl w:val="492C7EDE"/>
    <w:lvl w:ilvl="0" w:tplc="91864B0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C52615F"/>
    <w:multiLevelType w:val="hybridMultilevel"/>
    <w:tmpl w:val="76FABE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7">
    <w:nsid w:val="6CE55EA9"/>
    <w:multiLevelType w:val="hybridMultilevel"/>
    <w:tmpl w:val="7696F9EE"/>
    <w:lvl w:ilvl="0" w:tplc="7F36BEF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6E366ABC"/>
    <w:multiLevelType w:val="hybridMultilevel"/>
    <w:tmpl w:val="D962F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6E575B35"/>
    <w:multiLevelType w:val="hybridMultilevel"/>
    <w:tmpl w:val="B77A6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6E8C3D84"/>
    <w:multiLevelType w:val="hybridMultilevel"/>
    <w:tmpl w:val="92541EAA"/>
    <w:lvl w:ilvl="0" w:tplc="92B0F18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FCC23C2"/>
    <w:multiLevelType w:val="hybridMultilevel"/>
    <w:tmpl w:val="2174E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7020425D"/>
    <w:multiLevelType w:val="hybridMultilevel"/>
    <w:tmpl w:val="A0E8796C"/>
    <w:lvl w:ilvl="0" w:tplc="0468512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18D1066"/>
    <w:multiLevelType w:val="hybridMultilevel"/>
    <w:tmpl w:val="98FEC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719C4C71"/>
    <w:multiLevelType w:val="hybridMultilevel"/>
    <w:tmpl w:val="C404596E"/>
    <w:lvl w:ilvl="0" w:tplc="C3FE69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4164AF8"/>
    <w:multiLevelType w:val="hybridMultilevel"/>
    <w:tmpl w:val="8702D4B2"/>
    <w:lvl w:ilvl="0" w:tplc="C3D6651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64A377D"/>
    <w:multiLevelType w:val="hybridMultilevel"/>
    <w:tmpl w:val="F34C4A4E"/>
    <w:lvl w:ilvl="0" w:tplc="43B85FC4">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80A67F4"/>
    <w:multiLevelType w:val="hybridMultilevel"/>
    <w:tmpl w:val="736A1A4A"/>
    <w:lvl w:ilvl="0" w:tplc="C3D6651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8BB77CC"/>
    <w:multiLevelType w:val="hybridMultilevel"/>
    <w:tmpl w:val="9A0C6810"/>
    <w:lvl w:ilvl="0" w:tplc="7F38E5AE">
      <w:start w:val="1"/>
      <w:numFmt w:val="bullet"/>
      <w:lvlText w:val=""/>
      <w:lvlJc w:val="left"/>
      <w:pPr>
        <w:ind w:left="170" w:hanging="17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7AB66C6E"/>
    <w:multiLevelType w:val="hybridMultilevel"/>
    <w:tmpl w:val="93885A00"/>
    <w:lvl w:ilvl="0" w:tplc="C3D6651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ADC13F3"/>
    <w:multiLevelType w:val="hybridMultilevel"/>
    <w:tmpl w:val="588C7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7B7A402E"/>
    <w:multiLevelType w:val="hybridMultilevel"/>
    <w:tmpl w:val="1520F022"/>
    <w:lvl w:ilvl="0" w:tplc="3F9A6F4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BA66623"/>
    <w:multiLevelType w:val="hybridMultilevel"/>
    <w:tmpl w:val="23ACE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7D172B89"/>
    <w:multiLevelType w:val="hybridMultilevel"/>
    <w:tmpl w:val="BDCCDA3E"/>
    <w:lvl w:ilvl="0" w:tplc="91864B0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E277080"/>
    <w:multiLevelType w:val="hybridMultilevel"/>
    <w:tmpl w:val="2DBCE5F8"/>
    <w:lvl w:ilvl="0" w:tplc="7F36BEF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E38733A"/>
    <w:multiLevelType w:val="hybridMultilevel"/>
    <w:tmpl w:val="6FC697F2"/>
    <w:lvl w:ilvl="0" w:tplc="3114417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FDF6E46"/>
    <w:multiLevelType w:val="hybridMultilevel"/>
    <w:tmpl w:val="4740BDE6"/>
    <w:lvl w:ilvl="0" w:tplc="E60015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38"/>
  </w:num>
  <w:num w:numId="4">
    <w:abstractNumId w:val="47"/>
  </w:num>
  <w:num w:numId="5">
    <w:abstractNumId w:val="74"/>
  </w:num>
  <w:num w:numId="6">
    <w:abstractNumId w:val="18"/>
  </w:num>
  <w:num w:numId="7">
    <w:abstractNumId w:val="59"/>
  </w:num>
  <w:num w:numId="8">
    <w:abstractNumId w:val="98"/>
  </w:num>
  <w:num w:numId="9">
    <w:abstractNumId w:val="115"/>
  </w:num>
  <w:num w:numId="10">
    <w:abstractNumId w:val="57"/>
  </w:num>
  <w:num w:numId="11">
    <w:abstractNumId w:val="2"/>
  </w:num>
  <w:num w:numId="12">
    <w:abstractNumId w:val="111"/>
  </w:num>
  <w:num w:numId="13">
    <w:abstractNumId w:val="64"/>
  </w:num>
  <w:num w:numId="14">
    <w:abstractNumId w:val="66"/>
  </w:num>
  <w:num w:numId="15">
    <w:abstractNumId w:val="114"/>
  </w:num>
  <w:num w:numId="16">
    <w:abstractNumId w:val="11"/>
  </w:num>
  <w:num w:numId="17">
    <w:abstractNumId w:val="55"/>
  </w:num>
  <w:num w:numId="18">
    <w:abstractNumId w:val="86"/>
  </w:num>
  <w:num w:numId="19">
    <w:abstractNumId w:val="29"/>
  </w:num>
  <w:num w:numId="20">
    <w:abstractNumId w:val="17"/>
  </w:num>
  <w:num w:numId="21">
    <w:abstractNumId w:val="51"/>
  </w:num>
  <w:num w:numId="22">
    <w:abstractNumId w:val="27"/>
  </w:num>
  <w:num w:numId="23">
    <w:abstractNumId w:val="104"/>
  </w:num>
  <w:num w:numId="24">
    <w:abstractNumId w:val="19"/>
  </w:num>
  <w:num w:numId="25">
    <w:abstractNumId w:val="12"/>
  </w:num>
  <w:num w:numId="26">
    <w:abstractNumId w:val="52"/>
  </w:num>
  <w:num w:numId="27">
    <w:abstractNumId w:val="67"/>
  </w:num>
  <w:num w:numId="28">
    <w:abstractNumId w:val="116"/>
  </w:num>
  <w:num w:numId="29">
    <w:abstractNumId w:val="35"/>
  </w:num>
  <w:num w:numId="30">
    <w:abstractNumId w:val="91"/>
  </w:num>
  <w:num w:numId="31">
    <w:abstractNumId w:val="102"/>
  </w:num>
  <w:num w:numId="32">
    <w:abstractNumId w:val="10"/>
  </w:num>
  <w:num w:numId="33">
    <w:abstractNumId w:val="28"/>
  </w:num>
  <w:num w:numId="34">
    <w:abstractNumId w:val="60"/>
  </w:num>
  <w:num w:numId="35">
    <w:abstractNumId w:val="34"/>
  </w:num>
  <w:num w:numId="36">
    <w:abstractNumId w:val="82"/>
  </w:num>
  <w:num w:numId="37">
    <w:abstractNumId w:val="54"/>
  </w:num>
  <w:num w:numId="38">
    <w:abstractNumId w:val="8"/>
  </w:num>
  <w:num w:numId="39">
    <w:abstractNumId w:val="22"/>
  </w:num>
  <w:num w:numId="40">
    <w:abstractNumId w:val="68"/>
  </w:num>
  <w:num w:numId="41">
    <w:abstractNumId w:val="73"/>
  </w:num>
  <w:num w:numId="42">
    <w:abstractNumId w:val="24"/>
  </w:num>
  <w:num w:numId="43">
    <w:abstractNumId w:val="76"/>
  </w:num>
  <w:num w:numId="44">
    <w:abstractNumId w:val="88"/>
  </w:num>
  <w:num w:numId="45">
    <w:abstractNumId w:val="36"/>
  </w:num>
  <w:num w:numId="46">
    <w:abstractNumId w:val="83"/>
  </w:num>
  <w:num w:numId="47">
    <w:abstractNumId w:val="41"/>
  </w:num>
  <w:num w:numId="48">
    <w:abstractNumId w:val="43"/>
  </w:num>
  <w:num w:numId="49">
    <w:abstractNumId w:val="69"/>
  </w:num>
  <w:num w:numId="50">
    <w:abstractNumId w:val="109"/>
  </w:num>
  <w:num w:numId="51">
    <w:abstractNumId w:val="6"/>
  </w:num>
  <w:num w:numId="52">
    <w:abstractNumId w:val="46"/>
  </w:num>
  <w:num w:numId="53">
    <w:abstractNumId w:val="94"/>
  </w:num>
  <w:num w:numId="54">
    <w:abstractNumId w:val="42"/>
  </w:num>
  <w:num w:numId="55">
    <w:abstractNumId w:val="39"/>
  </w:num>
  <w:num w:numId="56">
    <w:abstractNumId w:val="108"/>
  </w:num>
  <w:num w:numId="57">
    <w:abstractNumId w:val="1"/>
  </w:num>
  <w:num w:numId="58">
    <w:abstractNumId w:val="20"/>
  </w:num>
  <w:num w:numId="59">
    <w:abstractNumId w:val="50"/>
  </w:num>
  <w:num w:numId="60">
    <w:abstractNumId w:val="61"/>
  </w:num>
  <w:num w:numId="61">
    <w:abstractNumId w:val="3"/>
  </w:num>
  <w:num w:numId="62">
    <w:abstractNumId w:val="100"/>
  </w:num>
  <w:num w:numId="63">
    <w:abstractNumId w:val="53"/>
  </w:num>
  <w:num w:numId="64">
    <w:abstractNumId w:val="32"/>
  </w:num>
  <w:num w:numId="65">
    <w:abstractNumId w:val="79"/>
  </w:num>
  <w:num w:numId="66">
    <w:abstractNumId w:val="71"/>
  </w:num>
  <w:num w:numId="67">
    <w:abstractNumId w:val="65"/>
  </w:num>
  <w:num w:numId="68">
    <w:abstractNumId w:val="5"/>
  </w:num>
  <w:num w:numId="69">
    <w:abstractNumId w:val="56"/>
  </w:num>
  <w:num w:numId="70">
    <w:abstractNumId w:val="33"/>
  </w:num>
  <w:num w:numId="71">
    <w:abstractNumId w:val="48"/>
  </w:num>
  <w:num w:numId="72">
    <w:abstractNumId w:val="107"/>
  </w:num>
  <w:num w:numId="73">
    <w:abstractNumId w:val="0"/>
  </w:num>
  <w:num w:numId="74">
    <w:abstractNumId w:val="92"/>
  </w:num>
  <w:num w:numId="75">
    <w:abstractNumId w:val="26"/>
  </w:num>
  <w:num w:numId="76">
    <w:abstractNumId w:val="84"/>
  </w:num>
  <w:num w:numId="77">
    <w:abstractNumId w:val="105"/>
  </w:num>
  <w:num w:numId="78">
    <w:abstractNumId w:val="95"/>
  </w:num>
  <w:num w:numId="79">
    <w:abstractNumId w:val="113"/>
  </w:num>
  <w:num w:numId="80">
    <w:abstractNumId w:val="23"/>
  </w:num>
  <w:num w:numId="81">
    <w:abstractNumId w:val="80"/>
  </w:num>
  <w:num w:numId="82">
    <w:abstractNumId w:val="62"/>
  </w:num>
  <w:num w:numId="83">
    <w:abstractNumId w:val="99"/>
  </w:num>
  <w:num w:numId="84">
    <w:abstractNumId w:val="16"/>
  </w:num>
  <w:num w:numId="85">
    <w:abstractNumId w:val="44"/>
  </w:num>
  <w:num w:numId="86">
    <w:abstractNumId w:val="103"/>
  </w:num>
  <w:num w:numId="87">
    <w:abstractNumId w:val="112"/>
  </w:num>
  <w:num w:numId="88">
    <w:abstractNumId w:val="85"/>
  </w:num>
  <w:num w:numId="89">
    <w:abstractNumId w:val="21"/>
  </w:num>
  <w:num w:numId="90">
    <w:abstractNumId w:val="90"/>
  </w:num>
  <w:num w:numId="91">
    <w:abstractNumId w:val="89"/>
  </w:num>
  <w:num w:numId="92">
    <w:abstractNumId w:val="58"/>
  </w:num>
  <w:num w:numId="93">
    <w:abstractNumId w:val="77"/>
  </w:num>
  <w:num w:numId="94">
    <w:abstractNumId w:val="110"/>
  </w:num>
  <w:num w:numId="95">
    <w:abstractNumId w:val="78"/>
  </w:num>
  <w:num w:numId="96">
    <w:abstractNumId w:val="45"/>
  </w:num>
  <w:num w:numId="97">
    <w:abstractNumId w:val="97"/>
  </w:num>
  <w:num w:numId="98">
    <w:abstractNumId w:val="7"/>
  </w:num>
  <w:num w:numId="99">
    <w:abstractNumId w:val="9"/>
  </w:num>
  <w:num w:numId="100">
    <w:abstractNumId w:val="101"/>
  </w:num>
  <w:num w:numId="101">
    <w:abstractNumId w:val="72"/>
  </w:num>
  <w:num w:numId="102">
    <w:abstractNumId w:val="30"/>
  </w:num>
  <w:num w:numId="103">
    <w:abstractNumId w:val="87"/>
  </w:num>
  <w:num w:numId="104">
    <w:abstractNumId w:val="81"/>
  </w:num>
  <w:num w:numId="105">
    <w:abstractNumId w:val="70"/>
  </w:num>
  <w:num w:numId="106">
    <w:abstractNumId w:val="40"/>
  </w:num>
  <w:num w:numId="107">
    <w:abstractNumId w:val="106"/>
  </w:num>
  <w:num w:numId="108">
    <w:abstractNumId w:val="13"/>
  </w:num>
  <w:num w:numId="109">
    <w:abstractNumId w:val="93"/>
  </w:num>
  <w:num w:numId="110">
    <w:abstractNumId w:val="63"/>
  </w:num>
  <w:num w:numId="111">
    <w:abstractNumId w:val="4"/>
  </w:num>
  <w:num w:numId="112">
    <w:abstractNumId w:val="37"/>
  </w:num>
  <w:num w:numId="113">
    <w:abstractNumId w:val="96"/>
  </w:num>
  <w:num w:numId="114">
    <w:abstractNumId w:val="25"/>
  </w:num>
  <w:num w:numId="115">
    <w:abstractNumId w:val="15"/>
  </w:num>
  <w:num w:numId="116">
    <w:abstractNumId w:val="75"/>
  </w:num>
  <w:num w:numId="117">
    <w:abstractNumId w:val="4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FB"/>
    <w:rsid w:val="00012B79"/>
    <w:rsid w:val="00014A17"/>
    <w:rsid w:val="000247A9"/>
    <w:rsid w:val="000363B2"/>
    <w:rsid w:val="00046733"/>
    <w:rsid w:val="00047283"/>
    <w:rsid w:val="0005303F"/>
    <w:rsid w:val="0006132D"/>
    <w:rsid w:val="00062114"/>
    <w:rsid w:val="00080FEE"/>
    <w:rsid w:val="00084A57"/>
    <w:rsid w:val="00085C27"/>
    <w:rsid w:val="0009329F"/>
    <w:rsid w:val="000B5B39"/>
    <w:rsid w:val="000C103C"/>
    <w:rsid w:val="000C4193"/>
    <w:rsid w:val="000D32CC"/>
    <w:rsid w:val="000D34CB"/>
    <w:rsid w:val="000D5413"/>
    <w:rsid w:val="000E0F74"/>
    <w:rsid w:val="000E5D90"/>
    <w:rsid w:val="000E609E"/>
    <w:rsid w:val="000E74D3"/>
    <w:rsid w:val="000F03A1"/>
    <w:rsid w:val="000F7810"/>
    <w:rsid w:val="00102F5D"/>
    <w:rsid w:val="0010364C"/>
    <w:rsid w:val="0011085C"/>
    <w:rsid w:val="0011190F"/>
    <w:rsid w:val="001162E9"/>
    <w:rsid w:val="00134B82"/>
    <w:rsid w:val="001373E2"/>
    <w:rsid w:val="00141877"/>
    <w:rsid w:val="00144535"/>
    <w:rsid w:val="00147F26"/>
    <w:rsid w:val="00157D96"/>
    <w:rsid w:val="00162A58"/>
    <w:rsid w:val="00175484"/>
    <w:rsid w:val="001821D3"/>
    <w:rsid w:val="00185B96"/>
    <w:rsid w:val="00191A35"/>
    <w:rsid w:val="001962BF"/>
    <w:rsid w:val="001A0F7F"/>
    <w:rsid w:val="001A713A"/>
    <w:rsid w:val="001D603F"/>
    <w:rsid w:val="001F0C35"/>
    <w:rsid w:val="001F675E"/>
    <w:rsid w:val="001F7436"/>
    <w:rsid w:val="00202433"/>
    <w:rsid w:val="002025AF"/>
    <w:rsid w:val="00203C3D"/>
    <w:rsid w:val="002145C9"/>
    <w:rsid w:val="0021578D"/>
    <w:rsid w:val="00220157"/>
    <w:rsid w:val="00220B8B"/>
    <w:rsid w:val="00223FAD"/>
    <w:rsid w:val="00227871"/>
    <w:rsid w:val="00233E46"/>
    <w:rsid w:val="00234871"/>
    <w:rsid w:val="002356DB"/>
    <w:rsid w:val="0023797A"/>
    <w:rsid w:val="00242EC8"/>
    <w:rsid w:val="00252B44"/>
    <w:rsid w:val="002538F9"/>
    <w:rsid w:val="0025465A"/>
    <w:rsid w:val="00254F56"/>
    <w:rsid w:val="00257AC6"/>
    <w:rsid w:val="00261874"/>
    <w:rsid w:val="002750A0"/>
    <w:rsid w:val="00280A02"/>
    <w:rsid w:val="0028168E"/>
    <w:rsid w:val="0028403A"/>
    <w:rsid w:val="00290D73"/>
    <w:rsid w:val="00292173"/>
    <w:rsid w:val="00293C33"/>
    <w:rsid w:val="0029725C"/>
    <w:rsid w:val="002974CB"/>
    <w:rsid w:val="002A7A77"/>
    <w:rsid w:val="002B1125"/>
    <w:rsid w:val="002B27AD"/>
    <w:rsid w:val="002B2916"/>
    <w:rsid w:val="002B34DF"/>
    <w:rsid w:val="002D5DF5"/>
    <w:rsid w:val="002E1018"/>
    <w:rsid w:val="002E5635"/>
    <w:rsid w:val="002E7559"/>
    <w:rsid w:val="002F5E56"/>
    <w:rsid w:val="003034DD"/>
    <w:rsid w:val="00305CCA"/>
    <w:rsid w:val="00305D79"/>
    <w:rsid w:val="003075DA"/>
    <w:rsid w:val="00307FBA"/>
    <w:rsid w:val="00321792"/>
    <w:rsid w:val="00325286"/>
    <w:rsid w:val="003300FB"/>
    <w:rsid w:val="003434C3"/>
    <w:rsid w:val="00350F69"/>
    <w:rsid w:val="00351F79"/>
    <w:rsid w:val="00367834"/>
    <w:rsid w:val="00377503"/>
    <w:rsid w:val="0038539E"/>
    <w:rsid w:val="00385591"/>
    <w:rsid w:val="00394476"/>
    <w:rsid w:val="00396B92"/>
    <w:rsid w:val="003A2DF1"/>
    <w:rsid w:val="003A6AAF"/>
    <w:rsid w:val="003B0736"/>
    <w:rsid w:val="003C2DAF"/>
    <w:rsid w:val="003C5707"/>
    <w:rsid w:val="003D5EEC"/>
    <w:rsid w:val="003D6532"/>
    <w:rsid w:val="003E4EFB"/>
    <w:rsid w:val="003E5164"/>
    <w:rsid w:val="004011EB"/>
    <w:rsid w:val="00401A7A"/>
    <w:rsid w:val="00411C78"/>
    <w:rsid w:val="00413653"/>
    <w:rsid w:val="00417BE3"/>
    <w:rsid w:val="00422234"/>
    <w:rsid w:val="004236C0"/>
    <w:rsid w:val="004376A2"/>
    <w:rsid w:val="0044797C"/>
    <w:rsid w:val="004547F4"/>
    <w:rsid w:val="00456CF2"/>
    <w:rsid w:val="00462C27"/>
    <w:rsid w:val="004776EB"/>
    <w:rsid w:val="004833D5"/>
    <w:rsid w:val="004857E0"/>
    <w:rsid w:val="004873B9"/>
    <w:rsid w:val="004A5FD1"/>
    <w:rsid w:val="004B453D"/>
    <w:rsid w:val="004C5467"/>
    <w:rsid w:val="004C64D6"/>
    <w:rsid w:val="004D760A"/>
    <w:rsid w:val="004E5F6D"/>
    <w:rsid w:val="005118B3"/>
    <w:rsid w:val="00511C1C"/>
    <w:rsid w:val="00512C76"/>
    <w:rsid w:val="00513F3A"/>
    <w:rsid w:val="00522EF7"/>
    <w:rsid w:val="00526FFF"/>
    <w:rsid w:val="0053038B"/>
    <w:rsid w:val="00534B48"/>
    <w:rsid w:val="0054262D"/>
    <w:rsid w:val="00546227"/>
    <w:rsid w:val="0055532C"/>
    <w:rsid w:val="0056495F"/>
    <w:rsid w:val="00566E9A"/>
    <w:rsid w:val="00567B79"/>
    <w:rsid w:val="005717AB"/>
    <w:rsid w:val="00571BBD"/>
    <w:rsid w:val="00584ABC"/>
    <w:rsid w:val="0058605B"/>
    <w:rsid w:val="005B4F8C"/>
    <w:rsid w:val="005D1A98"/>
    <w:rsid w:val="005D2AD2"/>
    <w:rsid w:val="005D3487"/>
    <w:rsid w:val="005D566F"/>
    <w:rsid w:val="005E4A48"/>
    <w:rsid w:val="005F6A81"/>
    <w:rsid w:val="005F6FCA"/>
    <w:rsid w:val="00600D76"/>
    <w:rsid w:val="00602688"/>
    <w:rsid w:val="00615132"/>
    <w:rsid w:val="00616900"/>
    <w:rsid w:val="006354A1"/>
    <w:rsid w:val="006411D7"/>
    <w:rsid w:val="006437DB"/>
    <w:rsid w:val="0064611E"/>
    <w:rsid w:val="0064705C"/>
    <w:rsid w:val="006527AA"/>
    <w:rsid w:val="00654215"/>
    <w:rsid w:val="0067241F"/>
    <w:rsid w:val="00675B04"/>
    <w:rsid w:val="00681738"/>
    <w:rsid w:val="00684A6B"/>
    <w:rsid w:val="00685A1B"/>
    <w:rsid w:val="00695B7C"/>
    <w:rsid w:val="006966F6"/>
    <w:rsid w:val="006A1453"/>
    <w:rsid w:val="006A1B67"/>
    <w:rsid w:val="006A221D"/>
    <w:rsid w:val="006A5430"/>
    <w:rsid w:val="006A6529"/>
    <w:rsid w:val="006B6806"/>
    <w:rsid w:val="006C7602"/>
    <w:rsid w:val="006D1E79"/>
    <w:rsid w:val="006D40C7"/>
    <w:rsid w:val="006D57C4"/>
    <w:rsid w:val="006D7CFF"/>
    <w:rsid w:val="006E63DC"/>
    <w:rsid w:val="006E66C7"/>
    <w:rsid w:val="006F3E8B"/>
    <w:rsid w:val="006F44CA"/>
    <w:rsid w:val="0071307E"/>
    <w:rsid w:val="0071360B"/>
    <w:rsid w:val="00715CDB"/>
    <w:rsid w:val="007173A2"/>
    <w:rsid w:val="007218B3"/>
    <w:rsid w:val="0072293B"/>
    <w:rsid w:val="00722F41"/>
    <w:rsid w:val="00723005"/>
    <w:rsid w:val="00723BA8"/>
    <w:rsid w:val="00724C66"/>
    <w:rsid w:val="00724CC5"/>
    <w:rsid w:val="007265E6"/>
    <w:rsid w:val="00730396"/>
    <w:rsid w:val="00731BB7"/>
    <w:rsid w:val="00734690"/>
    <w:rsid w:val="00735A7E"/>
    <w:rsid w:val="00740042"/>
    <w:rsid w:val="007471B4"/>
    <w:rsid w:val="007614C1"/>
    <w:rsid w:val="00765DE3"/>
    <w:rsid w:val="00765E4D"/>
    <w:rsid w:val="00770287"/>
    <w:rsid w:val="007712BB"/>
    <w:rsid w:val="007720A6"/>
    <w:rsid w:val="007733AE"/>
    <w:rsid w:val="00775E84"/>
    <w:rsid w:val="00776A82"/>
    <w:rsid w:val="007879D7"/>
    <w:rsid w:val="00790CEF"/>
    <w:rsid w:val="007922A8"/>
    <w:rsid w:val="007C2E17"/>
    <w:rsid w:val="007C34A5"/>
    <w:rsid w:val="007C7701"/>
    <w:rsid w:val="007D52FD"/>
    <w:rsid w:val="007D67A6"/>
    <w:rsid w:val="007E3504"/>
    <w:rsid w:val="00814955"/>
    <w:rsid w:val="00814E4A"/>
    <w:rsid w:val="00815981"/>
    <w:rsid w:val="00821B29"/>
    <w:rsid w:val="0082747C"/>
    <w:rsid w:val="008317A6"/>
    <w:rsid w:val="00835C86"/>
    <w:rsid w:val="00846C7C"/>
    <w:rsid w:val="00867584"/>
    <w:rsid w:val="00871055"/>
    <w:rsid w:val="00875E20"/>
    <w:rsid w:val="00884567"/>
    <w:rsid w:val="00891C70"/>
    <w:rsid w:val="008967BB"/>
    <w:rsid w:val="008A0C08"/>
    <w:rsid w:val="008A3576"/>
    <w:rsid w:val="008A3B54"/>
    <w:rsid w:val="008A5111"/>
    <w:rsid w:val="008A56A5"/>
    <w:rsid w:val="008A7E13"/>
    <w:rsid w:val="008B495E"/>
    <w:rsid w:val="008C0618"/>
    <w:rsid w:val="008C0C87"/>
    <w:rsid w:val="008C698C"/>
    <w:rsid w:val="008D0389"/>
    <w:rsid w:val="008D5711"/>
    <w:rsid w:val="008E7A70"/>
    <w:rsid w:val="008F1A66"/>
    <w:rsid w:val="008F26CC"/>
    <w:rsid w:val="0090119D"/>
    <w:rsid w:val="00903E1D"/>
    <w:rsid w:val="00907D9C"/>
    <w:rsid w:val="00917D35"/>
    <w:rsid w:val="00927BA1"/>
    <w:rsid w:val="00927D35"/>
    <w:rsid w:val="00931093"/>
    <w:rsid w:val="00941B15"/>
    <w:rsid w:val="00941E34"/>
    <w:rsid w:val="0094631A"/>
    <w:rsid w:val="00946973"/>
    <w:rsid w:val="0095413B"/>
    <w:rsid w:val="009604F7"/>
    <w:rsid w:val="009616E6"/>
    <w:rsid w:val="00973897"/>
    <w:rsid w:val="00984CDC"/>
    <w:rsid w:val="00993388"/>
    <w:rsid w:val="00997B08"/>
    <w:rsid w:val="00997E07"/>
    <w:rsid w:val="009B7B0F"/>
    <w:rsid w:val="009C30F6"/>
    <w:rsid w:val="009C6515"/>
    <w:rsid w:val="009D0D72"/>
    <w:rsid w:val="009D77FD"/>
    <w:rsid w:val="009E5E7E"/>
    <w:rsid w:val="009F30C0"/>
    <w:rsid w:val="00A01374"/>
    <w:rsid w:val="00A03090"/>
    <w:rsid w:val="00A060B7"/>
    <w:rsid w:val="00A1367E"/>
    <w:rsid w:val="00A13F8C"/>
    <w:rsid w:val="00A14337"/>
    <w:rsid w:val="00A25A82"/>
    <w:rsid w:val="00A260D4"/>
    <w:rsid w:val="00A27DE3"/>
    <w:rsid w:val="00A36A21"/>
    <w:rsid w:val="00A4343A"/>
    <w:rsid w:val="00A45510"/>
    <w:rsid w:val="00A50233"/>
    <w:rsid w:val="00A50539"/>
    <w:rsid w:val="00A50E5F"/>
    <w:rsid w:val="00A53684"/>
    <w:rsid w:val="00A624F1"/>
    <w:rsid w:val="00A73EC5"/>
    <w:rsid w:val="00A917AB"/>
    <w:rsid w:val="00A92619"/>
    <w:rsid w:val="00A927DF"/>
    <w:rsid w:val="00A95C9D"/>
    <w:rsid w:val="00AA10E7"/>
    <w:rsid w:val="00AA2EC5"/>
    <w:rsid w:val="00AA32B3"/>
    <w:rsid w:val="00AA3551"/>
    <w:rsid w:val="00AB0F5C"/>
    <w:rsid w:val="00AC016E"/>
    <w:rsid w:val="00AC1FFD"/>
    <w:rsid w:val="00AC7BE1"/>
    <w:rsid w:val="00AD0623"/>
    <w:rsid w:val="00AD0F7B"/>
    <w:rsid w:val="00AD18FD"/>
    <w:rsid w:val="00AD1ABB"/>
    <w:rsid w:val="00AF0655"/>
    <w:rsid w:val="00AF0FFD"/>
    <w:rsid w:val="00B114A4"/>
    <w:rsid w:val="00B129E3"/>
    <w:rsid w:val="00B14A9A"/>
    <w:rsid w:val="00B1737D"/>
    <w:rsid w:val="00B309CC"/>
    <w:rsid w:val="00B36AC8"/>
    <w:rsid w:val="00B40694"/>
    <w:rsid w:val="00B56174"/>
    <w:rsid w:val="00B60AFC"/>
    <w:rsid w:val="00B63BF6"/>
    <w:rsid w:val="00B650B7"/>
    <w:rsid w:val="00B66200"/>
    <w:rsid w:val="00B67DA4"/>
    <w:rsid w:val="00B70D84"/>
    <w:rsid w:val="00B87F76"/>
    <w:rsid w:val="00BA2BBF"/>
    <w:rsid w:val="00BA483E"/>
    <w:rsid w:val="00BA7033"/>
    <w:rsid w:val="00BB0581"/>
    <w:rsid w:val="00BB3F9D"/>
    <w:rsid w:val="00BC42D8"/>
    <w:rsid w:val="00BE31EE"/>
    <w:rsid w:val="00BF1DF5"/>
    <w:rsid w:val="00BF471E"/>
    <w:rsid w:val="00BF5597"/>
    <w:rsid w:val="00BF5901"/>
    <w:rsid w:val="00C16097"/>
    <w:rsid w:val="00C16DA5"/>
    <w:rsid w:val="00C176B1"/>
    <w:rsid w:val="00C251FF"/>
    <w:rsid w:val="00C35955"/>
    <w:rsid w:val="00C436FD"/>
    <w:rsid w:val="00C459E8"/>
    <w:rsid w:val="00C50353"/>
    <w:rsid w:val="00C56636"/>
    <w:rsid w:val="00C7018E"/>
    <w:rsid w:val="00C73EB1"/>
    <w:rsid w:val="00C826A3"/>
    <w:rsid w:val="00C92A70"/>
    <w:rsid w:val="00CA0106"/>
    <w:rsid w:val="00CA1F08"/>
    <w:rsid w:val="00CA2656"/>
    <w:rsid w:val="00CA7222"/>
    <w:rsid w:val="00CA72A8"/>
    <w:rsid w:val="00CB3733"/>
    <w:rsid w:val="00CB7AAE"/>
    <w:rsid w:val="00CD5101"/>
    <w:rsid w:val="00CD727F"/>
    <w:rsid w:val="00CE6C1F"/>
    <w:rsid w:val="00D00834"/>
    <w:rsid w:val="00D02E27"/>
    <w:rsid w:val="00D03E68"/>
    <w:rsid w:val="00D052C1"/>
    <w:rsid w:val="00D1085C"/>
    <w:rsid w:val="00D1244A"/>
    <w:rsid w:val="00D2260C"/>
    <w:rsid w:val="00D2312B"/>
    <w:rsid w:val="00D324D8"/>
    <w:rsid w:val="00D42AA1"/>
    <w:rsid w:val="00D6570D"/>
    <w:rsid w:val="00D67695"/>
    <w:rsid w:val="00D81257"/>
    <w:rsid w:val="00D9265C"/>
    <w:rsid w:val="00D92E8B"/>
    <w:rsid w:val="00D96417"/>
    <w:rsid w:val="00DA0FED"/>
    <w:rsid w:val="00DA60E3"/>
    <w:rsid w:val="00DC2B84"/>
    <w:rsid w:val="00DC727D"/>
    <w:rsid w:val="00DC7F3A"/>
    <w:rsid w:val="00DD6ECE"/>
    <w:rsid w:val="00DE3F69"/>
    <w:rsid w:val="00DF1A32"/>
    <w:rsid w:val="00DF2EB2"/>
    <w:rsid w:val="00DF2FF2"/>
    <w:rsid w:val="00E021D7"/>
    <w:rsid w:val="00E04D58"/>
    <w:rsid w:val="00E0586B"/>
    <w:rsid w:val="00E11F31"/>
    <w:rsid w:val="00E17D9A"/>
    <w:rsid w:val="00E21823"/>
    <w:rsid w:val="00E35FFB"/>
    <w:rsid w:val="00E40A41"/>
    <w:rsid w:val="00E5643B"/>
    <w:rsid w:val="00E605CB"/>
    <w:rsid w:val="00E60613"/>
    <w:rsid w:val="00E60A28"/>
    <w:rsid w:val="00E613B3"/>
    <w:rsid w:val="00E70F9D"/>
    <w:rsid w:val="00E75DBA"/>
    <w:rsid w:val="00E802C0"/>
    <w:rsid w:val="00E82BB0"/>
    <w:rsid w:val="00E92B23"/>
    <w:rsid w:val="00E956E9"/>
    <w:rsid w:val="00EB79FB"/>
    <w:rsid w:val="00EC1A18"/>
    <w:rsid w:val="00ED2F01"/>
    <w:rsid w:val="00ED673B"/>
    <w:rsid w:val="00EE025E"/>
    <w:rsid w:val="00EF1DA8"/>
    <w:rsid w:val="00EF38B1"/>
    <w:rsid w:val="00F00CA7"/>
    <w:rsid w:val="00F07E61"/>
    <w:rsid w:val="00F10B12"/>
    <w:rsid w:val="00F139BB"/>
    <w:rsid w:val="00F1433D"/>
    <w:rsid w:val="00F1609A"/>
    <w:rsid w:val="00F17B39"/>
    <w:rsid w:val="00F24F4C"/>
    <w:rsid w:val="00F303A2"/>
    <w:rsid w:val="00F3219E"/>
    <w:rsid w:val="00F359DF"/>
    <w:rsid w:val="00F43A05"/>
    <w:rsid w:val="00F45930"/>
    <w:rsid w:val="00F77324"/>
    <w:rsid w:val="00F85D33"/>
    <w:rsid w:val="00F97E42"/>
    <w:rsid w:val="00FA6761"/>
    <w:rsid w:val="00FA70C9"/>
    <w:rsid w:val="00FB0020"/>
    <w:rsid w:val="00FB2FDA"/>
    <w:rsid w:val="00FB7FF9"/>
    <w:rsid w:val="00FC1119"/>
    <w:rsid w:val="00FC3558"/>
    <w:rsid w:val="00FC75C9"/>
    <w:rsid w:val="00FE0D86"/>
    <w:rsid w:val="00FE3B62"/>
    <w:rsid w:val="00FF28FD"/>
    <w:rsid w:val="00FF378D"/>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BC7AAEF-8F44-45E1-B75F-B6D0BA47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FFB"/>
    <w:pPr>
      <w:ind w:left="720"/>
      <w:contextualSpacing/>
    </w:pPr>
  </w:style>
  <w:style w:type="paragraph" w:customStyle="1" w:styleId="Default">
    <w:name w:val="Default"/>
    <w:rsid w:val="00E35FFB"/>
    <w:pPr>
      <w:autoSpaceDE w:val="0"/>
      <w:autoSpaceDN w:val="0"/>
      <w:adjustRightInd w:val="0"/>
    </w:pPr>
    <w:rPr>
      <w:rFonts w:ascii="Helvetica 55 Roman" w:eastAsiaTheme="minorHAnsi" w:hAnsi="Helvetica 55 Roman" w:cs="Helvetica 55 Roman"/>
      <w:color w:val="000000"/>
      <w:sz w:val="24"/>
      <w:szCs w:val="24"/>
      <w:lang w:eastAsia="en-US"/>
    </w:rPr>
  </w:style>
  <w:style w:type="paragraph" w:styleId="NormalWeb">
    <w:name w:val="Normal (Web)"/>
    <w:basedOn w:val="Normal"/>
    <w:uiPriority w:val="99"/>
    <w:unhideWhenUsed/>
    <w:rsid w:val="00E35FFB"/>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E35FFB"/>
  </w:style>
  <w:style w:type="character" w:styleId="Hyperlink">
    <w:name w:val="Hyperlink"/>
    <w:basedOn w:val="DefaultParagraphFont"/>
    <w:unhideWhenUsed/>
    <w:rsid w:val="00E35FFB"/>
    <w:rPr>
      <w:color w:val="0000FF"/>
      <w:u w:val="single"/>
    </w:rPr>
  </w:style>
  <w:style w:type="paragraph" w:styleId="Header">
    <w:name w:val="header"/>
    <w:basedOn w:val="Normal"/>
    <w:link w:val="HeaderChar"/>
    <w:rsid w:val="00E35FFB"/>
    <w:pPr>
      <w:tabs>
        <w:tab w:val="center" w:pos="4513"/>
        <w:tab w:val="right" w:pos="9026"/>
      </w:tabs>
    </w:pPr>
  </w:style>
  <w:style w:type="character" w:customStyle="1" w:styleId="HeaderChar">
    <w:name w:val="Header Char"/>
    <w:basedOn w:val="DefaultParagraphFont"/>
    <w:link w:val="Header"/>
    <w:rsid w:val="00E35FFB"/>
    <w:rPr>
      <w:rFonts w:ascii="Arial" w:hAnsi="Arial"/>
      <w:sz w:val="24"/>
      <w:szCs w:val="24"/>
    </w:rPr>
  </w:style>
  <w:style w:type="paragraph" w:styleId="Footer">
    <w:name w:val="footer"/>
    <w:basedOn w:val="Normal"/>
    <w:link w:val="FooterChar"/>
    <w:uiPriority w:val="99"/>
    <w:rsid w:val="00E35FFB"/>
    <w:pPr>
      <w:tabs>
        <w:tab w:val="center" w:pos="4513"/>
        <w:tab w:val="right" w:pos="9026"/>
      </w:tabs>
    </w:pPr>
  </w:style>
  <w:style w:type="character" w:customStyle="1" w:styleId="FooterChar">
    <w:name w:val="Footer Char"/>
    <w:basedOn w:val="DefaultParagraphFont"/>
    <w:link w:val="Footer"/>
    <w:uiPriority w:val="99"/>
    <w:rsid w:val="00E35FFB"/>
    <w:rPr>
      <w:rFonts w:ascii="Arial" w:hAnsi="Arial"/>
      <w:sz w:val="24"/>
      <w:szCs w:val="24"/>
    </w:rPr>
  </w:style>
  <w:style w:type="paragraph" w:styleId="Caption">
    <w:name w:val="caption"/>
    <w:basedOn w:val="Normal"/>
    <w:next w:val="Normal"/>
    <w:uiPriority w:val="35"/>
    <w:unhideWhenUsed/>
    <w:qFormat/>
    <w:rsid w:val="00E35FFB"/>
    <w:pPr>
      <w:spacing w:after="200"/>
    </w:pPr>
    <w:rPr>
      <w:rFonts w:asciiTheme="minorHAnsi" w:eastAsiaTheme="minorHAnsi" w:hAnsiTheme="minorHAnsi" w:cstheme="minorBidi"/>
      <w:i/>
      <w:iCs/>
      <w:color w:val="44546A" w:themeColor="text2"/>
      <w:sz w:val="18"/>
      <w:szCs w:val="18"/>
      <w:lang w:eastAsia="en-US"/>
    </w:rPr>
  </w:style>
  <w:style w:type="table" w:styleId="TableGrid">
    <w:name w:val="Table Grid"/>
    <w:basedOn w:val="TableNormal"/>
    <w:rsid w:val="00E35F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E35FFB"/>
    <w:rPr>
      <w:rFonts w:cs="Times New Roman"/>
    </w:rPr>
  </w:style>
  <w:style w:type="paragraph" w:customStyle="1" w:styleId="WritingTypeofText">
    <w:name w:val="Writing Type of Text"/>
    <w:basedOn w:val="Normal"/>
    <w:rsid w:val="00E35FFB"/>
    <w:pPr>
      <w:widowControl w:val="0"/>
      <w:numPr>
        <w:numId w:val="45"/>
      </w:numPr>
      <w:tabs>
        <w:tab w:val="clear" w:pos="360"/>
      </w:tabs>
    </w:pPr>
    <w:rPr>
      <w:rFonts w:ascii="Arial Narrow" w:hAnsi="Arial Narrow"/>
      <w:sz w:val="18"/>
      <w:szCs w:val="20"/>
      <w:lang w:val="en-US" w:eastAsia="en-US"/>
    </w:rPr>
  </w:style>
  <w:style w:type="paragraph" w:styleId="BalloonText">
    <w:name w:val="Balloon Text"/>
    <w:basedOn w:val="Normal"/>
    <w:link w:val="BalloonTextChar"/>
    <w:rsid w:val="00E35FFB"/>
    <w:rPr>
      <w:rFonts w:ascii="Segoe UI" w:hAnsi="Segoe UI" w:cs="Segoe UI"/>
      <w:sz w:val="18"/>
      <w:szCs w:val="18"/>
    </w:rPr>
  </w:style>
  <w:style w:type="character" w:customStyle="1" w:styleId="BalloonTextChar">
    <w:name w:val="Balloon Text Char"/>
    <w:basedOn w:val="DefaultParagraphFont"/>
    <w:link w:val="BalloonText"/>
    <w:rsid w:val="00E35FFB"/>
    <w:rPr>
      <w:rFonts w:ascii="Segoe UI" w:hAnsi="Segoe UI" w:cs="Segoe UI"/>
      <w:sz w:val="18"/>
      <w:szCs w:val="18"/>
    </w:rPr>
  </w:style>
  <w:style w:type="character" w:styleId="FollowedHyperlink">
    <w:name w:val="FollowedHyperlink"/>
    <w:basedOn w:val="DefaultParagraphFont"/>
    <w:rsid w:val="00E35FFB"/>
    <w:rPr>
      <w:color w:val="954F72" w:themeColor="followedHyperlink"/>
      <w:u w:val="single"/>
    </w:rPr>
  </w:style>
  <w:style w:type="character" w:styleId="FootnoteReference">
    <w:name w:val="footnote reference"/>
    <w:basedOn w:val="DefaultParagraphFont"/>
    <w:rsid w:val="00BF59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00516">
      <w:bodyDiv w:val="1"/>
      <w:marLeft w:val="0"/>
      <w:marRight w:val="0"/>
      <w:marTop w:val="0"/>
      <w:marBottom w:val="0"/>
      <w:divBdr>
        <w:top w:val="none" w:sz="0" w:space="0" w:color="auto"/>
        <w:left w:val="none" w:sz="0" w:space="0" w:color="auto"/>
        <w:bottom w:val="none" w:sz="0" w:space="0" w:color="auto"/>
        <w:right w:val="none" w:sz="0" w:space="0" w:color="auto"/>
      </w:divBdr>
      <w:divsChild>
        <w:div w:id="300505063">
          <w:marLeft w:val="547"/>
          <w:marRight w:val="0"/>
          <w:marTop w:val="0"/>
          <w:marBottom w:val="0"/>
          <w:divBdr>
            <w:top w:val="none" w:sz="0" w:space="0" w:color="auto"/>
            <w:left w:val="none" w:sz="0" w:space="0" w:color="auto"/>
            <w:bottom w:val="none" w:sz="0" w:space="0" w:color="auto"/>
            <w:right w:val="none" w:sz="0" w:space="0" w:color="auto"/>
          </w:divBdr>
        </w:div>
        <w:div w:id="947078143">
          <w:marLeft w:val="547"/>
          <w:marRight w:val="0"/>
          <w:marTop w:val="0"/>
          <w:marBottom w:val="0"/>
          <w:divBdr>
            <w:top w:val="none" w:sz="0" w:space="0" w:color="auto"/>
            <w:left w:val="none" w:sz="0" w:space="0" w:color="auto"/>
            <w:bottom w:val="none" w:sz="0" w:space="0" w:color="auto"/>
            <w:right w:val="none" w:sz="0" w:space="0" w:color="auto"/>
          </w:divBdr>
        </w:div>
        <w:div w:id="1445075936">
          <w:marLeft w:val="547"/>
          <w:marRight w:val="0"/>
          <w:marTop w:val="0"/>
          <w:marBottom w:val="0"/>
          <w:divBdr>
            <w:top w:val="none" w:sz="0" w:space="0" w:color="auto"/>
            <w:left w:val="none" w:sz="0" w:space="0" w:color="auto"/>
            <w:bottom w:val="none" w:sz="0" w:space="0" w:color="auto"/>
            <w:right w:val="none" w:sz="0" w:space="0" w:color="auto"/>
          </w:divBdr>
        </w:div>
        <w:div w:id="1875196476">
          <w:marLeft w:val="547"/>
          <w:marRight w:val="0"/>
          <w:marTop w:val="0"/>
          <w:marBottom w:val="0"/>
          <w:divBdr>
            <w:top w:val="none" w:sz="0" w:space="0" w:color="auto"/>
            <w:left w:val="none" w:sz="0" w:space="0" w:color="auto"/>
            <w:bottom w:val="none" w:sz="0" w:space="0" w:color="auto"/>
            <w:right w:val="none" w:sz="0" w:space="0" w:color="auto"/>
          </w:divBdr>
        </w:div>
        <w:div w:id="2062515139">
          <w:marLeft w:val="547"/>
          <w:marRight w:val="0"/>
          <w:marTop w:val="0"/>
          <w:marBottom w:val="0"/>
          <w:divBdr>
            <w:top w:val="none" w:sz="0" w:space="0" w:color="auto"/>
            <w:left w:val="none" w:sz="0" w:space="0" w:color="auto"/>
            <w:bottom w:val="none" w:sz="0" w:space="0" w:color="auto"/>
            <w:right w:val="none" w:sz="0" w:space="0" w:color="auto"/>
          </w:divBdr>
        </w:div>
      </w:divsChild>
    </w:div>
    <w:div w:id="855929026">
      <w:bodyDiv w:val="1"/>
      <w:marLeft w:val="0"/>
      <w:marRight w:val="0"/>
      <w:marTop w:val="0"/>
      <w:marBottom w:val="0"/>
      <w:divBdr>
        <w:top w:val="none" w:sz="0" w:space="0" w:color="auto"/>
        <w:left w:val="none" w:sz="0" w:space="0" w:color="auto"/>
        <w:bottom w:val="none" w:sz="0" w:space="0" w:color="auto"/>
        <w:right w:val="none" w:sz="0" w:space="0" w:color="auto"/>
      </w:divBdr>
      <w:divsChild>
        <w:div w:id="733742911">
          <w:marLeft w:val="547"/>
          <w:marRight w:val="0"/>
          <w:marTop w:val="0"/>
          <w:marBottom w:val="0"/>
          <w:divBdr>
            <w:top w:val="none" w:sz="0" w:space="0" w:color="auto"/>
            <w:left w:val="none" w:sz="0" w:space="0" w:color="auto"/>
            <w:bottom w:val="none" w:sz="0" w:space="0" w:color="auto"/>
            <w:right w:val="none" w:sz="0" w:space="0" w:color="auto"/>
          </w:divBdr>
        </w:div>
        <w:div w:id="798954755">
          <w:marLeft w:val="547"/>
          <w:marRight w:val="0"/>
          <w:marTop w:val="0"/>
          <w:marBottom w:val="0"/>
          <w:divBdr>
            <w:top w:val="none" w:sz="0" w:space="0" w:color="auto"/>
            <w:left w:val="none" w:sz="0" w:space="0" w:color="auto"/>
            <w:bottom w:val="none" w:sz="0" w:space="0" w:color="auto"/>
            <w:right w:val="none" w:sz="0" w:space="0" w:color="auto"/>
          </w:divBdr>
        </w:div>
        <w:div w:id="821584464">
          <w:marLeft w:val="547"/>
          <w:marRight w:val="0"/>
          <w:marTop w:val="0"/>
          <w:marBottom w:val="0"/>
          <w:divBdr>
            <w:top w:val="none" w:sz="0" w:space="0" w:color="auto"/>
            <w:left w:val="none" w:sz="0" w:space="0" w:color="auto"/>
            <w:bottom w:val="none" w:sz="0" w:space="0" w:color="auto"/>
            <w:right w:val="none" w:sz="0" w:space="0" w:color="auto"/>
          </w:divBdr>
        </w:div>
        <w:div w:id="1501852530">
          <w:marLeft w:val="547"/>
          <w:marRight w:val="0"/>
          <w:marTop w:val="0"/>
          <w:marBottom w:val="0"/>
          <w:divBdr>
            <w:top w:val="none" w:sz="0" w:space="0" w:color="auto"/>
            <w:left w:val="none" w:sz="0" w:space="0" w:color="auto"/>
            <w:bottom w:val="none" w:sz="0" w:space="0" w:color="auto"/>
            <w:right w:val="none" w:sz="0" w:space="0" w:color="auto"/>
          </w:divBdr>
        </w:div>
        <w:div w:id="1641570467">
          <w:marLeft w:val="547"/>
          <w:marRight w:val="0"/>
          <w:marTop w:val="0"/>
          <w:marBottom w:val="0"/>
          <w:divBdr>
            <w:top w:val="none" w:sz="0" w:space="0" w:color="auto"/>
            <w:left w:val="none" w:sz="0" w:space="0" w:color="auto"/>
            <w:bottom w:val="none" w:sz="0" w:space="0" w:color="auto"/>
            <w:right w:val="none" w:sz="0" w:space="0" w:color="auto"/>
          </w:divBdr>
        </w:div>
        <w:div w:id="2071609789">
          <w:marLeft w:val="547"/>
          <w:marRight w:val="0"/>
          <w:marTop w:val="0"/>
          <w:marBottom w:val="0"/>
          <w:divBdr>
            <w:top w:val="none" w:sz="0" w:space="0" w:color="auto"/>
            <w:left w:val="none" w:sz="0" w:space="0" w:color="auto"/>
            <w:bottom w:val="none" w:sz="0" w:space="0" w:color="auto"/>
            <w:right w:val="none" w:sz="0" w:space="0" w:color="auto"/>
          </w:divBdr>
        </w:div>
      </w:divsChild>
    </w:div>
    <w:div w:id="1165583973">
      <w:bodyDiv w:val="1"/>
      <w:marLeft w:val="0"/>
      <w:marRight w:val="0"/>
      <w:marTop w:val="0"/>
      <w:marBottom w:val="0"/>
      <w:divBdr>
        <w:top w:val="none" w:sz="0" w:space="0" w:color="auto"/>
        <w:left w:val="none" w:sz="0" w:space="0" w:color="auto"/>
        <w:bottom w:val="none" w:sz="0" w:space="0" w:color="auto"/>
        <w:right w:val="none" w:sz="0" w:space="0" w:color="auto"/>
      </w:divBdr>
    </w:div>
    <w:div w:id="1739934495">
      <w:bodyDiv w:val="1"/>
      <w:marLeft w:val="0"/>
      <w:marRight w:val="0"/>
      <w:marTop w:val="0"/>
      <w:marBottom w:val="0"/>
      <w:divBdr>
        <w:top w:val="none" w:sz="0" w:space="0" w:color="auto"/>
        <w:left w:val="none" w:sz="0" w:space="0" w:color="auto"/>
        <w:bottom w:val="none" w:sz="0" w:space="0" w:color="auto"/>
        <w:right w:val="none" w:sz="0" w:space="0" w:color="auto"/>
      </w:divBdr>
      <w:divsChild>
        <w:div w:id="453839512">
          <w:marLeft w:val="547"/>
          <w:marRight w:val="0"/>
          <w:marTop w:val="0"/>
          <w:marBottom w:val="0"/>
          <w:divBdr>
            <w:top w:val="none" w:sz="0" w:space="0" w:color="auto"/>
            <w:left w:val="none" w:sz="0" w:space="0" w:color="auto"/>
            <w:bottom w:val="none" w:sz="0" w:space="0" w:color="auto"/>
            <w:right w:val="none" w:sz="0" w:space="0" w:color="auto"/>
          </w:divBdr>
        </w:div>
        <w:div w:id="454832275">
          <w:marLeft w:val="547"/>
          <w:marRight w:val="0"/>
          <w:marTop w:val="0"/>
          <w:marBottom w:val="0"/>
          <w:divBdr>
            <w:top w:val="none" w:sz="0" w:space="0" w:color="auto"/>
            <w:left w:val="none" w:sz="0" w:space="0" w:color="auto"/>
            <w:bottom w:val="none" w:sz="0" w:space="0" w:color="auto"/>
            <w:right w:val="none" w:sz="0" w:space="0" w:color="auto"/>
          </w:divBdr>
        </w:div>
        <w:div w:id="17965579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arget="diagrams/quickStyle1.xml" Type="http://schemas.openxmlformats.org/officeDocument/2006/relationships/diagramQuickStyle"/><Relationship Id="rId18" Target="media/image6.png" Type="http://schemas.openxmlformats.org/officeDocument/2006/relationships/image"/><Relationship Id="rId26" Target="diagrams/colors2.xml" Type="http://schemas.openxmlformats.org/officeDocument/2006/relationships/diagramColors"/><Relationship Id="rId39" Target="footer2.xml" Type="http://schemas.openxmlformats.org/officeDocument/2006/relationships/footer"/><Relationship Id="rId21" Target="header2.xml" Type="http://schemas.openxmlformats.org/officeDocument/2006/relationships/header"/><Relationship Id="rId34" Target="media/image7.png" Type="http://schemas.openxmlformats.org/officeDocument/2006/relationships/image"/><Relationship Id="rId42" Target="http://www.educationscotland.gov.uk/Images/building_curriculum1_tcm4-383389.pdf" TargetMode="External" Type="http://schemas.openxmlformats.org/officeDocument/2006/relationships/hyperlink"/><Relationship Id="rId47" Target="http://www.gov.scot/Topics/Education/developingtheyoungworkforce" TargetMode="External" Type="http://schemas.openxmlformats.org/officeDocument/2006/relationships/hyperlink"/><Relationship Id="rId50" Target="http://www.educationscotland.gov.uk/resources/e/evaluatingandimprovingourcurriculumprimary/introduction.asp" TargetMode="External" Type="http://schemas.openxmlformats.org/officeDocument/2006/relationships/hyperlink"/><Relationship Id="rId55" Target="http://www.educationscotland.gov.uk/Images/LiteracyandEnglishGrid_tcm4-830976.pdf" TargetMode="External" Type="http://schemas.openxmlformats.org/officeDocument/2006/relationships/hyperlink"/><Relationship Id="rId63" Target="http://www.gov.scot/Publications/2014/11/6336/0" TargetMode="External" Type="http://schemas.openxmlformats.org/officeDocument/2006/relationships/hyperlink"/><Relationship Id="rId68" Target="theme/theme1.xml" Type="http://schemas.openxmlformats.org/officeDocument/2006/relationships/theme"/><Relationship Id="rId7" Target="endnotes.xml" Type="http://schemas.openxmlformats.org/officeDocument/2006/relationships/endnotes"/><Relationship Id="rId2" Target="numbering.xml" Type="http://schemas.openxmlformats.org/officeDocument/2006/relationships/numbering"/><Relationship Id="rId16" Target="media/image4.png" Type="http://schemas.openxmlformats.org/officeDocument/2006/relationships/image"/><Relationship Id="rId29" Target="header4.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11" Target="diagrams/data1.xml" Type="http://schemas.openxmlformats.org/officeDocument/2006/relationships/diagramData"/><Relationship Id="rId24" Target="diagrams/layout2.xml" Type="http://schemas.openxmlformats.org/officeDocument/2006/relationships/diagramLayout"/><Relationship Id="rId32" Target="header7.xml" Type="http://schemas.openxmlformats.org/officeDocument/2006/relationships/header"/><Relationship Id="rId37" Target="header11.xml" Type="http://schemas.openxmlformats.org/officeDocument/2006/relationships/header"/><Relationship Id="rId40" Target="http://www.addressingdyslexia.org/" TargetMode="External" Type="http://schemas.openxmlformats.org/officeDocument/2006/relationships/hyperlink"/><Relationship Id="rId45" Target="http://www.educationscotland.gov.uk/Images/BtC4_Skills_tcm4-569141.pdf" TargetMode="External" Type="http://schemas.openxmlformats.org/officeDocument/2006/relationships/hyperlink"/><Relationship Id="rId53" Target="http://www.educationscotland.gov.uk/learningandteaching/assessment/progressandachievement/professionallearningresource/curriculum/languages/literacyandenglish/progress.asp" TargetMode="External" Type="http://schemas.openxmlformats.org/officeDocument/2006/relationships/hyperlink"/><Relationship Id="rId58" Target="http://www.educationscotland.gov.uk/resources/m/genericresource_tcm4829766.asp" TargetMode="External" Type="http://schemas.openxmlformats.org/officeDocument/2006/relationships/hyperlink"/><Relationship Id="rId66" Target="http://www.educationscotland.gov.uk/Images/3to18LiteracyandEnglishReview_tcm4-856583.pdf" TargetMode="External" Type="http://schemas.openxmlformats.org/officeDocument/2006/relationships/hyperlink"/><Relationship Id="rId5" Target="webSettings.xml" Type="http://schemas.openxmlformats.org/officeDocument/2006/relationships/webSettings"/><Relationship Id="rId15" Target="diagrams/drawing1.xml" Type="http://schemas.microsoft.com/office/2007/relationships/diagramDrawing"/><Relationship Id="rId23" Target="diagrams/data2.xml" Type="http://schemas.openxmlformats.org/officeDocument/2006/relationships/diagramData"/><Relationship Id="rId28" Target="header3.xml" Type="http://schemas.openxmlformats.org/officeDocument/2006/relationships/header"/><Relationship Id="rId36" Target="header10.xml" Type="http://schemas.openxmlformats.org/officeDocument/2006/relationships/header"/><Relationship Id="rId49" Target="http://www.gov.scot/Resource/Doc/920/0115369.pdf" TargetMode="External" Type="http://schemas.openxmlformats.org/officeDocument/2006/relationships/hyperlink"/><Relationship Id="rId57" Target="http://www.educationscotland.gov.uk/learningandteaching/assessment/ssln/resources/literacyprofessionallearningresource/index.asp" TargetMode="External" Type="http://schemas.openxmlformats.org/officeDocument/2006/relationships/hyperlink"/><Relationship Id="rId61" Target="http://www.gov.scot/resource/0044/00449063.pdf" TargetMode="External" Type="http://schemas.openxmlformats.org/officeDocument/2006/relationships/hyperlink"/><Relationship Id="rId10" Target="media/image3.png" Type="http://schemas.openxmlformats.org/officeDocument/2006/relationships/image"/><Relationship Id="rId19" Target="header1.xml" Type="http://schemas.openxmlformats.org/officeDocument/2006/relationships/header"/><Relationship Id="rId31" Target="header6.xml" Type="http://schemas.openxmlformats.org/officeDocument/2006/relationships/header"/><Relationship Id="rId44" Target="http://www.educationscotland.gov.uk/Images/building_the_curriculum_3_jms3_tcm4-489454.pdf" TargetMode="External" Type="http://schemas.openxmlformats.org/officeDocument/2006/relationships/hyperlink"/><Relationship Id="rId52" Target="http://www.educationscotland.gov.uk/Images/literacy_across_learning_principles_practice_tcm4-540108.pdf" TargetMode="External" Type="http://schemas.openxmlformats.org/officeDocument/2006/relationships/hyperlink"/><Relationship Id="rId60" Target="http://www.gov.scot/Resource/0040/00401535.pdf" TargetMode="External" Type="http://schemas.openxmlformats.org/officeDocument/2006/relationships/hyperlink"/><Relationship Id="rId65" Target="http://www.educationscotland.gov.uk/resources/s/skillsinpractice/introduction.asp?strReferringChannel=educationscotland&amp;strReferringPageID=tcm:4-615801-64" TargetMode="External" Type="http://schemas.openxmlformats.org/officeDocument/2006/relationships/hyperlink"/><Relationship Id="rId4" Target="settings.xml" Type="http://schemas.openxmlformats.org/officeDocument/2006/relationships/settings"/><Relationship Id="rId9" Target="media/image2.tmp" Type="http://schemas.openxmlformats.org/officeDocument/2006/relationships/image"/><Relationship Id="rId14" Target="diagrams/colors1.xml" Type="http://schemas.openxmlformats.org/officeDocument/2006/relationships/diagramColors"/><Relationship Id="rId22" Target="http://www.educationscotland.gov.uk/learningandteaching/assessment/ssln/resources/literacyprofessionallearningresource/index.asp" TargetMode="External" Type="http://schemas.openxmlformats.org/officeDocument/2006/relationships/hyperlink"/><Relationship Id="rId27" Target="diagrams/drawing2.xml" Type="http://schemas.microsoft.com/office/2007/relationships/diagramDrawing"/><Relationship Id="rId30" Target="header5.xml" Type="http://schemas.openxmlformats.org/officeDocument/2006/relationships/header"/><Relationship Id="rId35" Target="header9.xml" Type="http://schemas.openxmlformats.org/officeDocument/2006/relationships/header"/><Relationship Id="rId43" Target="http://www.educationscotland.gov.uk/learningandteaching/thecurriculum/buildingyourcurriculum/curriculumplanning/whatisbuildingyourcurriculum/btc/btc2.asp" TargetMode="External" Type="http://schemas.openxmlformats.org/officeDocument/2006/relationships/hyperlink"/><Relationship Id="rId48" Target="http://www.educationscotland.gov.uk/Images/epcp_tcm4-712854.pdf" TargetMode="External" Type="http://schemas.openxmlformats.org/officeDocument/2006/relationships/hyperlink"/><Relationship Id="rId56" Target="https://www.narscotland.org.uk/view/" TargetMode="External" Type="http://schemas.openxmlformats.org/officeDocument/2006/relationships/hyperlink"/><Relationship Id="rId64" Target="http://www.gov.scot/Topics/Education/Schools/Raisingeducationalattainment/RAFA" TargetMode="External" Type="http://schemas.openxmlformats.org/officeDocument/2006/relationships/hyperlink"/><Relationship Id="rId8" Target="media/image1.jpeg" Type="http://schemas.openxmlformats.org/officeDocument/2006/relationships/image"/><Relationship Id="rId51" Target="http://www.educationscotland.gov.uk/resources/e/evaluatingandimprovingourcurriculum/introduction.asp" TargetMode="External" Type="http://schemas.openxmlformats.org/officeDocument/2006/relationships/hyperlink"/><Relationship Id="rId3" Target="styles.xml" Type="http://schemas.openxmlformats.org/officeDocument/2006/relationships/styles"/><Relationship Id="rId12" Target="diagrams/layout1.xml" Type="http://schemas.openxmlformats.org/officeDocument/2006/relationships/diagramLayout"/><Relationship Id="rId17" Target="media/image5.png" Type="http://schemas.openxmlformats.org/officeDocument/2006/relationships/image"/><Relationship Id="rId25" Target="diagrams/quickStyle2.xml" Type="http://schemas.openxmlformats.org/officeDocument/2006/relationships/diagramQuickStyle"/><Relationship Id="rId33" Target="header8.xml" Type="http://schemas.openxmlformats.org/officeDocument/2006/relationships/header"/><Relationship Id="rId38" Target="header12.xml" Type="http://schemas.openxmlformats.org/officeDocument/2006/relationships/header"/><Relationship Id="rId46" Target="http://www.educationscotland.gov.uk/learningandteaching/thecurriculum/buildingyourcurriculum/curriculumplanning/whatisbuildingyourcurriculum/btc/btc5.asp" TargetMode="External" Type="http://schemas.openxmlformats.org/officeDocument/2006/relationships/hyperlink"/><Relationship Id="rId59" Target="http://www.gov.scot/resource/doc/328493/0106197.pdf" TargetMode="External" Type="http://schemas.openxmlformats.org/officeDocument/2006/relationships/hyperlink"/><Relationship Id="rId67" Target="fontTable.xml" Type="http://schemas.openxmlformats.org/officeDocument/2006/relationships/fontTable"/><Relationship Id="rId20" Target="footer1.xml" Type="http://schemas.openxmlformats.org/officeDocument/2006/relationships/footer"/><Relationship Id="rId41" Target="http://www.educationscotland.gov.uk/resources/a/advicegaeliceducation.asp?strReferringChannel=newsandevents&amp;strReferringPageID=tcm:4-854568-64&amp;class=l1+d134624" TargetMode="External" Type="http://schemas.openxmlformats.org/officeDocument/2006/relationships/hyperlink"/><Relationship Id="rId54" Target="https://www.educationscotland.gov.uk/Images/literacy_english_principles_practice_tcm4-540165.pdf" TargetMode="External" Type="http://schemas.openxmlformats.org/officeDocument/2006/relationships/hyperlink"/><Relationship Id="rId62" Target="http://www.educationscotland.gov.uk/resources/p/polaar/introduction.asp" TargetMode="External" Type="http://schemas.openxmlformats.org/officeDocument/2006/relationships/hyperlink"/></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577046-9078-47AE-9ADA-81A771DC7015}" type="doc">
      <dgm:prSet loTypeId="urn:microsoft.com/office/officeart/2005/8/layout/chart3" loCatId="cycle" qsTypeId="urn:microsoft.com/office/officeart/2005/8/quickstyle/simple1" qsCatId="simple" csTypeId="urn:microsoft.com/office/officeart/2005/8/colors/accent1_2" csCatId="accent1" phldr="1"/>
      <dgm:spPr/>
      <dgm:t>
        <a:bodyPr/>
        <a:lstStyle/>
        <a:p>
          <a:endParaRPr lang="en-GB"/>
        </a:p>
      </dgm:t>
    </dgm:pt>
    <dgm:pt modelId="{8BF9AE6A-F91D-472A-AA2C-87EB581BDF1A}">
      <dgm:prSet phldrT="[Text]"/>
      <dgm:spPr>
        <a:xfrm>
          <a:off x="1609106" y="625887"/>
          <a:ext cx="2160631" cy="1895395"/>
        </a:xfrm>
        <a:solidFill>
          <a:srgbClr val="31BC1A"/>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Text" lastClr="000000"/>
              </a:solidFill>
              <a:latin typeface="Calibri" panose="020F0502020204030204"/>
              <a:ea typeface="+mn-ea"/>
              <a:cs typeface="+mn-cs"/>
            </a:rPr>
            <a:t>listening and talking</a:t>
          </a:r>
        </a:p>
      </dgm:t>
    </dgm:pt>
    <dgm:pt modelId="{6533132A-0721-464A-AC7E-4807FDD8EBA3}" type="parTrans" cxnId="{5847A002-78AD-406F-8BB6-8CCB214C991B}">
      <dgm:prSet/>
      <dgm:spPr/>
      <dgm:t>
        <a:bodyPr/>
        <a:lstStyle/>
        <a:p>
          <a:endParaRPr lang="en-GB"/>
        </a:p>
      </dgm:t>
    </dgm:pt>
    <dgm:pt modelId="{59B1B997-997E-49DD-BBAC-899580DCDE54}" type="sibTrans" cxnId="{5847A002-78AD-406F-8BB6-8CCB214C991B}">
      <dgm:prSet/>
      <dgm:spPr/>
      <dgm:t>
        <a:bodyPr/>
        <a:lstStyle/>
        <a:p>
          <a:endParaRPr lang="en-GB"/>
        </a:p>
      </dgm:t>
    </dgm:pt>
    <dgm:pt modelId="{9C9F0CB3-EB9B-4AA0-A262-B59FBFAF9BD2}">
      <dgm:prSet phldrT="[Text]"/>
      <dgm:spPr>
        <a:xfrm>
          <a:off x="1602447" y="413461"/>
          <a:ext cx="2027600" cy="2153043"/>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Text" lastClr="000000"/>
              </a:solidFill>
              <a:latin typeface="Calibri" panose="020F0502020204030204"/>
              <a:ea typeface="+mn-ea"/>
              <a:cs typeface="+mn-cs"/>
            </a:rPr>
            <a:t>reading</a:t>
          </a:r>
          <a:r>
            <a:rPr lang="en-GB">
              <a:solidFill>
                <a:sysClr val="window" lastClr="FFFFFF"/>
              </a:solidFill>
              <a:latin typeface="Calibri" panose="020F0502020204030204"/>
              <a:ea typeface="+mn-ea"/>
              <a:cs typeface="+mn-cs"/>
            </a:rPr>
            <a:t> </a:t>
          </a:r>
        </a:p>
      </dgm:t>
    </dgm:pt>
    <dgm:pt modelId="{737AAC91-45E1-413F-AA20-7E56D906B355}" type="parTrans" cxnId="{F3DBBA1A-F80E-49A6-8C62-F6C8071026C0}">
      <dgm:prSet/>
      <dgm:spPr/>
      <dgm:t>
        <a:bodyPr/>
        <a:lstStyle/>
        <a:p>
          <a:endParaRPr lang="en-GB"/>
        </a:p>
      </dgm:t>
    </dgm:pt>
    <dgm:pt modelId="{3EAF291B-4DB0-4507-9153-4917AEA96DCF}" type="sibTrans" cxnId="{F3DBBA1A-F80E-49A6-8C62-F6C8071026C0}">
      <dgm:prSet/>
      <dgm:spPr/>
      <dgm:t>
        <a:bodyPr/>
        <a:lstStyle/>
        <a:p>
          <a:endParaRPr lang="en-GB"/>
        </a:p>
      </dgm:t>
    </dgm:pt>
    <dgm:pt modelId="{9C9FCF87-7915-4A57-A494-88DE3CD9BD2D}">
      <dgm:prSet phldrT="[Text]"/>
      <dgm:spPr>
        <a:xfrm>
          <a:off x="1832006" y="422657"/>
          <a:ext cx="1876398" cy="2148216"/>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Text" lastClr="000000"/>
              </a:solidFill>
              <a:latin typeface="Calibri" panose="020F0502020204030204"/>
              <a:ea typeface="+mn-ea"/>
              <a:cs typeface="+mn-cs"/>
            </a:rPr>
            <a:t>writing</a:t>
          </a:r>
        </a:p>
      </dgm:t>
    </dgm:pt>
    <dgm:pt modelId="{0D329BFE-E645-481D-A34F-90A1CE6F2C38}" type="sibTrans" cxnId="{5E8852C6-2485-431B-B922-9AA7983F57A4}">
      <dgm:prSet/>
      <dgm:spPr/>
      <dgm:t>
        <a:bodyPr/>
        <a:lstStyle/>
        <a:p>
          <a:endParaRPr lang="en-GB"/>
        </a:p>
      </dgm:t>
    </dgm:pt>
    <dgm:pt modelId="{A88015E3-AA00-42B9-816A-4276C26F3407}" type="parTrans" cxnId="{5E8852C6-2485-431B-B922-9AA7983F57A4}">
      <dgm:prSet/>
      <dgm:spPr/>
      <dgm:t>
        <a:bodyPr/>
        <a:lstStyle/>
        <a:p>
          <a:endParaRPr lang="en-GB"/>
        </a:p>
      </dgm:t>
    </dgm:pt>
    <dgm:pt modelId="{291FB3E8-CD1D-4DD4-A7E0-F2774E4B82DC}" type="pres">
      <dgm:prSet presAssocID="{3C577046-9078-47AE-9ADA-81A771DC7015}" presName="compositeShape" presStyleCnt="0">
        <dgm:presLayoutVars>
          <dgm:chMax val="7"/>
          <dgm:dir/>
          <dgm:resizeHandles val="exact"/>
        </dgm:presLayoutVars>
      </dgm:prSet>
      <dgm:spPr/>
      <dgm:t>
        <a:bodyPr/>
        <a:lstStyle/>
        <a:p>
          <a:endParaRPr lang="en-GB"/>
        </a:p>
      </dgm:t>
    </dgm:pt>
    <dgm:pt modelId="{00D8D174-158A-4564-A138-C408EAE551BE}" type="pres">
      <dgm:prSet presAssocID="{3C577046-9078-47AE-9ADA-81A771DC7015}" presName="wedge1" presStyleLbl="node1" presStyleIdx="0" presStyleCnt="3" custScaleX="72697" custScaleY="83228"/>
      <dgm:spPr>
        <a:prstGeom prst="pie">
          <a:avLst>
            <a:gd name="adj1" fmla="val 16200000"/>
            <a:gd name="adj2" fmla="val 1800000"/>
          </a:avLst>
        </a:prstGeom>
      </dgm:spPr>
      <dgm:t>
        <a:bodyPr/>
        <a:lstStyle/>
        <a:p>
          <a:endParaRPr lang="en-GB"/>
        </a:p>
      </dgm:t>
    </dgm:pt>
    <dgm:pt modelId="{13829009-C573-4221-AD80-124BC1AE1674}" type="pres">
      <dgm:prSet presAssocID="{3C577046-9078-47AE-9ADA-81A771DC7015}" presName="wedge1Tx" presStyleLbl="node1" presStyleIdx="0" presStyleCnt="3">
        <dgm:presLayoutVars>
          <dgm:chMax val="0"/>
          <dgm:chPref val="0"/>
          <dgm:bulletEnabled val="1"/>
        </dgm:presLayoutVars>
      </dgm:prSet>
      <dgm:spPr/>
      <dgm:t>
        <a:bodyPr/>
        <a:lstStyle/>
        <a:p>
          <a:endParaRPr lang="en-GB"/>
        </a:p>
      </dgm:t>
    </dgm:pt>
    <dgm:pt modelId="{DFC245F2-D976-46B6-82D0-4F86DFD2E4A5}" type="pres">
      <dgm:prSet presAssocID="{3C577046-9078-47AE-9ADA-81A771DC7015}" presName="wedge2" presStyleLbl="node1" presStyleIdx="1" presStyleCnt="3" custScaleX="83709" custScaleY="73433" custLinFactNeighborX="2025"/>
      <dgm:spPr>
        <a:prstGeom prst="pie">
          <a:avLst>
            <a:gd name="adj1" fmla="val 1800000"/>
            <a:gd name="adj2" fmla="val 9000000"/>
          </a:avLst>
        </a:prstGeom>
      </dgm:spPr>
      <dgm:t>
        <a:bodyPr/>
        <a:lstStyle/>
        <a:p>
          <a:endParaRPr lang="en-GB"/>
        </a:p>
      </dgm:t>
    </dgm:pt>
    <dgm:pt modelId="{05541350-DF12-4B2B-9E6C-A421B39D417F}" type="pres">
      <dgm:prSet presAssocID="{3C577046-9078-47AE-9ADA-81A771DC7015}" presName="wedge2Tx" presStyleLbl="node1" presStyleIdx="1" presStyleCnt="3">
        <dgm:presLayoutVars>
          <dgm:chMax val="0"/>
          <dgm:chPref val="0"/>
          <dgm:bulletEnabled val="1"/>
        </dgm:presLayoutVars>
      </dgm:prSet>
      <dgm:spPr/>
      <dgm:t>
        <a:bodyPr/>
        <a:lstStyle/>
        <a:p>
          <a:endParaRPr lang="en-GB"/>
        </a:p>
      </dgm:t>
    </dgm:pt>
    <dgm:pt modelId="{63535FBB-E8D8-4B1C-AE0F-E0056ED9736F}" type="pres">
      <dgm:prSet presAssocID="{3C577046-9078-47AE-9ADA-81A771DC7015}" presName="wedge3" presStyleLbl="node1" presStyleIdx="2" presStyleCnt="3" custScaleX="78555" custScaleY="83415" custLinFactNeighborX="-810" custLinFactNeighborY="-3239"/>
      <dgm:spPr>
        <a:prstGeom prst="pie">
          <a:avLst>
            <a:gd name="adj1" fmla="val 9000000"/>
            <a:gd name="adj2" fmla="val 16200000"/>
          </a:avLst>
        </a:prstGeom>
      </dgm:spPr>
      <dgm:t>
        <a:bodyPr/>
        <a:lstStyle/>
        <a:p>
          <a:endParaRPr lang="en-GB"/>
        </a:p>
      </dgm:t>
    </dgm:pt>
    <dgm:pt modelId="{01E00D08-EF4C-41B1-AF03-1F92CA870F60}" type="pres">
      <dgm:prSet presAssocID="{3C577046-9078-47AE-9ADA-81A771DC7015}" presName="wedge3Tx" presStyleLbl="node1" presStyleIdx="2" presStyleCnt="3">
        <dgm:presLayoutVars>
          <dgm:chMax val="0"/>
          <dgm:chPref val="0"/>
          <dgm:bulletEnabled val="1"/>
        </dgm:presLayoutVars>
      </dgm:prSet>
      <dgm:spPr/>
      <dgm:t>
        <a:bodyPr/>
        <a:lstStyle/>
        <a:p>
          <a:endParaRPr lang="en-GB"/>
        </a:p>
      </dgm:t>
    </dgm:pt>
  </dgm:ptLst>
  <dgm:cxnLst>
    <dgm:cxn modelId="{54059B68-9F09-4879-8495-9BAB193268F6}" type="presOf" srcId="{9C9FCF87-7915-4A57-A494-88DE3CD9BD2D}" destId="{13829009-C573-4221-AD80-124BC1AE1674}" srcOrd="1" destOrd="0" presId="urn:microsoft.com/office/officeart/2005/8/layout/chart3"/>
    <dgm:cxn modelId="{F3DBBA1A-F80E-49A6-8C62-F6C8071026C0}" srcId="{3C577046-9078-47AE-9ADA-81A771DC7015}" destId="{9C9F0CB3-EB9B-4AA0-A262-B59FBFAF9BD2}" srcOrd="2" destOrd="0" parTransId="{737AAC91-45E1-413F-AA20-7E56D906B355}" sibTransId="{3EAF291B-4DB0-4507-9153-4917AEA96DCF}"/>
    <dgm:cxn modelId="{F9F27C26-2167-4F9F-BB15-A54722723FAA}" type="presOf" srcId="{9C9F0CB3-EB9B-4AA0-A262-B59FBFAF9BD2}" destId="{63535FBB-E8D8-4B1C-AE0F-E0056ED9736F}" srcOrd="0" destOrd="0" presId="urn:microsoft.com/office/officeart/2005/8/layout/chart3"/>
    <dgm:cxn modelId="{A463B2D4-FAB9-4BC7-B274-7A329698EE91}" type="presOf" srcId="{9C9F0CB3-EB9B-4AA0-A262-B59FBFAF9BD2}" destId="{01E00D08-EF4C-41B1-AF03-1F92CA870F60}" srcOrd="1" destOrd="0" presId="urn:microsoft.com/office/officeart/2005/8/layout/chart3"/>
    <dgm:cxn modelId="{70FD04FB-E0B0-4AA2-98B3-69BE11D3C711}" type="presOf" srcId="{9C9FCF87-7915-4A57-A494-88DE3CD9BD2D}" destId="{00D8D174-158A-4564-A138-C408EAE551BE}" srcOrd="0" destOrd="0" presId="urn:microsoft.com/office/officeart/2005/8/layout/chart3"/>
    <dgm:cxn modelId="{8F4890AE-2CB9-4EDD-9600-A3CEBAD12F4C}" type="presOf" srcId="{3C577046-9078-47AE-9ADA-81A771DC7015}" destId="{291FB3E8-CD1D-4DD4-A7E0-F2774E4B82DC}" srcOrd="0" destOrd="0" presId="urn:microsoft.com/office/officeart/2005/8/layout/chart3"/>
    <dgm:cxn modelId="{44186E2C-F8A5-4CAF-AA14-E8C023050D6D}" type="presOf" srcId="{8BF9AE6A-F91D-472A-AA2C-87EB581BDF1A}" destId="{05541350-DF12-4B2B-9E6C-A421B39D417F}" srcOrd="1" destOrd="0" presId="urn:microsoft.com/office/officeart/2005/8/layout/chart3"/>
    <dgm:cxn modelId="{AD85A73D-3A18-4133-B378-72BC92D2882E}" type="presOf" srcId="{8BF9AE6A-F91D-472A-AA2C-87EB581BDF1A}" destId="{DFC245F2-D976-46B6-82D0-4F86DFD2E4A5}" srcOrd="0" destOrd="0" presId="urn:microsoft.com/office/officeart/2005/8/layout/chart3"/>
    <dgm:cxn modelId="{5847A002-78AD-406F-8BB6-8CCB214C991B}" srcId="{3C577046-9078-47AE-9ADA-81A771DC7015}" destId="{8BF9AE6A-F91D-472A-AA2C-87EB581BDF1A}" srcOrd="1" destOrd="0" parTransId="{6533132A-0721-464A-AC7E-4807FDD8EBA3}" sibTransId="{59B1B997-997E-49DD-BBAC-899580DCDE54}"/>
    <dgm:cxn modelId="{5E8852C6-2485-431B-B922-9AA7983F57A4}" srcId="{3C577046-9078-47AE-9ADA-81A771DC7015}" destId="{9C9FCF87-7915-4A57-A494-88DE3CD9BD2D}" srcOrd="0" destOrd="0" parTransId="{A88015E3-AA00-42B9-816A-4276C26F3407}" sibTransId="{0D329BFE-E645-481D-A34F-90A1CE6F2C38}"/>
    <dgm:cxn modelId="{320C6303-58FF-40C6-8F6A-B406D185090E}" type="presParOf" srcId="{291FB3E8-CD1D-4DD4-A7E0-F2774E4B82DC}" destId="{00D8D174-158A-4564-A138-C408EAE551BE}" srcOrd="0" destOrd="0" presId="urn:microsoft.com/office/officeart/2005/8/layout/chart3"/>
    <dgm:cxn modelId="{14058FAD-640E-4965-837A-4DDF9C8648A7}" type="presParOf" srcId="{291FB3E8-CD1D-4DD4-A7E0-F2774E4B82DC}" destId="{13829009-C573-4221-AD80-124BC1AE1674}" srcOrd="1" destOrd="0" presId="urn:microsoft.com/office/officeart/2005/8/layout/chart3"/>
    <dgm:cxn modelId="{CC9B2D21-89F1-4323-8978-224919C2522B}" type="presParOf" srcId="{291FB3E8-CD1D-4DD4-A7E0-F2774E4B82DC}" destId="{DFC245F2-D976-46B6-82D0-4F86DFD2E4A5}" srcOrd="2" destOrd="0" presId="urn:microsoft.com/office/officeart/2005/8/layout/chart3"/>
    <dgm:cxn modelId="{E42CECC9-CA02-4F1E-8923-9B1BC6DDA23B}" type="presParOf" srcId="{291FB3E8-CD1D-4DD4-A7E0-F2774E4B82DC}" destId="{05541350-DF12-4B2B-9E6C-A421B39D417F}" srcOrd="3" destOrd="0" presId="urn:microsoft.com/office/officeart/2005/8/layout/chart3"/>
    <dgm:cxn modelId="{0A0E7E99-FCEC-43C5-A588-E9E48429140B}" type="presParOf" srcId="{291FB3E8-CD1D-4DD4-A7E0-F2774E4B82DC}" destId="{63535FBB-E8D8-4B1C-AE0F-E0056ED9736F}" srcOrd="4" destOrd="0" presId="urn:microsoft.com/office/officeart/2005/8/layout/chart3"/>
    <dgm:cxn modelId="{8F00FD6D-19B4-49A4-A9DB-E599AF594427}" type="presParOf" srcId="{291FB3E8-CD1D-4DD4-A7E0-F2774E4B82DC}" destId="{01E00D08-EF4C-41B1-AF03-1F92CA870F60}" srcOrd="5" destOrd="0" presId="urn:microsoft.com/office/officeart/2005/8/layout/chart3"/>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032203-586C-45D1-9BB7-08F64CBD1852}" type="doc">
      <dgm:prSet loTypeId="urn:microsoft.com/office/officeart/2005/8/layout/rings+Icon" loCatId="relationship" qsTypeId="urn:microsoft.com/office/officeart/2005/8/quickstyle/simple1" qsCatId="simple" csTypeId="urn:microsoft.com/office/officeart/2005/8/colors/accent2_5" csCatId="accent2" phldr="1"/>
      <dgm:spPr/>
    </dgm:pt>
    <dgm:pt modelId="{4A7A2A7F-C305-49CF-B5BA-172E5AE47CFE}">
      <dgm:prSet phldrT="[Text]" custT="1"/>
      <dgm:spPr>
        <a:solidFill>
          <a:srgbClr val="FF9999">
            <a:alpha val="49804"/>
          </a:srgbClr>
        </a:solidFill>
      </dgm:spPr>
      <dgm:t>
        <a:bodyPr/>
        <a:lstStyle/>
        <a:p>
          <a:r>
            <a:rPr lang="en-GB" sz="1000" b="1">
              <a:latin typeface="Arial" panose="020B0604020202020204" pitchFamily="34" charset="0"/>
              <a:cs typeface="Arial" panose="020B0604020202020204" pitchFamily="34" charset="0"/>
            </a:rPr>
            <a:t>Film and Moving Image </a:t>
          </a:r>
        </a:p>
      </dgm:t>
    </dgm:pt>
    <dgm:pt modelId="{3575E837-18C9-4904-A927-3F08FE54486E}" type="parTrans" cxnId="{FA272D13-E4C0-416E-8920-11387B8FCC28}">
      <dgm:prSet/>
      <dgm:spPr/>
      <dgm:t>
        <a:bodyPr/>
        <a:lstStyle/>
        <a:p>
          <a:endParaRPr lang="en-GB"/>
        </a:p>
      </dgm:t>
    </dgm:pt>
    <dgm:pt modelId="{24951F53-4B02-4610-A9B9-A2E8D56E4FD2}" type="sibTrans" cxnId="{FA272D13-E4C0-416E-8920-11387B8FCC28}">
      <dgm:prSet/>
      <dgm:spPr/>
      <dgm:t>
        <a:bodyPr/>
        <a:lstStyle/>
        <a:p>
          <a:endParaRPr lang="en-GB"/>
        </a:p>
      </dgm:t>
    </dgm:pt>
    <dgm:pt modelId="{2F98CDAF-9429-4A47-BD76-EE6D206FA22E}">
      <dgm:prSet phldrT="[Text]" custT="1"/>
      <dgm:spPr>
        <a:solidFill>
          <a:srgbClr val="FF9999">
            <a:alpha val="34902"/>
          </a:srgbClr>
        </a:solidFill>
      </dgm:spPr>
      <dgm:t>
        <a:bodyPr/>
        <a:lstStyle/>
        <a:p>
          <a:r>
            <a:rPr lang="en-GB" sz="1000" b="1">
              <a:latin typeface="Arial" panose="020B0604020202020204" pitchFamily="34" charset="0"/>
              <a:cs typeface="Arial" panose="020B0604020202020204" pitchFamily="34" charset="0"/>
            </a:rPr>
            <a:t>Traditional Written or Print Form</a:t>
          </a:r>
        </a:p>
      </dgm:t>
    </dgm:pt>
    <dgm:pt modelId="{66861F2D-866D-4210-873C-F451C11B99E9}" type="parTrans" cxnId="{76875A2B-CE0B-46F3-8AEA-D0A910EBD7D4}">
      <dgm:prSet/>
      <dgm:spPr/>
      <dgm:t>
        <a:bodyPr/>
        <a:lstStyle/>
        <a:p>
          <a:endParaRPr lang="en-GB"/>
        </a:p>
      </dgm:t>
    </dgm:pt>
    <dgm:pt modelId="{2103B763-F22D-47C5-9316-9F408225C1A8}" type="sibTrans" cxnId="{76875A2B-CE0B-46F3-8AEA-D0A910EBD7D4}">
      <dgm:prSet/>
      <dgm:spPr/>
      <dgm:t>
        <a:bodyPr/>
        <a:lstStyle/>
        <a:p>
          <a:endParaRPr lang="en-GB"/>
        </a:p>
      </dgm:t>
    </dgm:pt>
    <dgm:pt modelId="{D3D51F96-5C66-41F0-9D69-6938D37FC794}">
      <dgm:prSet phldrT="[Text]" custT="1"/>
      <dgm:spPr>
        <a:solidFill>
          <a:srgbClr val="FF9999">
            <a:alpha val="20000"/>
          </a:srgbClr>
        </a:solidFill>
      </dgm:spPr>
      <dgm:t>
        <a:bodyPr/>
        <a:lstStyle/>
        <a:p>
          <a:r>
            <a:rPr lang="en-GB" sz="1000" b="1">
              <a:latin typeface="Arial" panose="020B0604020202020204" pitchFamily="34" charset="0"/>
              <a:cs typeface="Arial" panose="020B0604020202020204" pitchFamily="34" charset="0"/>
            </a:rPr>
            <a:t>Electronic Form</a:t>
          </a:r>
        </a:p>
      </dgm:t>
    </dgm:pt>
    <dgm:pt modelId="{C518C08F-140A-480C-AB24-71F9557381D8}" type="parTrans" cxnId="{415B4017-4D97-4D93-9E48-5CD86062EECD}">
      <dgm:prSet/>
      <dgm:spPr/>
      <dgm:t>
        <a:bodyPr/>
        <a:lstStyle/>
        <a:p>
          <a:endParaRPr lang="en-GB"/>
        </a:p>
      </dgm:t>
    </dgm:pt>
    <dgm:pt modelId="{C36816C4-0F0C-413A-8429-87904CE4C8DA}" type="sibTrans" cxnId="{415B4017-4D97-4D93-9E48-5CD86062EECD}">
      <dgm:prSet/>
      <dgm:spPr/>
      <dgm:t>
        <a:bodyPr/>
        <a:lstStyle/>
        <a:p>
          <a:endParaRPr lang="en-GB"/>
        </a:p>
      </dgm:t>
    </dgm:pt>
    <dgm:pt modelId="{68F9AF0C-19B0-410A-A079-9210FF05A4AE}" type="pres">
      <dgm:prSet presAssocID="{E0032203-586C-45D1-9BB7-08F64CBD1852}" presName="Name0" presStyleCnt="0">
        <dgm:presLayoutVars>
          <dgm:chMax val="7"/>
          <dgm:dir/>
          <dgm:resizeHandles val="exact"/>
        </dgm:presLayoutVars>
      </dgm:prSet>
      <dgm:spPr/>
    </dgm:pt>
    <dgm:pt modelId="{8507B97F-BBE1-4E11-96A2-84CB6F0BF0DA}" type="pres">
      <dgm:prSet presAssocID="{E0032203-586C-45D1-9BB7-08F64CBD1852}" presName="ellipse1" presStyleLbl="vennNode1" presStyleIdx="0" presStyleCnt="3" custLinFactNeighborX="14883">
        <dgm:presLayoutVars>
          <dgm:bulletEnabled val="1"/>
        </dgm:presLayoutVars>
      </dgm:prSet>
      <dgm:spPr/>
      <dgm:t>
        <a:bodyPr/>
        <a:lstStyle/>
        <a:p>
          <a:endParaRPr lang="en-GB"/>
        </a:p>
      </dgm:t>
    </dgm:pt>
    <dgm:pt modelId="{AE58A346-EC2F-46CD-A68C-CE6DFF8C6898}" type="pres">
      <dgm:prSet presAssocID="{E0032203-586C-45D1-9BB7-08F64CBD1852}" presName="ellipse2" presStyleLbl="vennNode1" presStyleIdx="1" presStyleCnt="3" custLinFactNeighborX="9922" custLinFactNeighborY="-496">
        <dgm:presLayoutVars>
          <dgm:bulletEnabled val="1"/>
        </dgm:presLayoutVars>
      </dgm:prSet>
      <dgm:spPr/>
      <dgm:t>
        <a:bodyPr/>
        <a:lstStyle/>
        <a:p>
          <a:endParaRPr lang="en-GB"/>
        </a:p>
      </dgm:t>
    </dgm:pt>
    <dgm:pt modelId="{19D7A094-A7E6-4B32-9809-DE10CA569416}" type="pres">
      <dgm:prSet presAssocID="{E0032203-586C-45D1-9BB7-08F64CBD1852}" presName="ellipse3" presStyleLbl="vennNode1" presStyleIdx="2" presStyleCnt="3">
        <dgm:presLayoutVars>
          <dgm:bulletEnabled val="1"/>
        </dgm:presLayoutVars>
      </dgm:prSet>
      <dgm:spPr/>
      <dgm:t>
        <a:bodyPr/>
        <a:lstStyle/>
        <a:p>
          <a:endParaRPr lang="en-GB"/>
        </a:p>
      </dgm:t>
    </dgm:pt>
  </dgm:ptLst>
  <dgm:cxnLst>
    <dgm:cxn modelId="{76875A2B-CE0B-46F3-8AEA-D0A910EBD7D4}" srcId="{E0032203-586C-45D1-9BB7-08F64CBD1852}" destId="{2F98CDAF-9429-4A47-BD76-EE6D206FA22E}" srcOrd="1" destOrd="0" parTransId="{66861F2D-866D-4210-873C-F451C11B99E9}" sibTransId="{2103B763-F22D-47C5-9316-9F408225C1A8}"/>
    <dgm:cxn modelId="{F7CEF760-2053-4EBA-93D1-B8FA613F8FA3}" type="presOf" srcId="{2F98CDAF-9429-4A47-BD76-EE6D206FA22E}" destId="{AE58A346-EC2F-46CD-A68C-CE6DFF8C6898}" srcOrd="0" destOrd="0" presId="urn:microsoft.com/office/officeart/2005/8/layout/rings+Icon"/>
    <dgm:cxn modelId="{415B4017-4D97-4D93-9E48-5CD86062EECD}" srcId="{E0032203-586C-45D1-9BB7-08F64CBD1852}" destId="{D3D51F96-5C66-41F0-9D69-6938D37FC794}" srcOrd="2" destOrd="0" parTransId="{C518C08F-140A-480C-AB24-71F9557381D8}" sibTransId="{C36816C4-0F0C-413A-8429-87904CE4C8DA}"/>
    <dgm:cxn modelId="{2E4BF73F-6677-4CBD-AC8C-E1A6CED916D9}" type="presOf" srcId="{D3D51F96-5C66-41F0-9D69-6938D37FC794}" destId="{19D7A094-A7E6-4B32-9809-DE10CA569416}" srcOrd="0" destOrd="0" presId="urn:microsoft.com/office/officeart/2005/8/layout/rings+Icon"/>
    <dgm:cxn modelId="{FA272D13-E4C0-416E-8920-11387B8FCC28}" srcId="{E0032203-586C-45D1-9BB7-08F64CBD1852}" destId="{4A7A2A7F-C305-49CF-B5BA-172E5AE47CFE}" srcOrd="0" destOrd="0" parTransId="{3575E837-18C9-4904-A927-3F08FE54486E}" sibTransId="{24951F53-4B02-4610-A9B9-A2E8D56E4FD2}"/>
    <dgm:cxn modelId="{F2C20779-90F8-4041-BA98-F63540D9BC7C}" type="presOf" srcId="{4A7A2A7F-C305-49CF-B5BA-172E5AE47CFE}" destId="{8507B97F-BBE1-4E11-96A2-84CB6F0BF0DA}" srcOrd="0" destOrd="0" presId="urn:microsoft.com/office/officeart/2005/8/layout/rings+Icon"/>
    <dgm:cxn modelId="{C6099671-3D47-4060-8EA9-146782CE74FA}" type="presOf" srcId="{E0032203-586C-45D1-9BB7-08F64CBD1852}" destId="{68F9AF0C-19B0-410A-A079-9210FF05A4AE}" srcOrd="0" destOrd="0" presId="urn:microsoft.com/office/officeart/2005/8/layout/rings+Icon"/>
    <dgm:cxn modelId="{A3E051EA-69F6-4CEA-A354-2BD490DAB294}" type="presParOf" srcId="{68F9AF0C-19B0-410A-A079-9210FF05A4AE}" destId="{8507B97F-BBE1-4E11-96A2-84CB6F0BF0DA}" srcOrd="0" destOrd="0" presId="urn:microsoft.com/office/officeart/2005/8/layout/rings+Icon"/>
    <dgm:cxn modelId="{1CF005A7-10B8-46AA-9A63-7A12C6BBC1E4}" type="presParOf" srcId="{68F9AF0C-19B0-410A-A079-9210FF05A4AE}" destId="{AE58A346-EC2F-46CD-A68C-CE6DFF8C6898}" srcOrd="1" destOrd="0" presId="urn:microsoft.com/office/officeart/2005/8/layout/rings+Icon"/>
    <dgm:cxn modelId="{3A4456A6-B9E0-4BB2-84AA-FB7AE8864CFB}" type="presParOf" srcId="{68F9AF0C-19B0-410A-A079-9210FF05A4AE}" destId="{19D7A094-A7E6-4B32-9809-DE10CA569416}" srcOrd="2" destOrd="0" presId="urn:microsoft.com/office/officeart/2005/8/layout/rings+Icon"/>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D8D174-158A-4564-A138-C408EAE551BE}">
      <dsp:nvSpPr>
        <dsp:cNvPr id="0" name=""/>
        <dsp:cNvSpPr/>
      </dsp:nvSpPr>
      <dsp:spPr>
        <a:xfrm>
          <a:off x="1832006" y="422657"/>
          <a:ext cx="1876398" cy="2148216"/>
        </a:xfrm>
        <a:prstGeom prst="pie">
          <a:avLst>
            <a:gd name="adj1" fmla="val 16200000"/>
            <a:gd name="adj2" fmla="val 180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Calibri" panose="020F0502020204030204"/>
              <a:ea typeface="+mn-ea"/>
              <a:cs typeface="+mn-cs"/>
            </a:rPr>
            <a:t>writing</a:t>
          </a:r>
        </a:p>
      </dsp:txBody>
      <dsp:txXfrm>
        <a:off x="2852186" y="819055"/>
        <a:ext cx="636635" cy="716072"/>
      </dsp:txXfrm>
    </dsp:sp>
    <dsp:sp modelId="{DFC245F2-D976-46B6-82D0-4F86DFD2E4A5}">
      <dsp:nvSpPr>
        <dsp:cNvPr id="0" name=""/>
        <dsp:cNvSpPr/>
      </dsp:nvSpPr>
      <dsp:spPr>
        <a:xfrm>
          <a:off x="1609106" y="625887"/>
          <a:ext cx="2160631" cy="1895395"/>
        </a:xfrm>
        <a:prstGeom prst="pie">
          <a:avLst>
            <a:gd name="adj1" fmla="val 1800000"/>
            <a:gd name="adj2" fmla="val 9000000"/>
          </a:avLst>
        </a:prstGeom>
        <a:solidFill>
          <a:srgbClr val="31BC1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Calibri" panose="020F0502020204030204"/>
              <a:ea typeface="+mn-ea"/>
              <a:cs typeface="+mn-cs"/>
            </a:rPr>
            <a:t>listening and talking</a:t>
          </a:r>
        </a:p>
      </dsp:txBody>
      <dsp:txXfrm>
        <a:off x="2200708" y="1821791"/>
        <a:ext cx="977428" cy="586670"/>
      </dsp:txXfrm>
    </dsp:sp>
    <dsp:sp modelId="{63535FBB-E8D8-4B1C-AE0F-E0056ED9736F}">
      <dsp:nvSpPr>
        <dsp:cNvPr id="0" name=""/>
        <dsp:cNvSpPr/>
      </dsp:nvSpPr>
      <dsp:spPr>
        <a:xfrm>
          <a:off x="1602447" y="413461"/>
          <a:ext cx="2027600" cy="2153043"/>
        </a:xfrm>
        <a:prstGeom prst="pie">
          <a:avLst>
            <a:gd name="adj1" fmla="val 90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Calibri" panose="020F0502020204030204"/>
              <a:ea typeface="+mn-ea"/>
              <a:cs typeface="+mn-cs"/>
            </a:rPr>
            <a:t>reading</a:t>
          </a:r>
          <a:r>
            <a:rPr lang="en-GB" sz="1600" kern="1200">
              <a:solidFill>
                <a:sysClr val="window" lastClr="FFFFFF"/>
              </a:solidFill>
              <a:latin typeface="Calibri" panose="020F0502020204030204"/>
              <a:ea typeface="+mn-ea"/>
              <a:cs typeface="+mn-cs"/>
            </a:rPr>
            <a:t> </a:t>
          </a:r>
        </a:p>
      </dsp:txBody>
      <dsp:txXfrm>
        <a:off x="1819690" y="836380"/>
        <a:ext cx="687936" cy="7176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7B97F-BBE1-4E11-96A2-84CB6F0BF0DA}">
      <dsp:nvSpPr>
        <dsp:cNvPr id="0" name=""/>
        <dsp:cNvSpPr/>
      </dsp:nvSpPr>
      <dsp:spPr>
        <a:xfrm>
          <a:off x="276001" y="73618"/>
          <a:ext cx="1854474" cy="1854448"/>
        </a:xfrm>
        <a:prstGeom prst="ellipse">
          <a:avLst/>
        </a:prstGeom>
        <a:solidFill>
          <a:srgbClr val="FF9999">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Film and Moving Image </a:t>
          </a:r>
        </a:p>
      </dsp:txBody>
      <dsp:txXfrm>
        <a:off x="547582" y="345196"/>
        <a:ext cx="1311312" cy="1311292"/>
      </dsp:txXfrm>
    </dsp:sp>
    <dsp:sp modelId="{AE58A346-EC2F-46CD-A68C-CE6DFF8C6898}">
      <dsp:nvSpPr>
        <dsp:cNvPr id="0" name=""/>
        <dsp:cNvSpPr/>
      </dsp:nvSpPr>
      <dsp:spPr>
        <a:xfrm>
          <a:off x="1138515" y="1301234"/>
          <a:ext cx="1854474" cy="1854448"/>
        </a:xfrm>
        <a:prstGeom prst="ellipse">
          <a:avLst/>
        </a:prstGeom>
        <a:solidFill>
          <a:srgbClr val="FF9999">
            <a:alpha val="34902"/>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Traditional Written or Print Form</a:t>
          </a:r>
        </a:p>
      </dsp:txBody>
      <dsp:txXfrm>
        <a:off x="1410096" y="1572812"/>
        <a:ext cx="1311312" cy="1311292"/>
      </dsp:txXfrm>
    </dsp:sp>
    <dsp:sp modelId="{19D7A094-A7E6-4B32-9809-DE10CA569416}">
      <dsp:nvSpPr>
        <dsp:cNvPr id="0" name=""/>
        <dsp:cNvSpPr/>
      </dsp:nvSpPr>
      <dsp:spPr>
        <a:xfrm>
          <a:off x="1907900" y="73618"/>
          <a:ext cx="1854474" cy="1854448"/>
        </a:xfrm>
        <a:prstGeom prst="ellipse">
          <a:avLst/>
        </a:prstGeom>
        <a:solidFill>
          <a:srgbClr val="FF9999">
            <a:alpha val="2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Electronic Form</a:t>
          </a:r>
        </a:p>
      </dsp:txBody>
      <dsp:txXfrm>
        <a:off x="2179481" y="345196"/>
        <a:ext cx="1311312" cy="1311292"/>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A379B-E3E3-46F0-8036-A3847B4A1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25668</Words>
  <Characters>146314</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171639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Reid</dc:creator>
  <cp:keywords/>
  <dc:description/>
  <cp:lastModifiedBy>Mairi Manson</cp:lastModifiedBy>
  <cp:revision>5</cp:revision>
  <cp:lastPrinted>2015-12-17T11:50:00Z</cp:lastPrinted>
  <dcterms:created xsi:type="dcterms:W3CDTF">2015-12-08T13:09:00Z</dcterms:created>
  <dcterms:modified xsi:type="dcterms:W3CDTF">2015-12-18T14:52:00Z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1149234</vt:lpwstr>
  </property>
  <property fmtid="{D5CDD505-2E9C-101B-9397-08002B2CF9AE}" name="NXPowerLiteSettings" pid="3">
    <vt:lpwstr>F7000400038000</vt:lpwstr>
  </property>
  <property fmtid="{D5CDD505-2E9C-101B-9397-08002B2CF9AE}" name="NXPowerLiteVersion" pid="4">
    <vt:lpwstr>D6.0.1</vt:lpwstr>
  </property>
</Properties>
</file>