
<file path=[Content_Types].xml><?xml version="1.0" encoding="utf-8"?>
<Types xmlns="http://schemas.openxmlformats.org/package/2006/content-types">
  <Default ContentType="image/png" Extension="png"/>
  <Default ContentType="image/png" Extension="tmp"/>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oter+xml" PartName="/word/footer2.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14:paraId="7E0B998C" w14:textId="77777777" w:rsidR="00E35FFB" w:rsidRDefault="00E35FFB" w:rsidRPr="006354A1">
      <w:pPr>
        <w:rPr>
          <w:rFonts w:asciiTheme="minorHAnsi" w:hAnsiTheme="minorHAnsi"/>
          <w:b/>
          <w:color w:themeColor="background1" w:val="FFFFFF"/>
        </w:rPr>
      </w:pPr>
      <w:r w:rsidRPr="006354A1">
        <w:rPr>
          <w:rFonts w:asciiTheme="minorHAnsi" w:hAnsiTheme="minorHAnsi"/>
          <w:b/>
          <w:noProof/>
          <w:color w:themeColor="background1" w:val="FFFFFF"/>
        </w:rPr>
        <mc:AlternateContent>
          <mc:Choice Requires="wps">
            <w:drawing>
              <wp:anchor allowOverlap="1" behindDoc="0" distB="0" distL="114300" distR="114300" distT="0" layoutInCell="1" locked="0" relativeHeight="251659264" simplePos="0" wp14:anchorId="643EA08B" wp14:editId="51A1E9D5">
                <wp:simplePos x="0" y="0"/>
                <wp:positionH relativeFrom="margin">
                  <wp:align>center</wp:align>
                </wp:positionH>
                <wp:positionV relativeFrom="margin">
                  <wp:posOffset>13595</wp:posOffset>
                </wp:positionV>
                <wp:extent cx="5901690" cy="7596505"/>
                <wp:effectExtent b="23495" l="0" r="22860" t="0"/>
                <wp:wrapNone/>
                <wp:docPr id="2"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FF00FF"/>
                        </a:solidFill>
                        <a:ln w="25400">
                          <a:solidFill>
                            <a:srgbClr val="243F60"/>
                          </a:solidFill>
                          <a:miter lim="800000"/>
                          <a:headEnd/>
                          <a:tailEnd/>
                        </a:ln>
                      </wps:spPr>
                      <wps:txbx>
                        <w:txbxContent>
                          <w:p w14:paraId="1494F1CD" w14:textId="77777777" w:rsidP="001821D3" w:rsidR="00413899" w:rsidRDefault="00413899" w:rsidRPr="001E09A5">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36"/>
                                <w:szCs w:val="36"/>
                                <w:lang w:val="en-US"/>
                              </w:rPr>
                            </w:pPr>
                          </w:p>
                          <w:p w14:paraId="310CF5A7" w14:textId="77777777" w:rsidP="001821D3" w:rsidR="00413899" w:rsidRDefault="00413899" w:rsidRPr="001167E7">
                            <w:pPr>
                              <w:pStyle w:val="NormalWeb"/>
                              <w:kinsoku w:val="0"/>
                              <w:overflowPunct w:val="0"/>
                              <w:spacing w:after="0" w:afterAutospacing="0" w:before="0" w:beforeAutospacing="0"/>
                              <w:jc w:val="center"/>
                              <w:textAlignment w:val="baseline"/>
                              <w:rPr>
                                <w:color w:themeColor="background1" w:val="FFFFFF"/>
                                <w:sz w:val="48"/>
                                <w:szCs w:val="48"/>
                              </w:rPr>
                            </w:pPr>
                            <w:r w:rsidRPr="001167E7">
                              <w:rPr>
                                <w:rFonts w:ascii="Calibri" w:hAnsi="Calibri"/>
                                <w:b/>
                                <w:bCs/>
                                <w:color w:themeColor="background1" w:val="FFFFFF"/>
                                <w:kern w:val="24"/>
                                <w:sz w:val="48"/>
                                <w:szCs w:val="48"/>
                                <w:lang w:val="en-US"/>
                              </w:rPr>
                              <w:t xml:space="preserve">Aberdeenshire </w:t>
                            </w:r>
                          </w:p>
                          <w:p w14:paraId="5938D9A3" w14:textId="77777777" w:rsidP="000A28C2" w:rsidR="00413899" w:rsidRDefault="00413899" w:rsidRPr="001167E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1167E7">
                              <w:rPr>
                                <w:rFonts w:ascii="Calibri" w:hAnsi="Calibri"/>
                                <w:b/>
                                <w:bCs/>
                                <w:color w:themeColor="background1" w:val="FFFFFF"/>
                                <w:kern w:val="24"/>
                                <w:sz w:val="48"/>
                                <w:szCs w:val="48"/>
                                <w:lang w:val="en-US"/>
                              </w:rPr>
                              <w:t>Progression Framework</w:t>
                            </w:r>
                          </w:p>
                          <w:p w14:paraId="7502377A" w14:textId="77777777" w:rsidP="001821D3" w:rsidR="00413899" w:rsidRDefault="00413899" w:rsidRPr="001167E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1167E7">
                              <w:rPr>
                                <w:rFonts w:asciiTheme="minorHAnsi" w:hAnsiTheme="minorHAnsi"/>
                                <w:b/>
                                <w:color w:themeColor="background1" w:val="FFFFFF"/>
                                <w:sz w:val="48"/>
                                <w:szCs w:val="48"/>
                              </w:rPr>
                              <w:t>Social Studies</w:t>
                            </w:r>
                          </w:p>
                          <w:p w14:paraId="7117276C" w14:textId="77777777" w:rsidP="001821D3" w:rsidR="00413899" w:rsidRDefault="00413899" w:rsidRPr="001E09A5">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20504DDA" w14:textId="77777777" w:rsidP="001821D3" w:rsidR="00413899" w:rsidRDefault="00413899" w:rsidRPr="001E09A5">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43C76229" w14:textId="77777777" w:rsidP="001821D3" w:rsidR="00413899" w:rsidRDefault="00413899" w:rsidRPr="001167E7">
                            <w:pPr>
                              <w:pStyle w:val="NormalWeb"/>
                              <w:kinsoku w:val="0"/>
                              <w:overflowPunct w:val="0"/>
                              <w:spacing w:after="0" w:afterAutospacing="0" w:before="0" w:beforeAutospacing="0"/>
                              <w:jc w:val="center"/>
                              <w:textAlignment w:val="baseline"/>
                              <w:rPr>
                                <w:rFonts w:ascii="Calibri" w:hAnsi="Calibri"/>
                                <w:b/>
                                <w:color w:themeColor="background1" w:val="FFFFFF"/>
                                <w:kern w:val="24"/>
                                <w:sz w:val="36"/>
                                <w:szCs w:val="36"/>
                                <w:lang w:val="en-US"/>
                              </w:rPr>
                            </w:pPr>
                            <w:r w:rsidRPr="001167E7">
                              <w:rPr>
                                <w:rFonts w:ascii="Calibri" w:hAnsi="Calibri"/>
                                <w:b/>
                                <w:color w:themeColor="background1" w:val="FFFFFF"/>
                                <w:kern w:val="24"/>
                                <w:sz w:val="36"/>
                                <w:szCs w:val="36"/>
                                <w:lang w:val="en-US"/>
                              </w:rPr>
                              <w:t>INTERIM December 2015</w:t>
                            </w:r>
                          </w:p>
                          <w:p w14:paraId="530DA10D" w14:textId="77777777" w:rsidP="001821D3"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4CE8479D" w14:textId="77777777" w:rsidP="001821D3"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06102E5A" w14:textId="77777777" w:rsidP="001821D3"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35CEDDC8" w14:textId="77777777" w:rsidP="001821D3" w:rsidR="00413899" w:rsidRDefault="00413899">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type adj="2700" coordsize="21600,21600" id="_x0000_t84" o:spt="84" path="m,l,21600r21600,l21600,xem@0@0nfl@0@2@1@2@1@0xem,nfl@0@0em,21600nfl@0@2em21600,21600nfl@1@2em21600,nfl@1@0e" w14:anchorId="643EA08B">
                <v:stroke joinstyle="miter"/>
                <v:formulas>
                  <v:f eqn="val #0"/>
                  <v:f eqn="sum width 0 #0"/>
                  <v:f eqn="sum height 0 #0"/>
                  <v:f eqn="prod width 1 2"/>
                  <v:f eqn="prod height 1 2"/>
                  <v:f eqn="prod #0 1 2"/>
                  <v:f eqn="prod #0 3 2"/>
                  <v:f eqn="sum @1 @5 0"/>
                  <v:f eqn="sum @2 @5 0"/>
                </v:formulas>
                <v:path limo="10800,10800" o:connectlocs="0,@4;@0,@4;@3,21600;@3,@2;21600,@4;@1,@4;@3,0;@3,@0" o:connecttype="custom" o:extrusionok="f" textboxrect="@0,@0,@1,@2"/>
                <v:handles>
                  <v:h position="#0,topLeft" switch="" xrange="0,10800"/>
                </v:handles>
                <o:complex v:ext="view"/>
              </v:shapetype>
              <v:shape fillcolor="fuchsia" id="Bevel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" o:spid="_x0000_s1026" strokecolor="#243f60" strokeweight="2pt" style="position:absolute;margin-left:0;margin-top:1.05pt;width:464.7pt;height:598.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type="#_x0000_t84">
                <v:textbox>
                  <w:txbxContent>
                    <w:p w14:paraId="1494F1CD" w14:textId="77777777" w:rsidP="001821D3" w:rsidR="00413899" w:rsidRDefault="00413899" w:rsidRPr="001E09A5">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36"/>
                          <w:szCs w:val="36"/>
                          <w:lang w:val="en-US"/>
                        </w:rPr>
                      </w:pPr>
                    </w:p>
                    <w:p w14:paraId="310CF5A7" w14:textId="77777777" w:rsidP="001821D3" w:rsidR="00413899" w:rsidRDefault="00413899" w:rsidRPr="001167E7">
                      <w:pPr>
                        <w:pStyle w:val="NormalWeb"/>
                        <w:kinsoku w:val="0"/>
                        <w:overflowPunct w:val="0"/>
                        <w:spacing w:after="0" w:afterAutospacing="0" w:before="0" w:beforeAutospacing="0"/>
                        <w:jc w:val="center"/>
                        <w:textAlignment w:val="baseline"/>
                        <w:rPr>
                          <w:color w:themeColor="background1" w:val="FFFFFF"/>
                          <w:sz w:val="48"/>
                          <w:szCs w:val="48"/>
                        </w:rPr>
                      </w:pPr>
                      <w:r w:rsidRPr="001167E7">
                        <w:rPr>
                          <w:rFonts w:ascii="Calibri" w:hAnsi="Calibri"/>
                          <w:b/>
                          <w:bCs/>
                          <w:color w:themeColor="background1" w:val="FFFFFF"/>
                          <w:kern w:val="24"/>
                          <w:sz w:val="48"/>
                          <w:szCs w:val="48"/>
                          <w:lang w:val="en-US"/>
                        </w:rPr>
                        <w:t xml:space="preserve">Aberdeenshire </w:t>
                      </w:r>
                    </w:p>
                    <w:p w14:paraId="5938D9A3" w14:textId="77777777" w:rsidP="000A28C2" w:rsidR="00413899" w:rsidRDefault="00413899" w:rsidRPr="001167E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1167E7">
                        <w:rPr>
                          <w:rFonts w:ascii="Calibri" w:hAnsi="Calibri"/>
                          <w:b/>
                          <w:bCs/>
                          <w:color w:themeColor="background1" w:val="FFFFFF"/>
                          <w:kern w:val="24"/>
                          <w:sz w:val="48"/>
                          <w:szCs w:val="48"/>
                          <w:lang w:val="en-US"/>
                        </w:rPr>
                        <w:t>Progression Framework</w:t>
                      </w:r>
                    </w:p>
                    <w:p w14:paraId="7502377A" w14:textId="77777777" w:rsidP="001821D3" w:rsidR="00413899" w:rsidRDefault="00413899" w:rsidRPr="001167E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1167E7">
                        <w:rPr>
                          <w:rFonts w:asciiTheme="minorHAnsi" w:hAnsiTheme="minorHAnsi"/>
                          <w:b/>
                          <w:color w:themeColor="background1" w:val="FFFFFF"/>
                          <w:sz w:val="48"/>
                          <w:szCs w:val="48"/>
                        </w:rPr>
                        <w:t>Social Studies</w:t>
                      </w:r>
                    </w:p>
                    <w:p w14:paraId="7117276C" w14:textId="77777777" w:rsidP="001821D3" w:rsidR="00413899" w:rsidRDefault="00413899" w:rsidRPr="001E09A5">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20504DDA" w14:textId="77777777" w:rsidP="001821D3" w:rsidR="00413899" w:rsidRDefault="00413899" w:rsidRPr="001E09A5">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43C76229" w14:textId="77777777" w:rsidP="001821D3" w:rsidR="00413899" w:rsidRDefault="00413899" w:rsidRPr="001167E7">
                      <w:pPr>
                        <w:pStyle w:val="NormalWeb"/>
                        <w:kinsoku w:val="0"/>
                        <w:overflowPunct w:val="0"/>
                        <w:spacing w:after="0" w:afterAutospacing="0" w:before="0" w:beforeAutospacing="0"/>
                        <w:jc w:val="center"/>
                        <w:textAlignment w:val="baseline"/>
                        <w:rPr>
                          <w:rFonts w:ascii="Calibri" w:hAnsi="Calibri"/>
                          <w:b/>
                          <w:color w:themeColor="background1" w:val="FFFFFF"/>
                          <w:kern w:val="24"/>
                          <w:sz w:val="36"/>
                          <w:szCs w:val="36"/>
                          <w:lang w:val="en-US"/>
                        </w:rPr>
                      </w:pPr>
                      <w:r w:rsidRPr="001167E7">
                        <w:rPr>
                          <w:rFonts w:ascii="Calibri" w:hAnsi="Calibri"/>
                          <w:b/>
                          <w:color w:themeColor="background1" w:val="FFFFFF"/>
                          <w:kern w:val="24"/>
                          <w:sz w:val="36"/>
                          <w:szCs w:val="36"/>
                          <w:lang w:val="en-US"/>
                        </w:rPr>
                        <w:t>INTERIM December 2015</w:t>
                      </w:r>
                    </w:p>
                    <w:p w14:paraId="530DA10D" w14:textId="77777777" w:rsidP="001821D3"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4CE8479D" w14:textId="77777777" w:rsidP="001821D3"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06102E5A" w14:textId="77777777" w:rsidP="001821D3"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35CEDDC8" w14:textId="77777777" w:rsidP="001821D3" w:rsidR="00413899" w:rsidRDefault="00413899">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r w:rsidR="00CD5101">
        <w:rPr>
          <w:rFonts w:asciiTheme="minorHAnsi" w:hAnsiTheme="minorHAnsi"/>
          <w:b/>
          <w:color w:themeColor="background1" w:val="FFFFFF"/>
        </w:rPr>
        <w:t xml:space="preserve">                </w:t>
      </w:r>
    </w:p>
    <w:p w14:paraId="1E0E881F" w14:textId="77777777" w:rsidR="00E35FFB" w:rsidRDefault="00E35FFB" w:rsidRPr="006354A1">
      <w:pPr>
        <w:rPr>
          <w:rFonts w:asciiTheme="minorHAnsi" w:hAnsiTheme="minorHAnsi"/>
          <w:b/>
          <w:color w:themeColor="background1" w:val="FFFFFF"/>
        </w:rPr>
      </w:pPr>
    </w:p>
    <w:p w14:paraId="2E88D545" w14:textId="77777777" w:rsidR="00E35FFB" w:rsidRDefault="00E35FFB" w:rsidRPr="006354A1">
      <w:pPr>
        <w:rPr>
          <w:rFonts w:asciiTheme="minorHAnsi" w:hAnsiTheme="minorHAnsi"/>
          <w:b/>
          <w:color w:themeColor="background1" w:val="FFFFFF"/>
        </w:rPr>
      </w:pPr>
    </w:p>
    <w:p w14:paraId="526A80E5" w14:textId="77777777" w:rsidR="00E35FFB" w:rsidRDefault="00E35FFB" w:rsidRPr="006354A1">
      <w:pPr>
        <w:rPr>
          <w:rFonts w:asciiTheme="minorHAnsi" w:hAnsiTheme="minorHAnsi"/>
          <w:b/>
          <w:color w:themeColor="background1" w:val="FFFFFF"/>
        </w:rPr>
      </w:pPr>
    </w:p>
    <w:p w14:paraId="5ADFC04F" w14:textId="77777777" w:rsidR="00E35FFB" w:rsidRDefault="00E35FFB" w:rsidRPr="006354A1">
      <w:pPr>
        <w:rPr>
          <w:rFonts w:asciiTheme="minorHAnsi" w:hAnsiTheme="minorHAnsi"/>
          <w:b/>
          <w:color w:themeColor="background1" w:val="FFFFFF"/>
        </w:rPr>
      </w:pPr>
    </w:p>
    <w:p w14:paraId="54E17ED9" w14:textId="77777777" w:rsidR="00E35FFB" w:rsidRDefault="00E35FFB" w:rsidRPr="006354A1">
      <w:pPr>
        <w:rPr>
          <w:rFonts w:asciiTheme="minorHAnsi" w:hAnsiTheme="minorHAnsi"/>
          <w:b/>
          <w:color w:themeColor="background1" w:val="FFFFFF"/>
        </w:rPr>
      </w:pPr>
    </w:p>
    <w:p w14:paraId="69CC371A" w14:textId="77777777" w:rsidR="00E35FFB" w:rsidRDefault="00E35FFB" w:rsidRPr="006354A1">
      <w:pPr>
        <w:rPr>
          <w:rFonts w:asciiTheme="minorHAnsi" w:hAnsiTheme="minorHAnsi"/>
          <w:b/>
          <w:color w:themeColor="background1" w:val="FFFFFF"/>
        </w:rPr>
      </w:pPr>
    </w:p>
    <w:p w14:paraId="5A6ACC57" w14:textId="77777777" w:rsidR="00E35FFB" w:rsidRDefault="00E35FFB" w:rsidRPr="006354A1">
      <w:pPr>
        <w:rPr>
          <w:rFonts w:asciiTheme="minorHAnsi" w:hAnsiTheme="minorHAnsi"/>
          <w:b/>
          <w:color w:themeColor="background1" w:val="FFFFFF"/>
        </w:rPr>
      </w:pPr>
    </w:p>
    <w:p w14:paraId="4E2E1506" w14:textId="77777777" w:rsidR="00E35FFB" w:rsidRDefault="00E35FFB" w:rsidRPr="006354A1">
      <w:pPr>
        <w:rPr>
          <w:rFonts w:asciiTheme="minorHAnsi" w:hAnsiTheme="minorHAnsi"/>
          <w:b/>
          <w:color w:themeColor="background1" w:val="FFFFFF"/>
        </w:rPr>
      </w:pPr>
    </w:p>
    <w:p w14:paraId="58E964D7" w14:textId="77777777" w:rsidR="00E35FFB" w:rsidRDefault="00E35FFB" w:rsidRPr="006354A1">
      <w:pPr>
        <w:rPr>
          <w:rFonts w:asciiTheme="minorHAnsi" w:hAnsiTheme="minorHAnsi"/>
          <w:b/>
          <w:color w:themeColor="background1" w:val="FFFFFF"/>
        </w:rPr>
      </w:pPr>
    </w:p>
    <w:p w14:paraId="0CCE67E5" w14:textId="77777777" w:rsidR="00E35FFB" w:rsidRDefault="00E35FFB" w:rsidRPr="006354A1">
      <w:pPr>
        <w:rPr>
          <w:rFonts w:asciiTheme="minorHAnsi" w:hAnsiTheme="minorHAnsi"/>
          <w:b/>
          <w:color w:themeColor="background1" w:val="FFFFFF"/>
        </w:rPr>
      </w:pPr>
    </w:p>
    <w:p w14:paraId="65748339" w14:textId="77777777" w:rsidR="00E35FFB" w:rsidRDefault="00E35FFB" w:rsidRPr="006354A1">
      <w:pPr>
        <w:rPr>
          <w:rFonts w:asciiTheme="minorHAnsi" w:hAnsiTheme="minorHAnsi"/>
          <w:b/>
          <w:color w:themeColor="background1" w:val="FFFFFF"/>
        </w:rPr>
      </w:pPr>
    </w:p>
    <w:p w14:paraId="41DB030A" w14:textId="77777777" w:rsidR="00E35FFB" w:rsidRDefault="00E35FFB" w:rsidRPr="006354A1">
      <w:pPr>
        <w:rPr>
          <w:rFonts w:asciiTheme="minorHAnsi" w:hAnsiTheme="minorHAnsi"/>
          <w:b/>
          <w:color w:themeColor="background1" w:val="FFFFFF"/>
        </w:rPr>
      </w:pPr>
    </w:p>
    <w:p w14:paraId="0A106E9A" w14:textId="77777777" w:rsidR="00E35FFB" w:rsidRDefault="00E35FFB" w:rsidRPr="006354A1">
      <w:pPr>
        <w:rPr>
          <w:rFonts w:asciiTheme="minorHAnsi" w:hAnsiTheme="minorHAnsi"/>
          <w:b/>
          <w:color w:themeColor="background1" w:val="FFFFFF"/>
        </w:rPr>
      </w:pPr>
    </w:p>
    <w:p w14:paraId="336FC6DD" w14:textId="77777777" w:rsidR="00E35FFB" w:rsidRDefault="00E35FFB" w:rsidRPr="006354A1">
      <w:pPr>
        <w:rPr>
          <w:rFonts w:asciiTheme="minorHAnsi" w:hAnsiTheme="minorHAnsi"/>
          <w:b/>
          <w:color w:themeColor="background1" w:val="FFFFFF"/>
        </w:rPr>
      </w:pPr>
    </w:p>
    <w:p w14:paraId="622CD99C" w14:textId="77777777" w:rsidR="00E35FFB" w:rsidRDefault="00E35FFB" w:rsidRPr="006354A1">
      <w:pPr>
        <w:rPr>
          <w:rFonts w:asciiTheme="minorHAnsi" w:hAnsiTheme="minorHAnsi"/>
          <w:b/>
          <w:color w:themeColor="background1" w:val="FFFFFF"/>
        </w:rPr>
      </w:pPr>
    </w:p>
    <w:p w14:paraId="6DA520E4" w14:textId="77777777" w:rsidR="00E35FFB" w:rsidRDefault="0062623A" w:rsidRPr="006354A1">
      <w:pPr>
        <w:rPr>
          <w:rFonts w:asciiTheme="minorHAnsi" w:hAnsiTheme="minorHAnsi"/>
          <w:b/>
          <w:color w:themeColor="background1" w:val="FFFFFF"/>
        </w:rPr>
      </w:pPr>
      <w:r w:rsidRPr="001F5966">
        <w:rPr>
          <w:rFonts w:asciiTheme="minorHAnsi" w:hAnsiTheme="minorHAnsi"/>
          <w:b/>
          <w:noProof/>
          <w:color w:themeColor="background1" w:val="FFFFFF"/>
        </w:rPr>
        <w:drawing>
          <wp:inline distB="0" distL="0" distR="0" distT="0" wp14:anchorId="4B947B73" wp14:editId="1A50DA46">
            <wp:extent cx="2839915" cy="632203"/>
            <wp:effectExtent b="0" l="0" r="0" t="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340" cy="638531"/>
                    </a:xfrm>
                    <a:prstGeom prst="rect">
                      <a:avLst/>
                    </a:prstGeom>
                    <a:noFill/>
                  </pic:spPr>
                </pic:pic>
              </a:graphicData>
            </a:graphic>
          </wp:inline>
        </w:drawing>
      </w:r>
    </w:p>
    <w:p w14:paraId="72EBC841" w14:textId="77777777" w:rsidR="00E35FFB" w:rsidRDefault="00E35FFB" w:rsidRPr="006354A1">
      <w:pPr>
        <w:rPr>
          <w:rFonts w:asciiTheme="minorHAnsi" w:hAnsiTheme="minorHAnsi"/>
          <w:b/>
          <w:color w:themeColor="background1" w:val="FFFFFF"/>
        </w:rPr>
      </w:pPr>
    </w:p>
    <w:p w14:paraId="5A6E6883" w14:textId="77777777" w:rsidR="00E35FFB" w:rsidRDefault="00E35FFB" w:rsidRPr="006354A1">
      <w:pPr>
        <w:rPr>
          <w:rFonts w:asciiTheme="minorHAnsi" w:hAnsiTheme="minorHAnsi"/>
          <w:b/>
          <w:color w:themeColor="background1" w:val="FFFFFF"/>
        </w:rPr>
      </w:pPr>
    </w:p>
    <w:p w14:paraId="58AC5004" w14:textId="77777777" w:rsidR="00E35FFB" w:rsidRDefault="00E35FFB" w:rsidRPr="006354A1">
      <w:pPr>
        <w:rPr>
          <w:rFonts w:asciiTheme="minorHAnsi" w:hAnsiTheme="minorHAnsi"/>
          <w:b/>
          <w:color w:themeColor="background1" w:val="FFFFFF"/>
        </w:rPr>
      </w:pPr>
    </w:p>
    <w:p w14:paraId="65868EE7" w14:textId="77777777" w:rsidR="00E35FFB" w:rsidRDefault="00E35FFB" w:rsidRPr="006354A1">
      <w:pPr>
        <w:rPr>
          <w:rFonts w:asciiTheme="minorHAnsi" w:hAnsiTheme="minorHAnsi"/>
          <w:b/>
          <w:color w:themeColor="background1" w:val="FFFFFF"/>
        </w:rPr>
      </w:pPr>
    </w:p>
    <w:p w14:paraId="762531DF" w14:textId="77777777" w:rsidR="00E35FFB" w:rsidRDefault="00E35FFB" w:rsidRPr="006354A1">
      <w:pPr>
        <w:rPr>
          <w:rFonts w:asciiTheme="minorHAnsi" w:hAnsiTheme="minorHAnsi"/>
          <w:b/>
          <w:color w:themeColor="background1" w:val="FFFFFF"/>
        </w:rPr>
      </w:pPr>
    </w:p>
    <w:p w14:paraId="0BF71ED1" w14:textId="77777777" w:rsidR="00E35FFB" w:rsidRDefault="00E35FFB" w:rsidRPr="006354A1">
      <w:pPr>
        <w:rPr>
          <w:rFonts w:asciiTheme="minorHAnsi" w:hAnsiTheme="minorHAnsi"/>
          <w:b/>
          <w:color w:themeColor="background1" w:val="FFFFFF"/>
        </w:rPr>
      </w:pPr>
    </w:p>
    <w:p w14:paraId="2265F37F" w14:textId="77777777" w:rsidR="00E35FFB" w:rsidRDefault="00E35FFB" w:rsidRPr="006354A1">
      <w:pPr>
        <w:rPr>
          <w:rFonts w:asciiTheme="minorHAnsi" w:hAnsiTheme="minorHAnsi"/>
          <w:b/>
          <w:color w:themeColor="background1" w:val="FFFFFF"/>
        </w:rPr>
      </w:pPr>
    </w:p>
    <w:p w14:paraId="3C3B1220" w14:textId="77777777" w:rsidR="00E35FFB" w:rsidRDefault="00E35FFB" w:rsidRPr="006354A1">
      <w:pPr>
        <w:rPr>
          <w:rFonts w:asciiTheme="minorHAnsi" w:hAnsiTheme="minorHAnsi"/>
          <w:b/>
          <w:color w:themeColor="background1" w:val="FFFFFF"/>
        </w:rPr>
      </w:pPr>
    </w:p>
    <w:p w14:paraId="413317F0" w14:textId="77777777" w:rsidR="00E35FFB" w:rsidRDefault="00E35FFB" w:rsidRPr="006354A1">
      <w:pPr>
        <w:rPr>
          <w:rFonts w:asciiTheme="minorHAnsi" w:hAnsiTheme="minorHAnsi"/>
          <w:b/>
          <w:color w:themeColor="background1" w:val="FFFFFF"/>
        </w:rPr>
      </w:pPr>
    </w:p>
    <w:p w14:paraId="602A2282" w14:textId="77777777" w:rsidR="00E35FFB" w:rsidRDefault="00E35FFB" w:rsidRPr="006354A1">
      <w:pPr>
        <w:rPr>
          <w:rFonts w:asciiTheme="minorHAnsi" w:hAnsiTheme="minorHAnsi"/>
          <w:b/>
          <w:color w:themeColor="background1" w:val="FFFFFF"/>
        </w:rPr>
      </w:pPr>
    </w:p>
    <w:p w14:paraId="4B7ACAA4" w14:textId="77777777" w:rsidR="00E35FFB" w:rsidRDefault="00E35FFB" w:rsidRPr="006354A1">
      <w:pPr>
        <w:rPr>
          <w:rFonts w:asciiTheme="minorHAnsi" w:hAnsiTheme="minorHAnsi"/>
          <w:b/>
          <w:color w:themeColor="background1" w:val="FFFFFF"/>
        </w:rPr>
      </w:pPr>
    </w:p>
    <w:p w14:paraId="40BCC142" w14:textId="77777777" w:rsidR="00E35FFB" w:rsidRDefault="00E35FFB" w:rsidRPr="006354A1">
      <w:pPr>
        <w:rPr>
          <w:rFonts w:asciiTheme="minorHAnsi" w:hAnsiTheme="minorHAnsi"/>
          <w:b/>
          <w:color w:themeColor="background1" w:val="FFFFFF"/>
        </w:rPr>
      </w:pPr>
    </w:p>
    <w:p w14:paraId="244EC5FD" w14:textId="77777777" w:rsidR="00E35FFB" w:rsidRDefault="00E35FFB" w:rsidRPr="006354A1">
      <w:pPr>
        <w:rPr>
          <w:rFonts w:asciiTheme="minorHAnsi" w:hAnsiTheme="minorHAnsi"/>
          <w:b/>
          <w:color w:themeColor="background1" w:val="FFFFFF"/>
        </w:rPr>
      </w:pPr>
    </w:p>
    <w:p w14:paraId="7D0E398C" w14:textId="77777777" w:rsidR="00E35FFB" w:rsidRDefault="00E35FFB" w:rsidRPr="006354A1">
      <w:pPr>
        <w:rPr>
          <w:rFonts w:asciiTheme="minorHAnsi" w:hAnsiTheme="minorHAnsi"/>
          <w:b/>
          <w:color w:themeColor="background1" w:val="FFFFFF"/>
        </w:rPr>
      </w:pPr>
    </w:p>
    <w:p w14:paraId="25C2AA5E" w14:textId="77777777" w:rsidR="00E35FFB" w:rsidRDefault="00E35FFB" w:rsidRPr="006354A1">
      <w:pPr>
        <w:rPr>
          <w:rFonts w:asciiTheme="minorHAnsi" w:hAnsiTheme="minorHAnsi"/>
          <w:b/>
          <w:color w:themeColor="background1" w:val="FFFFFF"/>
        </w:rPr>
      </w:pPr>
    </w:p>
    <w:p w14:paraId="380EB164" w14:textId="77777777" w:rsidR="00E35FFB" w:rsidRDefault="00E35FFB" w:rsidRPr="006354A1">
      <w:pPr>
        <w:rPr>
          <w:rFonts w:asciiTheme="minorHAnsi" w:hAnsiTheme="minorHAnsi"/>
          <w:b/>
          <w:color w:themeColor="background1" w:val="FFFFFF"/>
        </w:rPr>
      </w:pPr>
    </w:p>
    <w:p w14:paraId="26B8099E" w14:textId="77777777" w:rsidR="00E35FFB" w:rsidRDefault="00E35FFB" w:rsidRPr="006354A1">
      <w:pPr>
        <w:rPr>
          <w:rFonts w:asciiTheme="minorHAnsi" w:hAnsiTheme="minorHAnsi"/>
          <w:b/>
          <w:color w:themeColor="background1" w:val="FFFFFF"/>
        </w:rPr>
      </w:pPr>
    </w:p>
    <w:p w14:paraId="7D55C664" w14:textId="77777777" w:rsidR="00E35FFB" w:rsidRDefault="00E35FFB" w:rsidRPr="006354A1">
      <w:pPr>
        <w:rPr>
          <w:rFonts w:asciiTheme="minorHAnsi" w:hAnsiTheme="minorHAnsi"/>
          <w:b/>
          <w:color w:themeColor="background1" w:val="FFFFFF"/>
        </w:rPr>
      </w:pPr>
    </w:p>
    <w:p w14:paraId="5EA8DBEB" w14:textId="77777777" w:rsidR="00E35FFB" w:rsidRDefault="00E35FFB" w:rsidRPr="006354A1">
      <w:pPr>
        <w:rPr>
          <w:rFonts w:asciiTheme="minorHAnsi" w:hAnsiTheme="minorHAnsi"/>
          <w:b/>
          <w:color w:themeColor="background1" w:val="FFFFFF"/>
        </w:rPr>
      </w:pPr>
    </w:p>
    <w:p w14:paraId="0F09AE4D" w14:textId="77777777" w:rsidR="00E35FFB" w:rsidRDefault="00E35FFB" w:rsidRPr="006354A1">
      <w:pPr>
        <w:rPr>
          <w:rFonts w:asciiTheme="minorHAnsi" w:hAnsiTheme="minorHAnsi"/>
          <w:b/>
          <w:color w:themeColor="background1" w:val="FFFFFF"/>
        </w:rPr>
      </w:pPr>
    </w:p>
    <w:p w14:paraId="017070FB" w14:textId="77777777" w:rsidR="00E35FFB" w:rsidRDefault="00E35FFB" w:rsidRPr="006354A1">
      <w:pPr>
        <w:rPr>
          <w:rFonts w:asciiTheme="minorHAnsi" w:hAnsiTheme="minorHAnsi"/>
          <w:b/>
          <w:color w:themeColor="background1" w:val="FFFFFF"/>
        </w:rPr>
      </w:pPr>
    </w:p>
    <w:p w14:paraId="51AAF8B7" w14:textId="77777777" w:rsidR="00E35FFB" w:rsidRDefault="00E35FFB" w:rsidRPr="006354A1">
      <w:pPr>
        <w:rPr>
          <w:rFonts w:asciiTheme="minorHAnsi" w:hAnsiTheme="minorHAnsi"/>
          <w:b/>
          <w:color w:themeColor="background1" w:val="FFFFFF"/>
        </w:rPr>
      </w:pPr>
    </w:p>
    <w:p w14:paraId="271472C7" w14:textId="77777777" w:rsidR="00E35FFB" w:rsidRDefault="00E35FFB" w:rsidRPr="006354A1">
      <w:pPr>
        <w:rPr>
          <w:rFonts w:asciiTheme="minorHAnsi" w:hAnsiTheme="minorHAnsi"/>
          <w:b/>
          <w:color w:themeColor="background1" w:val="FFFFFF"/>
        </w:rPr>
      </w:pPr>
    </w:p>
    <w:p w14:paraId="5684099E" w14:textId="77777777" w:rsidR="00E35FFB" w:rsidRDefault="00E35FFB" w:rsidRPr="006354A1">
      <w:pPr>
        <w:rPr>
          <w:rFonts w:asciiTheme="minorHAnsi" w:hAnsiTheme="minorHAnsi"/>
          <w:b/>
          <w:color w:themeColor="background1" w:val="FFFFFF"/>
        </w:rPr>
      </w:pPr>
    </w:p>
    <w:p w14:paraId="2271DD9F" w14:textId="77777777" w:rsidR="00E35FFB" w:rsidRDefault="00E35FFB" w:rsidRPr="006354A1">
      <w:pPr>
        <w:rPr>
          <w:rFonts w:asciiTheme="minorHAnsi" w:hAnsiTheme="minorHAnsi"/>
          <w:b/>
          <w:color w:themeColor="background1" w:val="FFFFFF"/>
        </w:rPr>
      </w:pPr>
    </w:p>
    <w:p w14:paraId="054FF3D5" w14:textId="77777777" w:rsidR="00E35FFB" w:rsidRDefault="0062623A" w:rsidRPr="006354A1">
      <w:pPr>
        <w:rPr>
          <w:rFonts w:asciiTheme="minorHAnsi" w:hAnsiTheme="minorHAnsi"/>
          <w:b/>
          <w:color w:themeColor="background1" w:val="FFFFFF"/>
        </w:rPr>
      </w:pPr>
      <w:r w:rsidRPr="001F5966">
        <w:rPr>
          <w:rFonts w:asciiTheme="minorHAnsi" w:hAnsiTheme="minorHAnsi"/>
          <w:b/>
          <w:noProof/>
          <w:color w:themeColor="background1" w:val="FFFFFF"/>
        </w:rPr>
        <w:drawing>
          <wp:anchor allowOverlap="1" behindDoc="0" distB="0" distL="114300" distR="114300" distT="0" layoutInCell="1" locked="0" relativeHeight="251704320" simplePos="0" wp14:anchorId="2AD26DB2" wp14:editId="65C71D54">
            <wp:simplePos x="0" y="0"/>
            <wp:positionH relativeFrom="margin">
              <wp:align>center</wp:align>
            </wp:positionH>
            <wp:positionV relativeFrom="paragraph">
              <wp:posOffset>76835</wp:posOffset>
            </wp:positionV>
            <wp:extent cx="2839915" cy="632203"/>
            <wp:effectExtent b="0" l="0" r="0" t="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915" cy="632203"/>
                    </a:xfrm>
                    <a:prstGeom prst="rect">
                      <a:avLst/>
                    </a:prstGeom>
                    <a:noFill/>
                  </pic:spPr>
                </pic:pic>
              </a:graphicData>
            </a:graphic>
            <wp14:sizeRelH relativeFrom="page">
              <wp14:pctWidth>0</wp14:pctWidth>
            </wp14:sizeRelH>
            <wp14:sizeRelV relativeFrom="page">
              <wp14:pctHeight>0</wp14:pctHeight>
            </wp14:sizeRelV>
          </wp:anchor>
        </w:drawing>
      </w:r>
    </w:p>
    <w:p w14:paraId="6749E866" w14:textId="77777777" w:rsidR="00E35FFB" w:rsidRDefault="00E35FFB" w:rsidRPr="006354A1">
      <w:pPr>
        <w:rPr>
          <w:rFonts w:asciiTheme="minorHAnsi" w:hAnsiTheme="minorHAnsi"/>
          <w:b/>
          <w:color w:themeColor="background1" w:val="FFFFFF"/>
        </w:rPr>
      </w:pPr>
    </w:p>
    <w:p w14:paraId="19658FD6" w14:textId="77777777" w:rsidP="000A28C2" w:rsidR="00E35FFB" w:rsidRDefault="00E35FFB" w:rsidRPr="006354A1">
      <w:pPr>
        <w:rPr>
          <w:rFonts w:asciiTheme="minorHAnsi" w:hAnsiTheme="minorHAnsi"/>
          <w:b/>
          <w:color w:themeColor="background1" w:val="FFFFFF"/>
        </w:rPr>
      </w:pPr>
      <w:r w:rsidRPr="006354A1">
        <w:rPr>
          <w:rFonts w:asciiTheme="minorHAnsi" w:hAnsiTheme="minorHAnsi"/>
          <w:b/>
          <w:color w:themeColor="background1" w:val="FFFFFF"/>
        </w:rPr>
        <w:br w:type="page"/>
      </w:r>
    </w:p>
    <w:p w14:paraId="55BD2C0D" w14:textId="77777777" w:rsidP="004022F9" w:rsidR="004022F9" w:rsidRDefault="00E35FFB">
      <w:pPr>
        <w:spacing w:after="160" w:line="259" w:lineRule="auto"/>
        <w:jc w:val="center"/>
        <w:rPr>
          <w:rFonts w:asciiTheme="minorHAnsi" w:cstheme="minorBidi" w:eastAsiaTheme="minorHAnsi" w:hAnsiTheme="minorHAnsi"/>
          <w:sz w:val="22"/>
          <w:szCs w:val="22"/>
          <w:lang w:eastAsia="en-US"/>
        </w:rPr>
      </w:pPr>
      <w:r w:rsidRPr="006354A1">
        <w:rPr>
          <w:rFonts w:asciiTheme="minorHAnsi" w:cstheme="minorBidi" w:eastAsiaTheme="minorHAnsi" w:hAnsiTheme="minorHAnsi"/>
          <w:noProof/>
          <w:sz w:val="22"/>
          <w:szCs w:val="22"/>
        </w:rPr>
        <w:lastRenderedPageBreak/>
        <w:drawing>
          <wp:inline distB="0" distL="0" distR="0" distT="0" wp14:anchorId="22BD0D4A" wp14:editId="49B38754">
            <wp:extent cx="5708390" cy="9044609"/>
            <wp:effectExtent b="4445" l="0" r="6985" t="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BDC7.tmp"/>
                    <pic:cNvPicPr/>
                  </pic:nvPicPr>
                  <pic:blipFill rotWithShape="1">
                    <a:blip r:embed="rId9">
                      <a:extLst>
                        <a:ext uri="{28A0092B-C50C-407E-A947-70E740481C1C}">
                          <a14:useLocalDpi xmlns:a14="http://schemas.microsoft.com/office/drawing/2010/main" val="0"/>
                        </a:ext>
                      </a:extLst>
                    </a:blip>
                    <a:srcRect r="43"/>
                    <a:stretch/>
                  </pic:blipFill>
                  <pic:spPr bwMode="auto">
                    <a:xfrm>
                      <a:off x="0" y="0"/>
                      <a:ext cx="5740298" cy="9095166"/>
                    </a:xfrm>
                    <a:prstGeom prst="rect">
                      <a:avLst/>
                    </a:prstGeom>
                    <a:ln>
                      <a:noFill/>
                    </a:ln>
                    <a:extLst>
                      <a:ext uri="{53640926-AAD7-44D8-BBD7-CCE9431645EC}">
                        <a14:shadowObscured xmlns:a14="http://schemas.microsoft.com/office/drawing/2010/main"/>
                      </a:ext>
                    </a:extLst>
                  </pic:spPr>
                </pic:pic>
              </a:graphicData>
            </a:graphic>
          </wp:inline>
        </w:drawing>
      </w:r>
    </w:p>
    <w:p w14:paraId="3DD577C6" w14:textId="554FC111" w:rsidP="004022F9" w:rsidR="00E35FFB" w:rsidRDefault="000F0CA6" w:rsidRPr="004022F9">
      <w:pPr>
        <w:spacing w:after="160" w:line="259" w:lineRule="auto"/>
        <w:jc w:val="center"/>
        <w:rPr>
          <w:rFonts w:asciiTheme="minorHAnsi" w:cstheme="minorBidi" w:eastAsiaTheme="minorHAnsi" w:hAnsiTheme="minorHAnsi"/>
          <w:sz w:val="22"/>
          <w:szCs w:val="22"/>
          <w:lang w:eastAsia="en-US"/>
        </w:rPr>
      </w:pPr>
      <w:r>
        <w:rPr>
          <w:rFonts w:asciiTheme="minorHAnsi" w:hAnsiTheme="minorHAnsi"/>
          <w:b/>
          <w:noProof/>
        </w:rPr>
        <w:lastRenderedPageBreak/>
        <mc:AlternateContent>
          <mc:Choice Requires="wpc">
            <w:drawing>
              <wp:anchor allowOverlap="1" behindDoc="0" distB="0" distL="114300" distR="114300" distT="0" layoutInCell="1" locked="0" relativeHeight="251710464" simplePos="0" wp14:anchorId="075B8B3E" wp14:editId="5DF98850">
                <wp:simplePos x="0" y="0"/>
                <wp:positionH relativeFrom="margin">
                  <wp:align>center</wp:align>
                </wp:positionH>
                <wp:positionV relativeFrom="paragraph">
                  <wp:posOffset>-6350</wp:posOffset>
                </wp:positionV>
                <wp:extent cx="1989455" cy="646430"/>
                <wp:effectExtent b="1270" l="0" r="10795" t="0"/>
                <wp:wrapNone/>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5"/>
                        <wps:cNvSpPr>
                          <a:spLocks noChangeArrowheads="1"/>
                        </wps:cNvSpPr>
                        <wps:spPr bwMode="auto">
                          <a:xfrm>
                            <a:off x="0" y="47117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6DAB" w14:textId="77777777" w:rsidR="00413899" w:rsidRDefault="00413899">
                              <w:r>
                                <w:rPr>
                                  <w:rFonts w:ascii="Calibri" w:cs="Calibri" w:hAnsi="Calibri"/>
                                  <w:color w:val="000000"/>
                                  <w:lang w:val="en-US"/>
                                </w:rPr>
                                <w:t xml:space="preserve"> </w:t>
                              </w:r>
                            </w:p>
                          </w:txbxContent>
                        </wps:txbx>
                        <wps:bodyPr anchor="t" anchorCtr="0" bIns="0" lIns="0" rIns="0" rot="0" tIns="0" vert="horz" wrap="none">
                          <a:spAutoFit/>
                        </wps:bodyPr>
                      </wps:wsp>
                      <wps:wsp>
                        <wps:cNvPr id="20" name="Freeform 7"/>
                        <wps:cNvSpPr>
                          <a:spLocks/>
                        </wps:cNvSpPr>
                        <wps:spPr bwMode="auto">
                          <a:xfrm>
                            <a:off x="6985" y="5080"/>
                            <a:ext cx="1974215" cy="463550"/>
                          </a:xfrm>
                          <a:custGeom>
                            <a:avLst/>
                            <a:gdLst>
                              <a:gd fmla="*/ 0 w 20704" name="T0"/>
                              <a:gd fmla="*/ 814 h 4880" name="T1"/>
                              <a:gd fmla="*/ 814 w 20704" name="T2"/>
                              <a:gd fmla="*/ 0 h 4880" name="T3"/>
                              <a:gd fmla="*/ 19891 w 20704" name="T4"/>
                              <a:gd fmla="*/ 0 h 4880" name="T5"/>
                              <a:gd fmla="*/ 20704 w 20704" name="T6"/>
                              <a:gd fmla="*/ 814 h 4880" name="T7"/>
                              <a:gd fmla="*/ 20704 w 20704" name="T8"/>
                              <a:gd fmla="*/ 4067 h 4880" name="T9"/>
                              <a:gd fmla="*/ 19891 w 20704" name="T10"/>
                              <a:gd fmla="*/ 4880 h 4880" name="T11"/>
                              <a:gd fmla="*/ 814 w 20704" name="T12"/>
                              <a:gd fmla="*/ 4880 h 4880" name="T13"/>
                              <a:gd fmla="*/ 0 w 20704" name="T14"/>
                              <a:gd fmla="*/ 4067 h 4880" name="T15"/>
                              <a:gd fmla="*/ 0 w 20704" name="T16"/>
                              <a:gd fmla="*/ 814 h 4880" name="T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b="b" l="0" r="r" t="0"/>
                            <a:pathLst>
                              <a:path h="4880" w="20704">
                                <a:moveTo>
                                  <a:pt x="0" y="814"/>
                                </a:moveTo>
                                <a:cubicBezTo>
                                  <a:pt x="0" y="365"/>
                                  <a:pt x="365" y="0"/>
                                  <a:pt x="814" y="0"/>
                                </a:cubicBezTo>
                                <a:lnTo>
                                  <a:pt x="19891" y="0"/>
                                </a:lnTo>
                                <a:cubicBezTo>
                                  <a:pt x="20340" y="0"/>
                                  <a:pt x="20704" y="365"/>
                                  <a:pt x="20704" y="814"/>
                                </a:cubicBezTo>
                                <a:lnTo>
                                  <a:pt x="20704" y="4067"/>
                                </a:lnTo>
                                <a:cubicBezTo>
                                  <a:pt x="20704" y="4516"/>
                                  <a:pt x="20340" y="4880"/>
                                  <a:pt x="19891" y="4880"/>
                                </a:cubicBezTo>
                                <a:lnTo>
                                  <a:pt x="814" y="4880"/>
                                </a:lnTo>
                                <a:cubicBezTo>
                                  <a:pt x="365" y="4880"/>
                                  <a:pt x="0" y="4516"/>
                                  <a:pt x="0" y="4067"/>
                                </a:cubicBezTo>
                                <a:lnTo>
                                  <a:pt x="0" y="814"/>
                                </a:lnTo>
                                <a:close/>
                              </a:path>
                            </a:pathLst>
                          </a:custGeom>
                          <a:ln>
                            <a:solidFill>
                              <a:srgbClr val="FF00FF"/>
                            </a:solidFill>
                            <a:headEnd/>
                            <a:tailEnd/>
                          </a:ln>
                        </wps:spPr>
                        <wps:style>
                          <a:lnRef idx="2">
                            <a:schemeClr val="dk1"/>
                          </a:lnRef>
                          <a:fillRef idx="1">
                            <a:schemeClr val="lt1"/>
                          </a:fillRef>
                          <a:effectRef idx="0">
                            <a:schemeClr val="dk1"/>
                          </a:effectRef>
                          <a:fontRef idx="minor">
                            <a:schemeClr val="dk1"/>
                          </a:fontRef>
                        </wps:style>
                        <wps:bodyPr anchor="t" anchorCtr="0" bIns="45720" lIns="91440" rIns="91440" rot="0" tIns="45720" upright="1" vert="horz" wrap="square">
                          <a:noAutofit/>
                        </wps:bodyPr>
                      </wps:wsp>
                      <wps:wsp>
                        <wps:cNvPr id="21" name="Rectangle 8"/>
                        <wps:cNvSpPr>
                          <a:spLocks noChangeArrowheads="1"/>
                        </wps:cNvSpPr>
                        <wps:spPr bwMode="auto">
                          <a:xfrm>
                            <a:off x="662305" y="80645"/>
                            <a:ext cx="66484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B34A" w14:textId="77777777" w:rsidR="00413899" w:rsidRDefault="00413899" w:rsidRPr="00D72BFE">
                              <w:pPr>
                                <w:rPr>
                                  <w:color w:val="FF00FF"/>
                                </w:rPr>
                              </w:pPr>
                              <w:r w:rsidRPr="00D72BFE">
                                <w:rPr>
                                  <w:rFonts w:ascii="Calibri" w:cs="Calibri" w:hAnsi="Calibri"/>
                                  <w:b/>
                                  <w:bCs/>
                                  <w:color w:val="FF00FF"/>
                                  <w:sz w:val="28"/>
                                  <w:szCs w:val="28"/>
                                  <w:lang w:val="en-US"/>
                                </w:rPr>
                                <w:t>Contents</w:t>
                              </w:r>
                            </w:p>
                          </w:txbxContent>
                        </wps:txbx>
                        <wps:bodyPr anchor="t" anchorCtr="0" bIns="0" lIns="0" rIns="0" rot="0" tIns="0" vert="horz" wrap="none">
                          <a:spAutoFit/>
                        </wps:bodyPr>
                      </wps:wsp>
                      <wps:wsp>
                        <wps:cNvPr id="22" name="Rectangle 9"/>
                        <wps:cNvSpPr>
                          <a:spLocks noChangeArrowheads="1"/>
                        </wps:cNvSpPr>
                        <wps:spPr bwMode="auto">
                          <a:xfrm>
                            <a:off x="1327785" y="80645"/>
                            <a:ext cx="406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313E" w14:textId="77777777" w:rsidR="00413899" w:rsidRDefault="00413899">
                              <w:r>
                                <w:rPr>
                                  <w:rFonts w:ascii="Calibri" w:cs="Calibri" w:hAnsi="Calibri"/>
                                  <w:b/>
                                  <w:bCs/>
                                  <w:color w:val="35A27D"/>
                                  <w:sz w:val="28"/>
                                  <w:szCs w:val="28"/>
                                  <w:lang w:val="en-US"/>
                                </w:rPr>
                                <w:t xml:space="preserve"> </w:t>
                              </w:r>
                            </w:p>
                          </w:txbxContent>
                        </wps:txbx>
                        <wps:bodyPr anchor="t" anchorCtr="0" bIns="0" lIns="0" rIns="0" rot="0" tIns="0" vert="horz" wrap="none">
                          <a:spAutoFit/>
                        </wps:bodyPr>
                      </wps:wsp>
                    </wpc:wpc>
                  </a:graphicData>
                </a:graphic>
                <wp14:sizeRelH relativeFrom="page">
                  <wp14:pctWidth>0</wp14:pctWidth>
                </wp14:sizeRelH>
                <wp14:sizeRelV relativeFrom="page">
                  <wp14:pctHeight>0</wp14:pctHeight>
                </wp14:sizeRelV>
              </wp:anchor>
            </w:drawing>
          </mc:Choice>
          <mc:Fallback>
            <w:pict>
              <v:group coordsize="19894,6464" editas="canvas" id="Canvas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" o:spid="_x0000_s1027" style="position:absolute;left:0;text-align:left;margin-left:0;margin-top:-.5pt;width:156.65pt;height:50.9pt;z-index:251710464;mso-position-horizontal:center;mso-position-horizontal-relative:margin" w14:anchorId="075B8B3E">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8" style="position:absolute;width:19894;height:6464;visibility:visible;mso-wrap-style:square" type="#_x0000_t75">
                  <v:fill o:detectmouseclick="t"/>
                  <v:path o:connecttype="none"/>
                </v:shape>
                <v:rect filled="f" id="Rectangle 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o:spid="_x0000_s1029" stroked="f" style="position:absolute;top:4711;width:349;height:1753;visibility:visible;mso-wrap-style:none;v-text-anchor:top">
                  <v:textbox inset="0,0,0,0" style="mso-fit-shape-to-text:t">
                    <w:txbxContent>
                      <w:p w14:paraId="2D3B6DAB" w14:textId="77777777" w:rsidR="00413899" w:rsidRDefault="00413899">
                        <w:r>
                          <w:rPr>
                            <w:rFonts w:ascii="Calibri" w:cs="Calibri" w:hAnsi="Calibri"/>
                            <w:color w:val="000000"/>
                            <w:lang w:val="en-US"/>
                          </w:rPr>
                          <w:t xml:space="preserve"> </w:t>
                        </w:r>
                      </w:p>
                    </w:txbxContent>
                  </v:textbox>
                </v:rect>
                <v:shape coordsize="20704,4880" fillcolor="white [3201]" id="Freeform 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3LcAA&#10;AADbAAAADwAAAGRycy9kb3ducmV2LnhtbERPTYvCMBC9C/6HMMLeNNEVkWoUcVnwtqg96G1sxrba&#10;TEoTbddfbw4Le3y87+W6s5V4UuNLxxrGIwWCOHOm5FxDevwezkH4gGywckwafsnDetXvLTExruU9&#10;PQ8hFzGEfYIaihDqREqfFWTRj1xNHLmrayyGCJtcmgbbGG4rOVFqJi2WHBsKrGlbUHY/PKyG00u9&#10;vtLp/bTPW3ejy/xHnT+vWn8Mus0CRKAu/Iv/3DujYRLXx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b3LcAAAADbAAAADwAAAAAAAAAAAAAAAACYAgAAZHJzL2Rvd25y&#10;ZXYueG1sUEsFBgAAAAAEAAQA9QAAAIUDAAAAAA==&#10;" o:spid="_x0000_s1030" path="m,814c,365,365,,814,l19891,v449,,813,365,813,814l20704,4067v,449,-364,813,-813,813l814,4880c365,4880,,4516,,4067l,814xe" strokecolor="fuchsia" strokeweight="1pt" style="position:absolute;left:69;top:50;width:19743;height:4636;visibility:visible;mso-wrap-style:square;v-text-anchor:top">
                  <v:stroke joinstyle="miter"/>
                  <v:path arrowok="t" o:connectangles="0,0,0,0,0,0,0,0,0" o:connectlocs="0,77322;77618,0;1896692,0;1974215,77322;1974215,386323;1896692,463550;77618,463550;0,386323;0,77322" o:connecttype="custom"/>
                </v:shape>
                <v:rect filled="f" id="Rectangle 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o:spid="_x0000_s1031" stroked="f" style="position:absolute;left:6623;top:806;width:6648;height:2172;visibility:visible;mso-wrap-style:none;v-text-anchor:top">
                  <v:textbox inset="0,0,0,0" style="mso-fit-shape-to-text:t">
                    <w:txbxContent>
                      <w:p w14:paraId="61FBB34A" w14:textId="77777777" w:rsidR="00413899" w:rsidRDefault="00413899" w:rsidRPr="00D72BFE">
                        <w:pPr>
                          <w:rPr>
                            <w:color w:val="FF00FF"/>
                          </w:rPr>
                        </w:pPr>
                        <w:r w:rsidRPr="00D72BFE">
                          <w:rPr>
                            <w:rFonts w:ascii="Calibri" w:cs="Calibri" w:hAnsi="Calibri"/>
                            <w:b/>
                            <w:bCs/>
                            <w:color w:val="FF00FF"/>
                            <w:sz w:val="28"/>
                            <w:szCs w:val="28"/>
                            <w:lang w:val="en-US"/>
                          </w:rPr>
                          <w:t>Contents</w:t>
                        </w:r>
                      </w:p>
                    </w:txbxContent>
                  </v:textbox>
                </v:rect>
                <v:rect filled="f" id="Rectangle 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o:spid="_x0000_s1032" stroked="f" style="position:absolute;left:13277;top:806;width:407;height:1753;visibility:visible;mso-wrap-style:none;v-text-anchor:top">
                  <v:textbox inset="0,0,0,0" style="mso-fit-shape-to-text:t">
                    <w:txbxContent>
                      <w:p w14:paraId="53D3313E" w14:textId="77777777" w:rsidR="00413899" w:rsidRDefault="00413899">
                        <w:r>
                          <w:rPr>
                            <w:rFonts w:ascii="Calibri" w:cs="Calibri" w:hAnsi="Calibri"/>
                            <w:b/>
                            <w:bCs/>
                            <w:color w:val="35A27D"/>
                            <w:sz w:val="28"/>
                            <w:szCs w:val="28"/>
                            <w:lang w:val="en-US"/>
                          </w:rPr>
                          <w:t xml:space="preserve"> </w:t>
                        </w:r>
                      </w:p>
                    </w:txbxContent>
                  </v:textbox>
                </v:rect>
                <w10:wrap anchorx="margin"/>
              </v:group>
            </w:pict>
          </mc:Fallback>
        </mc:AlternateContent>
      </w:r>
    </w:p>
    <w:p w14:paraId="4160AE09" w14:textId="77777777" w:rsidR="00E35FFB" w:rsidRDefault="002F67A0" w:rsidRPr="006354A1">
      <w:pPr>
        <w:rPr>
          <w:rFonts w:asciiTheme="minorHAnsi" w:hAnsiTheme="minorHAnsi"/>
          <w:b/>
        </w:rPr>
      </w:pPr>
      <w:r>
        <w:rPr>
          <w:rFonts w:asciiTheme="minorHAnsi" w:hAnsiTheme="minorHAnsi"/>
          <w:b/>
        </w:rPr>
        <w:t xml:space="preserve">                                                     </w:t>
      </w:r>
    </w:p>
    <w:p w14:paraId="198394C2" w14:textId="77777777" w:rsidR="00CC401E" w:rsidRDefault="00CC401E" w:rsidRPr="00E65D05">
      <w:pPr>
        <w:rPr>
          <w:rFonts w:asciiTheme="minorHAnsi" w:hAnsiTheme="minorHAnsi"/>
          <w:b/>
          <w:color w:val="0070C0"/>
        </w:rPr>
      </w:pPr>
    </w:p>
    <w:p w14:paraId="4887C0C6" w14:textId="478984F2" w:rsidR="00D80362" w:rsidRDefault="00A21C3E" w:rsidRPr="00747F79">
      <w:pPr>
        <w:rPr>
          <w:rFonts w:asciiTheme="minorHAnsi" w:hAnsiTheme="minorHAnsi"/>
          <w:b/>
          <w:color w:val="FF00FF"/>
          <w:sz w:val="22"/>
          <w:szCs w:val="22"/>
        </w:rPr>
      </w:pPr>
      <w:proofErr w:type="gramStart"/>
      <w:r w:rsidRPr="00747F79">
        <w:rPr>
          <w:rFonts w:asciiTheme="minorHAnsi" w:hAnsiTheme="minorHAnsi"/>
          <w:b/>
          <w:color w:val="FF00FF"/>
          <w:sz w:val="22"/>
          <w:szCs w:val="22"/>
        </w:rPr>
        <w:t>SECTION  1</w:t>
      </w:r>
      <w:proofErr w:type="gramEnd"/>
      <w:r w:rsidRPr="00747F79">
        <w:rPr>
          <w:rFonts w:asciiTheme="minorHAnsi" w:hAnsiTheme="minorHAnsi"/>
          <w:b/>
          <w:color w:val="FF00FF"/>
          <w:sz w:val="22"/>
          <w:szCs w:val="22"/>
        </w:rPr>
        <w:t xml:space="preserve">  SOCIAL  STUDIES  GUIDANCE</w:t>
      </w:r>
    </w:p>
    <w:p w14:paraId="1AFB44DF" w14:textId="77777777" w:rsidR="00E35FFB" w:rsidRDefault="00E35FFB" w:rsidRPr="000F63DA">
      <w:pPr>
        <w:rPr>
          <w:rFonts w:asciiTheme="minorHAnsi" w:hAnsiTheme="minorHAnsi"/>
          <w:b/>
          <w:color w:val="FF0000"/>
          <w:sz w:val="22"/>
          <w:szCs w:val="22"/>
        </w:rPr>
      </w:pPr>
    </w:p>
    <w:p w14:paraId="04206F1B" w14:textId="6C3DC7D5" w:rsidR="00E35FFB" w:rsidRDefault="00E35FFB" w:rsidRPr="00747F79">
      <w:pPr>
        <w:rPr>
          <w:rFonts w:asciiTheme="minorHAnsi" w:hAnsiTheme="minorHAnsi"/>
          <w:b/>
          <w:sz w:val="22"/>
          <w:szCs w:val="22"/>
        </w:rPr>
      </w:pPr>
      <w:r w:rsidRPr="000F63DA">
        <w:rPr>
          <w:rFonts w:asciiTheme="minorHAnsi" w:hAnsiTheme="minorHAnsi"/>
          <w:b/>
          <w:sz w:val="22"/>
          <w:szCs w:val="22"/>
        </w:rPr>
        <w:t xml:space="preserve">Page </w:t>
      </w:r>
      <w:proofErr w:type="gramStart"/>
      <w:r w:rsidR="00C50C0A" w:rsidRPr="000F63DA">
        <w:rPr>
          <w:rFonts w:asciiTheme="minorHAnsi" w:hAnsiTheme="minorHAnsi"/>
          <w:b/>
          <w:sz w:val="22"/>
          <w:szCs w:val="22"/>
        </w:rPr>
        <w:t>4</w:t>
      </w:r>
      <w:r w:rsidR="00BB0110" w:rsidRPr="000F63DA">
        <w:rPr>
          <w:rFonts w:asciiTheme="minorHAnsi" w:hAnsiTheme="minorHAnsi"/>
          <w:b/>
          <w:sz w:val="22"/>
          <w:szCs w:val="22"/>
        </w:rPr>
        <w:t xml:space="preserve"> </w:t>
      </w:r>
      <w:r w:rsidR="00176FFE" w:rsidRPr="000F63DA">
        <w:rPr>
          <w:rFonts w:asciiTheme="minorHAnsi" w:hAnsiTheme="minorHAnsi"/>
          <w:b/>
          <w:sz w:val="22"/>
          <w:szCs w:val="22"/>
        </w:rPr>
        <w:t xml:space="preserve"> </w:t>
      </w:r>
      <w:r w:rsidRPr="000F63DA">
        <w:rPr>
          <w:rFonts w:asciiTheme="minorHAnsi" w:hAnsiTheme="minorHAnsi"/>
          <w:b/>
          <w:sz w:val="22"/>
          <w:szCs w:val="22"/>
        </w:rPr>
        <w:t>–</w:t>
      </w:r>
      <w:proofErr w:type="gramEnd"/>
      <w:r w:rsidRPr="000F63DA">
        <w:rPr>
          <w:rFonts w:asciiTheme="minorHAnsi" w:hAnsiTheme="minorHAnsi"/>
          <w:b/>
          <w:sz w:val="22"/>
          <w:szCs w:val="22"/>
        </w:rPr>
        <w:t xml:space="preserve"> Introduction</w:t>
      </w:r>
      <w:r w:rsidR="00CE57BB" w:rsidRPr="000F63DA">
        <w:rPr>
          <w:rFonts w:asciiTheme="minorHAnsi" w:hAnsiTheme="minorHAnsi"/>
          <w:b/>
          <w:sz w:val="22"/>
          <w:szCs w:val="22"/>
        </w:rPr>
        <w:t xml:space="preserve"> </w:t>
      </w:r>
      <w:r w:rsidR="003378EC" w:rsidRPr="000F63DA">
        <w:rPr>
          <w:rFonts w:asciiTheme="minorHAnsi" w:hAnsiTheme="minorHAnsi"/>
          <w:b/>
          <w:color w:val="FF0000"/>
          <w:sz w:val="22"/>
          <w:szCs w:val="22"/>
        </w:rPr>
        <w:t xml:space="preserve">    </w:t>
      </w:r>
    </w:p>
    <w:p w14:paraId="05D89691" w14:textId="19282BF2" w:rsidR="006B64F7" w:rsidRDefault="00E35FFB" w:rsidRPr="000F63DA">
      <w:pPr>
        <w:rPr>
          <w:rFonts w:asciiTheme="minorHAnsi" w:hAnsiTheme="minorHAnsi"/>
          <w:b/>
          <w:sz w:val="22"/>
          <w:szCs w:val="22"/>
        </w:rPr>
      </w:pPr>
      <w:r w:rsidRPr="000F63DA">
        <w:rPr>
          <w:rFonts w:asciiTheme="minorHAnsi" w:hAnsiTheme="minorHAnsi"/>
          <w:b/>
          <w:sz w:val="22"/>
          <w:szCs w:val="22"/>
        </w:rPr>
        <w:t xml:space="preserve">Page </w:t>
      </w:r>
      <w:r w:rsidR="00C50C0A" w:rsidRPr="000F63DA">
        <w:rPr>
          <w:rFonts w:asciiTheme="minorHAnsi" w:hAnsiTheme="minorHAnsi"/>
          <w:b/>
          <w:sz w:val="22"/>
          <w:szCs w:val="22"/>
        </w:rPr>
        <w:t>5</w:t>
      </w:r>
      <w:r w:rsidR="00BB0110" w:rsidRPr="000F63DA">
        <w:rPr>
          <w:rFonts w:asciiTheme="minorHAnsi" w:hAnsiTheme="minorHAnsi"/>
          <w:b/>
          <w:sz w:val="22"/>
          <w:szCs w:val="22"/>
        </w:rPr>
        <w:t xml:space="preserve"> </w:t>
      </w:r>
      <w:r w:rsidRPr="000F63DA">
        <w:rPr>
          <w:rFonts w:asciiTheme="minorHAnsi" w:hAnsiTheme="minorHAnsi"/>
          <w:b/>
          <w:sz w:val="22"/>
          <w:szCs w:val="22"/>
        </w:rPr>
        <w:t>– Context</w:t>
      </w:r>
      <w:r w:rsidR="005157E1" w:rsidRPr="000F63DA">
        <w:rPr>
          <w:rFonts w:asciiTheme="minorHAnsi" w:hAnsiTheme="minorHAnsi"/>
          <w:b/>
          <w:sz w:val="22"/>
          <w:szCs w:val="22"/>
        </w:rPr>
        <w:t xml:space="preserve"> </w:t>
      </w:r>
    </w:p>
    <w:p w14:paraId="0A913A3D" w14:textId="352A963E" w:rsidR="00E35FFB" w:rsidRDefault="00B56273" w:rsidRPr="000F63DA">
      <w:pPr>
        <w:rPr>
          <w:rFonts w:asciiTheme="minorHAnsi" w:hAnsiTheme="minorHAnsi"/>
          <w:b/>
          <w:sz w:val="22"/>
          <w:szCs w:val="22"/>
        </w:rPr>
      </w:pPr>
      <w:r w:rsidRPr="000F63DA">
        <w:rPr>
          <w:rFonts w:asciiTheme="minorHAnsi" w:hAnsiTheme="minorHAnsi"/>
          <w:b/>
          <w:sz w:val="22"/>
          <w:szCs w:val="22"/>
        </w:rPr>
        <w:t xml:space="preserve">Page </w:t>
      </w:r>
      <w:r w:rsidR="00C50C0A" w:rsidRPr="000F63DA">
        <w:rPr>
          <w:rFonts w:asciiTheme="minorHAnsi" w:hAnsiTheme="minorHAnsi"/>
          <w:b/>
          <w:sz w:val="22"/>
          <w:szCs w:val="22"/>
        </w:rPr>
        <w:t>6</w:t>
      </w:r>
      <w:r w:rsidR="00BB0110" w:rsidRPr="000F63DA">
        <w:rPr>
          <w:rFonts w:asciiTheme="minorHAnsi" w:hAnsiTheme="minorHAnsi"/>
          <w:b/>
          <w:sz w:val="22"/>
          <w:szCs w:val="22"/>
        </w:rPr>
        <w:t xml:space="preserve"> </w:t>
      </w:r>
      <w:r w:rsidR="006B64F7" w:rsidRPr="000F63DA">
        <w:rPr>
          <w:rFonts w:asciiTheme="minorHAnsi" w:hAnsiTheme="minorHAnsi"/>
          <w:b/>
          <w:sz w:val="22"/>
          <w:szCs w:val="22"/>
        </w:rPr>
        <w:t>– Skills for Learning, Life and Work</w:t>
      </w:r>
      <w:r w:rsidR="00CE57BB" w:rsidRPr="000F63DA">
        <w:rPr>
          <w:rFonts w:asciiTheme="minorHAnsi" w:hAnsiTheme="minorHAnsi"/>
          <w:b/>
          <w:sz w:val="22"/>
          <w:szCs w:val="22"/>
        </w:rPr>
        <w:t xml:space="preserve">  </w:t>
      </w:r>
    </w:p>
    <w:p w14:paraId="664BBC56" w14:textId="3DD28C42" w:rsidR="00E35FFB" w:rsidRDefault="00B56273" w:rsidRPr="000F63DA">
      <w:pPr>
        <w:rPr>
          <w:rFonts w:asciiTheme="minorHAnsi" w:hAnsiTheme="minorHAnsi"/>
          <w:b/>
          <w:sz w:val="22"/>
          <w:szCs w:val="22"/>
        </w:rPr>
      </w:pPr>
      <w:r w:rsidRPr="000F63DA">
        <w:rPr>
          <w:rFonts w:asciiTheme="minorHAnsi" w:hAnsiTheme="minorHAnsi"/>
          <w:b/>
          <w:sz w:val="22"/>
          <w:szCs w:val="22"/>
        </w:rPr>
        <w:t xml:space="preserve">Page </w:t>
      </w:r>
      <w:r w:rsidR="00C50C0A" w:rsidRPr="000F63DA">
        <w:rPr>
          <w:rFonts w:asciiTheme="minorHAnsi" w:hAnsiTheme="minorHAnsi"/>
          <w:b/>
          <w:sz w:val="22"/>
          <w:szCs w:val="22"/>
        </w:rPr>
        <w:t>6</w:t>
      </w:r>
      <w:r w:rsidR="00BB0110" w:rsidRPr="000F63DA">
        <w:rPr>
          <w:rFonts w:asciiTheme="minorHAnsi" w:hAnsiTheme="minorHAnsi"/>
          <w:b/>
          <w:sz w:val="22"/>
          <w:szCs w:val="22"/>
        </w:rPr>
        <w:t xml:space="preserve"> </w:t>
      </w:r>
      <w:r w:rsidR="00E35FFB" w:rsidRPr="000F63DA">
        <w:rPr>
          <w:rFonts w:asciiTheme="minorHAnsi" w:hAnsiTheme="minorHAnsi"/>
          <w:b/>
          <w:sz w:val="22"/>
          <w:szCs w:val="22"/>
        </w:rPr>
        <w:t>– Effective Learning and Teaching</w:t>
      </w:r>
    </w:p>
    <w:p w14:paraId="61FDD5BC" w14:textId="515BA19B" w:rsidP="00747F79" w:rsidR="00E35FFB" w:rsidRDefault="00B56273" w:rsidRPr="00747F79">
      <w:pPr>
        <w:tabs>
          <w:tab w:pos="5308" w:val="left"/>
        </w:tabs>
        <w:rPr>
          <w:rFonts w:asciiTheme="minorHAnsi" w:hAnsiTheme="minorHAnsi"/>
          <w:b/>
          <w:color w:val="FF0000"/>
          <w:sz w:val="22"/>
          <w:szCs w:val="22"/>
        </w:rPr>
      </w:pPr>
      <w:r w:rsidRPr="000F63DA">
        <w:rPr>
          <w:rFonts w:asciiTheme="minorHAnsi" w:hAnsiTheme="minorHAnsi"/>
          <w:b/>
          <w:sz w:val="22"/>
          <w:szCs w:val="22"/>
        </w:rPr>
        <w:t xml:space="preserve">Page </w:t>
      </w:r>
      <w:r w:rsidR="00C50C0A" w:rsidRPr="000F63DA">
        <w:rPr>
          <w:rFonts w:asciiTheme="minorHAnsi" w:hAnsiTheme="minorHAnsi"/>
          <w:b/>
          <w:sz w:val="22"/>
          <w:szCs w:val="22"/>
        </w:rPr>
        <w:t>10</w:t>
      </w:r>
      <w:r w:rsidR="00BB0110" w:rsidRPr="000F63DA">
        <w:rPr>
          <w:rFonts w:asciiTheme="minorHAnsi" w:hAnsiTheme="minorHAnsi"/>
          <w:b/>
          <w:sz w:val="22"/>
          <w:szCs w:val="22"/>
        </w:rPr>
        <w:t xml:space="preserve"> </w:t>
      </w:r>
      <w:r w:rsidR="00E35FFB" w:rsidRPr="000F63DA">
        <w:rPr>
          <w:rFonts w:asciiTheme="minorHAnsi" w:hAnsiTheme="minorHAnsi"/>
          <w:b/>
          <w:sz w:val="22"/>
          <w:szCs w:val="22"/>
        </w:rPr>
        <w:t>– Monitoring Progress and Achievement</w:t>
      </w:r>
      <w:r w:rsidR="00CE57BB" w:rsidRPr="000F63DA">
        <w:rPr>
          <w:rFonts w:asciiTheme="minorHAnsi" w:hAnsiTheme="minorHAnsi"/>
          <w:b/>
          <w:sz w:val="22"/>
          <w:szCs w:val="22"/>
        </w:rPr>
        <w:t xml:space="preserve"> </w:t>
      </w:r>
      <w:r w:rsidR="00CC401E" w:rsidRPr="000F63DA">
        <w:rPr>
          <w:rFonts w:asciiTheme="minorHAnsi" w:hAnsiTheme="minorHAnsi"/>
          <w:b/>
          <w:color w:val="FF0000"/>
          <w:sz w:val="22"/>
          <w:szCs w:val="22"/>
        </w:rPr>
        <w:tab/>
      </w:r>
    </w:p>
    <w:p w14:paraId="61FD70F3" w14:textId="69BE5B33" w:rsidP="005157E1" w:rsidR="003378EC" w:rsidRDefault="00B56273" w:rsidRPr="000F63DA">
      <w:pPr>
        <w:rPr>
          <w:rFonts w:asciiTheme="minorHAnsi" w:hAnsiTheme="minorHAnsi"/>
          <w:b/>
          <w:sz w:val="22"/>
          <w:szCs w:val="22"/>
        </w:rPr>
      </w:pPr>
      <w:r w:rsidRPr="000F63DA">
        <w:rPr>
          <w:rFonts w:asciiTheme="minorHAnsi" w:hAnsiTheme="minorHAnsi"/>
          <w:b/>
          <w:sz w:val="22"/>
          <w:szCs w:val="22"/>
        </w:rPr>
        <w:t xml:space="preserve">Page </w:t>
      </w:r>
      <w:r w:rsidR="00C50C0A" w:rsidRPr="000F63DA">
        <w:rPr>
          <w:rFonts w:asciiTheme="minorHAnsi" w:hAnsiTheme="minorHAnsi"/>
          <w:b/>
          <w:sz w:val="22"/>
          <w:szCs w:val="22"/>
        </w:rPr>
        <w:t>11</w:t>
      </w:r>
      <w:r w:rsidR="00A21C3E" w:rsidRPr="000F63DA">
        <w:rPr>
          <w:rFonts w:asciiTheme="minorHAnsi" w:hAnsiTheme="minorHAnsi"/>
          <w:b/>
          <w:sz w:val="22"/>
          <w:szCs w:val="22"/>
        </w:rPr>
        <w:t xml:space="preserve"> </w:t>
      </w:r>
      <w:r w:rsidR="00D324D8" w:rsidRPr="000F63DA">
        <w:rPr>
          <w:rFonts w:asciiTheme="minorHAnsi" w:hAnsiTheme="minorHAnsi"/>
          <w:b/>
          <w:sz w:val="22"/>
          <w:szCs w:val="22"/>
        </w:rPr>
        <w:t>– Benchmarks</w:t>
      </w:r>
      <w:r w:rsidR="005157E1" w:rsidRPr="000F63DA">
        <w:rPr>
          <w:rFonts w:asciiTheme="minorHAnsi" w:hAnsiTheme="minorHAnsi"/>
          <w:b/>
          <w:sz w:val="22"/>
          <w:szCs w:val="22"/>
        </w:rPr>
        <w:t xml:space="preserve"> </w:t>
      </w:r>
    </w:p>
    <w:p w14:paraId="1521A389" w14:textId="77777777" w:rsidP="00A21C3E" w:rsidR="00A21C3E" w:rsidRDefault="00A21C3E" w:rsidRPr="000F63DA">
      <w:pPr>
        <w:rPr>
          <w:rFonts w:asciiTheme="minorHAnsi" w:hAnsiTheme="minorHAnsi"/>
          <w:b/>
          <w:color w:val="0070C0"/>
          <w:sz w:val="22"/>
          <w:szCs w:val="22"/>
        </w:rPr>
      </w:pPr>
    </w:p>
    <w:p w14:paraId="468B7817" w14:textId="66BBB913" w:rsidP="00A21C3E" w:rsidR="00A21C3E" w:rsidRDefault="00A21C3E" w:rsidRPr="000F63DA">
      <w:pPr>
        <w:rPr>
          <w:rFonts w:asciiTheme="minorHAnsi" w:hAnsiTheme="minorHAnsi"/>
          <w:b/>
          <w:color w:themeColor="text1" w:val="000000"/>
          <w:sz w:val="22"/>
          <w:szCs w:val="22"/>
        </w:rPr>
      </w:pPr>
      <w:proofErr w:type="gramStart"/>
      <w:r w:rsidRPr="000F63DA">
        <w:rPr>
          <w:rFonts w:asciiTheme="minorHAnsi" w:hAnsiTheme="minorHAnsi"/>
          <w:b/>
          <w:color w:val="FF00FF"/>
          <w:sz w:val="22"/>
          <w:szCs w:val="22"/>
        </w:rPr>
        <w:t>SECTION  2</w:t>
      </w:r>
      <w:proofErr w:type="gramEnd"/>
      <w:r w:rsidRPr="000F63DA">
        <w:rPr>
          <w:rFonts w:asciiTheme="minorHAnsi" w:hAnsiTheme="minorHAnsi"/>
          <w:b/>
          <w:color w:val="FF00FF"/>
          <w:sz w:val="22"/>
          <w:szCs w:val="22"/>
        </w:rPr>
        <w:t xml:space="preserve">  PROGRESSION  FRAMEWORK</w:t>
      </w:r>
    </w:p>
    <w:p w14:paraId="1F36D1F7" w14:textId="77777777" w:rsidP="005157E1" w:rsidR="00A21C3E" w:rsidRDefault="00A21C3E" w:rsidRPr="000F63DA">
      <w:pPr>
        <w:rPr>
          <w:rFonts w:asciiTheme="minorHAnsi" w:hAnsiTheme="minorHAnsi"/>
          <w:b/>
          <w:sz w:val="22"/>
          <w:szCs w:val="22"/>
        </w:rPr>
      </w:pPr>
    </w:p>
    <w:p w14:paraId="28C7B8AB" w14:textId="512CB6DF" w:rsidP="00AA5A2A" w:rsidR="00AA5A2A" w:rsidRDefault="00EE0E38" w:rsidRPr="000F63DA">
      <w:pPr>
        <w:rPr>
          <w:rFonts w:asciiTheme="minorHAnsi" w:hAnsiTheme="minorHAnsi"/>
          <w:b/>
          <w:sz w:val="22"/>
          <w:szCs w:val="22"/>
        </w:rPr>
      </w:pPr>
      <w:r w:rsidRPr="000F63DA">
        <w:rPr>
          <w:rFonts w:asciiTheme="minorHAnsi" w:hAnsiTheme="minorHAnsi"/>
          <w:b/>
          <w:sz w:val="22"/>
          <w:szCs w:val="22"/>
        </w:rPr>
        <w:t>Page 14 – Guidelines for using the framework</w:t>
      </w:r>
    </w:p>
    <w:p w14:paraId="57C74AF3" w14:textId="77777777" w:rsidP="00AA5A2A" w:rsidR="00413899" w:rsidRDefault="00413899">
      <w:pPr>
        <w:rPr>
          <w:rFonts w:asciiTheme="minorHAnsi" w:hAnsiTheme="minorHAnsi"/>
          <w:b/>
        </w:rPr>
      </w:pPr>
    </w:p>
    <w:p w14:paraId="3C05A980" w14:textId="4C5BA8D5" w:rsidP="00AA5A2A" w:rsidR="00AA5A2A" w:rsidRDefault="00AA5A2A" w:rsidRPr="000F63DA">
      <w:pPr>
        <w:rPr>
          <w:rFonts w:asciiTheme="minorHAnsi" w:hAnsiTheme="minorHAnsi"/>
          <w:b/>
          <w:sz w:val="22"/>
          <w:szCs w:val="22"/>
        </w:rPr>
      </w:pPr>
      <w:r w:rsidRPr="000F63DA">
        <w:rPr>
          <w:rFonts w:asciiTheme="minorHAnsi" w:hAnsiTheme="minorHAnsi"/>
          <w:b/>
          <w:i/>
          <w:sz w:val="22"/>
          <w:szCs w:val="22"/>
        </w:rPr>
        <w:t>Significant Aspect of Learning</w:t>
      </w:r>
      <w:r w:rsidRPr="000F63DA">
        <w:rPr>
          <w:rFonts w:asciiTheme="minorHAnsi" w:hAnsiTheme="minorHAnsi"/>
          <w:b/>
          <w:sz w:val="22"/>
          <w:szCs w:val="22"/>
        </w:rPr>
        <w:t xml:space="preserve"> – Developing useful ski</w:t>
      </w:r>
      <w:r w:rsidR="002411A5" w:rsidRPr="000F63DA">
        <w:rPr>
          <w:rFonts w:asciiTheme="minorHAnsi" w:hAnsiTheme="minorHAnsi"/>
          <w:b/>
          <w:sz w:val="22"/>
          <w:szCs w:val="22"/>
        </w:rPr>
        <w:t>lls for learning, life and</w:t>
      </w:r>
      <w:r w:rsidRPr="000F63DA">
        <w:rPr>
          <w:rFonts w:asciiTheme="minorHAnsi" w:hAnsiTheme="minorHAnsi"/>
          <w:b/>
          <w:sz w:val="22"/>
          <w:szCs w:val="22"/>
        </w:rPr>
        <w:t xml:space="preserve"> work</w:t>
      </w:r>
    </w:p>
    <w:p w14:paraId="6D207D2D" w14:textId="38A81A8D" w:rsidP="00AA5A2A" w:rsidR="002411A5" w:rsidRDefault="002411A5" w:rsidRPr="000F63DA">
      <w:pPr>
        <w:rPr>
          <w:rFonts w:asciiTheme="minorHAnsi" w:hAnsiTheme="minorHAnsi"/>
          <w:b/>
          <w:sz w:val="22"/>
          <w:szCs w:val="22"/>
        </w:rPr>
      </w:pPr>
      <w:r w:rsidRPr="000F63DA">
        <w:rPr>
          <w:rFonts w:asciiTheme="minorHAnsi" w:hAnsiTheme="minorHAnsi"/>
          <w:b/>
          <w:sz w:val="22"/>
          <w:szCs w:val="22"/>
        </w:rPr>
        <w:t>Page</w:t>
      </w:r>
      <w:r w:rsidR="009A2E0F">
        <w:rPr>
          <w:rFonts w:asciiTheme="minorHAnsi" w:hAnsiTheme="minorHAnsi"/>
          <w:b/>
          <w:sz w:val="22"/>
          <w:szCs w:val="22"/>
        </w:rPr>
        <w:t xml:space="preserve"> 16</w:t>
      </w:r>
      <w:r w:rsidRPr="000F63DA">
        <w:rPr>
          <w:rFonts w:asciiTheme="minorHAnsi" w:hAnsiTheme="minorHAnsi"/>
          <w:b/>
          <w:sz w:val="22"/>
          <w:szCs w:val="22"/>
        </w:rPr>
        <w:t xml:space="preserve">   </w:t>
      </w:r>
      <w:r w:rsidRPr="000F63DA">
        <w:rPr>
          <w:rFonts w:asciiTheme="minorHAnsi" w:hAnsiTheme="minorHAnsi"/>
          <w:sz w:val="22"/>
          <w:szCs w:val="22"/>
        </w:rPr>
        <w:t>Covering statement</w:t>
      </w:r>
      <w:r w:rsidR="00396007">
        <w:rPr>
          <w:rFonts w:asciiTheme="minorHAnsi" w:hAnsiTheme="minorHAnsi"/>
          <w:sz w:val="22"/>
          <w:szCs w:val="22"/>
        </w:rPr>
        <w:t xml:space="preserve"> (developing useful skills for learning, life and work)</w:t>
      </w:r>
    </w:p>
    <w:p w14:paraId="02A0E7AC" w14:textId="77777777" w:rsidP="009A2E0F" w:rsidR="009A2E0F" w:rsidRDefault="00EE0E38">
      <w:pPr>
        <w:jc w:val="both"/>
        <w:rPr>
          <w:rFonts w:asciiTheme="minorHAnsi" w:hAnsiTheme="minorHAnsi"/>
          <w:b/>
          <w:sz w:val="22"/>
          <w:szCs w:val="22"/>
        </w:rPr>
      </w:pPr>
      <w:r w:rsidRPr="009A2E0F">
        <w:rPr>
          <w:rFonts w:asciiTheme="minorHAnsi" w:hAnsiTheme="minorHAnsi"/>
          <w:b/>
          <w:i/>
          <w:sz w:val="22"/>
          <w:szCs w:val="22"/>
        </w:rPr>
        <w:t>Significant Aspect of Learning</w:t>
      </w:r>
      <w:r w:rsidRPr="009A2E0F">
        <w:rPr>
          <w:rFonts w:asciiTheme="minorHAnsi" w:hAnsiTheme="minorHAnsi"/>
          <w:b/>
          <w:sz w:val="22"/>
          <w:szCs w:val="22"/>
        </w:rPr>
        <w:t xml:space="preserve"> – </w:t>
      </w:r>
      <w:r w:rsidR="002411A5" w:rsidRPr="009A2E0F">
        <w:rPr>
          <w:rFonts w:asciiTheme="minorHAnsi" w:hAnsiTheme="minorHAnsi"/>
          <w:b/>
          <w:sz w:val="22"/>
          <w:szCs w:val="22"/>
        </w:rPr>
        <w:t>U</w:t>
      </w:r>
      <w:r w:rsidR="00AA5A2A" w:rsidRPr="009A2E0F">
        <w:rPr>
          <w:rFonts w:asciiTheme="minorHAnsi" w:hAnsiTheme="minorHAnsi"/>
          <w:b/>
          <w:sz w:val="22"/>
          <w:szCs w:val="22"/>
        </w:rPr>
        <w:t xml:space="preserve">nderstanding the place, history, heritage and culture of Scotland </w:t>
      </w:r>
      <w:r w:rsidR="009A2E0F" w:rsidRPr="009A2E0F">
        <w:rPr>
          <w:rFonts w:asciiTheme="minorHAnsi" w:hAnsiTheme="minorHAnsi"/>
          <w:b/>
          <w:sz w:val="22"/>
          <w:szCs w:val="22"/>
        </w:rPr>
        <w:t xml:space="preserve">  </w:t>
      </w:r>
      <w:r w:rsidR="009A2E0F">
        <w:rPr>
          <w:rFonts w:asciiTheme="minorHAnsi" w:hAnsiTheme="minorHAnsi"/>
          <w:b/>
          <w:sz w:val="22"/>
          <w:szCs w:val="22"/>
        </w:rPr>
        <w:t xml:space="preserve">     </w:t>
      </w:r>
    </w:p>
    <w:p w14:paraId="610A71C1" w14:textId="54D9320F" w:rsidP="009A2E0F" w:rsidR="00AA5A2A" w:rsidRDefault="009A2E0F" w:rsidRPr="009A2E0F">
      <w:pPr>
        <w:jc w:val="both"/>
        <w:rPr>
          <w:rFonts w:asciiTheme="minorHAnsi" w:cs="Arial"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and</w:t>
      </w:r>
      <w:proofErr w:type="gramEnd"/>
      <w:r>
        <w:rPr>
          <w:rFonts w:asciiTheme="minorHAnsi" w:hAnsiTheme="minorHAnsi"/>
          <w:b/>
          <w:sz w:val="22"/>
          <w:szCs w:val="22"/>
        </w:rPr>
        <w:t xml:space="preserve"> </w:t>
      </w:r>
      <w:r w:rsidR="00AA5A2A" w:rsidRPr="009A2E0F">
        <w:rPr>
          <w:rFonts w:asciiTheme="minorHAnsi" w:hAnsiTheme="minorHAnsi"/>
          <w:b/>
          <w:sz w:val="22"/>
          <w:szCs w:val="22"/>
        </w:rPr>
        <w:t xml:space="preserve">appreciating local and national heritage within the world </w:t>
      </w:r>
    </w:p>
    <w:p w14:paraId="541F778C" w14:textId="641B8C1A" w:rsidP="00EE0E38" w:rsidR="00EE0E38" w:rsidRDefault="009A2E0F" w:rsidRPr="000F63DA">
      <w:pPr>
        <w:rPr>
          <w:rFonts w:asciiTheme="minorHAnsi" w:hAnsiTheme="minorHAnsi"/>
          <w:b/>
          <w:sz w:val="22"/>
          <w:szCs w:val="22"/>
        </w:rPr>
      </w:pPr>
      <w:r>
        <w:rPr>
          <w:rFonts w:asciiTheme="minorHAnsi" w:hAnsiTheme="minorHAnsi"/>
          <w:b/>
          <w:sz w:val="22"/>
          <w:szCs w:val="22"/>
        </w:rPr>
        <w:t>Page 17</w:t>
      </w:r>
      <w:r w:rsidR="00EE0E38" w:rsidRPr="000F63DA">
        <w:rPr>
          <w:rFonts w:asciiTheme="minorHAnsi" w:hAnsiTheme="minorHAnsi"/>
          <w:b/>
          <w:sz w:val="22"/>
          <w:szCs w:val="22"/>
        </w:rPr>
        <w:t xml:space="preserve"> – </w:t>
      </w:r>
      <w:r w:rsidR="00EE0E38" w:rsidRPr="000F63DA">
        <w:rPr>
          <w:rFonts w:asciiTheme="minorHAnsi" w:hAnsiTheme="minorHAnsi"/>
          <w:sz w:val="22"/>
          <w:szCs w:val="22"/>
        </w:rPr>
        <w:t xml:space="preserve">Progression </w:t>
      </w:r>
    </w:p>
    <w:p w14:paraId="245022DA" w14:textId="34760CCE" w:rsidP="002411A5" w:rsidR="004C6968" w:rsidRDefault="00EE0E38">
      <w:pPr>
        <w:jc w:val="both"/>
        <w:rPr>
          <w:rFonts w:asciiTheme="minorHAnsi" w:hAnsiTheme="minorHAnsi"/>
          <w:b/>
          <w:sz w:val="22"/>
          <w:szCs w:val="22"/>
        </w:rPr>
      </w:pPr>
      <w:r w:rsidRPr="000F63DA">
        <w:rPr>
          <w:rFonts w:asciiTheme="minorHAnsi" w:hAnsiTheme="minorHAnsi"/>
          <w:b/>
          <w:i/>
          <w:sz w:val="22"/>
          <w:szCs w:val="22"/>
        </w:rPr>
        <w:t>Significant Aspect of Learning</w:t>
      </w:r>
      <w:r w:rsidRPr="000F63DA">
        <w:rPr>
          <w:rFonts w:asciiTheme="minorHAnsi" w:hAnsiTheme="minorHAnsi"/>
          <w:b/>
          <w:sz w:val="22"/>
          <w:szCs w:val="22"/>
        </w:rPr>
        <w:t xml:space="preserve"> – </w:t>
      </w:r>
      <w:r w:rsidR="002411A5" w:rsidRPr="000F63DA">
        <w:rPr>
          <w:rFonts w:asciiTheme="minorHAnsi" w:hAnsiTheme="minorHAnsi"/>
          <w:b/>
          <w:sz w:val="22"/>
          <w:szCs w:val="22"/>
        </w:rPr>
        <w:t>Developing an understanding of the wor</w:t>
      </w:r>
      <w:r w:rsidR="004C6968">
        <w:rPr>
          <w:rFonts w:asciiTheme="minorHAnsi" w:hAnsiTheme="minorHAnsi"/>
          <w:b/>
          <w:sz w:val="22"/>
          <w:szCs w:val="22"/>
        </w:rPr>
        <w:t xml:space="preserve">ld by learning about how </w:t>
      </w:r>
    </w:p>
    <w:p w14:paraId="563A1A30" w14:textId="3DCBD2A3" w:rsidP="002411A5" w:rsidR="00EE0E38" w:rsidRDefault="004C6968" w:rsidRPr="000F63DA">
      <w:pPr>
        <w:jc w:val="both"/>
        <w:rPr>
          <w:rFonts w:asciiTheme="minorHAnsi" w:cs="Arial"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people</w:t>
      </w:r>
      <w:proofErr w:type="gramEnd"/>
      <w:r>
        <w:rPr>
          <w:rFonts w:asciiTheme="minorHAnsi" w:hAnsiTheme="minorHAnsi"/>
          <w:b/>
          <w:sz w:val="22"/>
          <w:szCs w:val="22"/>
        </w:rPr>
        <w:t xml:space="preserve"> </w:t>
      </w:r>
      <w:r w:rsidR="002411A5" w:rsidRPr="000F63DA">
        <w:rPr>
          <w:rFonts w:asciiTheme="minorHAnsi" w:hAnsiTheme="minorHAnsi"/>
          <w:b/>
          <w:sz w:val="22"/>
          <w:szCs w:val="22"/>
        </w:rPr>
        <w:t xml:space="preserve">live today and in the past </w:t>
      </w:r>
    </w:p>
    <w:p w14:paraId="6B10F01B" w14:textId="5463C493" w:rsidP="00EE0E38" w:rsidR="00EE0E38" w:rsidRDefault="009A2E0F" w:rsidRPr="000F63DA">
      <w:pPr>
        <w:rPr>
          <w:rFonts w:asciiTheme="minorHAnsi" w:hAnsiTheme="minorHAnsi"/>
          <w:b/>
          <w:sz w:val="22"/>
          <w:szCs w:val="22"/>
        </w:rPr>
      </w:pPr>
      <w:r>
        <w:rPr>
          <w:rFonts w:asciiTheme="minorHAnsi" w:hAnsiTheme="minorHAnsi"/>
          <w:b/>
          <w:sz w:val="22"/>
          <w:szCs w:val="22"/>
        </w:rPr>
        <w:t>Page 20</w:t>
      </w:r>
      <w:r w:rsidR="00EE0E38" w:rsidRPr="000F63DA">
        <w:rPr>
          <w:rFonts w:asciiTheme="minorHAnsi" w:hAnsiTheme="minorHAnsi"/>
          <w:b/>
          <w:sz w:val="22"/>
          <w:szCs w:val="22"/>
        </w:rPr>
        <w:t xml:space="preserve"> – </w:t>
      </w:r>
      <w:r w:rsidR="00EE0E38" w:rsidRPr="000F63DA">
        <w:rPr>
          <w:rFonts w:asciiTheme="minorHAnsi" w:hAnsiTheme="minorHAnsi"/>
          <w:sz w:val="22"/>
          <w:szCs w:val="22"/>
        </w:rPr>
        <w:t xml:space="preserve">Progression </w:t>
      </w:r>
      <w:r w:rsidR="00EE0E38" w:rsidRPr="000F63DA">
        <w:rPr>
          <w:rFonts w:asciiTheme="minorHAnsi" w:hAnsiTheme="minorHAnsi"/>
          <w:b/>
          <w:sz w:val="22"/>
          <w:szCs w:val="22"/>
        </w:rPr>
        <w:t xml:space="preserve"> </w:t>
      </w:r>
    </w:p>
    <w:p w14:paraId="08413801" w14:textId="77777777" w:rsidP="002411A5" w:rsidR="008A76FA" w:rsidRDefault="00EE0E38">
      <w:pPr>
        <w:rPr>
          <w:rFonts w:asciiTheme="minorHAnsi" w:hAnsiTheme="minorHAnsi"/>
          <w:b/>
          <w:sz w:val="22"/>
          <w:szCs w:val="22"/>
        </w:rPr>
      </w:pPr>
      <w:r w:rsidRPr="000F63DA">
        <w:rPr>
          <w:rFonts w:asciiTheme="minorHAnsi" w:hAnsiTheme="minorHAnsi"/>
          <w:b/>
          <w:i/>
          <w:sz w:val="22"/>
          <w:szCs w:val="22"/>
        </w:rPr>
        <w:t>Significant Aspect of Learning</w:t>
      </w:r>
      <w:r w:rsidRPr="000F63DA">
        <w:rPr>
          <w:rFonts w:asciiTheme="minorHAnsi" w:hAnsiTheme="minorHAnsi"/>
          <w:b/>
          <w:sz w:val="22"/>
          <w:szCs w:val="22"/>
        </w:rPr>
        <w:t xml:space="preserve"> </w:t>
      </w:r>
      <w:proofErr w:type="gramStart"/>
      <w:r w:rsidRPr="000F63DA">
        <w:rPr>
          <w:rFonts w:asciiTheme="minorHAnsi" w:hAnsiTheme="minorHAnsi"/>
          <w:b/>
          <w:sz w:val="22"/>
          <w:szCs w:val="22"/>
        </w:rPr>
        <w:t xml:space="preserve">– </w:t>
      </w:r>
      <w:r w:rsidR="004C6968">
        <w:rPr>
          <w:rFonts w:asciiTheme="minorHAnsi" w:hAnsiTheme="minorHAnsi"/>
          <w:b/>
          <w:sz w:val="22"/>
          <w:szCs w:val="22"/>
        </w:rPr>
        <w:t xml:space="preserve"> </w:t>
      </w:r>
      <w:r w:rsidR="008A76FA">
        <w:rPr>
          <w:rFonts w:asciiTheme="minorHAnsi" w:hAnsiTheme="minorHAnsi"/>
          <w:b/>
          <w:sz w:val="22"/>
          <w:szCs w:val="22"/>
        </w:rPr>
        <w:t>Understanding</w:t>
      </w:r>
      <w:proofErr w:type="gramEnd"/>
      <w:r w:rsidR="008A76FA">
        <w:rPr>
          <w:rFonts w:asciiTheme="minorHAnsi" w:hAnsiTheme="minorHAnsi"/>
          <w:b/>
          <w:sz w:val="22"/>
          <w:szCs w:val="22"/>
        </w:rPr>
        <w:t xml:space="preserve"> economic, political, social and environmental </w:t>
      </w:r>
    </w:p>
    <w:p w14:paraId="762DDA5B" w14:textId="69F37681" w:rsidP="002411A5" w:rsidR="002411A5" w:rsidRDefault="008A76FA" w:rsidRPr="000F63DA">
      <w:pPr>
        <w:rPr>
          <w:rFonts w:asciiTheme="minorHAnsi"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issues</w:t>
      </w:r>
      <w:proofErr w:type="gramEnd"/>
      <w:r w:rsidR="004C6968">
        <w:rPr>
          <w:rFonts w:asciiTheme="minorHAnsi" w:hAnsiTheme="minorHAnsi"/>
          <w:b/>
          <w:sz w:val="22"/>
          <w:szCs w:val="22"/>
        </w:rPr>
        <w:t xml:space="preserve">                                                                                                                                                                                                                                                                                              </w:t>
      </w:r>
      <w:r w:rsidR="00397DF1">
        <w:rPr>
          <w:rFonts w:asciiTheme="minorHAnsi" w:hAnsiTheme="minorHAnsi"/>
          <w:b/>
          <w:sz w:val="22"/>
          <w:szCs w:val="22"/>
        </w:rPr>
        <w:t xml:space="preserve">     </w:t>
      </w:r>
      <w:r w:rsidR="004C6968">
        <w:rPr>
          <w:rFonts w:asciiTheme="minorHAnsi" w:hAnsiTheme="minorHAnsi"/>
          <w:b/>
          <w:sz w:val="22"/>
          <w:szCs w:val="22"/>
        </w:rPr>
        <w:t xml:space="preserve">                                              </w:t>
      </w:r>
      <w:r w:rsidR="00AD757D">
        <w:rPr>
          <w:rFonts w:asciiTheme="minorHAnsi" w:hAnsiTheme="minorHAnsi"/>
          <w:b/>
          <w:sz w:val="22"/>
          <w:szCs w:val="22"/>
        </w:rPr>
        <w:t xml:space="preserve">                            </w:t>
      </w:r>
      <w:r w:rsidR="004C6968">
        <w:rPr>
          <w:rFonts w:asciiTheme="minorHAnsi" w:hAnsiTheme="minorHAnsi"/>
          <w:b/>
          <w:sz w:val="22"/>
          <w:szCs w:val="22"/>
        </w:rPr>
        <w:t xml:space="preserve"> </w:t>
      </w:r>
      <w:r w:rsidR="00AD757D">
        <w:rPr>
          <w:rFonts w:asciiTheme="minorHAnsi" w:hAnsiTheme="minorHAnsi"/>
          <w:b/>
          <w:sz w:val="22"/>
          <w:szCs w:val="22"/>
        </w:rPr>
        <w:t xml:space="preserve">                                 </w:t>
      </w:r>
      <w:r w:rsidR="00397DF1">
        <w:rPr>
          <w:rFonts w:asciiTheme="minorHAnsi" w:hAnsiTheme="minorHAnsi"/>
          <w:b/>
          <w:sz w:val="22"/>
          <w:szCs w:val="22"/>
        </w:rPr>
        <w:t xml:space="preserve">                                                                </w:t>
      </w:r>
    </w:p>
    <w:p w14:paraId="23A2C86A" w14:textId="49C661FB" w:rsidP="00EE0E38" w:rsidR="00EE0E38" w:rsidRDefault="009A2E0F" w:rsidRPr="000F63DA">
      <w:pPr>
        <w:rPr>
          <w:rFonts w:asciiTheme="minorHAnsi" w:hAnsiTheme="minorHAnsi"/>
          <w:b/>
          <w:sz w:val="22"/>
          <w:szCs w:val="22"/>
        </w:rPr>
      </w:pPr>
      <w:r>
        <w:rPr>
          <w:rFonts w:asciiTheme="minorHAnsi" w:hAnsiTheme="minorHAnsi"/>
          <w:b/>
          <w:sz w:val="22"/>
          <w:szCs w:val="22"/>
        </w:rPr>
        <w:t>Page 23</w:t>
      </w:r>
      <w:r w:rsidR="00EE0E38" w:rsidRPr="000F63DA">
        <w:rPr>
          <w:rFonts w:asciiTheme="minorHAnsi" w:hAnsiTheme="minorHAnsi"/>
          <w:b/>
          <w:sz w:val="22"/>
          <w:szCs w:val="22"/>
        </w:rPr>
        <w:t xml:space="preserve"> – </w:t>
      </w:r>
      <w:r w:rsidR="00EE0E38" w:rsidRPr="000F63DA">
        <w:rPr>
          <w:rFonts w:asciiTheme="minorHAnsi" w:hAnsiTheme="minorHAnsi"/>
          <w:sz w:val="22"/>
          <w:szCs w:val="22"/>
        </w:rPr>
        <w:t xml:space="preserve">Progression </w:t>
      </w:r>
    </w:p>
    <w:p w14:paraId="5503E66F" w14:textId="77777777" w:rsidP="00E65957" w:rsidR="004C6968" w:rsidRDefault="00EE0E38">
      <w:pPr>
        <w:jc w:val="both"/>
        <w:rPr>
          <w:rFonts w:asciiTheme="minorHAnsi" w:hAnsiTheme="minorHAnsi"/>
          <w:b/>
          <w:sz w:val="22"/>
          <w:szCs w:val="22"/>
        </w:rPr>
      </w:pPr>
      <w:r w:rsidRPr="000F63DA">
        <w:rPr>
          <w:rFonts w:asciiTheme="minorHAnsi" w:hAnsiTheme="minorHAnsi"/>
          <w:b/>
          <w:i/>
          <w:sz w:val="22"/>
          <w:szCs w:val="22"/>
        </w:rPr>
        <w:t>Significant Aspect of Learning</w:t>
      </w:r>
      <w:r w:rsidRPr="000F63DA">
        <w:rPr>
          <w:rFonts w:asciiTheme="minorHAnsi" w:hAnsiTheme="minorHAnsi"/>
          <w:b/>
          <w:sz w:val="22"/>
          <w:szCs w:val="22"/>
        </w:rPr>
        <w:t xml:space="preserve"> – </w:t>
      </w:r>
      <w:r w:rsidR="00E65957" w:rsidRPr="000F63DA">
        <w:rPr>
          <w:rFonts w:asciiTheme="minorHAnsi" w:hAnsiTheme="minorHAnsi"/>
          <w:b/>
          <w:sz w:val="22"/>
          <w:szCs w:val="22"/>
        </w:rPr>
        <w:t xml:space="preserve">Becoming aware of change, cause and effect, sequence and </w:t>
      </w:r>
      <w:r w:rsidR="004C6968">
        <w:rPr>
          <w:rFonts w:asciiTheme="minorHAnsi" w:hAnsiTheme="minorHAnsi"/>
          <w:b/>
          <w:sz w:val="22"/>
          <w:szCs w:val="22"/>
        </w:rPr>
        <w:t xml:space="preserve">              </w:t>
      </w:r>
    </w:p>
    <w:p w14:paraId="36EF3E95" w14:textId="11AC1A93" w:rsidP="00E65957" w:rsidR="00EE0E38" w:rsidRDefault="004C6968" w:rsidRPr="000F63DA">
      <w:pPr>
        <w:jc w:val="both"/>
        <w:rPr>
          <w:rFonts w:asciiTheme="minorHAnsi" w:cs="Arial"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chronology</w:t>
      </w:r>
      <w:proofErr w:type="gramEnd"/>
      <w:r w:rsidR="00E65957" w:rsidRPr="000F63DA">
        <w:rPr>
          <w:rFonts w:asciiTheme="minorHAnsi" w:hAnsiTheme="minorHAnsi"/>
          <w:b/>
          <w:sz w:val="22"/>
          <w:szCs w:val="22"/>
        </w:rPr>
        <w:t xml:space="preserve"> </w:t>
      </w:r>
    </w:p>
    <w:p w14:paraId="35A692DC" w14:textId="3B357E4F" w:rsidP="00EE0E38" w:rsidR="00EE0E38" w:rsidRDefault="009A2E0F" w:rsidRPr="000F63DA">
      <w:pPr>
        <w:rPr>
          <w:rFonts w:asciiTheme="minorHAnsi" w:hAnsiTheme="minorHAnsi"/>
          <w:b/>
          <w:sz w:val="22"/>
          <w:szCs w:val="22"/>
        </w:rPr>
      </w:pPr>
      <w:r>
        <w:rPr>
          <w:rFonts w:asciiTheme="minorHAnsi" w:hAnsiTheme="minorHAnsi"/>
          <w:b/>
          <w:sz w:val="22"/>
          <w:szCs w:val="22"/>
        </w:rPr>
        <w:t>Page 27</w:t>
      </w:r>
      <w:r w:rsidR="00EE0E38" w:rsidRPr="000F63DA">
        <w:rPr>
          <w:rFonts w:asciiTheme="minorHAnsi" w:hAnsiTheme="minorHAnsi"/>
          <w:b/>
          <w:sz w:val="22"/>
          <w:szCs w:val="22"/>
        </w:rPr>
        <w:t xml:space="preserve"> – </w:t>
      </w:r>
      <w:r w:rsidR="00EE0E38" w:rsidRPr="000F63DA">
        <w:rPr>
          <w:rFonts w:asciiTheme="minorHAnsi" w:hAnsiTheme="minorHAnsi"/>
          <w:sz w:val="22"/>
          <w:szCs w:val="22"/>
        </w:rPr>
        <w:t xml:space="preserve">Progression </w:t>
      </w:r>
    </w:p>
    <w:p w14:paraId="4A509643" w14:textId="77777777" w:rsidP="00E65957" w:rsidR="00397DF1" w:rsidRDefault="00EE0E38">
      <w:pPr>
        <w:jc w:val="both"/>
        <w:rPr>
          <w:rFonts w:asciiTheme="minorHAnsi" w:hAnsiTheme="minorHAnsi"/>
          <w:b/>
          <w:sz w:val="22"/>
          <w:szCs w:val="22"/>
        </w:rPr>
      </w:pPr>
      <w:r w:rsidRPr="000F63DA">
        <w:rPr>
          <w:rFonts w:asciiTheme="minorHAnsi" w:hAnsiTheme="minorHAnsi"/>
          <w:b/>
          <w:i/>
          <w:sz w:val="22"/>
          <w:szCs w:val="22"/>
        </w:rPr>
        <w:t>Significant Aspect of Learning</w:t>
      </w:r>
      <w:r w:rsidRPr="000F63DA">
        <w:rPr>
          <w:rFonts w:asciiTheme="minorHAnsi" w:hAnsiTheme="minorHAnsi"/>
          <w:b/>
          <w:sz w:val="22"/>
          <w:szCs w:val="22"/>
        </w:rPr>
        <w:t xml:space="preserve"> – </w:t>
      </w:r>
      <w:r w:rsidR="00E65957" w:rsidRPr="000F63DA">
        <w:rPr>
          <w:rFonts w:asciiTheme="minorHAnsi" w:hAnsiTheme="minorHAnsi"/>
          <w:b/>
          <w:sz w:val="22"/>
          <w:szCs w:val="22"/>
        </w:rPr>
        <w:t>Understanding the principle</w:t>
      </w:r>
      <w:r w:rsidR="00397DF1">
        <w:rPr>
          <w:rFonts w:asciiTheme="minorHAnsi" w:hAnsiTheme="minorHAnsi"/>
          <w:b/>
          <w:sz w:val="22"/>
          <w:szCs w:val="22"/>
        </w:rPr>
        <w:t xml:space="preserve">s of representative democracy, </w:t>
      </w:r>
    </w:p>
    <w:p w14:paraId="38FB3D5B" w14:textId="77777777" w:rsidP="00E65957" w:rsidR="00397DF1" w:rsidRDefault="00E65957">
      <w:pPr>
        <w:jc w:val="both"/>
        <w:rPr>
          <w:rFonts w:asciiTheme="minorHAnsi" w:hAnsiTheme="minorHAnsi"/>
          <w:b/>
          <w:sz w:val="22"/>
          <w:szCs w:val="22"/>
        </w:rPr>
      </w:pPr>
      <w:r w:rsidRPr="000F63DA">
        <w:rPr>
          <w:rFonts w:asciiTheme="minorHAnsi" w:hAnsiTheme="minorHAnsi"/>
          <w:b/>
          <w:sz w:val="22"/>
          <w:szCs w:val="22"/>
        </w:rPr>
        <w:t xml:space="preserve"> </w:t>
      </w:r>
      <w:r w:rsidR="00397DF1">
        <w:rPr>
          <w:rFonts w:asciiTheme="minorHAnsi" w:hAnsiTheme="minorHAnsi"/>
          <w:b/>
          <w:sz w:val="22"/>
          <w:szCs w:val="22"/>
        </w:rPr>
        <w:t xml:space="preserve">                                                          </w:t>
      </w:r>
      <w:proofErr w:type="gramStart"/>
      <w:r w:rsidR="00397DF1">
        <w:rPr>
          <w:rFonts w:asciiTheme="minorHAnsi" w:hAnsiTheme="minorHAnsi"/>
          <w:b/>
          <w:sz w:val="22"/>
          <w:szCs w:val="22"/>
        </w:rPr>
        <w:t>participation</w:t>
      </w:r>
      <w:proofErr w:type="gramEnd"/>
      <w:r w:rsidR="00397DF1">
        <w:rPr>
          <w:rFonts w:asciiTheme="minorHAnsi" w:hAnsiTheme="minorHAnsi"/>
          <w:b/>
          <w:sz w:val="22"/>
          <w:szCs w:val="22"/>
        </w:rPr>
        <w:t xml:space="preserve"> </w:t>
      </w:r>
      <w:r w:rsidRPr="000F63DA">
        <w:rPr>
          <w:rFonts w:asciiTheme="minorHAnsi" w:hAnsiTheme="minorHAnsi"/>
          <w:b/>
          <w:sz w:val="22"/>
          <w:szCs w:val="22"/>
        </w:rPr>
        <w:t>and citizenship by practi</w:t>
      </w:r>
      <w:r w:rsidR="00397DF1">
        <w:rPr>
          <w:rFonts w:asciiTheme="minorHAnsi" w:hAnsiTheme="minorHAnsi"/>
          <w:b/>
          <w:sz w:val="22"/>
          <w:szCs w:val="22"/>
        </w:rPr>
        <w:t>sing democracy through</w:t>
      </w:r>
    </w:p>
    <w:p w14:paraId="755F046C" w14:textId="77777777" w:rsidP="00E65957" w:rsidR="00397DF1" w:rsidRDefault="00E65957">
      <w:pPr>
        <w:jc w:val="both"/>
        <w:rPr>
          <w:rFonts w:asciiTheme="minorHAnsi" w:hAnsiTheme="minorHAnsi"/>
          <w:b/>
          <w:sz w:val="22"/>
          <w:szCs w:val="22"/>
        </w:rPr>
      </w:pPr>
      <w:r w:rsidRPr="000F63DA">
        <w:rPr>
          <w:rFonts w:asciiTheme="minorHAnsi" w:hAnsiTheme="minorHAnsi"/>
          <w:b/>
          <w:sz w:val="22"/>
          <w:szCs w:val="22"/>
        </w:rPr>
        <w:t xml:space="preserve"> </w:t>
      </w:r>
      <w:r w:rsidR="00397DF1">
        <w:rPr>
          <w:rFonts w:asciiTheme="minorHAnsi" w:hAnsiTheme="minorHAnsi"/>
          <w:b/>
          <w:sz w:val="22"/>
          <w:szCs w:val="22"/>
        </w:rPr>
        <w:t xml:space="preserve">                                                          </w:t>
      </w:r>
      <w:proofErr w:type="gramStart"/>
      <w:r w:rsidR="00397DF1">
        <w:rPr>
          <w:rFonts w:asciiTheme="minorHAnsi" w:hAnsiTheme="minorHAnsi"/>
          <w:b/>
          <w:sz w:val="22"/>
          <w:szCs w:val="22"/>
        </w:rPr>
        <w:t>electoral</w:t>
      </w:r>
      <w:proofErr w:type="gramEnd"/>
      <w:r w:rsidR="00397DF1">
        <w:rPr>
          <w:rFonts w:asciiTheme="minorHAnsi" w:hAnsiTheme="minorHAnsi"/>
          <w:b/>
          <w:sz w:val="22"/>
          <w:szCs w:val="22"/>
        </w:rPr>
        <w:t xml:space="preserve"> </w:t>
      </w:r>
      <w:r w:rsidRPr="000F63DA">
        <w:rPr>
          <w:rFonts w:asciiTheme="minorHAnsi" w:hAnsiTheme="minorHAnsi"/>
          <w:b/>
          <w:sz w:val="22"/>
          <w:szCs w:val="22"/>
        </w:rPr>
        <w:t>participation and active citizenship i</w:t>
      </w:r>
      <w:r w:rsidR="00397DF1">
        <w:rPr>
          <w:rFonts w:asciiTheme="minorHAnsi" w:hAnsiTheme="minorHAnsi"/>
          <w:b/>
          <w:sz w:val="22"/>
          <w:szCs w:val="22"/>
        </w:rPr>
        <w:t>n the school and local</w:t>
      </w:r>
    </w:p>
    <w:p w14:paraId="525CD325" w14:textId="63B01D4F" w:rsidP="00E65957" w:rsidR="00EE0E38" w:rsidRDefault="00E65957" w:rsidRPr="000F63DA">
      <w:pPr>
        <w:jc w:val="both"/>
        <w:rPr>
          <w:rFonts w:asciiTheme="minorHAnsi" w:cs="Arial" w:hAnsiTheme="minorHAnsi"/>
          <w:b/>
          <w:sz w:val="22"/>
          <w:szCs w:val="22"/>
        </w:rPr>
      </w:pPr>
      <w:r w:rsidRPr="000F63DA">
        <w:rPr>
          <w:rFonts w:asciiTheme="minorHAnsi" w:hAnsiTheme="minorHAnsi"/>
          <w:b/>
          <w:sz w:val="22"/>
          <w:szCs w:val="22"/>
        </w:rPr>
        <w:t xml:space="preserve"> </w:t>
      </w:r>
      <w:r w:rsidR="00397DF1">
        <w:rPr>
          <w:rFonts w:asciiTheme="minorHAnsi" w:hAnsiTheme="minorHAnsi"/>
          <w:b/>
          <w:sz w:val="22"/>
          <w:szCs w:val="22"/>
        </w:rPr>
        <w:t xml:space="preserve">                                                        </w:t>
      </w:r>
      <w:r w:rsidR="008A76FA">
        <w:rPr>
          <w:rFonts w:asciiTheme="minorHAnsi" w:hAnsiTheme="minorHAnsi"/>
          <w:b/>
          <w:sz w:val="22"/>
          <w:szCs w:val="22"/>
        </w:rPr>
        <w:t xml:space="preserve"> </w:t>
      </w:r>
      <w:r w:rsidR="00397DF1">
        <w:rPr>
          <w:rFonts w:asciiTheme="minorHAnsi" w:hAnsiTheme="minorHAnsi"/>
          <w:b/>
          <w:sz w:val="22"/>
          <w:szCs w:val="22"/>
        </w:rPr>
        <w:t xml:space="preserve"> </w:t>
      </w:r>
      <w:proofErr w:type="gramStart"/>
      <w:r w:rsidR="00397DF1">
        <w:rPr>
          <w:rFonts w:asciiTheme="minorHAnsi" w:hAnsiTheme="minorHAnsi"/>
          <w:b/>
          <w:sz w:val="22"/>
          <w:szCs w:val="22"/>
        </w:rPr>
        <w:t>community</w:t>
      </w:r>
      <w:proofErr w:type="gramEnd"/>
    </w:p>
    <w:p w14:paraId="4E1D0862" w14:textId="1A6A7BDE" w:rsidP="00EE0E38" w:rsidR="00EE0E38" w:rsidRDefault="009A2E0F" w:rsidRPr="000F63DA">
      <w:pPr>
        <w:rPr>
          <w:rFonts w:asciiTheme="minorHAnsi" w:hAnsiTheme="minorHAnsi"/>
          <w:sz w:val="22"/>
          <w:szCs w:val="22"/>
        </w:rPr>
      </w:pPr>
      <w:r>
        <w:rPr>
          <w:rFonts w:asciiTheme="minorHAnsi" w:hAnsiTheme="minorHAnsi"/>
          <w:b/>
          <w:sz w:val="22"/>
          <w:szCs w:val="22"/>
        </w:rPr>
        <w:t>Page 30</w:t>
      </w:r>
      <w:r w:rsidR="00EE0E38" w:rsidRPr="000F63DA">
        <w:rPr>
          <w:rFonts w:asciiTheme="minorHAnsi" w:hAnsiTheme="minorHAnsi"/>
          <w:b/>
          <w:sz w:val="22"/>
          <w:szCs w:val="22"/>
        </w:rPr>
        <w:t xml:space="preserve"> – </w:t>
      </w:r>
      <w:r w:rsidR="00EE0E38" w:rsidRPr="000F63DA">
        <w:rPr>
          <w:rFonts w:asciiTheme="minorHAnsi" w:hAnsiTheme="minorHAnsi"/>
          <w:sz w:val="22"/>
          <w:szCs w:val="22"/>
        </w:rPr>
        <w:t xml:space="preserve">Progression </w:t>
      </w:r>
    </w:p>
    <w:p w14:paraId="1C01EA31" w14:textId="77777777" w:rsidP="00E65957" w:rsidR="00397DF1" w:rsidRDefault="00EE0E38">
      <w:pPr>
        <w:jc w:val="both"/>
        <w:rPr>
          <w:rFonts w:asciiTheme="minorHAnsi" w:hAnsiTheme="minorHAnsi"/>
          <w:b/>
          <w:sz w:val="22"/>
          <w:szCs w:val="22"/>
        </w:rPr>
      </w:pPr>
      <w:r w:rsidRPr="000F63DA">
        <w:rPr>
          <w:rFonts w:asciiTheme="minorHAnsi" w:hAnsiTheme="minorHAnsi"/>
          <w:b/>
          <w:i/>
          <w:sz w:val="22"/>
          <w:szCs w:val="22"/>
        </w:rPr>
        <w:t>Significant Aspect of Learning</w:t>
      </w:r>
      <w:r w:rsidRPr="000F63DA">
        <w:rPr>
          <w:rFonts w:asciiTheme="minorHAnsi" w:hAnsiTheme="minorHAnsi"/>
          <w:b/>
          <w:sz w:val="22"/>
          <w:szCs w:val="22"/>
        </w:rPr>
        <w:t xml:space="preserve"> – </w:t>
      </w:r>
      <w:r w:rsidR="00E65957" w:rsidRPr="000F63DA">
        <w:rPr>
          <w:rFonts w:asciiTheme="minorHAnsi" w:hAnsiTheme="minorHAnsi"/>
          <w:b/>
          <w:sz w:val="22"/>
          <w:szCs w:val="22"/>
        </w:rPr>
        <w:t>using and applying skills in creating models, maps and gr</w:t>
      </w:r>
      <w:r w:rsidR="00397DF1">
        <w:rPr>
          <w:rFonts w:asciiTheme="minorHAnsi" w:hAnsiTheme="minorHAnsi"/>
          <w:b/>
          <w:sz w:val="22"/>
          <w:szCs w:val="22"/>
        </w:rPr>
        <w:t xml:space="preserve">aphical </w:t>
      </w:r>
    </w:p>
    <w:p w14:paraId="36EDE077" w14:textId="6AEA8FF1" w:rsidP="00E65957" w:rsidR="00E65957" w:rsidRDefault="00397DF1" w:rsidRPr="000F63DA">
      <w:pPr>
        <w:jc w:val="both"/>
        <w:rPr>
          <w:rFonts w:asciiTheme="minorHAnsi" w:cs="Arial"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representation</w:t>
      </w:r>
      <w:proofErr w:type="gramEnd"/>
      <w:r w:rsidR="00E65957" w:rsidRPr="000F63DA">
        <w:rPr>
          <w:rFonts w:asciiTheme="minorHAnsi" w:hAnsiTheme="minorHAnsi"/>
          <w:b/>
          <w:sz w:val="22"/>
          <w:szCs w:val="22"/>
        </w:rPr>
        <w:t xml:space="preserve"> of information </w:t>
      </w:r>
    </w:p>
    <w:p w14:paraId="599A695A" w14:textId="6F290F56" w:rsidP="00EE0E38" w:rsidR="00EE0E38" w:rsidRDefault="009A2E0F" w:rsidRPr="000F63DA">
      <w:pPr>
        <w:rPr>
          <w:rFonts w:asciiTheme="minorHAnsi" w:hAnsiTheme="minorHAnsi"/>
          <w:b/>
          <w:sz w:val="22"/>
          <w:szCs w:val="22"/>
        </w:rPr>
      </w:pPr>
      <w:r>
        <w:rPr>
          <w:rFonts w:asciiTheme="minorHAnsi" w:hAnsiTheme="minorHAnsi"/>
          <w:b/>
          <w:sz w:val="22"/>
          <w:szCs w:val="22"/>
        </w:rPr>
        <w:t>Page 33</w:t>
      </w:r>
      <w:r w:rsidR="00EE0E38" w:rsidRPr="000F63DA">
        <w:rPr>
          <w:rFonts w:asciiTheme="minorHAnsi" w:hAnsiTheme="minorHAnsi"/>
          <w:b/>
          <w:sz w:val="22"/>
          <w:szCs w:val="22"/>
        </w:rPr>
        <w:t xml:space="preserve"> – </w:t>
      </w:r>
      <w:r w:rsidR="00EE0E38" w:rsidRPr="000F63DA">
        <w:rPr>
          <w:rFonts w:asciiTheme="minorHAnsi" w:hAnsiTheme="minorHAnsi"/>
          <w:sz w:val="22"/>
          <w:szCs w:val="22"/>
        </w:rPr>
        <w:t xml:space="preserve">Progression </w:t>
      </w:r>
    </w:p>
    <w:p w14:paraId="6FC36F80" w14:textId="77777777" w:rsidP="000F63DA" w:rsidR="00AD757D" w:rsidRDefault="00EE0E38">
      <w:pPr>
        <w:jc w:val="both"/>
        <w:rPr>
          <w:rFonts w:asciiTheme="minorHAnsi" w:hAnsiTheme="minorHAnsi"/>
          <w:b/>
          <w:sz w:val="22"/>
          <w:szCs w:val="22"/>
        </w:rPr>
      </w:pPr>
      <w:r w:rsidRPr="000F63DA">
        <w:rPr>
          <w:rFonts w:asciiTheme="minorHAnsi" w:hAnsiTheme="minorHAnsi"/>
          <w:b/>
          <w:i/>
          <w:sz w:val="22"/>
          <w:szCs w:val="22"/>
        </w:rPr>
        <w:t>Significant Aspect of Learning</w:t>
      </w:r>
      <w:r w:rsidRPr="000F63DA">
        <w:rPr>
          <w:rFonts w:asciiTheme="minorHAnsi" w:hAnsiTheme="minorHAnsi"/>
          <w:b/>
          <w:sz w:val="22"/>
          <w:szCs w:val="22"/>
        </w:rPr>
        <w:t xml:space="preserve"> – </w:t>
      </w:r>
      <w:r w:rsidR="00E65957" w:rsidRPr="000F63DA">
        <w:rPr>
          <w:rFonts w:asciiTheme="minorHAnsi" w:hAnsiTheme="minorHAnsi"/>
          <w:b/>
          <w:sz w:val="22"/>
          <w:szCs w:val="22"/>
        </w:rPr>
        <w:t>locating, exploring and linking periods</w:t>
      </w:r>
      <w:r w:rsidR="00AD757D">
        <w:rPr>
          <w:rFonts w:asciiTheme="minorHAnsi" w:hAnsiTheme="minorHAnsi"/>
          <w:b/>
          <w:sz w:val="22"/>
          <w:szCs w:val="22"/>
        </w:rPr>
        <w:t xml:space="preserve">, people, events and features </w:t>
      </w:r>
    </w:p>
    <w:p w14:paraId="21F62FAB" w14:textId="17E09ED4" w:rsidP="000F63DA" w:rsidR="000F63DA" w:rsidRDefault="00AD757D" w:rsidRPr="000F63DA">
      <w:pPr>
        <w:jc w:val="both"/>
        <w:rPr>
          <w:rFonts w:asciiTheme="minorHAnsi"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in</w:t>
      </w:r>
      <w:proofErr w:type="gramEnd"/>
      <w:r w:rsidR="00E65957" w:rsidRPr="000F63DA">
        <w:rPr>
          <w:rFonts w:asciiTheme="minorHAnsi" w:hAnsiTheme="minorHAnsi"/>
          <w:b/>
          <w:sz w:val="22"/>
          <w:szCs w:val="22"/>
        </w:rPr>
        <w:t xml:space="preserve"> time and place</w:t>
      </w:r>
    </w:p>
    <w:p w14:paraId="255CC1E0" w14:textId="153E39E7" w:rsidP="000F63DA" w:rsidR="000F63DA" w:rsidRDefault="000F63DA" w:rsidRPr="000F63DA">
      <w:pPr>
        <w:jc w:val="both"/>
        <w:rPr>
          <w:rFonts w:asciiTheme="minorHAnsi" w:hAnsiTheme="minorHAnsi"/>
          <w:b/>
          <w:sz w:val="22"/>
          <w:szCs w:val="22"/>
        </w:rPr>
      </w:pPr>
      <w:r w:rsidRPr="000F63DA">
        <w:rPr>
          <w:rFonts w:asciiTheme="minorHAnsi" w:hAnsiTheme="minorHAnsi"/>
          <w:b/>
          <w:sz w:val="22"/>
          <w:szCs w:val="22"/>
        </w:rPr>
        <w:t xml:space="preserve">Page </w:t>
      </w:r>
      <w:r w:rsidR="009A2E0F">
        <w:rPr>
          <w:rFonts w:asciiTheme="minorHAnsi" w:hAnsiTheme="minorHAnsi"/>
          <w:b/>
          <w:sz w:val="22"/>
          <w:szCs w:val="22"/>
        </w:rPr>
        <w:t>36</w:t>
      </w:r>
    </w:p>
    <w:p w14:paraId="5174E147" w14:textId="77777777" w:rsidP="000F63DA" w:rsidR="00AD757D" w:rsidRDefault="000F63DA">
      <w:pPr>
        <w:jc w:val="both"/>
        <w:rPr>
          <w:rFonts w:asciiTheme="minorHAnsi" w:hAnsiTheme="minorHAnsi"/>
          <w:b/>
          <w:sz w:val="22"/>
          <w:szCs w:val="22"/>
        </w:rPr>
      </w:pPr>
      <w:r w:rsidRPr="000F63DA">
        <w:rPr>
          <w:rFonts w:asciiTheme="minorHAnsi" w:hAnsiTheme="minorHAnsi"/>
          <w:b/>
          <w:i/>
          <w:sz w:val="22"/>
          <w:szCs w:val="22"/>
        </w:rPr>
        <w:t>Significant Aspect of Learning</w:t>
      </w:r>
      <w:r w:rsidR="00E65957" w:rsidRPr="000F63DA">
        <w:rPr>
          <w:rFonts w:asciiTheme="minorHAnsi" w:hAnsiTheme="minorHAnsi"/>
          <w:b/>
          <w:i/>
          <w:sz w:val="22"/>
          <w:szCs w:val="22"/>
        </w:rPr>
        <w:t xml:space="preserve"> </w:t>
      </w:r>
      <w:r w:rsidRPr="000F63DA">
        <w:rPr>
          <w:rFonts w:asciiTheme="minorHAnsi" w:hAnsiTheme="minorHAnsi"/>
          <w:b/>
          <w:i/>
          <w:sz w:val="22"/>
          <w:szCs w:val="22"/>
        </w:rPr>
        <w:t xml:space="preserve">- </w:t>
      </w:r>
      <w:r w:rsidRPr="000F63DA">
        <w:rPr>
          <w:rFonts w:asciiTheme="minorHAnsi" w:hAnsiTheme="minorHAnsi"/>
          <w:b/>
          <w:sz w:val="22"/>
          <w:szCs w:val="22"/>
        </w:rPr>
        <w:t>gaining business enterprise skills an</w:t>
      </w:r>
      <w:r w:rsidR="00AD757D">
        <w:rPr>
          <w:rFonts w:asciiTheme="minorHAnsi" w:hAnsiTheme="minorHAnsi"/>
          <w:b/>
          <w:sz w:val="22"/>
          <w:szCs w:val="22"/>
        </w:rPr>
        <w:t>d knowledge and an</w:t>
      </w:r>
    </w:p>
    <w:p w14:paraId="1F4D9AB5" w14:textId="0E0BBFCB" w:rsidP="000F63DA" w:rsidR="00AA5A2A" w:rsidRDefault="00AD757D">
      <w:pPr>
        <w:jc w:val="both"/>
        <w:rPr>
          <w:rFonts w:asciiTheme="minorHAnsi"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understanding</w:t>
      </w:r>
      <w:proofErr w:type="gramEnd"/>
      <w:r w:rsidR="000F63DA" w:rsidRPr="000F63DA">
        <w:rPr>
          <w:rFonts w:asciiTheme="minorHAnsi" w:hAnsiTheme="minorHAnsi"/>
          <w:b/>
          <w:sz w:val="22"/>
          <w:szCs w:val="22"/>
        </w:rPr>
        <w:t xml:space="preserve"> of the importance and methods of managing finance </w:t>
      </w:r>
    </w:p>
    <w:p w14:paraId="2AC98AA1" w14:textId="005D5B86" w:rsidP="000F63DA" w:rsidR="00747F79" w:rsidRDefault="009A2E0F">
      <w:pPr>
        <w:jc w:val="both"/>
        <w:rPr>
          <w:rFonts w:asciiTheme="minorHAnsi" w:hAnsiTheme="minorHAnsi"/>
          <w:b/>
          <w:sz w:val="22"/>
          <w:szCs w:val="22"/>
        </w:rPr>
      </w:pPr>
      <w:r>
        <w:rPr>
          <w:rFonts w:asciiTheme="minorHAnsi" w:hAnsiTheme="minorHAnsi"/>
          <w:b/>
          <w:sz w:val="22"/>
          <w:szCs w:val="22"/>
        </w:rPr>
        <w:t>Page 39</w:t>
      </w:r>
      <w:r w:rsidR="00AD757D">
        <w:rPr>
          <w:rFonts w:asciiTheme="minorHAnsi" w:hAnsiTheme="minorHAnsi"/>
          <w:b/>
          <w:sz w:val="22"/>
          <w:szCs w:val="22"/>
        </w:rPr>
        <w:t xml:space="preserve"> </w:t>
      </w:r>
      <w:r w:rsidR="00AD757D" w:rsidRPr="00AD757D">
        <w:rPr>
          <w:rFonts w:asciiTheme="minorHAnsi" w:hAnsiTheme="minorHAnsi"/>
          <w:sz w:val="22"/>
          <w:szCs w:val="22"/>
        </w:rPr>
        <w:t>- Progression</w:t>
      </w:r>
    </w:p>
    <w:p w14:paraId="73C984FE" w14:textId="77777777" w:rsidP="000F63DA" w:rsidR="00AD757D" w:rsidRDefault="00AD757D">
      <w:pPr>
        <w:jc w:val="both"/>
        <w:rPr>
          <w:rFonts w:asciiTheme="minorHAnsi" w:hAnsiTheme="minorHAnsi"/>
          <w:b/>
          <w:sz w:val="22"/>
          <w:szCs w:val="22"/>
        </w:rPr>
      </w:pPr>
    </w:p>
    <w:p w14:paraId="281DBC1E" w14:textId="3EC2EDDF" w:rsidP="000F63DA" w:rsidR="009A2E0F" w:rsidRDefault="009A2E0F" w:rsidRPr="000F63DA">
      <w:pPr>
        <w:jc w:val="both"/>
        <w:rPr>
          <w:rFonts w:asciiTheme="minorHAnsi" w:cs="Arial" w:hAnsiTheme="minorHAnsi"/>
          <w:b/>
          <w:sz w:val="22"/>
          <w:szCs w:val="22"/>
        </w:rPr>
      </w:pPr>
      <w:r>
        <w:rPr>
          <w:rFonts w:asciiTheme="minorHAnsi" w:hAnsiTheme="minorHAnsi"/>
          <w:b/>
          <w:sz w:val="22"/>
          <w:szCs w:val="22"/>
        </w:rPr>
        <w:t>Page – 47 Core Learning and Benchmarks</w:t>
      </w:r>
    </w:p>
    <w:p w14:paraId="46E2671D" w14:textId="77777777" w:rsidP="00EE0E38" w:rsidR="00EE0E38" w:rsidRDefault="00EE0E38" w:rsidRPr="00D35EDD">
      <w:pPr>
        <w:rPr>
          <w:rFonts w:asciiTheme="minorHAnsi" w:hAnsiTheme="minorHAnsi"/>
          <w:b/>
        </w:rPr>
      </w:pPr>
    </w:p>
    <w:p w14:paraId="6E83AFE0" w14:textId="77777777" w:rsidP="00EE0E38" w:rsidR="007F28B5" w:rsidRDefault="00EE0E38">
      <w:pPr>
        <w:rPr>
          <w:rFonts w:asciiTheme="minorHAnsi" w:hAnsiTheme="minorHAnsi"/>
          <w:b/>
          <w:color w:val="6964AC"/>
        </w:rPr>
      </w:pPr>
      <w:proofErr w:type="gramStart"/>
      <w:r w:rsidRPr="00747F79">
        <w:rPr>
          <w:rFonts w:asciiTheme="minorHAnsi" w:hAnsiTheme="minorHAnsi"/>
          <w:b/>
          <w:color w:val="FF00FF"/>
        </w:rPr>
        <w:t>SECTION  3</w:t>
      </w:r>
      <w:proofErr w:type="gramEnd"/>
      <w:r w:rsidRPr="00747F79">
        <w:rPr>
          <w:rFonts w:asciiTheme="minorHAnsi" w:hAnsiTheme="minorHAnsi"/>
          <w:b/>
          <w:color w:val="FF00FF"/>
        </w:rPr>
        <w:t xml:space="preserve">  -  LEARNING  TEACHING  AND  ASSESSMENT:  PROFESSIONAL  CURRICULUM  TOOL  </w:t>
      </w:r>
      <w:r w:rsidRPr="00747F79">
        <w:rPr>
          <w:rFonts w:asciiTheme="minorHAnsi" w:hAnsiTheme="minorHAnsi"/>
          <w:b/>
          <w:color w:val="FF00FF"/>
        </w:rPr>
        <w:tab/>
      </w:r>
      <w:r>
        <w:rPr>
          <w:rFonts w:asciiTheme="minorHAnsi" w:hAnsiTheme="minorHAnsi"/>
          <w:b/>
          <w:color w:val="6964AC"/>
        </w:rPr>
        <w:t xml:space="preserve"> </w:t>
      </w:r>
    </w:p>
    <w:p w14:paraId="2BEF19A3" w14:textId="00C1EDB9" w:rsidP="00EE0E38" w:rsidR="00EE0E38" w:rsidRDefault="00747F79" w:rsidRPr="007F28B5">
      <w:pPr>
        <w:rPr>
          <w:rFonts w:asciiTheme="minorHAnsi" w:hAnsiTheme="minorHAnsi"/>
          <w:b/>
          <w:color w:val="6964AC"/>
        </w:rPr>
      </w:pPr>
      <w:r>
        <w:rPr>
          <w:rFonts w:asciiTheme="minorHAnsi" w:hAnsiTheme="minorHAnsi"/>
          <w:b/>
        </w:rPr>
        <w:t>Page - 47</w:t>
      </w:r>
    </w:p>
    <w:p w14:paraId="5A0576BB" w14:textId="748B5E40" w:rsidP="005157E1" w:rsidR="00A21C3E" w:rsidRDefault="00A21C3E">
      <w:pPr>
        <w:rPr>
          <w:rFonts w:asciiTheme="minorHAnsi" w:hAnsiTheme="minorHAnsi"/>
          <w:b/>
        </w:rPr>
      </w:pPr>
    </w:p>
    <w:p w14:paraId="6B148E07" w14:textId="77777777" w:rsidP="001821D3" w:rsidR="00D324D8" w:rsidRDefault="00D324D8" w:rsidRPr="006354A1">
      <w:pPr>
        <w:rPr>
          <w:rFonts w:asciiTheme="minorHAnsi" w:hAnsiTheme="minorHAnsi"/>
          <w:b/>
        </w:rPr>
      </w:pPr>
    </w:p>
    <w:p w14:paraId="0E99A1D9" w14:textId="77777777" w:rsidP="001821D3" w:rsidR="00D324D8" w:rsidRDefault="00D324D8" w:rsidRPr="006354A1">
      <w:pPr>
        <w:rPr>
          <w:rFonts w:asciiTheme="minorHAnsi" w:hAnsiTheme="minorHAnsi"/>
          <w:b/>
        </w:rPr>
      </w:pPr>
    </w:p>
    <w:p w14:paraId="36E2CCB0" w14:textId="77777777" w:rsidR="00E35FFB" w:rsidRDefault="00E35FFB" w:rsidRPr="006354A1">
      <w:pPr>
        <w:rPr>
          <w:rFonts w:asciiTheme="minorHAnsi" w:hAnsiTheme="minorHAnsi"/>
          <w:b/>
          <w:color w:val="FF0000"/>
        </w:rPr>
      </w:pPr>
    </w:p>
    <w:p w14:paraId="35D34106" w14:textId="77777777" w:rsidP="00F85D33" w:rsidR="00F85D33" w:rsidRDefault="00F85D33" w:rsidRPr="006354A1">
      <w:pPr>
        <w:pStyle w:val="ListParagraph"/>
        <w:rPr>
          <w:rFonts w:asciiTheme="minorHAnsi" w:hAnsiTheme="minorHAnsi"/>
          <w:b/>
        </w:rPr>
      </w:pPr>
    </w:p>
    <w:p w14:paraId="047248CB" w14:textId="77777777" w:rsidP="001821D3" w:rsidR="00C50353" w:rsidRDefault="00C50353">
      <w:pPr>
        <w:rPr>
          <w:rFonts w:asciiTheme="minorHAnsi" w:hAnsiTheme="minorHAnsi"/>
          <w:b/>
        </w:rPr>
      </w:pPr>
    </w:p>
    <w:p w14:paraId="2F5F3D68" w14:textId="6FAE9AEA" w:rsidP="006A53FF" w:rsidR="006A53FF" w:rsidRDefault="006A53FF" w:rsidRPr="006A53FF">
      <w:pPr>
        <w:rPr>
          <w:rFonts w:asciiTheme="minorHAnsi" w:cs="Arial" w:hAnsiTheme="minorHAnsi"/>
          <w:b/>
          <w:color w:val="FF0000"/>
        </w:rPr>
      </w:pPr>
    </w:p>
    <w:p w14:paraId="34A91D70" w14:textId="77777777" w:rsidP="006A53FF" w:rsidR="003938C7" w:rsidRDefault="003938C7">
      <w:pPr>
        <w:rPr>
          <w:rFonts w:asciiTheme="minorHAnsi" w:cs="Arial" w:hAnsiTheme="minorHAnsi"/>
          <w:b/>
          <w:color w:val="FF00FF"/>
        </w:rPr>
      </w:pPr>
    </w:p>
    <w:p w14:paraId="56DB21DC" w14:textId="19EA72C6" w:rsidP="006A53FF" w:rsidR="003938C7" w:rsidRDefault="003938C7">
      <w:pPr>
        <w:rPr>
          <w:rFonts w:asciiTheme="minorHAnsi" w:cs="Arial" w:hAnsiTheme="minorHAnsi"/>
          <w:b/>
          <w:color w:val="FF00FF"/>
        </w:rPr>
      </w:pPr>
      <w:r w:rsidRPr="006354A1">
        <w:rPr>
          <w:rFonts w:asciiTheme="minorHAnsi" w:hAnsiTheme="minorHAnsi"/>
          <w:b/>
          <w:noProof/>
          <w:color w:themeColor="background1" w:val="FFFFFF"/>
        </w:rPr>
        <mc:AlternateContent>
          <mc:Choice Requires="wps">
            <w:drawing>
              <wp:anchor allowOverlap="1" behindDoc="0" distB="0" distL="114300" distR="114300" distT="0" layoutInCell="1" locked="0" relativeHeight="251753472" simplePos="0" wp14:anchorId="5241DFF5" wp14:editId="4439A587">
                <wp:simplePos x="0" y="0"/>
                <wp:positionH relativeFrom="margin">
                  <wp:posOffset>0</wp:posOffset>
                </wp:positionH>
                <wp:positionV relativeFrom="margin">
                  <wp:posOffset>185420</wp:posOffset>
                </wp:positionV>
                <wp:extent cx="5901690" cy="7596505"/>
                <wp:effectExtent b="23495" l="0" r="22860" t="0"/>
                <wp:wrapNone/>
                <wp:docPr id="232" name="Beve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FF00FF"/>
                        </a:solidFill>
                        <a:ln w="25400">
                          <a:solidFill>
                            <a:srgbClr val="243F60"/>
                          </a:solidFill>
                          <a:miter lim="800000"/>
                          <a:headEnd/>
                          <a:tailEnd/>
                        </a:ln>
                      </wps:spPr>
                      <wps:txbx>
                        <w:txbxContent>
                          <w:p w14:paraId="0BBE1A7D" w14:textId="77777777" w:rsidP="003938C7" w:rsidR="00413899" w:rsidRDefault="00413899" w:rsidRPr="001E09A5">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36"/>
                                <w:szCs w:val="36"/>
                                <w:lang w:val="en-US"/>
                              </w:rPr>
                            </w:pPr>
                          </w:p>
                          <w:p w14:paraId="170AEB01" w14:textId="77777777" w:rsidP="003938C7" w:rsidR="00413899" w:rsidRDefault="00413899" w:rsidRPr="001167E7">
                            <w:pPr>
                              <w:pStyle w:val="NormalWeb"/>
                              <w:kinsoku w:val="0"/>
                              <w:overflowPunct w:val="0"/>
                              <w:spacing w:after="0" w:afterAutospacing="0" w:before="0" w:beforeAutospacing="0"/>
                              <w:jc w:val="center"/>
                              <w:textAlignment w:val="baseline"/>
                              <w:rPr>
                                <w:color w:themeColor="background1" w:val="FFFFFF"/>
                                <w:sz w:val="48"/>
                                <w:szCs w:val="48"/>
                              </w:rPr>
                            </w:pPr>
                            <w:r w:rsidRPr="001167E7">
                              <w:rPr>
                                <w:rFonts w:ascii="Calibri" w:hAnsi="Calibri"/>
                                <w:b/>
                                <w:bCs/>
                                <w:color w:themeColor="background1" w:val="FFFFFF"/>
                                <w:kern w:val="24"/>
                                <w:sz w:val="48"/>
                                <w:szCs w:val="48"/>
                                <w:lang w:val="en-US"/>
                              </w:rPr>
                              <w:t xml:space="preserve">Aberdeenshire </w:t>
                            </w:r>
                          </w:p>
                          <w:p w14:paraId="18E644AE" w14:textId="77777777"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1167E7">
                              <w:rPr>
                                <w:rFonts w:ascii="Calibri" w:hAnsi="Calibri"/>
                                <w:b/>
                                <w:bCs/>
                                <w:color w:themeColor="background1" w:val="FFFFFF"/>
                                <w:kern w:val="24"/>
                                <w:sz w:val="48"/>
                                <w:szCs w:val="48"/>
                                <w:lang w:val="en-US"/>
                              </w:rPr>
                              <w:t>Progression Framework</w:t>
                            </w:r>
                          </w:p>
                          <w:p w14:paraId="54E58D58" w14:textId="77777777"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1167E7">
                              <w:rPr>
                                <w:rFonts w:asciiTheme="minorHAnsi" w:hAnsiTheme="minorHAnsi"/>
                                <w:b/>
                                <w:color w:themeColor="background1" w:val="FFFFFF"/>
                                <w:sz w:val="48"/>
                                <w:szCs w:val="48"/>
                              </w:rPr>
                              <w:t>Social Studies</w:t>
                            </w:r>
                          </w:p>
                          <w:p w14:paraId="056C4369" w14:textId="77777777" w:rsidP="003938C7" w:rsidR="00413899" w:rsidRDefault="00413899" w:rsidRPr="001E09A5">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2562CFD7" w14:textId="77777777" w:rsidP="003938C7" w:rsidR="00413899" w:rsidRDefault="00413899">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728FF89E" w14:textId="2C2FCEC0"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b/>
                                <w:color w:themeColor="background1" w:val="FFFFFF"/>
                                <w:kern w:val="24"/>
                                <w:sz w:val="36"/>
                                <w:szCs w:val="36"/>
                                <w:lang w:val="en-US"/>
                              </w:rPr>
                            </w:pPr>
                            <w:r w:rsidRPr="001167E7">
                              <w:rPr>
                                <w:rFonts w:ascii="Calibri" w:hAnsi="Calibri"/>
                                <w:b/>
                                <w:color w:themeColor="background1" w:val="FFFFFF"/>
                                <w:kern w:val="24"/>
                                <w:sz w:val="36"/>
                                <w:szCs w:val="36"/>
                                <w:lang w:val="en-US"/>
                              </w:rPr>
                              <w:t>Section 1 Guidance</w:t>
                            </w:r>
                          </w:p>
                          <w:p w14:paraId="1841B7AB" w14:textId="77777777"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5ACC2386" w14:textId="77777777"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b/>
                                <w:color w:themeColor="background1" w:val="FFFFFF"/>
                                <w:kern w:val="24"/>
                                <w:sz w:val="36"/>
                                <w:szCs w:val="36"/>
                                <w:lang w:val="en-US"/>
                              </w:rPr>
                            </w:pPr>
                            <w:r w:rsidRPr="001167E7">
                              <w:rPr>
                                <w:rFonts w:ascii="Calibri" w:hAnsi="Calibri"/>
                                <w:b/>
                                <w:color w:themeColor="background1" w:val="FFFFFF"/>
                                <w:kern w:val="24"/>
                                <w:sz w:val="36"/>
                                <w:szCs w:val="36"/>
                                <w:lang w:val="en-US"/>
                              </w:rPr>
                              <w:t>INTERIM December 2015</w:t>
                            </w:r>
                          </w:p>
                          <w:p w14:paraId="647BC343" w14:textId="77777777" w:rsidP="003938C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7AFEDDA5" w14:textId="77777777" w:rsidP="003938C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1E89E9E5" w14:textId="77777777" w:rsidP="003938C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2BDEBFD9" w14:textId="77777777" w:rsidP="003938C7" w:rsidR="00413899" w:rsidRDefault="00413899">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fuchsia" id="Bevel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" o:spid="_x0000_s1033" strokecolor="#243f60" strokeweight="2pt" style="position:absolute;margin-left:0;margin-top:14.6pt;width:464.7pt;height:598.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type="#_x0000_t84" w14:anchorId="5241DFF5">
                <v:textbox>
                  <w:txbxContent>
                    <w:p w14:paraId="0BBE1A7D" w14:textId="77777777" w:rsidP="003938C7" w:rsidR="00413899" w:rsidRDefault="00413899" w:rsidRPr="001E09A5">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36"/>
                          <w:szCs w:val="36"/>
                          <w:lang w:val="en-US"/>
                        </w:rPr>
                      </w:pPr>
                    </w:p>
                    <w:p w14:paraId="170AEB01" w14:textId="77777777" w:rsidP="003938C7" w:rsidR="00413899" w:rsidRDefault="00413899" w:rsidRPr="001167E7">
                      <w:pPr>
                        <w:pStyle w:val="NormalWeb"/>
                        <w:kinsoku w:val="0"/>
                        <w:overflowPunct w:val="0"/>
                        <w:spacing w:after="0" w:afterAutospacing="0" w:before="0" w:beforeAutospacing="0"/>
                        <w:jc w:val="center"/>
                        <w:textAlignment w:val="baseline"/>
                        <w:rPr>
                          <w:color w:themeColor="background1" w:val="FFFFFF"/>
                          <w:sz w:val="48"/>
                          <w:szCs w:val="48"/>
                        </w:rPr>
                      </w:pPr>
                      <w:r w:rsidRPr="001167E7">
                        <w:rPr>
                          <w:rFonts w:ascii="Calibri" w:hAnsi="Calibri"/>
                          <w:b/>
                          <w:bCs/>
                          <w:color w:themeColor="background1" w:val="FFFFFF"/>
                          <w:kern w:val="24"/>
                          <w:sz w:val="48"/>
                          <w:szCs w:val="48"/>
                          <w:lang w:val="en-US"/>
                        </w:rPr>
                        <w:t xml:space="preserve">Aberdeenshire </w:t>
                      </w:r>
                    </w:p>
                    <w:p w14:paraId="18E644AE" w14:textId="77777777"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1167E7">
                        <w:rPr>
                          <w:rFonts w:ascii="Calibri" w:hAnsi="Calibri"/>
                          <w:b/>
                          <w:bCs/>
                          <w:color w:themeColor="background1" w:val="FFFFFF"/>
                          <w:kern w:val="24"/>
                          <w:sz w:val="48"/>
                          <w:szCs w:val="48"/>
                          <w:lang w:val="en-US"/>
                        </w:rPr>
                        <w:t>Progression Framework</w:t>
                      </w:r>
                    </w:p>
                    <w:p w14:paraId="54E58D58" w14:textId="77777777"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b/>
                          <w:bCs/>
                          <w:color w:themeColor="background1" w:val="FFFFFF"/>
                          <w:kern w:val="24"/>
                          <w:sz w:val="48"/>
                          <w:szCs w:val="48"/>
                          <w:lang w:val="en-US"/>
                        </w:rPr>
                      </w:pPr>
                      <w:r w:rsidRPr="001167E7">
                        <w:rPr>
                          <w:rFonts w:asciiTheme="minorHAnsi" w:hAnsiTheme="minorHAnsi"/>
                          <w:b/>
                          <w:color w:themeColor="background1" w:val="FFFFFF"/>
                          <w:sz w:val="48"/>
                          <w:szCs w:val="48"/>
                        </w:rPr>
                        <w:t>Social Studies</w:t>
                      </w:r>
                    </w:p>
                    <w:p w14:paraId="056C4369" w14:textId="77777777" w:rsidP="003938C7" w:rsidR="00413899" w:rsidRDefault="00413899" w:rsidRPr="001E09A5">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2562CFD7" w14:textId="77777777" w:rsidP="003938C7" w:rsidR="00413899" w:rsidRDefault="00413899">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728FF89E" w14:textId="2C2FCEC0"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b/>
                          <w:color w:themeColor="background1" w:val="FFFFFF"/>
                          <w:kern w:val="24"/>
                          <w:sz w:val="36"/>
                          <w:szCs w:val="36"/>
                          <w:lang w:val="en-US"/>
                        </w:rPr>
                      </w:pPr>
                      <w:r w:rsidRPr="001167E7">
                        <w:rPr>
                          <w:rFonts w:ascii="Calibri" w:hAnsi="Calibri"/>
                          <w:b/>
                          <w:color w:themeColor="background1" w:val="FFFFFF"/>
                          <w:kern w:val="24"/>
                          <w:sz w:val="36"/>
                          <w:szCs w:val="36"/>
                          <w:lang w:val="en-US"/>
                        </w:rPr>
                        <w:t>Section 1 Guidance</w:t>
                      </w:r>
                    </w:p>
                    <w:p w14:paraId="1841B7AB" w14:textId="77777777"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color w:themeColor="background1" w:val="FFFFFF"/>
                          <w:kern w:val="24"/>
                          <w:sz w:val="36"/>
                          <w:szCs w:val="36"/>
                          <w:lang w:val="en-US"/>
                        </w:rPr>
                      </w:pPr>
                    </w:p>
                    <w:p w14:paraId="5ACC2386" w14:textId="77777777" w:rsidP="003938C7" w:rsidR="00413899" w:rsidRDefault="00413899" w:rsidRPr="001167E7">
                      <w:pPr>
                        <w:pStyle w:val="NormalWeb"/>
                        <w:kinsoku w:val="0"/>
                        <w:overflowPunct w:val="0"/>
                        <w:spacing w:after="0" w:afterAutospacing="0" w:before="0" w:beforeAutospacing="0"/>
                        <w:jc w:val="center"/>
                        <w:textAlignment w:val="baseline"/>
                        <w:rPr>
                          <w:rFonts w:ascii="Calibri" w:hAnsi="Calibri"/>
                          <w:b/>
                          <w:color w:themeColor="background1" w:val="FFFFFF"/>
                          <w:kern w:val="24"/>
                          <w:sz w:val="36"/>
                          <w:szCs w:val="36"/>
                          <w:lang w:val="en-US"/>
                        </w:rPr>
                      </w:pPr>
                      <w:r w:rsidRPr="001167E7">
                        <w:rPr>
                          <w:rFonts w:ascii="Calibri" w:hAnsi="Calibri"/>
                          <w:b/>
                          <w:color w:themeColor="background1" w:val="FFFFFF"/>
                          <w:kern w:val="24"/>
                          <w:sz w:val="36"/>
                          <w:szCs w:val="36"/>
                          <w:lang w:val="en-US"/>
                        </w:rPr>
                        <w:t>INTERIM December 2015</w:t>
                      </w:r>
                    </w:p>
                    <w:p w14:paraId="647BC343" w14:textId="77777777" w:rsidP="003938C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7AFEDDA5" w14:textId="77777777" w:rsidP="003938C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1E89E9E5" w14:textId="77777777" w:rsidP="003938C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2BDEBFD9" w14:textId="77777777" w:rsidP="003938C7" w:rsidR="00413899" w:rsidRDefault="00413899">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14:paraId="2FAEDC66" w14:textId="77777777" w:rsidP="006A53FF" w:rsidR="003938C7" w:rsidRDefault="003938C7">
      <w:pPr>
        <w:rPr>
          <w:rFonts w:asciiTheme="minorHAnsi" w:cs="Arial" w:hAnsiTheme="minorHAnsi"/>
          <w:b/>
          <w:color w:val="FF00FF"/>
        </w:rPr>
      </w:pPr>
    </w:p>
    <w:p w14:paraId="624A08F9" w14:textId="77777777" w:rsidP="006A53FF" w:rsidR="003938C7" w:rsidRDefault="003938C7">
      <w:pPr>
        <w:rPr>
          <w:rFonts w:asciiTheme="minorHAnsi" w:cs="Arial" w:hAnsiTheme="minorHAnsi"/>
          <w:b/>
          <w:color w:val="FF00FF"/>
        </w:rPr>
      </w:pPr>
    </w:p>
    <w:p w14:paraId="4D472314" w14:textId="77777777" w:rsidP="006A53FF" w:rsidR="003938C7" w:rsidRDefault="003938C7">
      <w:pPr>
        <w:rPr>
          <w:rFonts w:asciiTheme="minorHAnsi" w:cs="Arial" w:hAnsiTheme="minorHAnsi"/>
          <w:b/>
          <w:color w:val="FF00FF"/>
        </w:rPr>
      </w:pPr>
    </w:p>
    <w:p w14:paraId="3D19A250" w14:textId="77777777" w:rsidP="006A53FF" w:rsidR="003938C7" w:rsidRDefault="003938C7">
      <w:pPr>
        <w:rPr>
          <w:rFonts w:asciiTheme="minorHAnsi" w:cs="Arial" w:hAnsiTheme="minorHAnsi"/>
          <w:b/>
          <w:color w:val="FF00FF"/>
        </w:rPr>
      </w:pPr>
    </w:p>
    <w:p w14:paraId="1B74AE0F" w14:textId="77777777" w:rsidP="006A53FF" w:rsidR="003938C7" w:rsidRDefault="003938C7">
      <w:pPr>
        <w:rPr>
          <w:rFonts w:asciiTheme="minorHAnsi" w:cs="Arial" w:hAnsiTheme="minorHAnsi"/>
          <w:b/>
          <w:color w:val="FF00FF"/>
        </w:rPr>
      </w:pPr>
    </w:p>
    <w:p w14:paraId="66462481" w14:textId="77777777" w:rsidP="006A53FF" w:rsidR="003938C7" w:rsidRDefault="003938C7">
      <w:pPr>
        <w:rPr>
          <w:rFonts w:asciiTheme="minorHAnsi" w:cs="Arial" w:hAnsiTheme="minorHAnsi"/>
          <w:b/>
          <w:color w:val="FF00FF"/>
        </w:rPr>
      </w:pPr>
    </w:p>
    <w:p w14:paraId="2BF34567" w14:textId="77777777" w:rsidP="006A53FF" w:rsidR="003938C7" w:rsidRDefault="003938C7">
      <w:pPr>
        <w:rPr>
          <w:rFonts w:asciiTheme="minorHAnsi" w:cs="Arial" w:hAnsiTheme="minorHAnsi"/>
          <w:b/>
          <w:color w:val="FF00FF"/>
        </w:rPr>
      </w:pPr>
    </w:p>
    <w:p w14:paraId="2EBA4068" w14:textId="77777777" w:rsidP="006A53FF" w:rsidR="003938C7" w:rsidRDefault="003938C7">
      <w:pPr>
        <w:rPr>
          <w:rFonts w:asciiTheme="minorHAnsi" w:cs="Arial" w:hAnsiTheme="minorHAnsi"/>
          <w:b/>
          <w:color w:val="FF00FF"/>
        </w:rPr>
      </w:pPr>
    </w:p>
    <w:p w14:paraId="3A45B444" w14:textId="77777777" w:rsidP="006A53FF" w:rsidR="003938C7" w:rsidRDefault="003938C7">
      <w:pPr>
        <w:rPr>
          <w:rFonts w:asciiTheme="minorHAnsi" w:cs="Arial" w:hAnsiTheme="minorHAnsi"/>
          <w:b/>
          <w:color w:val="FF00FF"/>
        </w:rPr>
      </w:pPr>
    </w:p>
    <w:p w14:paraId="1F21706B" w14:textId="77777777" w:rsidP="006A53FF" w:rsidR="003938C7" w:rsidRDefault="003938C7">
      <w:pPr>
        <w:rPr>
          <w:rFonts w:asciiTheme="minorHAnsi" w:cs="Arial" w:hAnsiTheme="minorHAnsi"/>
          <w:b/>
          <w:color w:val="FF00FF"/>
        </w:rPr>
      </w:pPr>
    </w:p>
    <w:p w14:paraId="60E278EF" w14:textId="77777777" w:rsidP="006A53FF" w:rsidR="003938C7" w:rsidRDefault="003938C7">
      <w:pPr>
        <w:rPr>
          <w:rFonts w:asciiTheme="minorHAnsi" w:cs="Arial" w:hAnsiTheme="minorHAnsi"/>
          <w:b/>
          <w:color w:val="FF00FF"/>
        </w:rPr>
      </w:pPr>
    </w:p>
    <w:p w14:paraId="6B464E46" w14:textId="77777777" w:rsidP="006A53FF" w:rsidR="003938C7" w:rsidRDefault="003938C7">
      <w:pPr>
        <w:rPr>
          <w:rFonts w:asciiTheme="minorHAnsi" w:cs="Arial" w:hAnsiTheme="minorHAnsi"/>
          <w:b/>
          <w:color w:val="FF00FF"/>
        </w:rPr>
      </w:pPr>
    </w:p>
    <w:p w14:paraId="0335D163" w14:textId="77777777" w:rsidP="006A53FF" w:rsidR="003938C7" w:rsidRDefault="003938C7">
      <w:pPr>
        <w:rPr>
          <w:rFonts w:asciiTheme="minorHAnsi" w:cs="Arial" w:hAnsiTheme="minorHAnsi"/>
          <w:b/>
          <w:color w:val="FF00FF"/>
        </w:rPr>
      </w:pPr>
    </w:p>
    <w:p w14:paraId="42AE837A" w14:textId="77777777" w:rsidP="006A53FF" w:rsidR="003938C7" w:rsidRDefault="003938C7">
      <w:pPr>
        <w:rPr>
          <w:rFonts w:asciiTheme="minorHAnsi" w:cs="Arial" w:hAnsiTheme="minorHAnsi"/>
          <w:b/>
          <w:color w:val="FF00FF"/>
        </w:rPr>
      </w:pPr>
    </w:p>
    <w:p w14:paraId="3BF6C839" w14:textId="77777777" w:rsidP="006A53FF" w:rsidR="003938C7" w:rsidRDefault="003938C7">
      <w:pPr>
        <w:rPr>
          <w:rFonts w:asciiTheme="minorHAnsi" w:cs="Arial" w:hAnsiTheme="minorHAnsi"/>
          <w:b/>
          <w:color w:val="FF00FF"/>
        </w:rPr>
      </w:pPr>
    </w:p>
    <w:p w14:paraId="056C0894" w14:textId="77777777" w:rsidP="006A53FF" w:rsidR="003938C7" w:rsidRDefault="003938C7">
      <w:pPr>
        <w:rPr>
          <w:rFonts w:asciiTheme="minorHAnsi" w:cs="Arial" w:hAnsiTheme="minorHAnsi"/>
          <w:b/>
          <w:color w:val="FF00FF"/>
        </w:rPr>
      </w:pPr>
    </w:p>
    <w:p w14:paraId="1C91CF63" w14:textId="77777777" w:rsidP="006A53FF" w:rsidR="003938C7" w:rsidRDefault="003938C7">
      <w:pPr>
        <w:rPr>
          <w:rFonts w:asciiTheme="minorHAnsi" w:cs="Arial" w:hAnsiTheme="minorHAnsi"/>
          <w:b/>
          <w:color w:val="FF00FF"/>
        </w:rPr>
      </w:pPr>
    </w:p>
    <w:p w14:paraId="20CDD698" w14:textId="77777777" w:rsidP="006A53FF" w:rsidR="003938C7" w:rsidRDefault="003938C7">
      <w:pPr>
        <w:rPr>
          <w:rFonts w:asciiTheme="minorHAnsi" w:cs="Arial" w:hAnsiTheme="minorHAnsi"/>
          <w:b/>
          <w:color w:val="FF00FF"/>
        </w:rPr>
      </w:pPr>
    </w:p>
    <w:p w14:paraId="13AE3F97" w14:textId="77777777" w:rsidP="006A53FF" w:rsidR="003938C7" w:rsidRDefault="003938C7">
      <w:pPr>
        <w:rPr>
          <w:rFonts w:asciiTheme="minorHAnsi" w:cs="Arial" w:hAnsiTheme="minorHAnsi"/>
          <w:b/>
          <w:color w:val="FF00FF"/>
        </w:rPr>
      </w:pPr>
    </w:p>
    <w:p w14:paraId="1ECA4A71" w14:textId="77777777" w:rsidP="006A53FF" w:rsidR="003938C7" w:rsidRDefault="003938C7">
      <w:pPr>
        <w:rPr>
          <w:rFonts w:asciiTheme="minorHAnsi" w:cs="Arial" w:hAnsiTheme="minorHAnsi"/>
          <w:b/>
          <w:color w:val="FF00FF"/>
        </w:rPr>
      </w:pPr>
    </w:p>
    <w:p w14:paraId="51968892" w14:textId="77777777" w:rsidP="006A53FF" w:rsidR="003938C7" w:rsidRDefault="003938C7">
      <w:pPr>
        <w:rPr>
          <w:rFonts w:asciiTheme="minorHAnsi" w:cs="Arial" w:hAnsiTheme="minorHAnsi"/>
          <w:b/>
          <w:color w:val="FF00FF"/>
        </w:rPr>
      </w:pPr>
    </w:p>
    <w:p w14:paraId="170239BC" w14:textId="77777777" w:rsidP="006A53FF" w:rsidR="003938C7" w:rsidRDefault="003938C7">
      <w:pPr>
        <w:rPr>
          <w:rFonts w:asciiTheme="minorHAnsi" w:cs="Arial" w:hAnsiTheme="minorHAnsi"/>
          <w:b/>
          <w:color w:val="FF00FF"/>
        </w:rPr>
      </w:pPr>
    </w:p>
    <w:p w14:paraId="4B6D9BF7" w14:textId="77777777" w:rsidP="006A53FF" w:rsidR="003938C7" w:rsidRDefault="003938C7">
      <w:pPr>
        <w:rPr>
          <w:rFonts w:asciiTheme="minorHAnsi" w:cs="Arial" w:hAnsiTheme="minorHAnsi"/>
          <w:b/>
          <w:color w:val="FF00FF"/>
        </w:rPr>
      </w:pPr>
    </w:p>
    <w:p w14:paraId="47053530" w14:textId="77777777" w:rsidP="006A53FF" w:rsidR="003938C7" w:rsidRDefault="003938C7">
      <w:pPr>
        <w:rPr>
          <w:rFonts w:asciiTheme="minorHAnsi" w:cs="Arial" w:hAnsiTheme="minorHAnsi"/>
          <w:b/>
          <w:color w:val="FF00FF"/>
        </w:rPr>
      </w:pPr>
    </w:p>
    <w:p w14:paraId="2DD63FD7" w14:textId="77777777" w:rsidP="006A53FF" w:rsidR="003938C7" w:rsidRDefault="003938C7">
      <w:pPr>
        <w:rPr>
          <w:rFonts w:asciiTheme="minorHAnsi" w:cs="Arial" w:hAnsiTheme="minorHAnsi"/>
          <w:b/>
          <w:color w:val="FF00FF"/>
        </w:rPr>
      </w:pPr>
    </w:p>
    <w:p w14:paraId="0F5BE6F0" w14:textId="77777777" w:rsidP="006A53FF" w:rsidR="003938C7" w:rsidRDefault="003938C7">
      <w:pPr>
        <w:rPr>
          <w:rFonts w:asciiTheme="minorHAnsi" w:cs="Arial" w:hAnsiTheme="minorHAnsi"/>
          <w:b/>
          <w:color w:val="FF00FF"/>
        </w:rPr>
      </w:pPr>
    </w:p>
    <w:p w14:paraId="53B731C5" w14:textId="77777777" w:rsidP="006A53FF" w:rsidR="003938C7" w:rsidRDefault="003938C7">
      <w:pPr>
        <w:rPr>
          <w:rFonts w:asciiTheme="minorHAnsi" w:cs="Arial" w:hAnsiTheme="minorHAnsi"/>
          <w:b/>
          <w:color w:val="FF00FF"/>
        </w:rPr>
      </w:pPr>
    </w:p>
    <w:p w14:paraId="35FD2F54" w14:textId="77777777" w:rsidP="006A53FF" w:rsidR="003938C7" w:rsidRDefault="003938C7">
      <w:pPr>
        <w:rPr>
          <w:rFonts w:asciiTheme="minorHAnsi" w:cs="Arial" w:hAnsiTheme="minorHAnsi"/>
          <w:b/>
          <w:color w:val="FF00FF"/>
        </w:rPr>
      </w:pPr>
    </w:p>
    <w:p w14:paraId="4D0D7E69" w14:textId="77777777" w:rsidP="006A53FF" w:rsidR="003938C7" w:rsidRDefault="003938C7">
      <w:pPr>
        <w:rPr>
          <w:rFonts w:asciiTheme="minorHAnsi" w:cs="Arial" w:hAnsiTheme="minorHAnsi"/>
          <w:b/>
          <w:color w:val="FF00FF"/>
        </w:rPr>
      </w:pPr>
    </w:p>
    <w:p w14:paraId="19B75445" w14:textId="77777777" w:rsidP="006A53FF" w:rsidR="003938C7" w:rsidRDefault="003938C7">
      <w:pPr>
        <w:rPr>
          <w:rFonts w:asciiTheme="minorHAnsi" w:cs="Arial" w:hAnsiTheme="minorHAnsi"/>
          <w:b/>
          <w:color w:val="FF00FF"/>
        </w:rPr>
      </w:pPr>
    </w:p>
    <w:p w14:paraId="2928918A" w14:textId="77777777" w:rsidP="006A53FF" w:rsidR="003938C7" w:rsidRDefault="003938C7">
      <w:pPr>
        <w:rPr>
          <w:rFonts w:asciiTheme="minorHAnsi" w:cs="Arial" w:hAnsiTheme="minorHAnsi"/>
          <w:b/>
          <w:color w:val="FF00FF"/>
        </w:rPr>
      </w:pPr>
    </w:p>
    <w:p w14:paraId="146436FF" w14:textId="77777777" w:rsidP="006A53FF" w:rsidR="003938C7" w:rsidRDefault="003938C7">
      <w:pPr>
        <w:rPr>
          <w:rFonts w:asciiTheme="minorHAnsi" w:cs="Arial" w:hAnsiTheme="minorHAnsi"/>
          <w:b/>
          <w:color w:val="FF00FF"/>
        </w:rPr>
      </w:pPr>
    </w:p>
    <w:p w14:paraId="639EA2A3" w14:textId="77777777" w:rsidP="006A53FF" w:rsidR="003938C7" w:rsidRDefault="003938C7">
      <w:pPr>
        <w:rPr>
          <w:rFonts w:asciiTheme="minorHAnsi" w:cs="Arial" w:hAnsiTheme="minorHAnsi"/>
          <w:b/>
          <w:color w:val="FF00FF"/>
        </w:rPr>
      </w:pPr>
    </w:p>
    <w:p w14:paraId="57D2246D" w14:textId="77777777" w:rsidP="006A53FF" w:rsidR="003938C7" w:rsidRDefault="003938C7">
      <w:pPr>
        <w:rPr>
          <w:rFonts w:asciiTheme="minorHAnsi" w:cs="Arial" w:hAnsiTheme="minorHAnsi"/>
          <w:b/>
          <w:color w:val="FF00FF"/>
        </w:rPr>
      </w:pPr>
    </w:p>
    <w:p w14:paraId="33CC41F0" w14:textId="77777777" w:rsidP="006A53FF" w:rsidR="003938C7" w:rsidRDefault="003938C7">
      <w:pPr>
        <w:rPr>
          <w:rFonts w:asciiTheme="minorHAnsi" w:cs="Arial" w:hAnsiTheme="minorHAnsi"/>
          <w:b/>
          <w:color w:val="FF00FF"/>
        </w:rPr>
      </w:pPr>
    </w:p>
    <w:p w14:paraId="3E0A73F2" w14:textId="77777777" w:rsidP="006A53FF" w:rsidR="003938C7" w:rsidRDefault="003938C7">
      <w:pPr>
        <w:rPr>
          <w:rFonts w:asciiTheme="minorHAnsi" w:cs="Arial" w:hAnsiTheme="minorHAnsi"/>
          <w:b/>
          <w:color w:val="FF00FF"/>
        </w:rPr>
      </w:pPr>
    </w:p>
    <w:p w14:paraId="320EEA00" w14:textId="77777777" w:rsidP="006A53FF" w:rsidR="003938C7" w:rsidRDefault="003938C7">
      <w:pPr>
        <w:rPr>
          <w:rFonts w:asciiTheme="minorHAnsi" w:cs="Arial" w:hAnsiTheme="minorHAnsi"/>
          <w:b/>
          <w:color w:val="FF00FF"/>
        </w:rPr>
      </w:pPr>
    </w:p>
    <w:p w14:paraId="1879F8DF" w14:textId="77777777" w:rsidP="006A53FF" w:rsidR="004022F9" w:rsidRDefault="004022F9">
      <w:pPr>
        <w:rPr>
          <w:rFonts w:ascii="Calibri" w:hAnsi="Calibri"/>
          <w:b/>
          <w:bCs/>
          <w:color w:themeColor="background1" w:val="FFFFFF"/>
          <w:kern w:val="24"/>
          <w:sz w:val="56"/>
          <w:szCs w:val="56"/>
          <w:lang w:val="en-US"/>
        </w:rPr>
      </w:pPr>
    </w:p>
    <w:p w14:paraId="73C39851" w14:textId="77777777" w:rsidP="006A53FF" w:rsidR="006A53FF" w:rsidRDefault="006A53FF" w:rsidRPr="00A32405">
      <w:pPr>
        <w:rPr>
          <w:rFonts w:asciiTheme="minorHAnsi" w:cs="Arial" w:hAnsiTheme="minorHAnsi"/>
          <w:color w:val="FF00FF"/>
        </w:rPr>
      </w:pPr>
      <w:r w:rsidRPr="00A32405">
        <w:rPr>
          <w:rFonts w:asciiTheme="minorHAnsi" w:cs="Arial" w:hAnsiTheme="minorHAnsi"/>
          <w:b/>
          <w:color w:val="FF00FF"/>
        </w:rPr>
        <w:lastRenderedPageBreak/>
        <w:t>INTRODUCTION</w:t>
      </w:r>
      <w:r w:rsidRPr="00A32405">
        <w:rPr>
          <w:rFonts w:asciiTheme="minorHAnsi" w:cs="Arial" w:hAnsiTheme="minorHAnsi"/>
          <w:color w:val="FF00FF"/>
        </w:rPr>
        <w:t xml:space="preserve"> </w:t>
      </w:r>
    </w:p>
    <w:p w14:paraId="31B75DF4" w14:textId="77777777" w:rsidP="006A53FF" w:rsidR="006A53FF" w:rsidRDefault="006A53FF" w:rsidRPr="006A53FF">
      <w:pPr>
        <w:rPr>
          <w:rFonts w:asciiTheme="minorHAnsi" w:cs="Arial" w:hAnsiTheme="minorHAnsi"/>
          <w:color w:val="FF0000"/>
        </w:rPr>
      </w:pPr>
    </w:p>
    <w:p w14:paraId="629C1D4D" w14:textId="77777777" w:rsidP="00D72BFE" w:rsidR="006A53FF" w:rsidRDefault="006A53FF" w:rsidRPr="00D72BFE">
      <w:pPr>
        <w:rPr>
          <w:rFonts w:asciiTheme="minorHAnsi" w:cs="Arial" w:hAnsiTheme="minorHAnsi"/>
          <w:color w:val="FF0000"/>
        </w:rPr>
      </w:pPr>
      <w:r w:rsidRPr="00D72BFE">
        <w:rPr>
          <w:rFonts w:asciiTheme="minorHAnsi" w:cs="Arial" w:hAnsiTheme="minorHAnsi"/>
        </w:rPr>
        <w:t xml:space="preserve">The </w:t>
      </w:r>
      <w:r w:rsidRPr="00D72BFE">
        <w:rPr>
          <w:rFonts w:asciiTheme="minorHAnsi" w:cs="Arial" w:hAnsiTheme="minorHAnsi"/>
          <w:b/>
          <w:i/>
        </w:rPr>
        <w:t xml:space="preserve">Aberdeenshire Progression Framework for </w:t>
      </w:r>
      <w:r w:rsidR="00917122" w:rsidRPr="00D72BFE">
        <w:rPr>
          <w:rFonts w:asciiTheme="minorHAnsi" w:cs="Arial" w:hAnsiTheme="minorHAnsi"/>
          <w:b/>
          <w:i/>
        </w:rPr>
        <w:t>Social Studies</w:t>
      </w:r>
      <w:r w:rsidR="00917122" w:rsidRPr="00D72BFE">
        <w:rPr>
          <w:rFonts w:asciiTheme="minorHAnsi" w:cs="Arial" w:hAnsiTheme="minorHAnsi"/>
          <w:b/>
        </w:rPr>
        <w:t xml:space="preserve"> </w:t>
      </w:r>
      <w:r w:rsidRPr="00D72BFE">
        <w:rPr>
          <w:rFonts w:asciiTheme="minorHAnsi" w:cs="Arial" w:hAnsiTheme="minorHAnsi"/>
        </w:rPr>
        <w:t>sets out a clear progression for knowledge and understanding and related skills, from the Curriculum for Excellence and associated significant aspects of learning</w:t>
      </w:r>
      <w:r w:rsidR="00F32009" w:rsidRPr="00D72BFE">
        <w:rPr>
          <w:rFonts w:asciiTheme="minorHAnsi" w:cs="Arial" w:hAnsiTheme="minorHAnsi"/>
        </w:rPr>
        <w:t xml:space="preserve"> which are</w:t>
      </w:r>
      <w:r w:rsidRPr="00D72BFE">
        <w:rPr>
          <w:rFonts w:asciiTheme="minorHAnsi" w:cs="Arial" w:hAnsiTheme="minorHAnsi"/>
        </w:rPr>
        <w:t xml:space="preserve">: </w:t>
      </w:r>
      <w:r w:rsidRPr="00D72BFE">
        <w:rPr>
          <w:rFonts w:asciiTheme="minorHAnsi" w:cs="Arial" w:hAnsiTheme="minorHAnsi"/>
          <w:color w:val="FF0000"/>
        </w:rPr>
        <w:br/>
      </w:r>
    </w:p>
    <w:p w14:paraId="1A1CEDA3" w14:textId="77777777" w:rsidP="00371F61" w:rsidR="00AB7F6C" w:rsidRDefault="00AB7F6C" w:rsidRPr="005478BF">
      <w:pPr>
        <w:pStyle w:val="ListParagraph"/>
        <w:numPr>
          <w:ilvl w:val="0"/>
          <w:numId w:val="11"/>
        </w:numPr>
        <w:jc w:val="both"/>
        <w:rPr>
          <w:rFonts w:asciiTheme="minorHAnsi" w:cs="Arial" w:hAnsiTheme="minorHAnsi"/>
          <w:b/>
        </w:rPr>
      </w:pPr>
      <w:r w:rsidRPr="005478BF">
        <w:rPr>
          <w:rFonts w:asciiTheme="minorHAnsi" w:hAnsiTheme="minorHAnsi"/>
          <w:b/>
        </w:rPr>
        <w:t xml:space="preserve">understanding the place, history, heritage and culture of Scotland and appreciating local and national heritage within the world </w:t>
      </w:r>
    </w:p>
    <w:p w14:paraId="62D557CF" w14:textId="77777777" w:rsidP="00371F61" w:rsidR="00AB7F6C" w:rsidRDefault="00AB7F6C" w:rsidRPr="005478BF">
      <w:pPr>
        <w:pStyle w:val="ListParagraph"/>
        <w:numPr>
          <w:ilvl w:val="0"/>
          <w:numId w:val="11"/>
        </w:numPr>
        <w:jc w:val="both"/>
        <w:rPr>
          <w:rFonts w:asciiTheme="minorHAnsi" w:cs="Arial" w:hAnsiTheme="minorHAnsi"/>
          <w:b/>
        </w:rPr>
      </w:pPr>
      <w:r w:rsidRPr="005478BF">
        <w:rPr>
          <w:rFonts w:asciiTheme="minorHAnsi" w:hAnsiTheme="minorHAnsi"/>
          <w:b/>
        </w:rPr>
        <w:t xml:space="preserve">developing an understanding of the world by learning about how people live today and in the past </w:t>
      </w:r>
    </w:p>
    <w:p w14:paraId="2D9698FC" w14:textId="77777777" w:rsidP="00371F61" w:rsidR="00AB7F6C" w:rsidRDefault="00AB7F6C" w:rsidRPr="005478BF">
      <w:pPr>
        <w:pStyle w:val="ListParagraph"/>
        <w:numPr>
          <w:ilvl w:val="0"/>
          <w:numId w:val="11"/>
        </w:numPr>
        <w:jc w:val="both"/>
        <w:rPr>
          <w:rFonts w:asciiTheme="minorHAnsi" w:cs="Arial" w:hAnsiTheme="minorHAnsi"/>
          <w:b/>
        </w:rPr>
      </w:pPr>
      <w:r w:rsidRPr="005478BF">
        <w:rPr>
          <w:rFonts w:asciiTheme="minorHAnsi" w:hAnsiTheme="minorHAnsi"/>
          <w:b/>
        </w:rPr>
        <w:t xml:space="preserve">understanding economic, political, social and environmental issues </w:t>
      </w:r>
    </w:p>
    <w:p w14:paraId="0577CDE6" w14:textId="77777777" w:rsidP="00371F61" w:rsidR="00AB7F6C" w:rsidRDefault="00AB7F6C" w:rsidRPr="005478BF">
      <w:pPr>
        <w:pStyle w:val="ListParagraph"/>
        <w:numPr>
          <w:ilvl w:val="0"/>
          <w:numId w:val="11"/>
        </w:numPr>
        <w:jc w:val="both"/>
        <w:rPr>
          <w:rFonts w:asciiTheme="minorHAnsi" w:cs="Arial" w:hAnsiTheme="minorHAnsi"/>
          <w:b/>
        </w:rPr>
      </w:pPr>
      <w:r w:rsidRPr="005478BF">
        <w:rPr>
          <w:rFonts w:asciiTheme="minorHAnsi" w:hAnsiTheme="minorHAnsi"/>
          <w:b/>
        </w:rPr>
        <w:t xml:space="preserve">becoming aware of change, cause and effect, sequence and chronology </w:t>
      </w:r>
    </w:p>
    <w:p w14:paraId="60229591" w14:textId="77777777" w:rsidP="00371F61" w:rsidR="00AB7F6C" w:rsidRDefault="00AB7F6C" w:rsidRPr="005478BF">
      <w:pPr>
        <w:pStyle w:val="ListParagraph"/>
        <w:numPr>
          <w:ilvl w:val="0"/>
          <w:numId w:val="11"/>
        </w:numPr>
        <w:jc w:val="both"/>
        <w:rPr>
          <w:rFonts w:asciiTheme="minorHAnsi" w:cs="Arial" w:hAnsiTheme="minorHAnsi"/>
          <w:b/>
        </w:rPr>
      </w:pPr>
      <w:r w:rsidRPr="005478BF">
        <w:rPr>
          <w:rFonts w:asciiTheme="minorHAnsi" w:hAnsiTheme="minorHAnsi"/>
          <w:b/>
        </w:rPr>
        <w:t xml:space="preserve">understanding the principles of representative democracy, participation and citizenship by practising democracy through electoral participation and active citizenship in the school and local community </w:t>
      </w:r>
    </w:p>
    <w:p w14:paraId="29D0D18A" w14:textId="77777777" w:rsidP="00371F61" w:rsidR="00AB7F6C" w:rsidRDefault="00AB7F6C" w:rsidRPr="005478BF">
      <w:pPr>
        <w:pStyle w:val="ListParagraph"/>
        <w:numPr>
          <w:ilvl w:val="0"/>
          <w:numId w:val="11"/>
        </w:numPr>
        <w:jc w:val="both"/>
        <w:rPr>
          <w:rFonts w:asciiTheme="minorHAnsi" w:cs="Arial" w:hAnsiTheme="minorHAnsi"/>
          <w:b/>
        </w:rPr>
      </w:pPr>
      <w:r w:rsidRPr="005478BF">
        <w:rPr>
          <w:rFonts w:asciiTheme="minorHAnsi" w:hAnsiTheme="minorHAnsi"/>
          <w:b/>
        </w:rPr>
        <w:t xml:space="preserve">using and applying skills in creating models, maps and graphical representation of information </w:t>
      </w:r>
    </w:p>
    <w:p w14:paraId="4B036A42" w14:textId="77777777" w:rsidP="00371F61" w:rsidR="00AB7F6C" w:rsidRDefault="00AB7F6C" w:rsidRPr="005478BF">
      <w:pPr>
        <w:pStyle w:val="ListParagraph"/>
        <w:numPr>
          <w:ilvl w:val="0"/>
          <w:numId w:val="11"/>
        </w:numPr>
        <w:jc w:val="both"/>
        <w:rPr>
          <w:rFonts w:asciiTheme="minorHAnsi" w:cs="Arial" w:hAnsiTheme="minorHAnsi"/>
          <w:b/>
        </w:rPr>
      </w:pPr>
      <w:r w:rsidRPr="005478BF">
        <w:rPr>
          <w:rFonts w:asciiTheme="minorHAnsi" w:hAnsiTheme="minorHAnsi"/>
          <w:b/>
        </w:rPr>
        <w:t xml:space="preserve">locating, exploring and linking periods, people, events and features in time and place </w:t>
      </w:r>
    </w:p>
    <w:p w14:paraId="5D10389F" w14:textId="77777777" w:rsidP="00371F61" w:rsidR="00AB7F6C" w:rsidRDefault="00AB7F6C" w:rsidRPr="005478BF">
      <w:pPr>
        <w:pStyle w:val="ListParagraph"/>
        <w:numPr>
          <w:ilvl w:val="0"/>
          <w:numId w:val="11"/>
        </w:numPr>
        <w:jc w:val="both"/>
        <w:rPr>
          <w:rFonts w:asciiTheme="minorHAnsi" w:cs="Arial" w:hAnsiTheme="minorHAnsi"/>
          <w:b/>
        </w:rPr>
      </w:pPr>
      <w:r w:rsidRPr="005478BF">
        <w:rPr>
          <w:rFonts w:asciiTheme="minorHAnsi" w:hAnsiTheme="minorHAnsi"/>
          <w:b/>
        </w:rPr>
        <w:t xml:space="preserve">gaining business enterprise skills and knowledge and an understanding of the importance and methods of managing finance </w:t>
      </w:r>
    </w:p>
    <w:p w14:paraId="52591303" w14:textId="77777777" w:rsidP="00371F61" w:rsidR="006A53FF" w:rsidRDefault="00AB7F6C" w:rsidRPr="005478BF">
      <w:pPr>
        <w:pStyle w:val="ListParagraph"/>
        <w:numPr>
          <w:ilvl w:val="0"/>
          <w:numId w:val="11"/>
        </w:numPr>
        <w:jc w:val="both"/>
        <w:rPr>
          <w:rFonts w:asciiTheme="minorHAnsi" w:cs="Arial" w:hAnsiTheme="minorHAnsi"/>
          <w:b/>
        </w:rPr>
      </w:pPr>
      <w:proofErr w:type="gramStart"/>
      <w:r w:rsidRPr="005478BF">
        <w:rPr>
          <w:rFonts w:asciiTheme="minorHAnsi" w:hAnsiTheme="minorHAnsi"/>
          <w:b/>
        </w:rPr>
        <w:t>developing</w:t>
      </w:r>
      <w:proofErr w:type="gramEnd"/>
      <w:r w:rsidRPr="005478BF">
        <w:rPr>
          <w:rFonts w:asciiTheme="minorHAnsi" w:hAnsiTheme="minorHAnsi"/>
          <w:b/>
        </w:rPr>
        <w:t xml:space="preserve"> useful skills for learning, life and work.</w:t>
      </w:r>
    </w:p>
    <w:p w14:paraId="3E3B3F78" w14:textId="77777777" w:rsidP="00371F61" w:rsidR="00AB7F6C" w:rsidRDefault="00AB7F6C" w:rsidRPr="00CF6562">
      <w:pPr>
        <w:pStyle w:val="ListParagraph"/>
        <w:jc w:val="both"/>
        <w:rPr>
          <w:rFonts w:asciiTheme="minorHAnsi" w:cs="Arial" w:hAnsiTheme="minorHAnsi"/>
          <w:b/>
          <w:sz w:val="22"/>
        </w:rPr>
      </w:pPr>
    </w:p>
    <w:p w14:paraId="01FEAF39" w14:textId="77777777" w:rsidP="00371F61" w:rsidR="006A53FF" w:rsidRDefault="006A53FF" w:rsidRPr="00CF6562">
      <w:pPr>
        <w:rPr>
          <w:rFonts w:asciiTheme="minorHAnsi" w:cs="Arial" w:hAnsiTheme="minorHAnsi"/>
        </w:rPr>
      </w:pPr>
      <w:r w:rsidRPr="00CF6562">
        <w:rPr>
          <w:rFonts w:asciiTheme="minorHAnsi" w:cs="Arial" w:hAnsiTheme="minorHAnsi"/>
        </w:rPr>
        <w:t xml:space="preserve">The progression framework sets out a continuum of learning through </w:t>
      </w:r>
      <w:proofErr w:type="spellStart"/>
      <w:r w:rsidRPr="00CF6562">
        <w:rPr>
          <w:rFonts w:asciiTheme="minorHAnsi" w:cs="Arial" w:hAnsiTheme="minorHAnsi"/>
        </w:rPr>
        <w:t>CfE</w:t>
      </w:r>
      <w:proofErr w:type="spellEnd"/>
      <w:r w:rsidRPr="00CF6562">
        <w:rPr>
          <w:rFonts w:asciiTheme="minorHAnsi" w:cs="Arial" w:hAnsiTheme="minorHAnsi"/>
        </w:rPr>
        <w:t xml:space="preserve"> Early Level to the end of the Broad General Education (Third/Fourth Levels). The progression framework is intended to assist teachers in their learning and teaching approaches as they plan </w:t>
      </w:r>
      <w:r w:rsidR="00BF2817" w:rsidRPr="00CF6562">
        <w:rPr>
          <w:rFonts w:asciiTheme="minorHAnsi" w:cs="Arial" w:hAnsiTheme="minorHAnsi"/>
        </w:rPr>
        <w:t xml:space="preserve">the </w:t>
      </w:r>
      <w:r w:rsidRPr="00CF6562">
        <w:rPr>
          <w:rFonts w:asciiTheme="minorHAnsi" w:cs="Arial" w:hAnsiTheme="minorHAnsi"/>
        </w:rPr>
        <w:t xml:space="preserve">curriculum and assess evidence of learning. </w:t>
      </w:r>
      <w:r w:rsidRPr="00CF6562">
        <w:rPr>
          <w:rFonts w:asciiTheme="minorHAnsi" w:cs="Arial" w:hAnsiTheme="minorHAnsi"/>
        </w:rPr>
        <w:br/>
        <w:t xml:space="preserve"> </w:t>
      </w:r>
    </w:p>
    <w:p w14:paraId="77E2EC47" w14:textId="71D4EBEA" w:rsidP="00371F61" w:rsidR="00027954" w:rsidRDefault="006A53FF" w:rsidRPr="00CF6562">
      <w:pPr>
        <w:autoSpaceDE w:val="0"/>
        <w:autoSpaceDN w:val="0"/>
        <w:adjustRightInd w:val="0"/>
        <w:jc w:val="both"/>
        <w:rPr>
          <w:rFonts w:asciiTheme="minorHAnsi" w:cs="Arial" w:hAnsiTheme="minorHAnsi"/>
        </w:rPr>
      </w:pPr>
      <w:r w:rsidRPr="00CF6562">
        <w:rPr>
          <w:rFonts w:asciiTheme="minorHAnsi" w:cs="Arial" w:hAnsiTheme="minorHAnsi"/>
        </w:rPr>
        <w:t xml:space="preserve">It is necessary to have a coherent approach to planning the curriculum, learning, teaching and assessment in which teachers’ </w:t>
      </w:r>
      <w:r w:rsidR="005478BF" w:rsidRPr="00CF6562">
        <w:rPr>
          <w:rFonts w:asciiTheme="minorHAnsi" w:cs="Arial" w:hAnsiTheme="minorHAnsi"/>
        </w:rPr>
        <w:t>practice embraces the following:</w:t>
      </w:r>
    </w:p>
    <w:p w14:paraId="3EF96E7A" w14:textId="6F7991CC" w:rsidP="006A53FF" w:rsidR="006A53FF" w:rsidRDefault="005E4900" w:rsidRPr="006A53FF">
      <w:pPr>
        <w:autoSpaceDE w:val="0"/>
        <w:autoSpaceDN w:val="0"/>
        <w:adjustRightInd w:val="0"/>
        <w:rPr>
          <w:rFonts w:asciiTheme="minorHAnsi" w:cs="Arial" w:hAnsiTheme="minorHAnsi"/>
          <w:color w:val="FF0000"/>
        </w:rPr>
      </w:pPr>
      <w:r w:rsidRPr="006A53FF">
        <w:rPr>
          <w:rFonts w:asciiTheme="minorHAnsi" w:cs="Arial" w:hAnsiTheme="minorHAnsi"/>
          <w:noProof/>
          <w:color w:val="FF0000"/>
        </w:rPr>
        <mc:AlternateContent>
          <mc:Choice Requires="wps">
            <w:drawing>
              <wp:anchor allowOverlap="1" behindDoc="0" distB="0" distL="114300" distR="114300" distT="0" layoutInCell="1" locked="0" relativeHeight="251701248" simplePos="0" wp14:anchorId="0EB7FB39" wp14:editId="43501416">
                <wp:simplePos x="0" y="0"/>
                <wp:positionH relativeFrom="column">
                  <wp:posOffset>3971925</wp:posOffset>
                </wp:positionH>
                <wp:positionV relativeFrom="paragraph">
                  <wp:posOffset>132080</wp:posOffset>
                </wp:positionV>
                <wp:extent cx="2492375" cy="2000250"/>
                <wp:effectExtent b="19050" l="0" r="22225" t="0"/>
                <wp:wrapNone/>
                <wp:docPr id="6" name="Rounded Rectangle 6"/>
                <wp:cNvGraphicFramePr/>
                <a:graphic xmlns:a="http://schemas.openxmlformats.org/drawingml/2006/main">
                  <a:graphicData uri="http://schemas.microsoft.com/office/word/2010/wordprocessingShape">
                    <wps:wsp>
                      <wps:cNvSpPr/>
                      <wps:spPr>
                        <a:xfrm>
                          <a:off x="0" y="0"/>
                          <a:ext cx="2492375" cy="2000250"/>
                        </a:xfrm>
                        <a:prstGeom prst="roundRect">
                          <a:avLst/>
                        </a:prstGeom>
                        <a:solidFill>
                          <a:schemeClr val="bg1">
                            <a:lumMod val="95000"/>
                          </a:schemeClr>
                        </a:solidFill>
                        <a:ln algn="ctr" cap="flat" cmpd="sng" w="12700">
                          <a:solidFill>
                            <a:schemeClr val="tx1"/>
                          </a:solidFill>
                          <a:prstDash val="solid"/>
                          <a:miter lim="800000"/>
                        </a:ln>
                        <a:effectLst/>
                      </wps:spPr>
                      <wps:txbx>
                        <w:txbxContent>
                          <w:p w14:paraId="091A9759" w14:textId="77777777" w:rsidP="006A53FF" w:rsidR="00413899" w:rsidRDefault="00413899" w:rsidRPr="00027954">
                            <w:pPr>
                              <w:jc w:val="center"/>
                              <w:rPr>
                                <w:rFonts w:asciiTheme="minorHAnsi" w:hAnsiTheme="minorHAnsi"/>
                                <w:b/>
                              </w:rPr>
                            </w:pPr>
                            <w:r w:rsidRPr="00027954">
                              <w:rPr>
                                <w:rFonts w:asciiTheme="minorHAnsi" w:hAnsiTheme="minorHAnsi"/>
                                <w:b/>
                              </w:rPr>
                              <w:t>Seven design principles</w:t>
                            </w:r>
                          </w:p>
                          <w:p w14:paraId="5C2CED93" w14:textId="77777777" w:rsidP="006A53FF" w:rsidR="00413899" w:rsidRDefault="00413899" w:rsidRPr="00027954">
                            <w:pPr>
                              <w:jc w:val="center"/>
                              <w:rPr>
                                <w:rFonts w:asciiTheme="minorHAnsi" w:hAnsiTheme="minorHAnsi"/>
                              </w:rPr>
                            </w:pPr>
                          </w:p>
                          <w:p w14:paraId="42A2FBBD"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Challenge and enjoyment</w:t>
                            </w:r>
                          </w:p>
                          <w:p w14:paraId="01A06B9D"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Breadth</w:t>
                            </w:r>
                          </w:p>
                          <w:p w14:paraId="024D135F"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Progression</w:t>
                            </w:r>
                          </w:p>
                          <w:p w14:paraId="61ECD2DE"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Depth</w:t>
                            </w:r>
                          </w:p>
                          <w:p w14:paraId="55626C31"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Personalisation and choice</w:t>
                            </w:r>
                          </w:p>
                          <w:p w14:paraId="3BDD87B7"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Coherence</w:t>
                            </w:r>
                          </w:p>
                          <w:p w14:paraId="3CAC513F"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 xml:space="preserve">Relevance </w:t>
                            </w:r>
                          </w:p>
                          <w:p w14:paraId="39B5A897" w14:textId="77777777" w:rsidP="006A53FF" w:rsidR="00413899" w:rsidRDefault="00413899" w:rsidRPr="00917122">
                            <w:pPr>
                              <w:jc w:val="center"/>
                            </w:pPr>
                          </w:p>
                          <w:p w14:paraId="0911865F" w14:textId="77777777" w:rsidP="006A53FF" w:rsidR="00413899" w:rsidRDefault="00413899" w:rsidRPr="00917122">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" o:spid="_x0000_s1034" strokecolor="black [3213]" strokeweight="1pt" style="position:absolute;margin-left:312.75pt;margin-top:10.4pt;width:196.2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EB7FB39">
                <v:stroke joinstyle="miter"/>
                <v:textbox>
                  <w:txbxContent>
                    <w:p w14:paraId="091A9759" w14:textId="77777777" w:rsidP="006A53FF" w:rsidR="00413899" w:rsidRDefault="00413899" w:rsidRPr="00027954">
                      <w:pPr>
                        <w:jc w:val="center"/>
                        <w:rPr>
                          <w:rFonts w:asciiTheme="minorHAnsi" w:hAnsiTheme="minorHAnsi"/>
                          <w:b/>
                        </w:rPr>
                      </w:pPr>
                      <w:r w:rsidRPr="00027954">
                        <w:rPr>
                          <w:rFonts w:asciiTheme="minorHAnsi" w:hAnsiTheme="minorHAnsi"/>
                          <w:b/>
                        </w:rPr>
                        <w:t>Seven design principles</w:t>
                      </w:r>
                    </w:p>
                    <w:p w14:paraId="5C2CED93" w14:textId="77777777" w:rsidP="006A53FF" w:rsidR="00413899" w:rsidRDefault="00413899" w:rsidRPr="00027954">
                      <w:pPr>
                        <w:jc w:val="center"/>
                        <w:rPr>
                          <w:rFonts w:asciiTheme="minorHAnsi" w:hAnsiTheme="minorHAnsi"/>
                        </w:rPr>
                      </w:pPr>
                    </w:p>
                    <w:p w14:paraId="42A2FBBD"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Challenge and enjoyment</w:t>
                      </w:r>
                    </w:p>
                    <w:p w14:paraId="01A06B9D"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Breadth</w:t>
                      </w:r>
                    </w:p>
                    <w:p w14:paraId="024D135F"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Progression</w:t>
                      </w:r>
                    </w:p>
                    <w:p w14:paraId="61ECD2DE"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Depth</w:t>
                      </w:r>
                    </w:p>
                    <w:p w14:paraId="55626C31"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Personalisation and choice</w:t>
                      </w:r>
                    </w:p>
                    <w:p w14:paraId="3BDD87B7"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Coherence</w:t>
                      </w:r>
                    </w:p>
                    <w:p w14:paraId="3CAC513F" w14:textId="77777777" w:rsidP="00F13642" w:rsidR="00413899" w:rsidRDefault="00413899" w:rsidRPr="00027954">
                      <w:pPr>
                        <w:pStyle w:val="ListParagraph"/>
                        <w:numPr>
                          <w:ilvl w:val="0"/>
                          <w:numId w:val="10"/>
                        </w:numPr>
                        <w:rPr>
                          <w:rFonts w:asciiTheme="minorHAnsi" w:hAnsiTheme="minorHAnsi"/>
                        </w:rPr>
                      </w:pPr>
                      <w:r w:rsidRPr="00027954">
                        <w:rPr>
                          <w:rFonts w:asciiTheme="minorHAnsi" w:hAnsiTheme="minorHAnsi"/>
                        </w:rPr>
                        <w:t xml:space="preserve">Relevance </w:t>
                      </w:r>
                    </w:p>
                    <w:p w14:paraId="39B5A897" w14:textId="77777777" w:rsidP="006A53FF" w:rsidR="00413899" w:rsidRDefault="00413899" w:rsidRPr="00917122">
                      <w:pPr>
                        <w:jc w:val="center"/>
                      </w:pPr>
                    </w:p>
                    <w:p w14:paraId="0911865F" w14:textId="77777777" w:rsidP="006A53FF" w:rsidR="00413899" w:rsidRDefault="00413899" w:rsidRPr="00917122">
                      <w:pPr>
                        <w:jc w:val="center"/>
                      </w:pPr>
                    </w:p>
                  </w:txbxContent>
                </v:textbox>
              </v:roundrect>
            </w:pict>
          </mc:Fallback>
        </mc:AlternateContent>
      </w:r>
      <w:r w:rsidR="00C13294">
        <w:rPr>
          <w:rFonts w:asciiTheme="minorHAnsi" w:cs="Arial" w:hAnsiTheme="minorHAnsi"/>
          <w:noProof/>
        </w:rPr>
        <mc:AlternateContent>
          <mc:Choice Requires="wps">
            <w:drawing>
              <wp:anchor allowOverlap="1" behindDoc="0" distB="0" distL="114300" distR="114300" distT="0" layoutInCell="1" locked="0" relativeHeight="251703296" simplePos="0" wp14:anchorId="48EF4725" wp14:editId="0D23F6CC">
                <wp:simplePos x="0" y="0"/>
                <wp:positionH relativeFrom="column">
                  <wp:posOffset>1589405</wp:posOffset>
                </wp:positionH>
                <wp:positionV relativeFrom="paragraph">
                  <wp:posOffset>136737</wp:posOffset>
                </wp:positionV>
                <wp:extent cx="2251075" cy="1966595"/>
                <wp:effectExtent b="14605" l="0" r="15875" t="0"/>
                <wp:wrapNone/>
                <wp:docPr id="4" name="Rounded Rectangle 4"/>
                <wp:cNvGraphicFramePr/>
                <a:graphic xmlns:a="http://schemas.openxmlformats.org/drawingml/2006/main">
                  <a:graphicData uri="http://schemas.microsoft.com/office/word/2010/wordprocessingShape">
                    <wps:wsp>
                      <wps:cNvSpPr/>
                      <wps:spPr>
                        <a:xfrm>
                          <a:off x="0" y="0"/>
                          <a:ext cx="2251075" cy="1966595"/>
                        </a:xfrm>
                        <a:prstGeom prst="roundRect">
                          <a:avLst/>
                        </a:prstGeom>
                        <a:solidFill>
                          <a:schemeClr val="bg1">
                            <a:lumMod val="95000"/>
                          </a:schemeClr>
                        </a:solidFill>
                        <a:ln algn="ctr" cap="flat" cmpd="sng" w="12700">
                          <a:solidFill>
                            <a:schemeClr val="tx1"/>
                          </a:solidFill>
                          <a:prstDash val="solid"/>
                          <a:miter lim="800000"/>
                        </a:ln>
                        <a:effectLst/>
                      </wps:spPr>
                      <wps:txbx>
                        <w:txbxContent>
                          <w:p w14:paraId="08061CBE" w14:textId="77777777" w:rsidP="00F36083" w:rsidR="00413899" w:rsidRDefault="00413899" w:rsidRPr="00027954">
                            <w:pPr>
                              <w:jc w:val="center"/>
                              <w:rPr>
                                <w:rFonts w:asciiTheme="minorHAnsi" w:hAnsiTheme="minorHAnsi"/>
                                <w:b/>
                              </w:rPr>
                            </w:pPr>
                            <w:r w:rsidRPr="00027954">
                              <w:rPr>
                                <w:rFonts w:asciiTheme="minorHAnsi" w:hAnsiTheme="minorHAnsi"/>
                                <w:b/>
                              </w:rPr>
                              <w:t>Four contexts</w:t>
                            </w:r>
                          </w:p>
                          <w:p w14:paraId="6D8962E9" w14:textId="77777777" w:rsidP="00F36083" w:rsidR="00413899" w:rsidRDefault="00413899" w:rsidRPr="00027954">
                            <w:pPr>
                              <w:jc w:val="center"/>
                              <w:rPr>
                                <w:rFonts w:asciiTheme="minorHAnsi" w:hAnsiTheme="minorHAnsi"/>
                              </w:rPr>
                            </w:pPr>
                          </w:p>
                          <w:p w14:paraId="4AA48632" w14:textId="77777777" w:rsidP="00F13642" w:rsidR="00413899" w:rsidRDefault="00413899" w:rsidRPr="00027954">
                            <w:pPr>
                              <w:pStyle w:val="ListParagraph"/>
                              <w:numPr>
                                <w:ilvl w:val="0"/>
                                <w:numId w:val="9"/>
                              </w:numPr>
                              <w:rPr>
                                <w:rFonts w:asciiTheme="minorHAnsi" w:hAnsiTheme="minorHAnsi"/>
                              </w:rPr>
                            </w:pPr>
                            <w:r w:rsidRPr="00027954">
                              <w:rPr>
                                <w:rFonts w:asciiTheme="minorHAnsi" w:hAnsiTheme="minorHAnsi"/>
                              </w:rPr>
                              <w:t>Ethos and life of the school</w:t>
                            </w:r>
                          </w:p>
                          <w:p w14:paraId="24BD0841" w14:textId="77777777" w:rsidP="00F13642" w:rsidR="00413899" w:rsidRDefault="00413899" w:rsidRPr="00027954">
                            <w:pPr>
                              <w:pStyle w:val="ListParagraph"/>
                              <w:numPr>
                                <w:ilvl w:val="0"/>
                                <w:numId w:val="9"/>
                              </w:numPr>
                              <w:rPr>
                                <w:rFonts w:asciiTheme="minorHAnsi" w:hAnsiTheme="minorHAnsi"/>
                              </w:rPr>
                            </w:pPr>
                            <w:r w:rsidRPr="00027954">
                              <w:rPr>
                                <w:rFonts w:asciiTheme="minorHAnsi" w:hAnsiTheme="minorHAnsi"/>
                              </w:rPr>
                              <w:t>Curriculum areas and subjects</w:t>
                            </w:r>
                          </w:p>
                          <w:p w14:paraId="02F26229" w14:textId="77777777" w:rsidP="00F13642" w:rsidR="00413899" w:rsidRDefault="00413899" w:rsidRPr="00027954">
                            <w:pPr>
                              <w:pStyle w:val="ListParagraph"/>
                              <w:numPr>
                                <w:ilvl w:val="0"/>
                                <w:numId w:val="9"/>
                              </w:numPr>
                              <w:rPr>
                                <w:rFonts w:asciiTheme="minorHAnsi" w:hAnsiTheme="minorHAnsi"/>
                              </w:rPr>
                            </w:pPr>
                            <w:r w:rsidRPr="00027954">
                              <w:rPr>
                                <w:rFonts w:asciiTheme="minorHAnsi" w:hAnsiTheme="minorHAnsi"/>
                              </w:rPr>
                              <w:t>IDL</w:t>
                            </w:r>
                          </w:p>
                          <w:p w14:paraId="27AC6961" w14:textId="77777777" w:rsidP="00F13642" w:rsidR="00413899" w:rsidRDefault="00413899" w:rsidRPr="00027954">
                            <w:pPr>
                              <w:pStyle w:val="ListParagraph"/>
                              <w:numPr>
                                <w:ilvl w:val="0"/>
                                <w:numId w:val="9"/>
                              </w:numPr>
                              <w:rPr>
                                <w:rFonts w:asciiTheme="minorHAnsi" w:hAnsiTheme="minorHAnsi"/>
                              </w:rPr>
                            </w:pPr>
                            <w:r w:rsidRPr="00027954">
                              <w:rPr>
                                <w:rFonts w:asciiTheme="minorHAnsi" w:hAnsiTheme="minorHAnsi"/>
                              </w:rPr>
                              <w:t>Opportunities for personal  achievement</w:t>
                            </w:r>
                          </w:p>
                          <w:p w14:paraId="1C5387B5" w14:textId="77777777" w:rsidP="00F36083" w:rsidR="00413899" w:rsidRDefault="00413899" w:rsidRPr="00917122">
                            <w:pPr>
                              <w:jc w:val="center"/>
                            </w:pPr>
                          </w:p>
                          <w:p w14:paraId="4B89F096" w14:textId="77777777" w:rsidP="00F36083" w:rsidR="00413899" w:rsidRDefault="00413899" w:rsidRPr="00917122">
                            <w:pPr>
                              <w:jc w:val="center"/>
                            </w:pPr>
                          </w:p>
                          <w:p w14:paraId="05DF8F6D" w14:textId="77777777" w:rsidP="00F36083" w:rsidR="00413899" w:rsidRDefault="00413899" w:rsidRPr="00917122">
                            <w:pPr>
                              <w:jc w:val="center"/>
                            </w:pPr>
                          </w:p>
                          <w:p w14:paraId="6C8DEF68" w14:textId="77777777" w:rsidP="00F36083" w:rsidR="00413899" w:rsidRDefault="00413899" w:rsidRPr="00917122">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" o:spid="_x0000_s1035" strokecolor="black [3213]" strokeweight="1pt" style="position:absolute;margin-left:125.15pt;margin-top:10.75pt;width:177.25pt;height:15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8EF4725">
                <v:stroke joinstyle="miter"/>
                <v:textbox>
                  <w:txbxContent>
                    <w:p w14:paraId="08061CBE" w14:textId="77777777" w:rsidP="00F36083" w:rsidR="00413899" w:rsidRDefault="00413899" w:rsidRPr="00027954">
                      <w:pPr>
                        <w:jc w:val="center"/>
                        <w:rPr>
                          <w:rFonts w:asciiTheme="minorHAnsi" w:hAnsiTheme="minorHAnsi"/>
                          <w:b/>
                        </w:rPr>
                      </w:pPr>
                      <w:r w:rsidRPr="00027954">
                        <w:rPr>
                          <w:rFonts w:asciiTheme="minorHAnsi" w:hAnsiTheme="minorHAnsi"/>
                          <w:b/>
                        </w:rPr>
                        <w:t>Four contexts</w:t>
                      </w:r>
                    </w:p>
                    <w:p w14:paraId="6D8962E9" w14:textId="77777777" w:rsidP="00F36083" w:rsidR="00413899" w:rsidRDefault="00413899" w:rsidRPr="00027954">
                      <w:pPr>
                        <w:jc w:val="center"/>
                        <w:rPr>
                          <w:rFonts w:asciiTheme="minorHAnsi" w:hAnsiTheme="minorHAnsi"/>
                        </w:rPr>
                      </w:pPr>
                    </w:p>
                    <w:p w14:paraId="4AA48632" w14:textId="77777777" w:rsidP="00F13642" w:rsidR="00413899" w:rsidRDefault="00413899" w:rsidRPr="00027954">
                      <w:pPr>
                        <w:pStyle w:val="ListParagraph"/>
                        <w:numPr>
                          <w:ilvl w:val="0"/>
                          <w:numId w:val="9"/>
                        </w:numPr>
                        <w:rPr>
                          <w:rFonts w:asciiTheme="minorHAnsi" w:hAnsiTheme="minorHAnsi"/>
                        </w:rPr>
                      </w:pPr>
                      <w:r w:rsidRPr="00027954">
                        <w:rPr>
                          <w:rFonts w:asciiTheme="minorHAnsi" w:hAnsiTheme="minorHAnsi"/>
                        </w:rPr>
                        <w:t>Ethos and life of the school</w:t>
                      </w:r>
                    </w:p>
                    <w:p w14:paraId="24BD0841" w14:textId="77777777" w:rsidP="00F13642" w:rsidR="00413899" w:rsidRDefault="00413899" w:rsidRPr="00027954">
                      <w:pPr>
                        <w:pStyle w:val="ListParagraph"/>
                        <w:numPr>
                          <w:ilvl w:val="0"/>
                          <w:numId w:val="9"/>
                        </w:numPr>
                        <w:rPr>
                          <w:rFonts w:asciiTheme="minorHAnsi" w:hAnsiTheme="minorHAnsi"/>
                        </w:rPr>
                      </w:pPr>
                      <w:r w:rsidRPr="00027954">
                        <w:rPr>
                          <w:rFonts w:asciiTheme="minorHAnsi" w:hAnsiTheme="minorHAnsi"/>
                        </w:rPr>
                        <w:t>Curriculum areas and subjects</w:t>
                      </w:r>
                    </w:p>
                    <w:p w14:paraId="02F26229" w14:textId="77777777" w:rsidP="00F13642" w:rsidR="00413899" w:rsidRDefault="00413899" w:rsidRPr="00027954">
                      <w:pPr>
                        <w:pStyle w:val="ListParagraph"/>
                        <w:numPr>
                          <w:ilvl w:val="0"/>
                          <w:numId w:val="9"/>
                        </w:numPr>
                        <w:rPr>
                          <w:rFonts w:asciiTheme="minorHAnsi" w:hAnsiTheme="minorHAnsi"/>
                        </w:rPr>
                      </w:pPr>
                      <w:r w:rsidRPr="00027954">
                        <w:rPr>
                          <w:rFonts w:asciiTheme="minorHAnsi" w:hAnsiTheme="minorHAnsi"/>
                        </w:rPr>
                        <w:t>IDL</w:t>
                      </w:r>
                    </w:p>
                    <w:p w14:paraId="27AC6961" w14:textId="77777777" w:rsidP="00F13642" w:rsidR="00413899" w:rsidRDefault="00413899" w:rsidRPr="00027954">
                      <w:pPr>
                        <w:pStyle w:val="ListParagraph"/>
                        <w:numPr>
                          <w:ilvl w:val="0"/>
                          <w:numId w:val="9"/>
                        </w:numPr>
                        <w:rPr>
                          <w:rFonts w:asciiTheme="minorHAnsi" w:hAnsiTheme="minorHAnsi"/>
                        </w:rPr>
                      </w:pPr>
                      <w:r w:rsidRPr="00027954">
                        <w:rPr>
                          <w:rFonts w:asciiTheme="minorHAnsi" w:hAnsiTheme="minorHAnsi"/>
                        </w:rPr>
                        <w:t>Opportunities for personal  achievement</w:t>
                      </w:r>
                    </w:p>
                    <w:p w14:paraId="1C5387B5" w14:textId="77777777" w:rsidP="00F36083" w:rsidR="00413899" w:rsidRDefault="00413899" w:rsidRPr="00917122">
                      <w:pPr>
                        <w:jc w:val="center"/>
                      </w:pPr>
                    </w:p>
                    <w:p w14:paraId="4B89F096" w14:textId="77777777" w:rsidP="00F36083" w:rsidR="00413899" w:rsidRDefault="00413899" w:rsidRPr="00917122">
                      <w:pPr>
                        <w:jc w:val="center"/>
                      </w:pPr>
                    </w:p>
                    <w:p w14:paraId="05DF8F6D" w14:textId="77777777" w:rsidP="00F36083" w:rsidR="00413899" w:rsidRDefault="00413899" w:rsidRPr="00917122">
                      <w:pPr>
                        <w:jc w:val="center"/>
                      </w:pPr>
                    </w:p>
                    <w:p w14:paraId="6C8DEF68" w14:textId="77777777" w:rsidP="00F36083" w:rsidR="00413899" w:rsidRDefault="00413899" w:rsidRPr="00917122">
                      <w:pPr>
                        <w:jc w:val="center"/>
                      </w:pPr>
                    </w:p>
                  </w:txbxContent>
                </v:textbox>
              </v:roundrect>
            </w:pict>
          </mc:Fallback>
        </mc:AlternateContent>
      </w:r>
      <w:r w:rsidR="00B851E4" w:rsidRPr="006A53FF">
        <w:rPr>
          <w:rFonts w:asciiTheme="minorHAnsi" w:cs="Arial" w:hAnsiTheme="minorHAnsi"/>
          <w:noProof/>
          <w:color w:val="FF0000"/>
        </w:rPr>
        <mc:AlternateContent>
          <mc:Choice Requires="wps">
            <w:drawing>
              <wp:anchor allowOverlap="1" behindDoc="0" distB="0" distL="114300" distR="114300" distT="0" layoutInCell="1" locked="0" relativeHeight="251699200" simplePos="0" wp14:anchorId="3F7224E1" wp14:editId="3C7CC18B">
                <wp:simplePos x="0" y="0"/>
                <wp:positionH relativeFrom="column">
                  <wp:posOffset>-541020</wp:posOffset>
                </wp:positionH>
                <wp:positionV relativeFrom="paragraph">
                  <wp:posOffset>137795</wp:posOffset>
                </wp:positionV>
                <wp:extent cx="2035810" cy="1371600"/>
                <wp:effectExtent b="19050" l="0" r="21590" t="0"/>
                <wp:wrapNone/>
                <wp:docPr id="1" name="Rounded Rectangle 1"/>
                <wp:cNvGraphicFramePr/>
                <a:graphic xmlns:a="http://schemas.openxmlformats.org/drawingml/2006/main">
                  <a:graphicData uri="http://schemas.microsoft.com/office/word/2010/wordprocessingShape">
                    <wps:wsp>
                      <wps:cNvSpPr/>
                      <wps:spPr>
                        <a:xfrm>
                          <a:off x="0" y="0"/>
                          <a:ext cx="2035810" cy="1371600"/>
                        </a:xfrm>
                        <a:prstGeom prst="roundRect">
                          <a:avLst/>
                        </a:prstGeom>
                        <a:solidFill>
                          <a:schemeClr val="bg1">
                            <a:lumMod val="95000"/>
                          </a:schemeClr>
                        </a:solidFill>
                        <a:ln algn="ctr" cap="flat" cmpd="sng" w="12700">
                          <a:solidFill>
                            <a:schemeClr val="tx1"/>
                          </a:solidFill>
                          <a:prstDash val="solid"/>
                          <a:miter lim="800000"/>
                        </a:ln>
                        <a:effectLst/>
                      </wps:spPr>
                      <wps:txbx>
                        <w:txbxContent>
                          <w:p w14:paraId="7A59D945" w14:textId="77777777" w:rsidP="006A53FF" w:rsidR="00413899" w:rsidRDefault="00413899" w:rsidRPr="00027954">
                            <w:pPr>
                              <w:jc w:val="center"/>
                              <w:rPr>
                                <w:rFonts w:asciiTheme="minorHAnsi" w:hAnsiTheme="minorHAnsi"/>
                                <w:b/>
                                <w14:textOutline w14:algn="ctr" w14:cap="rnd" w14:cmpd="sng" w14:w="9525">
                                  <w14:noFill/>
                                  <w14:prstDash w14:val="solid"/>
                                  <w14:bevel/>
                                </w14:textOutline>
                              </w:rPr>
                            </w:pPr>
                            <w:r w:rsidRPr="00027954">
                              <w:rPr>
                                <w:rFonts w:asciiTheme="minorHAnsi" w:hAnsiTheme="minorHAnsi"/>
                                <w:b/>
                                <w14:textOutline w14:algn="ctr" w14:cap="rnd" w14:cmpd="sng" w14:w="9525">
                                  <w14:noFill/>
                                  <w14:prstDash w14:val="solid"/>
                                  <w14:bevel/>
                                </w14:textOutline>
                              </w:rPr>
                              <w:t>Four capacities</w:t>
                            </w:r>
                          </w:p>
                          <w:p w14:paraId="63F13303" w14:textId="77777777" w:rsidP="006A53FF" w:rsidR="00413899" w:rsidRDefault="00413899" w:rsidRPr="00027954">
                            <w:pPr>
                              <w:jc w:val="center"/>
                              <w:rPr>
                                <w:rFonts w:asciiTheme="minorHAnsi" w:hAnsiTheme="minorHAnsi"/>
                                <w14:textOutline w14:algn="ctr" w14:cap="rnd" w14:cmpd="sng" w14:w="9525">
                                  <w14:noFill/>
                                  <w14:prstDash w14:val="solid"/>
                                  <w14:bevel/>
                                </w14:textOutline>
                              </w:rPr>
                            </w:pPr>
                          </w:p>
                          <w:p w14:paraId="373EE790" w14:textId="77777777" w:rsidP="00F13642" w:rsidR="00413899" w:rsidRDefault="00413899" w:rsidRPr="00027954">
                            <w:pPr>
                              <w:pStyle w:val="ListParagraph"/>
                              <w:numPr>
                                <w:ilvl w:val="0"/>
                                <w:numId w:val="8"/>
                              </w:numPr>
                              <w:rPr>
                                <w:rFonts w:asciiTheme="minorHAnsi" w:hAnsiTheme="minorHAnsi"/>
                                <w14:textOutline w14:algn="ctr" w14:cap="rnd" w14:cmpd="sng" w14:w="9525">
                                  <w14:noFill/>
                                  <w14:prstDash w14:val="solid"/>
                                  <w14:bevel/>
                                </w14:textOutline>
                              </w:rPr>
                            </w:pPr>
                            <w:r w:rsidRPr="00027954">
                              <w:rPr>
                                <w:rFonts w:asciiTheme="minorHAnsi" w:hAnsiTheme="minorHAnsi"/>
                                <w14:textOutline w14:algn="ctr" w14:cap="rnd" w14:cmpd="sng" w14:w="9525">
                                  <w14:noFill/>
                                  <w14:prstDash w14:val="solid"/>
                                  <w14:bevel/>
                                </w14:textOutline>
                              </w:rPr>
                              <w:t>Successful learners</w:t>
                            </w:r>
                          </w:p>
                          <w:p w14:paraId="03464141" w14:textId="77777777" w:rsidP="00F13642" w:rsidR="00413899" w:rsidRDefault="00413899" w:rsidRPr="00027954">
                            <w:pPr>
                              <w:pStyle w:val="ListParagraph"/>
                              <w:numPr>
                                <w:ilvl w:val="0"/>
                                <w:numId w:val="8"/>
                              </w:numPr>
                              <w:rPr>
                                <w:rFonts w:asciiTheme="minorHAnsi" w:hAnsiTheme="minorHAnsi"/>
                                <w14:textOutline w14:algn="ctr" w14:cap="rnd" w14:cmpd="sng" w14:w="9525">
                                  <w14:noFill/>
                                  <w14:prstDash w14:val="solid"/>
                                  <w14:bevel/>
                                </w14:textOutline>
                              </w:rPr>
                            </w:pPr>
                            <w:r w:rsidRPr="00027954">
                              <w:rPr>
                                <w:rFonts w:asciiTheme="minorHAnsi" w:hAnsiTheme="minorHAnsi"/>
                                <w14:textOutline w14:algn="ctr" w14:cap="rnd" w14:cmpd="sng" w14:w="9525">
                                  <w14:noFill/>
                                  <w14:prstDash w14:val="solid"/>
                                  <w14:bevel/>
                                </w14:textOutline>
                              </w:rPr>
                              <w:t>Confident individuals</w:t>
                            </w:r>
                          </w:p>
                          <w:p w14:paraId="39420818" w14:textId="77777777" w:rsidP="00F13642" w:rsidR="00413899" w:rsidRDefault="00413899" w:rsidRPr="00027954">
                            <w:pPr>
                              <w:pStyle w:val="ListParagraph"/>
                              <w:numPr>
                                <w:ilvl w:val="0"/>
                                <w:numId w:val="8"/>
                              </w:numPr>
                              <w:rPr>
                                <w:rFonts w:asciiTheme="minorHAnsi" w:hAnsiTheme="minorHAnsi"/>
                                <w14:textOutline w14:algn="ctr" w14:cap="rnd" w14:cmpd="sng" w14:w="9525">
                                  <w14:noFill/>
                                  <w14:prstDash w14:val="solid"/>
                                  <w14:bevel/>
                                </w14:textOutline>
                              </w:rPr>
                            </w:pPr>
                            <w:r w:rsidRPr="00027954">
                              <w:rPr>
                                <w:rFonts w:asciiTheme="minorHAnsi" w:hAnsiTheme="minorHAnsi"/>
                                <w14:textOutline w14:algn="ctr" w14:cap="rnd" w14:cmpd="sng" w14:w="9525">
                                  <w14:noFill/>
                                  <w14:prstDash w14:val="solid"/>
                                  <w14:bevel/>
                                </w14:textOutline>
                              </w:rPr>
                              <w:t>Effective contributors</w:t>
                            </w:r>
                          </w:p>
                          <w:p w14:paraId="353D6460" w14:textId="77777777" w:rsidP="00F13642" w:rsidR="00413899" w:rsidRDefault="00413899" w:rsidRPr="00027954">
                            <w:pPr>
                              <w:pStyle w:val="ListParagraph"/>
                              <w:numPr>
                                <w:ilvl w:val="0"/>
                                <w:numId w:val="8"/>
                              </w:numPr>
                              <w:rPr>
                                <w:rFonts w:asciiTheme="minorHAnsi" w:hAnsiTheme="minorHAnsi"/>
                                <w14:textOutline w14:algn="ctr" w14:cap="rnd" w14:cmpd="sng" w14:w="9525">
                                  <w14:noFill/>
                                  <w14:prstDash w14:val="solid"/>
                                  <w14:bevel/>
                                </w14:textOutline>
                              </w:rPr>
                            </w:pPr>
                            <w:r w:rsidRPr="00027954">
                              <w:rPr>
                                <w:rFonts w:asciiTheme="minorHAnsi" w:hAnsiTheme="minorHAnsi"/>
                                <w14:textOutline w14:algn="ctr" w14:cap="rnd" w14:cmpd="sng" w14:w="9525">
                                  <w14:noFill/>
                                  <w14:prstDash w14:val="solid"/>
                                  <w14:bevel/>
                                </w14:textOutline>
                              </w:rPr>
                              <w:t>Responsible citizens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" o:spid="_x0000_s1036" strokecolor="black [3213]" strokeweight="1pt" style="position:absolute;margin-left:-42.6pt;margin-top:10.85pt;width:160.3pt;height:1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F7224E1">
                <v:stroke joinstyle="miter"/>
                <v:textbox>
                  <w:txbxContent>
                    <w:p w14:paraId="7A59D945" w14:textId="77777777" w:rsidP="006A53FF" w:rsidR="00413899" w:rsidRDefault="00413899" w:rsidRPr="00027954">
                      <w:pPr>
                        <w:jc w:val="center"/>
                        <w:rPr>
                          <w:rFonts w:asciiTheme="minorHAnsi" w:hAnsiTheme="minorHAnsi"/>
                          <w:b/>
                          <w14:textOutline w14:algn="ctr" w14:cap="rnd" w14:cmpd="sng" w14:w="9525">
                            <w14:noFill/>
                            <w14:prstDash w14:val="solid"/>
                            <w14:bevel/>
                          </w14:textOutline>
                        </w:rPr>
                      </w:pPr>
                      <w:r w:rsidRPr="00027954">
                        <w:rPr>
                          <w:rFonts w:asciiTheme="minorHAnsi" w:hAnsiTheme="minorHAnsi"/>
                          <w:b/>
                          <w14:textOutline w14:algn="ctr" w14:cap="rnd" w14:cmpd="sng" w14:w="9525">
                            <w14:noFill/>
                            <w14:prstDash w14:val="solid"/>
                            <w14:bevel/>
                          </w14:textOutline>
                        </w:rPr>
                        <w:t>Four capacities</w:t>
                      </w:r>
                    </w:p>
                    <w:p w14:paraId="63F13303" w14:textId="77777777" w:rsidP="006A53FF" w:rsidR="00413899" w:rsidRDefault="00413899" w:rsidRPr="00027954">
                      <w:pPr>
                        <w:jc w:val="center"/>
                        <w:rPr>
                          <w:rFonts w:asciiTheme="minorHAnsi" w:hAnsiTheme="minorHAnsi"/>
                          <w14:textOutline w14:algn="ctr" w14:cap="rnd" w14:cmpd="sng" w14:w="9525">
                            <w14:noFill/>
                            <w14:prstDash w14:val="solid"/>
                            <w14:bevel/>
                          </w14:textOutline>
                        </w:rPr>
                      </w:pPr>
                    </w:p>
                    <w:p w14:paraId="373EE790" w14:textId="77777777" w:rsidP="00F13642" w:rsidR="00413899" w:rsidRDefault="00413899" w:rsidRPr="00027954">
                      <w:pPr>
                        <w:pStyle w:val="ListParagraph"/>
                        <w:numPr>
                          <w:ilvl w:val="0"/>
                          <w:numId w:val="8"/>
                        </w:numPr>
                        <w:rPr>
                          <w:rFonts w:asciiTheme="minorHAnsi" w:hAnsiTheme="minorHAnsi"/>
                          <w14:textOutline w14:algn="ctr" w14:cap="rnd" w14:cmpd="sng" w14:w="9525">
                            <w14:noFill/>
                            <w14:prstDash w14:val="solid"/>
                            <w14:bevel/>
                          </w14:textOutline>
                        </w:rPr>
                      </w:pPr>
                      <w:r w:rsidRPr="00027954">
                        <w:rPr>
                          <w:rFonts w:asciiTheme="minorHAnsi" w:hAnsiTheme="minorHAnsi"/>
                          <w14:textOutline w14:algn="ctr" w14:cap="rnd" w14:cmpd="sng" w14:w="9525">
                            <w14:noFill/>
                            <w14:prstDash w14:val="solid"/>
                            <w14:bevel/>
                          </w14:textOutline>
                        </w:rPr>
                        <w:t>Successful learners</w:t>
                      </w:r>
                    </w:p>
                    <w:p w14:paraId="03464141" w14:textId="77777777" w:rsidP="00F13642" w:rsidR="00413899" w:rsidRDefault="00413899" w:rsidRPr="00027954">
                      <w:pPr>
                        <w:pStyle w:val="ListParagraph"/>
                        <w:numPr>
                          <w:ilvl w:val="0"/>
                          <w:numId w:val="8"/>
                        </w:numPr>
                        <w:rPr>
                          <w:rFonts w:asciiTheme="minorHAnsi" w:hAnsiTheme="minorHAnsi"/>
                          <w14:textOutline w14:algn="ctr" w14:cap="rnd" w14:cmpd="sng" w14:w="9525">
                            <w14:noFill/>
                            <w14:prstDash w14:val="solid"/>
                            <w14:bevel/>
                          </w14:textOutline>
                        </w:rPr>
                      </w:pPr>
                      <w:r w:rsidRPr="00027954">
                        <w:rPr>
                          <w:rFonts w:asciiTheme="minorHAnsi" w:hAnsiTheme="minorHAnsi"/>
                          <w14:textOutline w14:algn="ctr" w14:cap="rnd" w14:cmpd="sng" w14:w="9525">
                            <w14:noFill/>
                            <w14:prstDash w14:val="solid"/>
                            <w14:bevel/>
                          </w14:textOutline>
                        </w:rPr>
                        <w:t>Confident individuals</w:t>
                      </w:r>
                    </w:p>
                    <w:p w14:paraId="39420818" w14:textId="77777777" w:rsidP="00F13642" w:rsidR="00413899" w:rsidRDefault="00413899" w:rsidRPr="00027954">
                      <w:pPr>
                        <w:pStyle w:val="ListParagraph"/>
                        <w:numPr>
                          <w:ilvl w:val="0"/>
                          <w:numId w:val="8"/>
                        </w:numPr>
                        <w:rPr>
                          <w:rFonts w:asciiTheme="minorHAnsi" w:hAnsiTheme="minorHAnsi"/>
                          <w14:textOutline w14:algn="ctr" w14:cap="rnd" w14:cmpd="sng" w14:w="9525">
                            <w14:noFill/>
                            <w14:prstDash w14:val="solid"/>
                            <w14:bevel/>
                          </w14:textOutline>
                        </w:rPr>
                      </w:pPr>
                      <w:r w:rsidRPr="00027954">
                        <w:rPr>
                          <w:rFonts w:asciiTheme="minorHAnsi" w:hAnsiTheme="minorHAnsi"/>
                          <w14:textOutline w14:algn="ctr" w14:cap="rnd" w14:cmpd="sng" w14:w="9525">
                            <w14:noFill/>
                            <w14:prstDash w14:val="solid"/>
                            <w14:bevel/>
                          </w14:textOutline>
                        </w:rPr>
                        <w:t>Effective contributors</w:t>
                      </w:r>
                    </w:p>
                    <w:p w14:paraId="353D6460" w14:textId="77777777" w:rsidP="00F13642" w:rsidR="00413899" w:rsidRDefault="00413899" w:rsidRPr="00027954">
                      <w:pPr>
                        <w:pStyle w:val="ListParagraph"/>
                        <w:numPr>
                          <w:ilvl w:val="0"/>
                          <w:numId w:val="8"/>
                        </w:numPr>
                        <w:rPr>
                          <w:rFonts w:asciiTheme="minorHAnsi" w:hAnsiTheme="minorHAnsi"/>
                          <w14:textOutline w14:algn="ctr" w14:cap="rnd" w14:cmpd="sng" w14:w="9525">
                            <w14:noFill/>
                            <w14:prstDash w14:val="solid"/>
                            <w14:bevel/>
                          </w14:textOutline>
                        </w:rPr>
                      </w:pPr>
                      <w:r w:rsidRPr="00027954">
                        <w:rPr>
                          <w:rFonts w:asciiTheme="minorHAnsi" w:hAnsiTheme="minorHAnsi"/>
                          <w14:textOutline w14:algn="ctr" w14:cap="rnd" w14:cmpd="sng" w14:w="9525">
                            <w14:noFill/>
                            <w14:prstDash w14:val="solid"/>
                            <w14:bevel/>
                          </w14:textOutline>
                        </w:rPr>
                        <w:t>Responsible citizens</w:t>
                      </w:r>
                    </w:p>
                  </w:txbxContent>
                </v:textbox>
              </v:roundrect>
            </w:pict>
          </mc:Fallback>
        </mc:AlternateContent>
      </w:r>
    </w:p>
    <w:p w14:paraId="02101BD6" w14:textId="532FE539" w:rsidP="006A53FF" w:rsidR="006A53FF" w:rsidRDefault="006A53FF" w:rsidRPr="006A53FF">
      <w:pPr>
        <w:autoSpaceDE w:val="0"/>
        <w:autoSpaceDN w:val="0"/>
        <w:adjustRightInd w:val="0"/>
        <w:rPr>
          <w:rFonts w:asciiTheme="minorHAnsi" w:cs="Arial" w:hAnsiTheme="minorHAnsi"/>
          <w:color w:val="FF0000"/>
        </w:rPr>
      </w:pPr>
    </w:p>
    <w:p w14:paraId="3F08883B" w14:textId="77777777" w:rsidP="006A53FF" w:rsidR="006A53FF" w:rsidRDefault="006A53FF" w:rsidRPr="006A53FF">
      <w:pPr>
        <w:autoSpaceDE w:val="0"/>
        <w:autoSpaceDN w:val="0"/>
        <w:adjustRightInd w:val="0"/>
        <w:rPr>
          <w:rFonts w:asciiTheme="minorHAnsi" w:cs="Arial" w:hAnsiTheme="minorHAnsi"/>
          <w:color w:val="FF0000"/>
        </w:rPr>
      </w:pPr>
    </w:p>
    <w:p w14:paraId="455F0EB6" w14:textId="77777777" w:rsidP="006A53FF" w:rsidR="006A53FF" w:rsidRDefault="006A53FF" w:rsidRPr="006A53FF">
      <w:pPr>
        <w:autoSpaceDE w:val="0"/>
        <w:autoSpaceDN w:val="0"/>
        <w:adjustRightInd w:val="0"/>
        <w:rPr>
          <w:rFonts w:asciiTheme="minorHAnsi" w:cs="Arial" w:hAnsiTheme="minorHAnsi"/>
          <w:color w:val="FF0000"/>
        </w:rPr>
      </w:pPr>
    </w:p>
    <w:p w14:paraId="6AC42D56" w14:textId="77777777" w:rsidP="006A53FF" w:rsidR="006A53FF" w:rsidRDefault="006A53FF" w:rsidRPr="006A53FF">
      <w:pPr>
        <w:rPr>
          <w:rFonts w:asciiTheme="minorHAnsi" w:cs="Arial" w:hAnsiTheme="minorHAnsi"/>
          <w:color w:val="FF0000"/>
        </w:rPr>
      </w:pPr>
    </w:p>
    <w:p w14:paraId="030C388D" w14:textId="77777777" w:rsidP="006A53FF" w:rsidR="006A53FF" w:rsidRDefault="006A53FF" w:rsidRPr="006A53FF">
      <w:pPr>
        <w:rPr>
          <w:rFonts w:asciiTheme="minorHAnsi" w:cs="Arial" w:hAnsiTheme="minorHAnsi"/>
          <w:color w:val="FF0000"/>
        </w:rPr>
      </w:pPr>
    </w:p>
    <w:p w14:paraId="06E239E4" w14:textId="77777777" w:rsidP="006A53FF" w:rsidR="006A53FF" w:rsidRDefault="006A53FF" w:rsidRPr="006A53FF">
      <w:pPr>
        <w:rPr>
          <w:rFonts w:asciiTheme="minorHAnsi" w:cs="Arial" w:hAnsiTheme="minorHAnsi"/>
          <w:color w:val="FF0000"/>
        </w:rPr>
      </w:pPr>
    </w:p>
    <w:p w14:paraId="2FD389F1" w14:textId="77777777" w:rsidP="006A53FF" w:rsidR="006A53FF" w:rsidRDefault="006A53FF" w:rsidRPr="006A53FF">
      <w:pPr>
        <w:rPr>
          <w:rFonts w:asciiTheme="minorHAnsi" w:cs="Arial" w:hAnsiTheme="minorHAnsi"/>
          <w:color w:val="FF0000"/>
        </w:rPr>
      </w:pPr>
    </w:p>
    <w:p w14:paraId="615FB02A" w14:textId="77777777" w:rsidP="006A53FF" w:rsidR="006A53FF" w:rsidRDefault="006A53FF" w:rsidRPr="006A53FF">
      <w:pPr>
        <w:rPr>
          <w:rFonts w:asciiTheme="minorHAnsi" w:cs="Arial" w:hAnsiTheme="minorHAnsi"/>
          <w:color w:val="FF0000"/>
        </w:rPr>
      </w:pPr>
    </w:p>
    <w:p w14:paraId="2EF6331B" w14:textId="77777777" w:rsidP="006A53FF" w:rsidR="006A53FF" w:rsidRDefault="006A53FF" w:rsidRPr="006A53FF">
      <w:pPr>
        <w:rPr>
          <w:rFonts w:asciiTheme="minorHAnsi" w:cs="Arial" w:hAnsiTheme="minorHAnsi"/>
          <w:color w:val="FF0000"/>
        </w:rPr>
      </w:pPr>
    </w:p>
    <w:p w14:paraId="36136DEC" w14:textId="77777777" w:rsidP="006A53FF" w:rsidR="006A53FF" w:rsidRDefault="006A53FF" w:rsidRPr="006A53FF">
      <w:pPr>
        <w:rPr>
          <w:rFonts w:asciiTheme="minorHAnsi" w:cs="Arial" w:hAnsiTheme="minorHAnsi"/>
          <w:color w:val="FF0000"/>
        </w:rPr>
      </w:pPr>
    </w:p>
    <w:p w14:paraId="226CCBC8" w14:textId="77777777" w:rsidP="006A53FF" w:rsidR="006A53FF" w:rsidRDefault="006A53FF" w:rsidRPr="006A53FF">
      <w:pPr>
        <w:rPr>
          <w:rFonts w:asciiTheme="minorHAnsi" w:cs="Arial" w:hAnsiTheme="minorHAnsi"/>
          <w:color w:val="FF0000"/>
        </w:rPr>
      </w:pPr>
    </w:p>
    <w:p w14:paraId="229E4729" w14:textId="77777777" w:rsidP="006A53FF" w:rsidR="006A53FF" w:rsidRDefault="006A53FF" w:rsidRPr="00CF6562">
      <w:pPr>
        <w:rPr>
          <w:rFonts w:asciiTheme="minorHAnsi" w:cs="Arial" w:hAnsiTheme="minorHAnsi"/>
        </w:rPr>
      </w:pPr>
      <w:r w:rsidRPr="00CF6562">
        <w:rPr>
          <w:rFonts w:asciiTheme="minorHAnsi" w:cs="Arial" w:hAnsiTheme="minorHAnsi"/>
        </w:rPr>
        <w:t>The aims of the framework are to:</w:t>
      </w:r>
      <w:r w:rsidRPr="00CF6562">
        <w:rPr>
          <w:rFonts w:asciiTheme="minorHAnsi" w:cs="Arial" w:hAnsiTheme="minorHAnsi"/>
        </w:rPr>
        <w:br/>
      </w:r>
    </w:p>
    <w:p w14:paraId="5A787965" w14:textId="77777777" w:rsidP="001167E7" w:rsidR="001167E7" w:rsidRDefault="006A53FF">
      <w:pPr>
        <w:numPr>
          <w:ilvl w:val="0"/>
          <w:numId w:val="1"/>
        </w:numPr>
        <w:contextualSpacing/>
        <w:rPr>
          <w:rFonts w:asciiTheme="minorHAnsi" w:cs="Arial" w:eastAsia="Calibri" w:hAnsiTheme="minorHAnsi"/>
          <w:lang w:eastAsia="en-US"/>
        </w:rPr>
      </w:pPr>
      <w:r w:rsidRPr="00CF6562">
        <w:rPr>
          <w:rFonts w:asciiTheme="minorHAnsi" w:cs="Arial" w:eastAsia="Calibri" w:hAnsiTheme="minorHAnsi"/>
          <w:lang w:eastAsia="en-US"/>
        </w:rPr>
        <w:t>support and enhance planning and assessment, based on skill</w:t>
      </w:r>
      <w:r w:rsidR="001167E7">
        <w:rPr>
          <w:rFonts w:asciiTheme="minorHAnsi" w:cs="Arial" w:eastAsia="Calibri" w:hAnsiTheme="minorHAnsi"/>
          <w:lang w:eastAsia="en-US"/>
        </w:rPr>
        <w:t>s, knowledge and understanding;</w:t>
      </w:r>
    </w:p>
    <w:p w14:paraId="1AF19592" w14:textId="77777777" w:rsidP="001167E7" w:rsidR="001167E7" w:rsidRDefault="006A53FF">
      <w:pPr>
        <w:numPr>
          <w:ilvl w:val="0"/>
          <w:numId w:val="1"/>
        </w:numPr>
        <w:contextualSpacing/>
        <w:rPr>
          <w:rFonts w:asciiTheme="minorHAnsi" w:cs="Arial" w:eastAsia="Calibri" w:hAnsiTheme="minorHAnsi"/>
          <w:lang w:eastAsia="en-US"/>
        </w:rPr>
      </w:pPr>
      <w:r w:rsidRPr="001167E7">
        <w:rPr>
          <w:rFonts w:asciiTheme="minorHAnsi" w:cs="Arial" w:eastAsia="Calibri" w:hAnsiTheme="minorHAnsi"/>
          <w:lang w:eastAsia="en-US"/>
        </w:rPr>
        <w:t>provide staff with a structured progression for learning and teaching;</w:t>
      </w:r>
      <w:r w:rsidRPr="001167E7">
        <w:rPr>
          <w:rFonts w:asciiTheme="minorHAnsi" w:cs="Arial" w:eastAsia="Calibri" w:hAnsiTheme="minorHAnsi"/>
          <w:lang w:eastAsia="en-US"/>
        </w:rPr>
        <w:br/>
      </w:r>
    </w:p>
    <w:p w14:paraId="0EEA3FE9" w14:textId="4103CE64" w:rsidP="001167E7" w:rsidR="006A53FF" w:rsidRDefault="006A53FF" w:rsidRPr="001167E7">
      <w:pPr>
        <w:numPr>
          <w:ilvl w:val="0"/>
          <w:numId w:val="1"/>
        </w:numPr>
        <w:contextualSpacing/>
        <w:rPr>
          <w:rFonts w:asciiTheme="minorHAnsi" w:cs="Arial" w:eastAsia="Calibri" w:hAnsiTheme="minorHAnsi"/>
          <w:lang w:eastAsia="en-US"/>
        </w:rPr>
      </w:pPr>
      <w:r w:rsidRPr="001167E7">
        <w:rPr>
          <w:rFonts w:asciiTheme="minorHAnsi" w:cs="Arial" w:eastAsia="Calibri" w:hAnsiTheme="minorHAnsi"/>
          <w:lang w:eastAsia="en-US"/>
        </w:rPr>
        <w:lastRenderedPageBreak/>
        <w:t>enable the sharing of standards within schools, clusters and across Aberdeenshire;</w:t>
      </w:r>
      <w:r w:rsidRPr="001167E7">
        <w:rPr>
          <w:rFonts w:asciiTheme="minorHAnsi" w:cs="Arial" w:eastAsia="Calibri" w:hAnsiTheme="minorHAnsi"/>
          <w:lang w:eastAsia="en-US"/>
        </w:rPr>
        <w:br/>
      </w:r>
    </w:p>
    <w:p w14:paraId="4CC7070E" w14:textId="77777777" w:rsidP="00CF6562" w:rsidR="00CF6562" w:rsidRDefault="00C93D6D">
      <w:pPr>
        <w:pStyle w:val="ListParagraph"/>
        <w:numPr>
          <w:ilvl w:val="0"/>
          <w:numId w:val="1"/>
        </w:numPr>
        <w:rPr>
          <w:rFonts w:asciiTheme="minorHAnsi" w:cs="Arial" w:eastAsia="Calibri" w:hAnsiTheme="minorHAnsi"/>
          <w:lang w:eastAsia="en-US"/>
        </w:rPr>
      </w:pPr>
      <w:r w:rsidRPr="00CF6562">
        <w:rPr>
          <w:rFonts w:asciiTheme="minorHAnsi" w:cs="Arial" w:eastAsia="Calibri" w:hAnsiTheme="minorHAnsi"/>
          <w:lang w:eastAsia="en-US"/>
        </w:rPr>
        <w:t>enable the development</w:t>
      </w:r>
      <w:r w:rsidR="006A53FF" w:rsidRPr="00CF6562">
        <w:rPr>
          <w:rFonts w:asciiTheme="minorHAnsi" w:cs="Arial" w:eastAsia="Calibri" w:hAnsiTheme="minorHAnsi"/>
          <w:lang w:eastAsia="en-US"/>
        </w:rPr>
        <w:t xml:space="preserve"> of skills for learning, life and work; </w:t>
      </w:r>
    </w:p>
    <w:p w14:paraId="1A63EE7A" w14:textId="77777777" w:rsidP="00CF6562" w:rsidR="00CF6562" w:rsidRDefault="00CF6562">
      <w:pPr>
        <w:pStyle w:val="ListParagraph"/>
        <w:rPr>
          <w:rFonts w:asciiTheme="minorHAnsi" w:cs="Arial" w:eastAsia="Calibri" w:hAnsiTheme="minorHAnsi"/>
          <w:lang w:eastAsia="en-US"/>
        </w:rPr>
      </w:pPr>
    </w:p>
    <w:p w14:paraId="63F3605A" w14:textId="4A11AFB0" w:rsidP="00CF6562" w:rsidR="006A53FF" w:rsidRDefault="00CF6562" w:rsidRPr="00CF6562">
      <w:pPr>
        <w:pStyle w:val="ListParagraph"/>
        <w:numPr>
          <w:ilvl w:val="0"/>
          <w:numId w:val="1"/>
        </w:numPr>
        <w:rPr>
          <w:rFonts w:asciiTheme="minorHAnsi" w:cs="Arial" w:eastAsia="Calibri" w:hAnsiTheme="minorHAnsi"/>
          <w:lang w:eastAsia="en-US"/>
        </w:rPr>
      </w:pPr>
      <w:proofErr w:type="gramStart"/>
      <w:r>
        <w:rPr>
          <w:rFonts w:asciiTheme="minorHAnsi" w:cs="Arial" w:eastAsia="Calibri" w:hAnsiTheme="minorHAnsi"/>
          <w:lang w:eastAsia="en-US"/>
        </w:rPr>
        <w:t>f</w:t>
      </w:r>
      <w:r w:rsidR="006A53FF" w:rsidRPr="00CF6562">
        <w:rPr>
          <w:rFonts w:asciiTheme="minorHAnsi" w:cs="Arial" w:eastAsia="Calibri" w:hAnsiTheme="minorHAnsi"/>
          <w:lang w:eastAsia="en-US"/>
        </w:rPr>
        <w:t>acilitate</w:t>
      </w:r>
      <w:proofErr w:type="gramEnd"/>
      <w:r w:rsidR="006A53FF" w:rsidRPr="00CF6562">
        <w:rPr>
          <w:rFonts w:asciiTheme="minorHAnsi" w:cs="Arial" w:eastAsia="Calibri" w:hAnsiTheme="minorHAnsi"/>
          <w:lang w:eastAsia="en-US"/>
        </w:rPr>
        <w:t xml:space="preserve"> the process of monitoring learners’ progress and achievement.</w:t>
      </w:r>
    </w:p>
    <w:p w14:paraId="0AC43FAE" w14:textId="77777777" w:rsidR="00E35FFB" w:rsidRDefault="00E35FFB" w:rsidRPr="006354A1">
      <w:pPr>
        <w:rPr>
          <w:rFonts w:asciiTheme="minorHAnsi" w:cs="Arial" w:hAnsiTheme="minorHAnsi"/>
          <w:b/>
          <w:color w:val="FF0000"/>
        </w:rPr>
      </w:pPr>
    </w:p>
    <w:p w14:paraId="25CBA7AA" w14:textId="77777777" w:rsidP="001821D3" w:rsidR="00E35FFB" w:rsidRDefault="009D0D72" w:rsidRPr="00A32405">
      <w:pPr>
        <w:rPr>
          <w:rFonts w:asciiTheme="minorHAnsi" w:cs="Arial" w:hAnsiTheme="minorHAnsi"/>
          <w:b/>
          <w:color w:val="FF00FF"/>
        </w:rPr>
      </w:pPr>
      <w:r w:rsidRPr="00A32405">
        <w:rPr>
          <w:rFonts w:asciiTheme="minorHAnsi" w:cs="Arial" w:hAnsiTheme="minorHAnsi"/>
          <w:b/>
          <w:color w:val="FF00FF"/>
        </w:rPr>
        <w:t>CONTEXT</w:t>
      </w:r>
    </w:p>
    <w:p w14:paraId="10EBFA1B" w14:textId="77777777" w:rsidR="005478BF" w:rsidRDefault="005478BF">
      <w:pPr>
        <w:rPr>
          <w:rFonts w:asciiTheme="minorHAnsi" w:cs="Arial" w:hAnsiTheme="minorHAnsi"/>
        </w:rPr>
      </w:pPr>
    </w:p>
    <w:p w14:paraId="47E68D03" w14:textId="77777777" w:rsidP="005478BF" w:rsidR="005478BF" w:rsidRDefault="005478BF">
      <w:pPr>
        <w:rPr>
          <w:rFonts w:asciiTheme="minorHAnsi" w:cs="Arial" w:hAnsiTheme="minorHAnsi"/>
        </w:rPr>
      </w:pPr>
      <w:r w:rsidRPr="001F5966">
        <w:rPr>
          <w:rFonts w:asciiTheme="minorHAnsi" w:cs="Arial" w:hAnsiTheme="minorHAnsi"/>
        </w:rPr>
        <w:t xml:space="preserve">Within Curriculum for Excellence, </w:t>
      </w:r>
      <w:r>
        <w:rPr>
          <w:rFonts w:asciiTheme="minorHAnsi" w:cs="Arial" w:hAnsiTheme="minorHAnsi"/>
        </w:rPr>
        <w:t>Social Studies</w:t>
      </w:r>
      <w:r w:rsidRPr="001F5966">
        <w:rPr>
          <w:rFonts w:asciiTheme="minorHAnsi" w:cs="Arial" w:hAnsiTheme="minorHAnsi"/>
        </w:rPr>
        <w:t xml:space="preserve"> is defined as:</w:t>
      </w:r>
    </w:p>
    <w:p w14:paraId="43AC33B4" w14:textId="77777777" w:rsidP="005478BF" w:rsidR="00CF6562" w:rsidRDefault="00CF6562" w:rsidRPr="001F5966">
      <w:pPr>
        <w:rPr>
          <w:rFonts w:asciiTheme="minorHAnsi" w:cs="Arial" w:hAnsiTheme="minorHAnsi"/>
        </w:rPr>
      </w:pPr>
    </w:p>
    <w:p w14:paraId="72BC968F" w14:textId="77777777" w:rsidP="005478BF" w:rsidR="005478BF" w:rsidRDefault="005478BF"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707392" simplePos="0" wp14:anchorId="53396DCB" wp14:editId="5D35ECE5">
                <wp:simplePos x="0" y="0"/>
                <wp:positionH relativeFrom="column">
                  <wp:posOffset>28575</wp:posOffset>
                </wp:positionH>
                <wp:positionV relativeFrom="paragraph">
                  <wp:posOffset>40005</wp:posOffset>
                </wp:positionV>
                <wp:extent cx="5895975" cy="952500"/>
                <wp:effectExtent b="19050" l="0" r="28575" t="0"/>
                <wp:wrapNone/>
                <wp:docPr id="8" name="Rounded Rectangle 8"/>
                <wp:cNvGraphicFramePr/>
                <a:graphic xmlns:a="http://schemas.openxmlformats.org/drawingml/2006/main">
                  <a:graphicData uri="http://schemas.microsoft.com/office/word/2010/wordprocessingShape">
                    <wps:wsp>
                      <wps:cNvSpPr/>
                      <wps:spPr>
                        <a:xfrm>
                          <a:off x="0" y="0"/>
                          <a:ext cx="5895975" cy="952500"/>
                        </a:xfrm>
                        <a:prstGeom prst="roundRect">
                          <a:avLst/>
                        </a:prstGeom>
                        <a:solidFill>
                          <a:schemeClr val="bg1">
                            <a:lumMod val="95000"/>
                          </a:schemeClr>
                        </a:solidFill>
                        <a:ln algn="ctr" cap="flat" cmpd="sng" w="12700">
                          <a:solidFill>
                            <a:schemeClr val="tx1"/>
                          </a:solidFill>
                          <a:prstDash val="solid"/>
                          <a:miter lim="800000"/>
                        </a:ln>
                        <a:effectLst/>
                      </wps:spPr>
                      <wps:txbx>
                        <w:txbxContent>
                          <w:p w14:paraId="3C07E220" w14:textId="77777777" w:rsidP="005478BF" w:rsidR="00413899" w:rsidRDefault="00413899">
                            <w:pPr>
                              <w:rPr>
                                <w:rFonts w:asciiTheme="minorHAnsi" w:hAnsiTheme="minorHAnsi"/>
                              </w:rPr>
                            </w:pPr>
                            <w:r w:rsidRPr="00E65001">
                              <w:rPr>
                                <w:rFonts w:asciiTheme="minorHAnsi" w:hAnsiTheme="minorHAnsi"/>
                              </w:rPr>
                              <w:t>The development of</w:t>
                            </w:r>
                            <w:r>
                              <w:rPr>
                                <w:rFonts w:asciiTheme="minorHAnsi" w:hAnsiTheme="minorHAnsi"/>
                              </w:rPr>
                              <w:t xml:space="preserve"> an understanding of the world by learning about other people and their values, in different times, places and circumstances. </w:t>
                            </w:r>
                          </w:p>
                          <w:p w14:paraId="157ABF64" w14:textId="77777777" w:rsidP="005478BF" w:rsidR="00413899" w:rsidRDefault="00413899" w:rsidRPr="00E65001">
                            <w:pPr>
                              <w:rPr>
                                <w:rFonts w:asciiTheme="minorHAnsi" w:hAnsiTheme="minorHAnsi"/>
                                <w:sz w:val="20"/>
                                <w:szCs w:val="20"/>
                              </w:rPr>
                            </w:pPr>
                            <w:r>
                              <w:rPr>
                                <w:rFonts w:asciiTheme="minorHAnsi" w:hAnsiTheme="minorHAnsi"/>
                              </w:rPr>
                              <w:t>In addition, social studies also develops an understanding of the environment and how it has been shaped.</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2f2f2 [3052]" id="Rounded Rectangle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" o:spid="_x0000_s1037" strokecolor="black [3213]" strokeweight="1pt" style="position:absolute;margin-left:2.25pt;margin-top:3.15pt;width:464.25pt;height: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53396DCB">
                <v:stroke joinstyle="miter"/>
                <v:textbox>
                  <w:txbxContent>
                    <w:p w14:paraId="3C07E220" w14:textId="77777777" w:rsidP="005478BF" w:rsidR="00413899" w:rsidRDefault="00413899">
                      <w:pPr>
                        <w:rPr>
                          <w:rFonts w:asciiTheme="minorHAnsi" w:hAnsiTheme="minorHAnsi"/>
                        </w:rPr>
                      </w:pPr>
                      <w:r w:rsidRPr="00E65001">
                        <w:rPr>
                          <w:rFonts w:asciiTheme="minorHAnsi" w:hAnsiTheme="minorHAnsi"/>
                        </w:rPr>
                        <w:t>The development of</w:t>
                      </w:r>
                      <w:r>
                        <w:rPr>
                          <w:rFonts w:asciiTheme="minorHAnsi" w:hAnsiTheme="minorHAnsi"/>
                        </w:rPr>
                        <w:t xml:space="preserve"> an understanding of the world by learning about other people and their values, in different times, places and circumstances. </w:t>
                      </w:r>
                    </w:p>
                    <w:p w14:paraId="157ABF64" w14:textId="77777777" w:rsidP="005478BF" w:rsidR="00413899" w:rsidRDefault="00413899" w:rsidRPr="00E65001">
                      <w:pPr>
                        <w:rPr>
                          <w:rFonts w:asciiTheme="minorHAnsi" w:hAnsiTheme="minorHAnsi"/>
                          <w:sz w:val="20"/>
                          <w:szCs w:val="20"/>
                        </w:rPr>
                      </w:pPr>
                      <w:r>
                        <w:rPr>
                          <w:rFonts w:asciiTheme="minorHAnsi" w:hAnsiTheme="minorHAnsi"/>
                        </w:rPr>
                        <w:t>In addition, social studies also develops an understanding of the environment and how it has been shaped.</w:t>
                      </w:r>
                    </w:p>
                  </w:txbxContent>
                </v:textbox>
              </v:roundrect>
            </w:pict>
          </mc:Fallback>
        </mc:AlternateContent>
      </w:r>
    </w:p>
    <w:p w14:paraId="47E8F06C" w14:textId="77777777" w:rsidP="005478BF" w:rsidR="005478BF" w:rsidRDefault="005478BF" w:rsidRPr="001F5966">
      <w:pPr>
        <w:rPr>
          <w:rFonts w:asciiTheme="minorHAnsi" w:cs="Arial" w:hAnsiTheme="minorHAnsi"/>
        </w:rPr>
      </w:pPr>
    </w:p>
    <w:p w14:paraId="4E5C3E78" w14:textId="77777777" w:rsidP="005478BF" w:rsidR="005478BF" w:rsidRDefault="005478BF" w:rsidRPr="001F5966">
      <w:pPr>
        <w:rPr>
          <w:rFonts w:asciiTheme="minorHAnsi" w:cs="Arial" w:hAnsiTheme="minorHAnsi"/>
        </w:rPr>
      </w:pPr>
    </w:p>
    <w:p w14:paraId="43D55643" w14:textId="77777777" w:rsidP="005478BF" w:rsidR="005478BF" w:rsidRDefault="005478BF" w:rsidRPr="001F5966">
      <w:pPr>
        <w:ind w:left="720"/>
        <w:jc w:val="both"/>
        <w:rPr>
          <w:rFonts w:asciiTheme="minorHAnsi" w:cs="Arial" w:hAnsiTheme="minorHAnsi"/>
        </w:rPr>
      </w:pPr>
    </w:p>
    <w:p w14:paraId="6A5B2BEB" w14:textId="77777777" w:rsidP="005478BF" w:rsidR="005478BF" w:rsidRDefault="005478BF" w:rsidRPr="001F5966">
      <w:pPr>
        <w:rPr>
          <w:rFonts w:asciiTheme="minorHAnsi" w:cs="Arial" w:hAnsiTheme="minorHAnsi"/>
        </w:rPr>
      </w:pPr>
    </w:p>
    <w:p w14:paraId="46B0BF92" w14:textId="77777777" w:rsidP="005478BF" w:rsidR="00A50380" w:rsidRDefault="00A50380">
      <w:pPr>
        <w:rPr>
          <w:rFonts w:asciiTheme="minorHAnsi" w:hAnsiTheme="minorHAnsi"/>
          <w:color w:themeColor="text1" w:val="000000"/>
        </w:rPr>
      </w:pPr>
    </w:p>
    <w:p w14:paraId="05B21EC8" w14:textId="77777777" w:rsidP="005478BF" w:rsidR="005478BF" w:rsidRDefault="005478BF" w:rsidRPr="001F5966">
      <w:pPr>
        <w:rPr>
          <w:rFonts w:asciiTheme="minorHAnsi" w:cs="Arial" w:hAnsiTheme="minorHAnsi"/>
        </w:rPr>
      </w:pPr>
    </w:p>
    <w:p w14:paraId="1D5390DC" w14:textId="77777777" w:rsidP="005478BF" w:rsidR="005478BF" w:rsidRDefault="005478BF">
      <w:pPr>
        <w:rPr>
          <w:rFonts w:asciiTheme="minorHAnsi" w:cs="Arial" w:hAnsiTheme="minorHAnsi"/>
        </w:rPr>
      </w:pPr>
      <w:r w:rsidRPr="001F5966">
        <w:rPr>
          <w:rFonts w:asciiTheme="minorHAnsi" w:cs="Arial" w:hAnsiTheme="minorHAnsi"/>
        </w:rPr>
        <w:t xml:space="preserve">Furthermore, the </w:t>
      </w:r>
      <w:r w:rsidRPr="00A21C3E">
        <w:rPr>
          <w:rFonts w:asciiTheme="minorHAnsi" w:cs="Arial" w:hAnsiTheme="minorHAnsi"/>
          <w:i/>
        </w:rPr>
        <w:t>principles and practice</w:t>
      </w:r>
      <w:r w:rsidRPr="00A21C3E">
        <w:rPr>
          <w:rFonts w:asciiTheme="minorHAnsi" w:cs="Arial" w:hAnsiTheme="minorHAnsi"/>
          <w:b/>
          <w:i/>
        </w:rPr>
        <w:t xml:space="preserve"> </w:t>
      </w:r>
      <w:r w:rsidRPr="00A21C3E">
        <w:rPr>
          <w:rFonts w:asciiTheme="minorHAnsi" w:cs="Arial" w:hAnsiTheme="minorHAnsi"/>
          <w:i/>
        </w:rPr>
        <w:t>paper</w:t>
      </w:r>
      <w:r w:rsidRPr="001F5966">
        <w:rPr>
          <w:rFonts w:asciiTheme="minorHAnsi" w:cs="Arial" w:hAnsiTheme="minorHAnsi"/>
        </w:rPr>
        <w:t xml:space="preserve"> outlines the importance of S</w:t>
      </w:r>
      <w:r w:rsidR="00A50380">
        <w:rPr>
          <w:rFonts w:asciiTheme="minorHAnsi" w:cs="Arial" w:hAnsiTheme="minorHAnsi"/>
        </w:rPr>
        <w:t>ocial Studies</w:t>
      </w:r>
      <w:r w:rsidR="00E407F6">
        <w:rPr>
          <w:rFonts w:asciiTheme="minorHAnsi" w:cs="Arial" w:hAnsiTheme="minorHAnsi"/>
        </w:rPr>
        <w:t>:</w:t>
      </w:r>
    </w:p>
    <w:p w14:paraId="265CA115" w14:textId="77777777" w:rsidP="005478BF" w:rsidR="00A21C3E" w:rsidRDefault="00A21C3E" w:rsidRPr="001F5966">
      <w:pPr>
        <w:rPr>
          <w:rFonts w:asciiTheme="minorHAnsi" w:cs="Arial" w:hAnsiTheme="minorHAnsi"/>
        </w:rPr>
      </w:pPr>
    </w:p>
    <w:p w14:paraId="29E91639" w14:textId="77777777" w:rsidP="005478BF" w:rsidR="005478BF" w:rsidRDefault="005478BF" w:rsidRPr="001F5966">
      <w:pPr>
        <w:rPr>
          <w:rFonts w:asciiTheme="minorHAnsi" w:cs="Arial" w:hAnsiTheme="minorHAnsi"/>
        </w:rPr>
      </w:pPr>
      <w:r w:rsidRPr="001F5966">
        <w:rPr>
          <w:rFonts w:asciiTheme="minorHAnsi" w:cs="Arial" w:hAnsiTheme="minorHAnsi"/>
          <w:noProof/>
        </w:rPr>
        <mc:AlternateContent>
          <mc:Choice Requires="wps">
            <w:drawing>
              <wp:anchor allowOverlap="1" behindDoc="0" distB="0" distL="114300" distR="114300" distT="0" layoutInCell="1" locked="0" relativeHeight="251706368" simplePos="0" wp14:anchorId="78CDF976" wp14:editId="10E80FC4">
                <wp:simplePos x="0" y="0"/>
                <wp:positionH relativeFrom="margin">
                  <wp:align>left</wp:align>
                </wp:positionH>
                <wp:positionV relativeFrom="paragraph">
                  <wp:posOffset>5715</wp:posOffset>
                </wp:positionV>
                <wp:extent cx="5895975" cy="981075"/>
                <wp:effectExtent b="28575" l="0" r="28575" t="0"/>
                <wp:wrapNone/>
                <wp:docPr id="30" name="Rounded Rectangle 30"/>
                <wp:cNvGraphicFramePr/>
                <a:graphic xmlns:a="http://schemas.openxmlformats.org/drawingml/2006/main">
                  <a:graphicData uri="http://schemas.microsoft.com/office/word/2010/wordprocessingShape">
                    <wps:wsp>
                      <wps:cNvSpPr/>
                      <wps:spPr>
                        <a:xfrm>
                          <a:off x="0" y="0"/>
                          <a:ext cx="5895975" cy="981075"/>
                        </a:xfrm>
                        <a:prstGeom prst="roundRect">
                          <a:avLst/>
                        </a:prstGeom>
                        <a:solidFill>
                          <a:schemeClr val="bg1">
                            <a:lumMod val="95000"/>
                          </a:schemeClr>
                        </a:solidFill>
                        <a:ln algn="ctr" cap="flat" cmpd="sng" w="6350">
                          <a:solidFill>
                            <a:schemeClr val="tx1"/>
                          </a:solidFill>
                          <a:prstDash val="solid"/>
                          <a:miter lim="800000"/>
                        </a:ln>
                        <a:effectLst/>
                      </wps:spPr>
                      <wps:txbx>
                        <w:txbxContent>
                          <w:p w14:paraId="1112526C" w14:textId="77777777" w:rsidP="005478BF" w:rsidR="00413899" w:rsidRDefault="00413899" w:rsidRPr="00E65001">
                            <w:pPr>
                              <w:jc w:val="both"/>
                              <w:rPr>
                                <w:rFonts w:asciiTheme="minorHAnsi" w:hAnsiTheme="minorHAnsi"/>
                              </w:rPr>
                            </w:pPr>
                            <w:r>
                              <w:rPr>
                                <w:rFonts w:asciiTheme="minorHAnsi" w:hAnsiTheme="minorHAnsi"/>
                              </w:rPr>
                              <w:t>Children and young people learn about human achievements and how to make sense of changes in society, of conflicts and of environmental issues. With greater understanding comes the opportunity and ability to influence events by exercising informed and responsible citizenship.</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" o:spid="_x0000_s1038" strokecolor="black [3213]" strokeweight=".5pt" style="position:absolute;margin-left:0;margin-top:.45pt;width:464.25pt;height:77.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78CDF976">
                <v:stroke joinstyle="miter"/>
                <v:textbox>
                  <w:txbxContent>
                    <w:p w14:paraId="1112526C" w14:textId="77777777" w:rsidP="005478BF" w:rsidR="00413899" w:rsidRDefault="00413899" w:rsidRPr="00E65001">
                      <w:pPr>
                        <w:jc w:val="both"/>
                        <w:rPr>
                          <w:rFonts w:asciiTheme="minorHAnsi" w:hAnsiTheme="minorHAnsi"/>
                        </w:rPr>
                      </w:pPr>
                      <w:r>
                        <w:rPr>
                          <w:rFonts w:asciiTheme="minorHAnsi" w:hAnsiTheme="minorHAnsi"/>
                        </w:rPr>
                        <w:t>Children and young people learn about human achievements and how to make sense of changes in society, of conflicts and of environmental issues. With greater understanding comes the opportunity and ability to influence events by exercising informed and responsible citizenship.</w:t>
                      </w:r>
                    </w:p>
                  </w:txbxContent>
                </v:textbox>
                <w10:wrap anchorx="margin"/>
              </v:roundrect>
            </w:pict>
          </mc:Fallback>
        </mc:AlternateContent>
      </w:r>
    </w:p>
    <w:p w14:paraId="6E065B6D" w14:textId="77777777" w:rsidP="005478BF" w:rsidR="005478BF" w:rsidRDefault="005478BF" w:rsidRPr="001F5966">
      <w:pPr>
        <w:rPr>
          <w:rFonts w:asciiTheme="minorHAnsi" w:cs="Arial" w:hAnsiTheme="minorHAnsi"/>
        </w:rPr>
      </w:pPr>
    </w:p>
    <w:p w14:paraId="04EE52D2" w14:textId="77777777" w:rsidP="005478BF" w:rsidR="005478BF" w:rsidRDefault="005478BF" w:rsidRPr="001F5966">
      <w:pPr>
        <w:rPr>
          <w:rFonts w:asciiTheme="minorHAnsi" w:cs="Arial" w:hAnsiTheme="minorHAnsi"/>
        </w:rPr>
      </w:pPr>
    </w:p>
    <w:p w14:paraId="45EBFD42" w14:textId="77777777" w:rsidP="005478BF" w:rsidR="005478BF" w:rsidRDefault="005478BF" w:rsidRPr="001F5966">
      <w:pPr>
        <w:rPr>
          <w:rFonts w:asciiTheme="minorHAnsi" w:cs="Arial" w:hAnsiTheme="minorHAnsi"/>
        </w:rPr>
      </w:pPr>
    </w:p>
    <w:p w14:paraId="095FA4F2" w14:textId="77777777" w:rsidR="008832C5" w:rsidRDefault="008832C5">
      <w:pPr>
        <w:rPr>
          <w:rFonts w:asciiTheme="minorHAnsi" w:cs="Arial" w:hAnsiTheme="minorHAnsi"/>
        </w:rPr>
      </w:pPr>
    </w:p>
    <w:p w14:paraId="354794D5" w14:textId="77777777" w:rsidP="008832C5" w:rsidR="00F13642" w:rsidRDefault="00F13642">
      <w:pPr>
        <w:rPr>
          <w:rFonts w:asciiTheme="minorHAnsi" w:cs="Arial" w:hAnsiTheme="minorHAnsi"/>
        </w:rPr>
      </w:pPr>
    </w:p>
    <w:p w14:paraId="4048670B" w14:textId="77777777" w:rsidP="008832C5" w:rsidR="00CF6562" w:rsidRDefault="00CF6562">
      <w:pPr>
        <w:rPr>
          <w:rFonts w:asciiTheme="minorHAnsi" w:cs="Arial" w:hAnsiTheme="minorHAnsi"/>
        </w:rPr>
      </w:pPr>
    </w:p>
    <w:p w14:paraId="16257CB5" w14:textId="77777777" w:rsidP="00371F61" w:rsidR="00D54675" w:rsidRDefault="00CB5FA6" w:rsidRPr="00CB5FA6">
      <w:pPr>
        <w:jc w:val="both"/>
        <w:rPr>
          <w:rFonts w:asciiTheme="minorHAnsi" w:cs="Arial" w:hAnsiTheme="minorHAnsi"/>
        </w:rPr>
      </w:pPr>
      <w:r w:rsidRPr="00CB5FA6">
        <w:rPr>
          <w:rFonts w:asciiTheme="minorHAnsi" w:hAnsiTheme="minorHAnsi"/>
        </w:rPr>
        <w:t xml:space="preserve">Careful planning using the experiences and outcomes in the three organisers of People, past events and societies, People, place and environment and People in society, economy and business will ensure that children and young people develop the knowledge and understanding, skills, attributes and capabilities outlined in the </w:t>
      </w:r>
      <w:r w:rsidRPr="003A2DB3">
        <w:rPr>
          <w:rFonts w:asciiTheme="minorHAnsi" w:hAnsiTheme="minorHAnsi"/>
          <w:i/>
        </w:rPr>
        <w:t>Social Studies Principles and Practice</w:t>
      </w:r>
      <w:r w:rsidRPr="00CB5FA6">
        <w:rPr>
          <w:rFonts w:asciiTheme="minorHAnsi" w:hAnsiTheme="minorHAnsi"/>
        </w:rPr>
        <w:t xml:space="preserve"> paper. </w:t>
      </w:r>
    </w:p>
    <w:p w14:paraId="372DF09D" w14:textId="77777777" w:rsidP="00371F61" w:rsidR="00462C27" w:rsidRDefault="00462C27" w:rsidRPr="00CB5FA6">
      <w:pPr>
        <w:autoSpaceDE w:val="0"/>
        <w:autoSpaceDN w:val="0"/>
        <w:adjustRightInd w:val="0"/>
        <w:jc w:val="both"/>
        <w:rPr>
          <w:rFonts w:asciiTheme="minorHAnsi" w:cs="Tahoma" w:hAnsiTheme="minorHAnsi"/>
          <w:b/>
          <w:color w:val="FF0000"/>
        </w:rPr>
      </w:pPr>
    </w:p>
    <w:p w14:paraId="78748E19" w14:textId="240F6EC9" w:rsidP="00371F61" w:rsidR="005B7EEC" w:rsidRDefault="005B7EEC">
      <w:pPr>
        <w:jc w:val="both"/>
        <w:rPr>
          <w:rFonts w:asciiTheme="minorHAnsi" w:cs="Arial" w:hAnsiTheme="minorHAnsi"/>
        </w:rPr>
      </w:pPr>
      <w:r w:rsidRPr="00CB5FA6">
        <w:rPr>
          <w:rFonts w:asciiTheme="minorHAnsi" w:cs="Arial" w:hAnsiTheme="minorHAnsi"/>
        </w:rPr>
        <w:t>The development of skills</w:t>
      </w:r>
      <w:r w:rsidR="00396007">
        <w:rPr>
          <w:rFonts w:asciiTheme="minorHAnsi" w:cs="Arial" w:hAnsiTheme="minorHAnsi"/>
        </w:rPr>
        <w:t xml:space="preserve"> for learning</w:t>
      </w:r>
      <w:r w:rsidRPr="00CB5FA6">
        <w:rPr>
          <w:rFonts w:asciiTheme="minorHAnsi" w:cs="Arial" w:hAnsiTheme="minorHAnsi"/>
        </w:rPr>
        <w:t xml:space="preserve"> is an essential aspect of learning in </w:t>
      </w:r>
      <w:r w:rsidR="005C0D23">
        <w:rPr>
          <w:rFonts w:asciiTheme="minorHAnsi" w:cs="Arial" w:hAnsiTheme="minorHAnsi"/>
        </w:rPr>
        <w:t>S</w:t>
      </w:r>
      <w:r w:rsidRPr="00CB5FA6">
        <w:rPr>
          <w:rFonts w:asciiTheme="minorHAnsi" w:cs="Arial" w:hAnsiTheme="minorHAnsi"/>
        </w:rPr>
        <w:t xml:space="preserve">ocial </w:t>
      </w:r>
      <w:r w:rsidR="005C0D23">
        <w:rPr>
          <w:rFonts w:asciiTheme="minorHAnsi" w:cs="Arial" w:hAnsiTheme="minorHAnsi"/>
        </w:rPr>
        <w:t>S</w:t>
      </w:r>
      <w:r w:rsidRPr="00CB5FA6">
        <w:rPr>
          <w:rFonts w:asciiTheme="minorHAnsi" w:cs="Arial" w:hAnsiTheme="minorHAnsi"/>
        </w:rPr>
        <w:t>tudies and the experiences and outcomes provide frequent opportunities for applying these skills in new and more complex contexts. Terms such as ‘investigating’, ‘exploring’, ‘discussing’ and ‘presenting’ are used throughout the experiences and outcomes from early to fourth level, recognising that at all stages</w:t>
      </w:r>
      <w:r w:rsidR="005C0D23">
        <w:rPr>
          <w:rFonts w:asciiTheme="minorHAnsi" w:cs="Arial" w:hAnsiTheme="minorHAnsi"/>
        </w:rPr>
        <w:t>,</w:t>
      </w:r>
      <w:r w:rsidRPr="00CB5FA6">
        <w:rPr>
          <w:rFonts w:asciiTheme="minorHAnsi" w:cs="Arial" w:hAnsiTheme="minorHAnsi"/>
        </w:rPr>
        <w:t xml:space="preserve"> learners are capable of exercising these skills at a level appropriate to their development. </w:t>
      </w:r>
    </w:p>
    <w:p w14:paraId="2A7C57D5" w14:textId="3DAFFA7A" w:rsidP="00371F61" w:rsidR="005B7EEC" w:rsidRDefault="005B7EEC">
      <w:pPr>
        <w:jc w:val="both"/>
        <w:rPr>
          <w:rFonts w:asciiTheme="minorHAnsi" w:cs="Arial" w:hAnsiTheme="minorHAnsi"/>
        </w:rPr>
      </w:pPr>
      <w:r>
        <w:rPr>
          <w:rFonts w:asciiTheme="minorHAnsi" w:cs="Arial" w:hAnsiTheme="minorHAnsi"/>
        </w:rPr>
        <w:t>S</w:t>
      </w:r>
      <w:r w:rsidRPr="00CB5FA6">
        <w:rPr>
          <w:rFonts w:asciiTheme="minorHAnsi" w:cs="Arial" w:hAnsiTheme="minorHAnsi"/>
        </w:rPr>
        <w:t xml:space="preserve">ocial </w:t>
      </w:r>
      <w:r w:rsidR="005C0D23">
        <w:rPr>
          <w:rFonts w:asciiTheme="minorHAnsi" w:cs="Arial" w:hAnsiTheme="minorHAnsi"/>
        </w:rPr>
        <w:t>S</w:t>
      </w:r>
      <w:r w:rsidRPr="00CB5FA6">
        <w:rPr>
          <w:rFonts w:asciiTheme="minorHAnsi" w:cs="Arial" w:hAnsiTheme="minorHAnsi"/>
        </w:rPr>
        <w:t>tudies provide</w:t>
      </w:r>
      <w:r>
        <w:rPr>
          <w:rFonts w:asciiTheme="minorHAnsi" w:cs="Arial" w:hAnsiTheme="minorHAnsi"/>
        </w:rPr>
        <w:t>s</w:t>
      </w:r>
      <w:r w:rsidRPr="00CB5FA6">
        <w:rPr>
          <w:rFonts w:asciiTheme="minorHAnsi" w:cs="Arial" w:hAnsiTheme="minorHAnsi"/>
        </w:rPr>
        <w:t xml:space="preserve"> an important context for the development of literacy and numeracy skills. </w:t>
      </w:r>
    </w:p>
    <w:p w14:paraId="16F77A8F" w14:textId="6184AB94" w:rsidP="00371F61" w:rsidR="005C0D23" w:rsidRDefault="008B0C40">
      <w:pPr>
        <w:jc w:val="both"/>
        <w:rPr>
          <w:rFonts w:asciiTheme="minorHAnsi" w:cs="Arial" w:hAnsiTheme="minorHAnsi"/>
        </w:rPr>
      </w:pPr>
      <w:r>
        <w:rPr>
          <w:rFonts w:asciiTheme="minorHAnsi" w:cs="Arial" w:hAnsiTheme="minorHAnsi"/>
        </w:rPr>
        <w:t>Skills in Social Studies are developed through:</w:t>
      </w:r>
    </w:p>
    <w:p w14:paraId="39B72C86" w14:textId="77777777" w:rsidP="00371F61" w:rsidR="008B0C40" w:rsidRDefault="008B0C40">
      <w:pPr>
        <w:jc w:val="both"/>
        <w:rPr>
          <w:rFonts w:asciiTheme="minorHAnsi" w:cs="Arial" w:hAnsiTheme="minorHAnsi"/>
        </w:rPr>
      </w:pPr>
    </w:p>
    <w:p w14:paraId="4DC96BBD" w14:textId="571214DC" w:rsidP="0071401A" w:rsidR="005C0D23" w:rsidRDefault="005C0D23" w:rsidRPr="00BE76E8">
      <w:pPr>
        <w:numPr>
          <w:ilvl w:val="0"/>
          <w:numId w:val="13"/>
        </w:numPr>
        <w:ind w:hanging="357" w:left="714"/>
        <w:rPr>
          <w:rFonts w:asciiTheme="minorHAnsi" w:cs="Arial" w:hAnsiTheme="minorHAnsi"/>
        </w:rPr>
      </w:pPr>
      <w:r w:rsidRPr="00BE76E8">
        <w:rPr>
          <w:rFonts w:asciiTheme="minorHAnsi" w:cs="Arial" w:hAnsiTheme="minorHAnsi"/>
        </w:rPr>
        <w:t>observing, describing and recording</w:t>
      </w:r>
      <w:r w:rsidR="00250F30">
        <w:rPr>
          <w:rFonts w:asciiTheme="minorHAnsi" w:cs="Arial" w:hAnsiTheme="minorHAnsi"/>
        </w:rPr>
        <w:t>;</w:t>
      </w:r>
    </w:p>
    <w:p w14:paraId="43371743" w14:textId="6BB72378"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comparing and contrasting to draw valid conclusions</w:t>
      </w:r>
      <w:r w:rsidR="00250F30">
        <w:rPr>
          <w:rFonts w:asciiTheme="minorHAnsi" w:cs="Arial" w:hAnsiTheme="minorHAnsi"/>
        </w:rPr>
        <w:t>;</w:t>
      </w:r>
    </w:p>
    <w:p w14:paraId="33844ADE" w14:textId="6BD8B3D8"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exploring and evaluating different types of sources and evidence</w:t>
      </w:r>
      <w:r w:rsidR="00250F30">
        <w:rPr>
          <w:rFonts w:asciiTheme="minorHAnsi" w:cs="Arial" w:hAnsiTheme="minorHAnsi"/>
        </w:rPr>
        <w:t>;</w:t>
      </w:r>
    </w:p>
    <w:p w14:paraId="75390534" w14:textId="73784C0B"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development of curiosity and problem solving skills and capacity to take initiatives</w:t>
      </w:r>
      <w:r w:rsidR="00250F30">
        <w:rPr>
          <w:rFonts w:asciiTheme="minorHAnsi" w:cs="Arial" w:hAnsiTheme="minorHAnsi"/>
        </w:rPr>
        <w:t>;</w:t>
      </w:r>
    </w:p>
    <w:p w14:paraId="2789A4F0" w14:textId="690A3575"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interacting with others and developing an awareness of self and others</w:t>
      </w:r>
      <w:r w:rsidR="00250F30">
        <w:rPr>
          <w:rFonts w:asciiTheme="minorHAnsi" w:cs="Arial" w:hAnsiTheme="minorHAnsi"/>
        </w:rPr>
        <w:t>;</w:t>
      </w:r>
    </w:p>
    <w:p w14:paraId="66894734" w14:textId="47B1C642"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lastRenderedPageBreak/>
        <w:t>planning and reviewing investigation strategies</w:t>
      </w:r>
      <w:r w:rsidR="00250F30">
        <w:rPr>
          <w:rFonts w:asciiTheme="minorHAnsi" w:cs="Arial" w:hAnsiTheme="minorHAnsi"/>
        </w:rPr>
        <w:t>;</w:t>
      </w:r>
    </w:p>
    <w:p w14:paraId="3B7D82B0" w14:textId="0A0FBC61" w:rsidP="0071401A" w:rsidR="005C0D23" w:rsidRDefault="005C0D23" w:rsidRPr="00BE76E8">
      <w:pPr>
        <w:pStyle w:val="Header"/>
        <w:numPr>
          <w:ilvl w:val="0"/>
          <w:numId w:val="12"/>
        </w:numPr>
        <w:tabs>
          <w:tab w:pos="4513" w:val="clear"/>
          <w:tab w:pos="9026" w:val="clear"/>
          <w:tab w:pos="4153" w:val="center"/>
          <w:tab w:pos="8306" w:val="right"/>
        </w:tabs>
        <w:ind w:hanging="357" w:left="714"/>
        <w:rPr>
          <w:rFonts w:asciiTheme="minorHAnsi" w:cs="Arial" w:hAnsiTheme="minorHAnsi"/>
        </w:rPr>
      </w:pPr>
      <w:r w:rsidRPr="00BE76E8">
        <w:rPr>
          <w:rFonts w:asciiTheme="minorHAnsi" w:cs="Arial" w:hAnsiTheme="minorHAnsi"/>
        </w:rPr>
        <w:t>developing the capacity for critical thinking through accessing, analysing and using information from a wide variety of sources</w:t>
      </w:r>
      <w:r w:rsidR="00250F30">
        <w:rPr>
          <w:rFonts w:asciiTheme="minorHAnsi" w:cs="Arial" w:hAnsiTheme="minorHAnsi"/>
        </w:rPr>
        <w:t>;</w:t>
      </w:r>
    </w:p>
    <w:p w14:paraId="590B69E3" w14:textId="18BA8605"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discussion and informed debate</w:t>
      </w:r>
      <w:r w:rsidR="00250F30">
        <w:rPr>
          <w:rFonts w:asciiTheme="minorHAnsi" w:cs="Arial" w:hAnsiTheme="minorHAnsi"/>
        </w:rPr>
        <w:t>;</w:t>
      </w:r>
    </w:p>
    <w:p w14:paraId="25E9FC0A" w14:textId="46B42ACF"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developing reasoned and justified points of view</w:t>
      </w:r>
      <w:r w:rsidR="00250F30">
        <w:rPr>
          <w:rFonts w:asciiTheme="minorHAnsi" w:cs="Arial" w:hAnsiTheme="minorHAnsi"/>
        </w:rPr>
        <w:t>;</w:t>
      </w:r>
    </w:p>
    <w:p w14:paraId="1C76C58E" w14:textId="08DB1B7F"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developing and using maps in a variety of contexts</w:t>
      </w:r>
      <w:r w:rsidR="00250F30">
        <w:rPr>
          <w:rFonts w:asciiTheme="minorHAnsi" w:cs="Arial" w:hAnsiTheme="minorHAnsi"/>
        </w:rPr>
        <w:t>;</w:t>
      </w:r>
    </w:p>
    <w:p w14:paraId="13859BBA" w14:textId="58BA97E0"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developing and applying skills in interpreting and displaying graphical representation of information</w:t>
      </w:r>
      <w:r w:rsidR="00250F30">
        <w:rPr>
          <w:rFonts w:asciiTheme="minorHAnsi" w:cs="Arial" w:hAnsiTheme="minorHAnsi"/>
        </w:rPr>
        <w:t>;</w:t>
      </w:r>
    </w:p>
    <w:p w14:paraId="07B3D876" w14:textId="096143D2" w:rsidP="0071401A" w:rsidR="005C0D23" w:rsidRDefault="005C0D23" w:rsidRPr="00BE76E8">
      <w:pPr>
        <w:numPr>
          <w:ilvl w:val="0"/>
          <w:numId w:val="12"/>
        </w:numPr>
        <w:ind w:hanging="357" w:left="714"/>
        <w:rPr>
          <w:rFonts w:asciiTheme="minorHAnsi" w:cs="Arial" w:hAnsiTheme="minorHAnsi"/>
        </w:rPr>
      </w:pPr>
      <w:r w:rsidRPr="00BE76E8">
        <w:rPr>
          <w:rFonts w:asciiTheme="minorHAnsi" w:cs="Arial" w:hAnsiTheme="minorHAnsi"/>
        </w:rPr>
        <w:t>developing an awareness of sequence and chronology</w:t>
      </w:r>
      <w:r w:rsidR="00250F30">
        <w:rPr>
          <w:rFonts w:asciiTheme="minorHAnsi" w:cs="Arial" w:hAnsiTheme="minorHAnsi"/>
        </w:rPr>
        <w:t>;</w:t>
      </w:r>
    </w:p>
    <w:p w14:paraId="1983C896" w14:textId="77777777" w:rsidP="0071401A" w:rsidR="005C0D23" w:rsidRDefault="005C0D23" w:rsidRPr="00BE76E8">
      <w:pPr>
        <w:numPr>
          <w:ilvl w:val="0"/>
          <w:numId w:val="12"/>
        </w:numPr>
        <w:ind w:hanging="357" w:left="714"/>
        <w:rPr>
          <w:rFonts w:asciiTheme="minorHAnsi" w:cs="Arial" w:hAnsiTheme="minorHAnsi"/>
        </w:rPr>
      </w:pPr>
      <w:proofErr w:type="gramStart"/>
      <w:r w:rsidRPr="00BE76E8">
        <w:rPr>
          <w:rFonts w:asciiTheme="minorHAnsi" w:cs="Arial" w:hAnsiTheme="minorHAnsi"/>
        </w:rPr>
        <w:t>presentation</w:t>
      </w:r>
      <w:proofErr w:type="gramEnd"/>
      <w:r w:rsidRPr="00BE76E8">
        <w:rPr>
          <w:rFonts w:asciiTheme="minorHAnsi" w:cs="Arial" w:hAnsiTheme="minorHAnsi"/>
        </w:rPr>
        <w:t xml:space="preserve"> skills – oral, written, multimedia.</w:t>
      </w:r>
    </w:p>
    <w:p w14:paraId="6FB2F24A" w14:textId="77777777" w:rsidP="005C0D23" w:rsidR="005C0D23" w:rsidRDefault="005C0D23">
      <w:pPr>
        <w:rPr>
          <w:rFonts w:cs="Arial"/>
          <w:sz w:val="20"/>
          <w:szCs w:val="20"/>
        </w:rPr>
      </w:pPr>
    </w:p>
    <w:p w14:paraId="3F05EBE1" w14:textId="2363701C" w:rsidP="005C0D23" w:rsidR="005C0D23" w:rsidRDefault="005C0D23" w:rsidRPr="00403A75">
      <w:pPr>
        <w:rPr>
          <w:rFonts w:asciiTheme="minorHAnsi" w:cs="Arial" w:hAnsiTheme="minorHAnsi"/>
        </w:rPr>
      </w:pPr>
      <w:r w:rsidRPr="00403A75">
        <w:rPr>
          <w:rFonts w:asciiTheme="minorHAnsi" w:cs="Arial" w:hAnsiTheme="minorHAnsi"/>
        </w:rPr>
        <w:t>Skills are to be regarded</w:t>
      </w:r>
      <w:r w:rsidR="0059546C">
        <w:rPr>
          <w:rFonts w:asciiTheme="minorHAnsi" w:cs="Arial" w:hAnsiTheme="minorHAnsi"/>
        </w:rPr>
        <w:t xml:space="preserve"> as a continuum</w:t>
      </w:r>
      <w:r w:rsidRPr="00403A75">
        <w:rPr>
          <w:rFonts w:asciiTheme="minorHAnsi" w:cs="Arial" w:hAnsiTheme="minorHAnsi"/>
        </w:rPr>
        <w:t xml:space="preserve">. The professional judgement of teachers is essential in ensuring that individual learners are faced with the appropriate level of challenge in developing skills. </w:t>
      </w:r>
    </w:p>
    <w:p w14:paraId="6136FF43" w14:textId="77777777" w:rsidP="005C0D23" w:rsidR="005C0D23" w:rsidRDefault="005C0D23">
      <w:pPr>
        <w:rPr>
          <w:rFonts w:asciiTheme="minorHAnsi" w:cs="Arial" w:hAnsiTheme="minorHAnsi"/>
        </w:rPr>
      </w:pPr>
    </w:p>
    <w:p w14:paraId="606F390B" w14:textId="77777777" w:rsidP="006354A1" w:rsidR="006354A1" w:rsidRDefault="006354A1" w:rsidRPr="00CF6562">
      <w:pPr>
        <w:autoSpaceDE w:val="0"/>
        <w:autoSpaceDN w:val="0"/>
        <w:adjustRightInd w:val="0"/>
        <w:rPr>
          <w:rFonts w:asciiTheme="minorHAnsi" w:cs="Tahoma" w:hAnsiTheme="minorHAnsi"/>
          <w:b/>
          <w:color w:val="FF00FF"/>
        </w:rPr>
      </w:pPr>
      <w:r w:rsidRPr="00CF6562">
        <w:rPr>
          <w:rFonts w:asciiTheme="minorHAnsi" w:cs="Tahoma" w:hAnsiTheme="minorHAnsi"/>
          <w:b/>
          <w:color w:val="FF00FF"/>
        </w:rPr>
        <w:t>SKILLS FOR LEARNING, LIFE AND WORK</w:t>
      </w:r>
    </w:p>
    <w:p w14:paraId="25EC3FC7" w14:textId="77777777" w:rsidP="006354A1" w:rsidR="006354A1" w:rsidRDefault="006354A1" w:rsidRPr="00CF6562">
      <w:pPr>
        <w:autoSpaceDE w:val="0"/>
        <w:autoSpaceDN w:val="0"/>
        <w:adjustRightInd w:val="0"/>
        <w:rPr>
          <w:rFonts w:asciiTheme="minorHAnsi" w:cs="Tahoma" w:hAnsiTheme="minorHAnsi"/>
          <w:b/>
        </w:rPr>
      </w:pPr>
    </w:p>
    <w:p w14:paraId="73577488" w14:textId="77777777" w:rsidP="006354A1" w:rsidR="006354A1" w:rsidRDefault="006354A1" w:rsidRPr="00CF6562">
      <w:pPr>
        <w:autoSpaceDE w:val="0"/>
        <w:autoSpaceDN w:val="0"/>
        <w:adjustRightInd w:val="0"/>
        <w:rPr>
          <w:rFonts w:ascii="Calibri" w:cs="Tahoma" w:hAnsi="Calibri"/>
        </w:rPr>
      </w:pPr>
      <w:r w:rsidRPr="00CF6562">
        <w:rPr>
          <w:rFonts w:ascii="Calibri" w:cs="Tahoma" w:hAnsi="Calibri"/>
        </w:rPr>
        <w:t xml:space="preserve">All of our young people from the early stages onwards in schools are entitled to opportunities to develop their skills in learning, life and work.  The development of these skills is essential to life-long learning. This will enable young people to become flexible and adaptable as they progress into adulthood. Furthermore, this will enhance the development of resilience, self-esteem and confidence that they will require to flourish in the future.  </w:t>
      </w:r>
    </w:p>
    <w:p w14:paraId="12F93176" w14:textId="77777777" w:rsidP="001821D3" w:rsidR="00E35FFB" w:rsidRDefault="00E35FFB" w:rsidRPr="00CB247F">
      <w:pPr>
        <w:rPr>
          <w:rFonts w:cs="Arial"/>
        </w:rPr>
      </w:pPr>
    </w:p>
    <w:p w14:paraId="7CEB3F39" w14:textId="77777777" w:rsidP="001821D3" w:rsidR="00E35FFB" w:rsidRDefault="009D0D72" w:rsidRPr="00250F30">
      <w:pPr>
        <w:rPr>
          <w:rFonts w:ascii="Calibri" w:cs="Arial" w:hAnsi="Calibri"/>
          <w:b/>
          <w:color w:val="FF00FF"/>
        </w:rPr>
      </w:pPr>
      <w:proofErr w:type="gramStart"/>
      <w:r w:rsidRPr="00250F30">
        <w:rPr>
          <w:rFonts w:ascii="Calibri" w:cs="Arial" w:hAnsi="Calibri"/>
          <w:b/>
          <w:color w:val="FF00FF"/>
        </w:rPr>
        <w:t>EFFECTIVE  LEARNING</w:t>
      </w:r>
      <w:proofErr w:type="gramEnd"/>
      <w:r w:rsidRPr="00250F30">
        <w:rPr>
          <w:rFonts w:ascii="Calibri" w:cs="Arial" w:hAnsi="Calibri"/>
          <w:b/>
          <w:color w:val="FF00FF"/>
        </w:rPr>
        <w:t xml:space="preserve">  AND  TEACHING</w:t>
      </w:r>
    </w:p>
    <w:p w14:paraId="67E57939" w14:textId="77777777" w:rsidP="001821D3" w:rsidR="00E35FFB" w:rsidRDefault="00E35FFB">
      <w:pPr>
        <w:rPr>
          <w:rFonts w:ascii="Calibri" w:cs="Arial" w:hAnsi="Calibri"/>
          <w:b/>
        </w:rPr>
      </w:pPr>
    </w:p>
    <w:p w14:paraId="696861F0" w14:textId="77777777" w:rsidP="005413C1" w:rsidR="00D10B45" w:rsidRDefault="00D10B45" w:rsidRPr="000E0F74">
      <w:pPr>
        <w:jc w:val="both"/>
        <w:rPr>
          <w:rFonts w:ascii="Calibri" w:cs="Arial" w:hAnsi="Calibri"/>
        </w:rPr>
      </w:pPr>
      <w:r w:rsidRPr="000E0F74">
        <w:rPr>
          <w:rFonts w:ascii="Calibri" w:cs="Arial" w:hAnsi="Calibri"/>
        </w:rPr>
        <w:t xml:space="preserve">The focus for schools will be on the core business of improving the learning experience and pedagogy. The Journey to Excellence, HGIOS and Child at the Centre quality indicators will be used to promote reflection, self-evaluation and planning. </w:t>
      </w:r>
    </w:p>
    <w:p w14:paraId="6482130B" w14:textId="77777777" w:rsidP="005413C1" w:rsidR="00D10B45" w:rsidRDefault="00D10B45">
      <w:pPr>
        <w:jc w:val="both"/>
        <w:rPr>
          <w:rFonts w:ascii="Calibri" w:cs="Arial" w:hAnsi="Calibri"/>
          <w:b/>
        </w:rPr>
      </w:pPr>
    </w:p>
    <w:p w14:paraId="6D218B8C" w14:textId="77777777" w:rsidP="005413C1" w:rsidR="00D10B45" w:rsidRDefault="00D10B45" w:rsidRPr="006757DA">
      <w:pPr>
        <w:jc w:val="both"/>
        <w:rPr>
          <w:rFonts w:asciiTheme="minorHAnsi" w:cs="Arial" w:hAnsiTheme="minorHAnsi"/>
        </w:rPr>
      </w:pPr>
      <w:r w:rsidRPr="006757DA">
        <w:rPr>
          <w:rFonts w:asciiTheme="minorHAnsi" w:cs="Arial" w:hAnsiTheme="minorHAnsi"/>
        </w:rPr>
        <w:t>While the content of the curriculum is important, we must provide learning and teaching of the highest quality.</w:t>
      </w:r>
      <w:r w:rsidR="006757DA" w:rsidRPr="006757DA">
        <w:rPr>
          <w:rFonts w:asciiTheme="minorHAnsi" w:cs="Arial" w:hAnsiTheme="minorHAnsi"/>
        </w:rPr>
        <w:t xml:space="preserve"> The social studies experiences and outcomes will support staff in planning challenging, engaging and enjoyable learning and teaching activities</w:t>
      </w:r>
      <w:r w:rsidDel="00466416" w:rsidR="006757DA" w:rsidRPr="006757DA">
        <w:rPr>
          <w:rFonts w:asciiTheme="minorHAnsi" w:cs="Arial" w:hAnsiTheme="minorHAnsi"/>
        </w:rPr>
        <w:t xml:space="preserve"> </w:t>
      </w:r>
      <w:r w:rsidR="006757DA" w:rsidRPr="006757DA">
        <w:rPr>
          <w:rFonts w:asciiTheme="minorHAnsi" w:cs="Arial" w:hAnsiTheme="minorHAnsi"/>
        </w:rPr>
        <w:t>which will stimulate the interest and motivation of children and young people.</w:t>
      </w:r>
      <w:r w:rsidR="006757DA">
        <w:rPr>
          <w:rFonts w:asciiTheme="minorHAnsi" w:cs="Arial" w:hAnsiTheme="minorHAnsi"/>
        </w:rPr>
        <w:t xml:space="preserve"> They allow flexibility and choice for teachers and learners which can sustain interest and enthusiasm.</w:t>
      </w:r>
      <w:r w:rsidR="005413C1">
        <w:rPr>
          <w:rFonts w:asciiTheme="minorHAnsi" w:cs="Arial" w:hAnsiTheme="minorHAnsi"/>
        </w:rPr>
        <w:t xml:space="preserve"> In particular, they allow meaningful and real links to the local environment.</w:t>
      </w:r>
    </w:p>
    <w:p w14:paraId="0EA6DEE1" w14:textId="77777777" w:rsidP="001821D3" w:rsidR="00250F30" w:rsidRDefault="00250F30">
      <w:pPr>
        <w:rPr>
          <w:rFonts w:asciiTheme="minorHAnsi" w:cs="Arial" w:hAnsiTheme="minorHAnsi"/>
        </w:rPr>
      </w:pPr>
    </w:p>
    <w:p w14:paraId="286AF753" w14:textId="06961C3C" w:rsidP="001821D3" w:rsidR="00AB0CA5" w:rsidRDefault="00AB0CA5" w:rsidRPr="006757DA">
      <w:pPr>
        <w:rPr>
          <w:rFonts w:asciiTheme="minorHAnsi" w:cs="Arial" w:hAnsiTheme="minorHAnsi"/>
        </w:rPr>
      </w:pPr>
      <w:r>
        <w:rPr>
          <w:rFonts w:asciiTheme="minorHAnsi" w:cs="Arial" w:hAnsiTheme="minorHAnsi"/>
        </w:rPr>
        <w:t xml:space="preserve">A </w:t>
      </w:r>
      <w:proofErr w:type="gramStart"/>
      <w:r w:rsidR="0059546C">
        <w:rPr>
          <w:rFonts w:asciiTheme="minorHAnsi" w:cs="Arial" w:hAnsiTheme="minorHAnsi"/>
        </w:rPr>
        <w:t xml:space="preserve">well </w:t>
      </w:r>
      <w:r w:rsidR="00765F9D">
        <w:rPr>
          <w:rFonts w:asciiTheme="minorHAnsi" w:cs="Arial" w:hAnsiTheme="minorHAnsi"/>
        </w:rPr>
        <w:t xml:space="preserve"> planned</w:t>
      </w:r>
      <w:proofErr w:type="gramEnd"/>
      <w:r>
        <w:rPr>
          <w:rFonts w:asciiTheme="minorHAnsi" w:cs="Arial" w:hAnsiTheme="minorHAnsi"/>
        </w:rPr>
        <w:t xml:space="preserve"> mix of effective learning and teaching approaches should be employed</w:t>
      </w:r>
      <w:r w:rsidR="00287626">
        <w:rPr>
          <w:rFonts w:asciiTheme="minorHAnsi" w:cs="Arial" w:hAnsiTheme="minorHAnsi"/>
        </w:rPr>
        <w:t>, including</w:t>
      </w:r>
      <w:r>
        <w:rPr>
          <w:rFonts w:asciiTheme="minorHAnsi" w:cs="Arial" w:hAnsiTheme="minorHAnsi"/>
        </w:rPr>
        <w:t xml:space="preserve"> </w:t>
      </w:r>
    </w:p>
    <w:p w14:paraId="2A9EF123" w14:textId="77777777" w:rsidP="001821D3" w:rsidR="006757DA" w:rsidRDefault="006757DA">
      <w:pPr>
        <w:rPr>
          <w:rFonts w:cs="Arial"/>
          <w:sz w:val="20"/>
          <w:szCs w:val="20"/>
        </w:rPr>
      </w:pPr>
    </w:p>
    <w:p w14:paraId="2E959838" w14:textId="0DB98C44" w:rsidP="0071401A" w:rsidR="00DF5AE5" w:rsidRDefault="00DF5AE5" w:rsidRPr="00FA5024">
      <w:pPr>
        <w:numPr>
          <w:ilvl w:val="0"/>
          <w:numId w:val="14"/>
        </w:numPr>
        <w:rPr>
          <w:rFonts w:asciiTheme="minorHAnsi" w:cs="Arial" w:hAnsiTheme="minorHAnsi"/>
        </w:rPr>
      </w:pPr>
      <w:r w:rsidRPr="00FA5024">
        <w:rPr>
          <w:rFonts w:asciiTheme="minorHAnsi" w:cs="Arial" w:hAnsiTheme="minorHAnsi"/>
        </w:rPr>
        <w:t>active learning which provides opportunities to observe, explore, experiment and play</w:t>
      </w:r>
      <w:r w:rsidR="00250F30">
        <w:rPr>
          <w:rFonts w:asciiTheme="minorHAnsi" w:cs="Arial" w:hAnsiTheme="minorHAnsi"/>
        </w:rPr>
        <w:t>;</w:t>
      </w:r>
    </w:p>
    <w:p w14:paraId="3BFD6147" w14:textId="2246B6AA" w:rsidP="0071401A" w:rsidR="00DF5AE5" w:rsidRDefault="00DF5AE5" w:rsidRPr="00FA5024">
      <w:pPr>
        <w:numPr>
          <w:ilvl w:val="0"/>
          <w:numId w:val="14"/>
        </w:numPr>
        <w:rPr>
          <w:rFonts w:asciiTheme="minorHAnsi" w:cs="Arial" w:hAnsiTheme="minorHAnsi"/>
        </w:rPr>
      </w:pPr>
      <w:r w:rsidRPr="00FA5024">
        <w:rPr>
          <w:rFonts w:asciiTheme="minorHAnsi" w:cs="Arial" w:hAnsiTheme="minorHAnsi"/>
        </w:rPr>
        <w:t>use of relevant contexts and experiences familiar to children and young people</w:t>
      </w:r>
      <w:r w:rsidR="00250F30">
        <w:rPr>
          <w:rFonts w:asciiTheme="minorHAnsi" w:cs="Arial" w:hAnsiTheme="minorHAnsi"/>
        </w:rPr>
        <w:t>;</w:t>
      </w:r>
    </w:p>
    <w:p w14:paraId="0289BED5" w14:textId="32C122C0" w:rsidP="0071401A" w:rsidR="00DF5AE5" w:rsidRDefault="00DF5AE5" w:rsidRPr="00FA5024">
      <w:pPr>
        <w:numPr>
          <w:ilvl w:val="0"/>
          <w:numId w:val="14"/>
        </w:numPr>
        <w:rPr>
          <w:rFonts w:asciiTheme="minorHAnsi" w:cs="Arial" w:hAnsiTheme="minorHAnsi"/>
        </w:rPr>
      </w:pPr>
      <w:r w:rsidRPr="00FA5024">
        <w:rPr>
          <w:rFonts w:asciiTheme="minorHAnsi" w:cs="Arial" w:hAnsiTheme="minorHAnsi"/>
        </w:rPr>
        <w:t>appropriate and effective use of technology</w:t>
      </w:r>
      <w:r w:rsidR="00250F30">
        <w:rPr>
          <w:rFonts w:asciiTheme="minorHAnsi" w:cs="Arial" w:hAnsiTheme="minorHAnsi"/>
        </w:rPr>
        <w:t>;</w:t>
      </w:r>
    </w:p>
    <w:p w14:paraId="796AA347" w14:textId="365EDE64" w:rsidP="0071401A" w:rsidR="00DF5AE5" w:rsidRDefault="00DF5AE5" w:rsidRPr="00FA5024">
      <w:pPr>
        <w:numPr>
          <w:ilvl w:val="0"/>
          <w:numId w:val="14"/>
        </w:numPr>
        <w:rPr>
          <w:rFonts w:asciiTheme="minorHAnsi" w:cs="Arial" w:hAnsiTheme="minorHAnsi"/>
        </w:rPr>
      </w:pPr>
      <w:r w:rsidRPr="00FA5024">
        <w:rPr>
          <w:rFonts w:asciiTheme="minorHAnsi" w:cs="Arial" w:hAnsiTheme="minorHAnsi"/>
        </w:rPr>
        <w:t>building on the principles of Assessment is for Learning</w:t>
      </w:r>
      <w:r w:rsidR="00250F30">
        <w:rPr>
          <w:rFonts w:asciiTheme="minorHAnsi" w:cs="Arial" w:hAnsiTheme="minorHAnsi"/>
        </w:rPr>
        <w:t>;</w:t>
      </w:r>
    </w:p>
    <w:p w14:paraId="0B06D9F4" w14:textId="70867678" w:rsidP="0071401A" w:rsidR="00DF5AE5" w:rsidRDefault="00DF5AE5" w:rsidRPr="00FA5024">
      <w:pPr>
        <w:numPr>
          <w:ilvl w:val="0"/>
          <w:numId w:val="14"/>
        </w:numPr>
        <w:rPr>
          <w:rFonts w:asciiTheme="minorHAnsi" w:cs="Arial" w:hAnsiTheme="minorHAnsi"/>
        </w:rPr>
      </w:pPr>
      <w:r w:rsidRPr="00FA5024">
        <w:rPr>
          <w:rFonts w:asciiTheme="minorHAnsi" w:cs="Arial" w:hAnsiTheme="minorHAnsi"/>
        </w:rPr>
        <w:t>both collaborative and independent learning</w:t>
      </w:r>
      <w:r w:rsidR="00250F30">
        <w:rPr>
          <w:rFonts w:asciiTheme="minorHAnsi" w:cs="Arial" w:hAnsiTheme="minorHAnsi"/>
        </w:rPr>
        <w:t>;</w:t>
      </w:r>
    </w:p>
    <w:p w14:paraId="20E41320" w14:textId="717BD91E" w:rsidP="0071401A" w:rsidR="00DF5AE5" w:rsidRDefault="00DF5AE5" w:rsidRPr="00FA5024">
      <w:pPr>
        <w:numPr>
          <w:ilvl w:val="0"/>
          <w:numId w:val="14"/>
        </w:numPr>
        <w:rPr>
          <w:rFonts w:asciiTheme="minorHAnsi" w:cs="Arial" w:hAnsiTheme="minorHAnsi"/>
        </w:rPr>
      </w:pPr>
      <w:r w:rsidRPr="00FA5024">
        <w:rPr>
          <w:rFonts w:asciiTheme="minorHAnsi" w:cs="Arial" w:hAnsiTheme="minorHAnsi"/>
        </w:rPr>
        <w:t>discussion and informed debate</w:t>
      </w:r>
      <w:r w:rsidR="00250F30">
        <w:rPr>
          <w:rFonts w:asciiTheme="minorHAnsi" w:cs="Arial" w:hAnsiTheme="minorHAnsi"/>
        </w:rPr>
        <w:t>;</w:t>
      </w:r>
    </w:p>
    <w:p w14:paraId="68BE6FEA" w14:textId="37455A19" w:rsidP="0071401A" w:rsidR="00DF5AE5" w:rsidRDefault="00DF5AE5" w:rsidRPr="00FA5024">
      <w:pPr>
        <w:numPr>
          <w:ilvl w:val="0"/>
          <w:numId w:val="14"/>
        </w:numPr>
        <w:rPr>
          <w:rFonts w:asciiTheme="minorHAnsi" w:cs="Arial" w:hAnsiTheme="minorHAnsi"/>
        </w:rPr>
      </w:pPr>
      <w:r w:rsidRPr="00FA5024">
        <w:rPr>
          <w:rFonts w:asciiTheme="minorHAnsi" w:cs="Arial" w:hAnsiTheme="minorHAnsi"/>
        </w:rPr>
        <w:t>interdisciplinary learning experiences</w:t>
      </w:r>
      <w:r w:rsidR="00250F30">
        <w:rPr>
          <w:rFonts w:asciiTheme="minorHAnsi" w:cs="Arial" w:hAnsiTheme="minorHAnsi"/>
        </w:rPr>
        <w:t>;</w:t>
      </w:r>
    </w:p>
    <w:p w14:paraId="5CF0BC71" w14:textId="77777777" w:rsidP="0071401A" w:rsidR="00740AF4" w:rsidRDefault="00DF5AE5">
      <w:pPr>
        <w:numPr>
          <w:ilvl w:val="0"/>
          <w:numId w:val="14"/>
        </w:numPr>
        <w:rPr>
          <w:rFonts w:asciiTheme="minorHAnsi" w:cs="Arial" w:hAnsiTheme="minorHAnsi"/>
        </w:rPr>
      </w:pPr>
      <w:proofErr w:type="gramStart"/>
      <w:r w:rsidRPr="00FA5024">
        <w:rPr>
          <w:rFonts w:asciiTheme="minorHAnsi" w:cs="Arial" w:hAnsiTheme="minorHAnsi"/>
        </w:rPr>
        <w:t>learning</w:t>
      </w:r>
      <w:proofErr w:type="gramEnd"/>
      <w:r w:rsidRPr="00FA5024">
        <w:rPr>
          <w:rFonts w:asciiTheme="minorHAnsi" w:cs="Arial" w:hAnsiTheme="minorHAnsi"/>
        </w:rPr>
        <w:t xml:space="preserve"> outdoors, field trips, visits and input by external contributors.</w:t>
      </w:r>
    </w:p>
    <w:p w14:paraId="5527BEEB" w14:textId="1A7A338A" w:rsidP="00740AF4" w:rsidR="00740AF4" w:rsidRDefault="00740AF4" w:rsidRPr="00740AF4">
      <w:pPr>
        <w:ind w:left="360"/>
        <w:rPr>
          <w:rFonts w:asciiTheme="minorHAnsi" w:cs="Arial" w:hAnsiTheme="minorHAnsi"/>
        </w:rPr>
      </w:pPr>
      <w:r w:rsidRPr="00740AF4">
        <w:rPr>
          <w:rFonts w:ascii="Calibri" w:hAnsi="Calibri"/>
        </w:rPr>
        <w:lastRenderedPageBreak/>
        <w:t>In Aberdeenshire, we endorse Co-operative Learning as one of the research based approaches which has a positive impact on learning.</w:t>
      </w:r>
    </w:p>
    <w:p w14:paraId="3B1CB67F" w14:textId="77777777" w:rsidP="00250F30" w:rsidR="00250F30" w:rsidRDefault="00250F30" w:rsidRPr="007218B3">
      <w:pPr>
        <w:rPr>
          <w:rFonts w:asciiTheme="minorHAnsi" w:cs="Arial" w:hAnsiTheme="minorHAnsi"/>
        </w:rPr>
      </w:pPr>
    </w:p>
    <w:p w14:paraId="5792006D" w14:textId="77777777" w:rsidP="00250F30" w:rsidR="00250F30" w:rsidRDefault="00250F30" w:rsidRPr="007218B3">
      <w:pPr>
        <w:rPr>
          <w:rFonts w:asciiTheme="minorHAnsi" w:cs="Arial" w:hAnsiTheme="minorHAnsi"/>
        </w:rPr>
      </w:pPr>
      <w:r>
        <w:rPr>
          <w:rFonts w:asciiTheme="minorHAnsi" w:cs="Tahoma" w:hAnsiTheme="minorHAnsi"/>
          <w:b/>
          <w:noProof/>
          <w:color w:val="00B050"/>
        </w:rPr>
        <mc:AlternateContent>
          <mc:Choice Requires="wps">
            <w:drawing>
              <wp:anchor allowOverlap="1" behindDoc="0" distB="0" distL="114300" distR="114300" distT="0" layoutInCell="1" locked="0" relativeHeight="251716608" simplePos="0" wp14:anchorId="549E9582" wp14:editId="62DA6CB3">
                <wp:simplePos x="0" y="0"/>
                <wp:positionH relativeFrom="margin">
                  <wp:align>left</wp:align>
                </wp:positionH>
                <wp:positionV relativeFrom="paragraph">
                  <wp:posOffset>4445</wp:posOffset>
                </wp:positionV>
                <wp:extent cx="5923915" cy="3695700"/>
                <wp:effectExtent b="19050" l="0" r="19685" t="0"/>
                <wp:wrapNone/>
                <wp:docPr id="5" name="Rounded Rectangle 5"/>
                <wp:cNvGraphicFramePr/>
                <a:graphic xmlns:a="http://schemas.openxmlformats.org/drawingml/2006/main">
                  <a:graphicData uri="http://schemas.microsoft.com/office/word/2010/wordprocessingShape">
                    <wps:wsp>
                      <wps:cNvSpPr/>
                      <wps:spPr>
                        <a:xfrm>
                          <a:off x="0" y="0"/>
                          <a:ext cx="5923915" cy="3695700"/>
                        </a:xfrm>
                        <a:prstGeom prst="roundRect">
                          <a:avLst/>
                        </a:prstGeom>
                        <a:solidFill>
                          <a:schemeClr val="bg1">
                            <a:lumMod val="95000"/>
                          </a:schemeClr>
                        </a:solidFill>
                        <a:ln algn="ctr" cap="flat" cmpd="sng" w="12700">
                          <a:solidFill>
                            <a:srgbClr val="5B9BD5">
                              <a:shade val="50000"/>
                            </a:srgbClr>
                          </a:solidFill>
                          <a:prstDash val="solid"/>
                          <a:miter lim="800000"/>
                        </a:ln>
                        <a:effectLst/>
                      </wps:spPr>
                      <wps:txbx>
                        <w:txbxContent>
                          <w:p w14:paraId="36861EF0" w14:textId="77777777" w:rsidP="00250F30" w:rsidR="00413899" w:rsidRDefault="00413899" w:rsidRPr="00835C86">
                            <w:pPr>
                              <w:autoSpaceDE w:val="0"/>
                              <w:autoSpaceDN w:val="0"/>
                              <w:adjustRightInd w:val="0"/>
                              <w:rPr>
                                <w:rFonts w:asciiTheme="minorHAnsi" w:cs="Tahoma" w:hAnsiTheme="minorHAnsi"/>
                              </w:rPr>
                            </w:pPr>
                            <w:r w:rsidRPr="00835C86">
                              <w:rPr>
                                <w:rFonts w:asciiTheme="minorHAnsi" w:cs="Tahoma" w:hAnsiTheme="minorHAnsi"/>
                              </w:rPr>
                              <w:t>Co-operative Learning</w:t>
                            </w:r>
                          </w:p>
                          <w:p w14:paraId="525DAE8F" w14:textId="77777777" w:rsidP="00250F30" w:rsidR="00413899" w:rsidRDefault="00413899" w:rsidRPr="008E7767">
                            <w:pPr>
                              <w:autoSpaceDE w:val="0"/>
                              <w:autoSpaceDN w:val="0"/>
                              <w:adjustRightInd w:val="0"/>
                              <w:rPr>
                                <w:rFonts w:asciiTheme="minorHAnsi" w:cs="Tahoma" w:hAnsiTheme="minorHAnsi"/>
                                <w:color w:val="00B050"/>
                              </w:rPr>
                            </w:pPr>
                          </w:p>
                          <w:p w14:paraId="6EFE87D3" w14:textId="77777777" w:rsidP="00250F30" w:rsidR="00413899" w:rsidRDefault="00413899">
                            <w:pPr>
                              <w:autoSpaceDE w:val="0"/>
                              <w:autoSpaceDN w:val="0"/>
                              <w:adjustRightInd w:val="0"/>
                              <w:rPr>
                                <w:rFonts w:asciiTheme="minorHAnsi" w:cs="Tahoma" w:hAnsiTheme="minorHAnsi"/>
                              </w:rPr>
                            </w:pPr>
                            <w:r w:rsidRPr="008E7767">
                              <w:rPr>
                                <w:rFonts w:asciiTheme="minorHAnsi" w:cs="Tahoma" w:hAnsiTheme="minorHAnsi"/>
                              </w:rPr>
                              <w:t>Research has shown that co-operative learning provides a rich context for learners to develop personal and social interaction in reaching learning goals and in nurturing personal confidence. For co-operative learning to take place there requires to be:</w:t>
                            </w:r>
                          </w:p>
                          <w:p w14:paraId="35ADAEBA" w14:textId="77777777" w:rsidP="00250F30" w:rsidR="00413899" w:rsidRDefault="00413899" w:rsidRPr="008E7767">
                            <w:pPr>
                              <w:autoSpaceDE w:val="0"/>
                              <w:autoSpaceDN w:val="0"/>
                              <w:adjustRightInd w:val="0"/>
                              <w:rPr>
                                <w:rFonts w:asciiTheme="minorHAnsi" w:cs="Tahoma" w:hAnsiTheme="minorHAnsi"/>
                              </w:rPr>
                            </w:pPr>
                          </w:p>
                          <w:p w14:paraId="6314DFD3" w14:textId="77777777" w:rsidP="0071401A" w:rsidR="00413899" w:rsidRDefault="00413899" w:rsidRPr="008E7767">
                            <w:pPr>
                              <w:pStyle w:val="ListParagraph"/>
                              <w:numPr>
                                <w:ilvl w:val="0"/>
                                <w:numId w:val="15"/>
                              </w:numPr>
                              <w:autoSpaceDE w:val="0"/>
                              <w:autoSpaceDN w:val="0"/>
                              <w:adjustRightInd w:val="0"/>
                              <w:rPr>
                                <w:rFonts w:asciiTheme="minorHAnsi" w:cs="Tahoma" w:hAnsiTheme="minorHAnsi"/>
                              </w:rPr>
                            </w:pPr>
                            <w:r>
                              <w:rPr>
                                <w:rFonts w:asciiTheme="minorHAnsi" w:cs="Tahoma" w:hAnsiTheme="minorHAnsi"/>
                              </w:rPr>
                              <w:t>Positive Interdependence</w:t>
                            </w:r>
                          </w:p>
                          <w:p w14:paraId="32DB7BB8" w14:textId="77777777" w:rsidP="0071401A" w:rsidR="00413899" w:rsidRDefault="00413899" w:rsidRPr="008E7767">
                            <w:pPr>
                              <w:pStyle w:val="ListParagraph"/>
                              <w:numPr>
                                <w:ilvl w:val="0"/>
                                <w:numId w:val="15"/>
                              </w:numPr>
                              <w:autoSpaceDE w:val="0"/>
                              <w:autoSpaceDN w:val="0"/>
                              <w:adjustRightInd w:val="0"/>
                              <w:rPr>
                                <w:rFonts w:asciiTheme="minorHAnsi" w:cs="Tahoma" w:hAnsiTheme="minorHAnsi"/>
                              </w:rPr>
                            </w:pPr>
                            <w:r>
                              <w:rPr>
                                <w:rFonts w:asciiTheme="minorHAnsi" w:cs="Tahoma" w:hAnsiTheme="minorHAnsi"/>
                              </w:rPr>
                              <w:t>Individual Accountability</w:t>
                            </w:r>
                          </w:p>
                          <w:p w14:paraId="2926020F" w14:textId="0F3B8F54" w:rsidP="0071401A" w:rsidR="00413899" w:rsidRDefault="00413899" w:rsidRPr="005825AB">
                            <w:pPr>
                              <w:pStyle w:val="ListParagraph"/>
                              <w:numPr>
                                <w:ilvl w:val="0"/>
                                <w:numId w:val="15"/>
                              </w:numPr>
                              <w:autoSpaceDE w:val="0"/>
                              <w:autoSpaceDN w:val="0"/>
                              <w:adjustRightInd w:val="0"/>
                              <w:rPr>
                                <w:rFonts w:asciiTheme="minorHAnsi" w:cs="Tahoma" w:hAnsiTheme="minorHAnsi"/>
                              </w:rPr>
                            </w:pPr>
                            <w:r w:rsidRPr="005825AB">
                              <w:rPr>
                                <w:rFonts w:asciiTheme="minorHAnsi" w:cs="Tahoma" w:hAnsiTheme="minorHAnsi"/>
                              </w:rPr>
                              <w:t>Social Skills</w:t>
                            </w:r>
                          </w:p>
                          <w:p w14:paraId="3229C67A" w14:textId="77777777" w:rsidP="0071401A" w:rsidR="00413899" w:rsidRDefault="00413899" w:rsidRPr="008E7767">
                            <w:pPr>
                              <w:pStyle w:val="ListParagraph"/>
                              <w:numPr>
                                <w:ilvl w:val="0"/>
                                <w:numId w:val="15"/>
                              </w:numPr>
                              <w:autoSpaceDE w:val="0"/>
                              <w:autoSpaceDN w:val="0"/>
                              <w:adjustRightInd w:val="0"/>
                              <w:rPr>
                                <w:rFonts w:asciiTheme="minorHAnsi" w:cs="Tahoma" w:hAnsiTheme="minorHAnsi"/>
                              </w:rPr>
                            </w:pPr>
                            <w:r>
                              <w:rPr>
                                <w:rFonts w:asciiTheme="minorHAnsi" w:cs="Tahoma" w:hAnsiTheme="minorHAnsi"/>
                              </w:rPr>
                              <w:t>Face to Face Interactions</w:t>
                            </w:r>
                          </w:p>
                          <w:p w14:paraId="07B005AC" w14:textId="77777777" w:rsidP="0071401A" w:rsidR="00413899" w:rsidRDefault="00413899" w:rsidRPr="008E7767">
                            <w:pPr>
                              <w:pStyle w:val="ListParagraph"/>
                              <w:numPr>
                                <w:ilvl w:val="0"/>
                                <w:numId w:val="15"/>
                              </w:numPr>
                              <w:autoSpaceDE w:val="0"/>
                              <w:autoSpaceDN w:val="0"/>
                              <w:adjustRightInd w:val="0"/>
                              <w:rPr>
                                <w:rFonts w:asciiTheme="minorHAnsi" w:cs="Tahoma" w:hAnsiTheme="minorHAnsi"/>
                              </w:rPr>
                            </w:pPr>
                            <w:r>
                              <w:rPr>
                                <w:rFonts w:asciiTheme="minorHAnsi" w:cs="Tahoma" w:hAnsiTheme="minorHAnsi"/>
                              </w:rPr>
                              <w:t>Group Processing</w:t>
                            </w:r>
                          </w:p>
                          <w:p w14:paraId="06D658AD" w14:textId="77777777" w:rsidP="00250F30" w:rsidR="00413899" w:rsidRDefault="00413899" w:rsidRPr="008E7767">
                            <w:pPr>
                              <w:pStyle w:val="ListParagraph"/>
                              <w:autoSpaceDE w:val="0"/>
                              <w:autoSpaceDN w:val="0"/>
                              <w:adjustRightInd w:val="0"/>
                              <w:ind w:left="780"/>
                              <w:rPr>
                                <w:rFonts w:asciiTheme="minorHAnsi" w:cs="Tahoma" w:hAnsiTheme="minorHAnsi"/>
                              </w:rPr>
                            </w:pPr>
                          </w:p>
                          <w:p w14:paraId="6814995F" w14:textId="77777777" w:rsidP="00250F30" w:rsidR="00413899" w:rsidRDefault="00413899" w:rsidRPr="008E7767">
                            <w:pPr>
                              <w:autoSpaceDE w:val="0"/>
                              <w:autoSpaceDN w:val="0"/>
                              <w:adjustRightInd w:val="0"/>
                              <w:rPr>
                                <w:rFonts w:asciiTheme="minorHAnsi" w:cs="Tahoma" w:hAnsiTheme="minorHAnsi"/>
                              </w:rPr>
                            </w:pPr>
                            <w:r w:rsidRPr="008E7767">
                              <w:rPr>
                                <w:rFonts w:asciiTheme="minorHAnsi" w:cs="Tahoma" w:hAnsiTheme="minorHAnsi"/>
                              </w:rPr>
                              <w:t xml:space="preserve">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 aspects of </w:t>
                            </w:r>
                            <w:r>
                              <w:rPr>
                                <w:rFonts w:asciiTheme="minorHAnsi" w:cs="Tahoma" w:hAnsiTheme="minorHAnsi"/>
                              </w:rPr>
                              <w:t>literacy and English.</w:t>
                            </w:r>
                          </w:p>
                          <w:p w14:paraId="794CB803" w14:textId="77777777" w:rsidP="00250F30"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2f2f2 [3052]" id="Rounded Rectangle 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" o:spid="_x0000_s1039" strokecolor="#41719c" strokeweight="1pt" style="position:absolute;margin-left:0;margin-top:.35pt;width:466.45pt;height:291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549E9582">
                <v:stroke joinstyle="miter"/>
                <v:textbox>
                  <w:txbxContent>
                    <w:p w14:paraId="36861EF0" w14:textId="77777777" w:rsidP="00250F30" w:rsidR="00413899" w:rsidRDefault="00413899" w:rsidRPr="00835C86">
                      <w:pPr>
                        <w:autoSpaceDE w:val="0"/>
                        <w:autoSpaceDN w:val="0"/>
                        <w:adjustRightInd w:val="0"/>
                        <w:rPr>
                          <w:rFonts w:asciiTheme="minorHAnsi" w:cs="Tahoma" w:hAnsiTheme="minorHAnsi"/>
                        </w:rPr>
                      </w:pPr>
                      <w:r w:rsidRPr="00835C86">
                        <w:rPr>
                          <w:rFonts w:asciiTheme="minorHAnsi" w:cs="Tahoma" w:hAnsiTheme="minorHAnsi"/>
                        </w:rPr>
                        <w:t>Co-operative Learning</w:t>
                      </w:r>
                    </w:p>
                    <w:p w14:paraId="525DAE8F" w14:textId="77777777" w:rsidP="00250F30" w:rsidR="00413899" w:rsidRDefault="00413899" w:rsidRPr="008E7767">
                      <w:pPr>
                        <w:autoSpaceDE w:val="0"/>
                        <w:autoSpaceDN w:val="0"/>
                        <w:adjustRightInd w:val="0"/>
                        <w:rPr>
                          <w:rFonts w:asciiTheme="minorHAnsi" w:cs="Tahoma" w:hAnsiTheme="minorHAnsi"/>
                          <w:color w:val="00B050"/>
                        </w:rPr>
                      </w:pPr>
                    </w:p>
                    <w:p w14:paraId="6EFE87D3" w14:textId="77777777" w:rsidP="00250F30" w:rsidR="00413899" w:rsidRDefault="00413899">
                      <w:pPr>
                        <w:autoSpaceDE w:val="0"/>
                        <w:autoSpaceDN w:val="0"/>
                        <w:adjustRightInd w:val="0"/>
                        <w:rPr>
                          <w:rFonts w:asciiTheme="minorHAnsi" w:cs="Tahoma" w:hAnsiTheme="minorHAnsi"/>
                        </w:rPr>
                      </w:pPr>
                      <w:r w:rsidRPr="008E7767">
                        <w:rPr>
                          <w:rFonts w:asciiTheme="minorHAnsi" w:cs="Tahoma" w:hAnsiTheme="minorHAnsi"/>
                        </w:rPr>
                        <w:t>Research has shown that co-operative learning provides a rich context for learners to develop personal and social interaction in reaching learning goals and in nurturing personal confidence. For co-operative learning to take place there requires to be:</w:t>
                      </w:r>
                    </w:p>
                    <w:p w14:paraId="35ADAEBA" w14:textId="77777777" w:rsidP="00250F30" w:rsidR="00413899" w:rsidRDefault="00413899" w:rsidRPr="008E7767">
                      <w:pPr>
                        <w:autoSpaceDE w:val="0"/>
                        <w:autoSpaceDN w:val="0"/>
                        <w:adjustRightInd w:val="0"/>
                        <w:rPr>
                          <w:rFonts w:asciiTheme="minorHAnsi" w:cs="Tahoma" w:hAnsiTheme="minorHAnsi"/>
                        </w:rPr>
                      </w:pPr>
                    </w:p>
                    <w:p w14:paraId="6314DFD3" w14:textId="77777777" w:rsidP="0071401A" w:rsidR="00413899" w:rsidRDefault="00413899" w:rsidRPr="008E7767">
                      <w:pPr>
                        <w:pStyle w:val="ListParagraph"/>
                        <w:numPr>
                          <w:ilvl w:val="0"/>
                          <w:numId w:val="15"/>
                        </w:numPr>
                        <w:autoSpaceDE w:val="0"/>
                        <w:autoSpaceDN w:val="0"/>
                        <w:adjustRightInd w:val="0"/>
                        <w:rPr>
                          <w:rFonts w:asciiTheme="minorHAnsi" w:cs="Tahoma" w:hAnsiTheme="minorHAnsi"/>
                        </w:rPr>
                      </w:pPr>
                      <w:r>
                        <w:rPr>
                          <w:rFonts w:asciiTheme="minorHAnsi" w:cs="Tahoma" w:hAnsiTheme="minorHAnsi"/>
                        </w:rPr>
                        <w:t>Positive Interdependence</w:t>
                      </w:r>
                    </w:p>
                    <w:p w14:paraId="32DB7BB8" w14:textId="77777777" w:rsidP="0071401A" w:rsidR="00413899" w:rsidRDefault="00413899" w:rsidRPr="008E7767">
                      <w:pPr>
                        <w:pStyle w:val="ListParagraph"/>
                        <w:numPr>
                          <w:ilvl w:val="0"/>
                          <w:numId w:val="15"/>
                        </w:numPr>
                        <w:autoSpaceDE w:val="0"/>
                        <w:autoSpaceDN w:val="0"/>
                        <w:adjustRightInd w:val="0"/>
                        <w:rPr>
                          <w:rFonts w:asciiTheme="minorHAnsi" w:cs="Tahoma" w:hAnsiTheme="minorHAnsi"/>
                        </w:rPr>
                      </w:pPr>
                      <w:r>
                        <w:rPr>
                          <w:rFonts w:asciiTheme="minorHAnsi" w:cs="Tahoma" w:hAnsiTheme="minorHAnsi"/>
                        </w:rPr>
                        <w:t>Individual Accountability</w:t>
                      </w:r>
                    </w:p>
                    <w:p w14:paraId="2926020F" w14:textId="0F3B8F54" w:rsidP="0071401A" w:rsidR="00413899" w:rsidRDefault="00413899" w:rsidRPr="005825AB">
                      <w:pPr>
                        <w:pStyle w:val="ListParagraph"/>
                        <w:numPr>
                          <w:ilvl w:val="0"/>
                          <w:numId w:val="15"/>
                        </w:numPr>
                        <w:autoSpaceDE w:val="0"/>
                        <w:autoSpaceDN w:val="0"/>
                        <w:adjustRightInd w:val="0"/>
                        <w:rPr>
                          <w:rFonts w:asciiTheme="minorHAnsi" w:cs="Tahoma" w:hAnsiTheme="minorHAnsi"/>
                        </w:rPr>
                      </w:pPr>
                      <w:r w:rsidRPr="005825AB">
                        <w:rPr>
                          <w:rFonts w:asciiTheme="minorHAnsi" w:cs="Tahoma" w:hAnsiTheme="minorHAnsi"/>
                        </w:rPr>
                        <w:t>Social Skills</w:t>
                      </w:r>
                    </w:p>
                    <w:p w14:paraId="3229C67A" w14:textId="77777777" w:rsidP="0071401A" w:rsidR="00413899" w:rsidRDefault="00413899" w:rsidRPr="008E7767">
                      <w:pPr>
                        <w:pStyle w:val="ListParagraph"/>
                        <w:numPr>
                          <w:ilvl w:val="0"/>
                          <w:numId w:val="15"/>
                        </w:numPr>
                        <w:autoSpaceDE w:val="0"/>
                        <w:autoSpaceDN w:val="0"/>
                        <w:adjustRightInd w:val="0"/>
                        <w:rPr>
                          <w:rFonts w:asciiTheme="minorHAnsi" w:cs="Tahoma" w:hAnsiTheme="minorHAnsi"/>
                        </w:rPr>
                      </w:pPr>
                      <w:r>
                        <w:rPr>
                          <w:rFonts w:asciiTheme="minorHAnsi" w:cs="Tahoma" w:hAnsiTheme="minorHAnsi"/>
                        </w:rPr>
                        <w:t>Face to Face Interactions</w:t>
                      </w:r>
                    </w:p>
                    <w:p w14:paraId="07B005AC" w14:textId="77777777" w:rsidP="0071401A" w:rsidR="00413899" w:rsidRDefault="00413899" w:rsidRPr="008E7767">
                      <w:pPr>
                        <w:pStyle w:val="ListParagraph"/>
                        <w:numPr>
                          <w:ilvl w:val="0"/>
                          <w:numId w:val="15"/>
                        </w:numPr>
                        <w:autoSpaceDE w:val="0"/>
                        <w:autoSpaceDN w:val="0"/>
                        <w:adjustRightInd w:val="0"/>
                        <w:rPr>
                          <w:rFonts w:asciiTheme="minorHAnsi" w:cs="Tahoma" w:hAnsiTheme="minorHAnsi"/>
                        </w:rPr>
                      </w:pPr>
                      <w:r>
                        <w:rPr>
                          <w:rFonts w:asciiTheme="minorHAnsi" w:cs="Tahoma" w:hAnsiTheme="minorHAnsi"/>
                        </w:rPr>
                        <w:t>Group Processing</w:t>
                      </w:r>
                    </w:p>
                    <w:p w14:paraId="06D658AD" w14:textId="77777777" w:rsidP="00250F30" w:rsidR="00413899" w:rsidRDefault="00413899" w:rsidRPr="008E7767">
                      <w:pPr>
                        <w:pStyle w:val="ListParagraph"/>
                        <w:autoSpaceDE w:val="0"/>
                        <w:autoSpaceDN w:val="0"/>
                        <w:adjustRightInd w:val="0"/>
                        <w:ind w:left="780"/>
                        <w:rPr>
                          <w:rFonts w:asciiTheme="minorHAnsi" w:cs="Tahoma" w:hAnsiTheme="minorHAnsi"/>
                        </w:rPr>
                      </w:pPr>
                    </w:p>
                    <w:p w14:paraId="6814995F" w14:textId="77777777" w:rsidP="00250F30" w:rsidR="00413899" w:rsidRDefault="00413899" w:rsidRPr="008E7767">
                      <w:pPr>
                        <w:autoSpaceDE w:val="0"/>
                        <w:autoSpaceDN w:val="0"/>
                        <w:adjustRightInd w:val="0"/>
                        <w:rPr>
                          <w:rFonts w:asciiTheme="minorHAnsi" w:cs="Tahoma" w:hAnsiTheme="minorHAnsi"/>
                        </w:rPr>
                      </w:pPr>
                      <w:r w:rsidRPr="008E7767">
                        <w:rPr>
                          <w:rFonts w:asciiTheme="minorHAnsi" w:cs="Tahoma" w:hAnsiTheme="minorHAnsi"/>
                        </w:rPr>
                        <w:t xml:space="preserve">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 aspects of </w:t>
                      </w:r>
                      <w:r>
                        <w:rPr>
                          <w:rFonts w:asciiTheme="minorHAnsi" w:cs="Tahoma" w:hAnsiTheme="minorHAnsi"/>
                        </w:rPr>
                        <w:t>literacy and English.</w:t>
                      </w:r>
                    </w:p>
                    <w:p w14:paraId="794CB803" w14:textId="77777777" w:rsidP="00250F30" w:rsidR="00413899" w:rsidRDefault="00413899">
                      <w:pPr>
                        <w:jc w:val="center"/>
                      </w:pPr>
                    </w:p>
                  </w:txbxContent>
                </v:textbox>
                <w10:wrap anchorx="margin"/>
              </v:roundrect>
            </w:pict>
          </mc:Fallback>
        </mc:AlternateContent>
      </w:r>
    </w:p>
    <w:p w14:paraId="17272AB8" w14:textId="77777777" w:rsidP="00250F30" w:rsidR="00250F30" w:rsidRDefault="00250F30" w:rsidRPr="007218B3">
      <w:pPr>
        <w:rPr>
          <w:rFonts w:asciiTheme="minorHAnsi" w:cs="Arial" w:hAnsiTheme="minorHAnsi"/>
        </w:rPr>
      </w:pPr>
    </w:p>
    <w:p w14:paraId="4506F231" w14:textId="77777777" w:rsidP="00250F30" w:rsidR="00250F30" w:rsidRDefault="00250F30">
      <w:pPr>
        <w:rPr>
          <w:rFonts w:asciiTheme="minorHAnsi" w:cs="Arial" w:hAnsiTheme="minorHAnsi"/>
        </w:rPr>
      </w:pPr>
    </w:p>
    <w:p w14:paraId="7A9E30D8" w14:textId="77777777" w:rsidP="00250F30" w:rsidR="00250F30" w:rsidRDefault="00250F30">
      <w:pPr>
        <w:rPr>
          <w:rFonts w:asciiTheme="minorHAnsi" w:cs="Arial" w:hAnsiTheme="minorHAnsi"/>
        </w:rPr>
      </w:pPr>
    </w:p>
    <w:p w14:paraId="21C4BE6A" w14:textId="77777777" w:rsidP="00250F30" w:rsidR="00250F30" w:rsidRDefault="00250F30">
      <w:pPr>
        <w:rPr>
          <w:rFonts w:asciiTheme="minorHAnsi" w:cs="Arial" w:hAnsiTheme="minorHAnsi"/>
        </w:rPr>
      </w:pPr>
    </w:p>
    <w:p w14:paraId="13C9AA5F" w14:textId="77777777" w:rsidP="00250F30" w:rsidR="00250F30" w:rsidRDefault="00250F30">
      <w:pPr>
        <w:rPr>
          <w:rFonts w:asciiTheme="minorHAnsi" w:cs="Arial" w:hAnsiTheme="minorHAnsi"/>
        </w:rPr>
      </w:pPr>
    </w:p>
    <w:p w14:paraId="3A99CB64" w14:textId="77777777" w:rsidP="00250F30" w:rsidR="00250F30" w:rsidRDefault="00250F30">
      <w:pPr>
        <w:rPr>
          <w:rFonts w:asciiTheme="minorHAnsi" w:cs="Arial" w:hAnsiTheme="minorHAnsi"/>
        </w:rPr>
      </w:pPr>
    </w:p>
    <w:p w14:paraId="391C7CBE" w14:textId="77777777" w:rsidP="00250F30" w:rsidR="00250F30" w:rsidRDefault="00250F30">
      <w:pPr>
        <w:rPr>
          <w:rFonts w:asciiTheme="minorHAnsi" w:cs="Arial" w:hAnsiTheme="minorHAnsi"/>
        </w:rPr>
      </w:pPr>
    </w:p>
    <w:p w14:paraId="14EA4E75" w14:textId="77777777" w:rsidP="00250F30" w:rsidR="00250F30" w:rsidRDefault="00250F30">
      <w:pPr>
        <w:rPr>
          <w:rFonts w:asciiTheme="minorHAnsi" w:cs="Arial" w:hAnsiTheme="minorHAnsi"/>
        </w:rPr>
      </w:pPr>
    </w:p>
    <w:p w14:paraId="7BD09247" w14:textId="77777777" w:rsidP="00250F30" w:rsidR="00250F30" w:rsidRDefault="00250F30">
      <w:pPr>
        <w:rPr>
          <w:rFonts w:asciiTheme="minorHAnsi" w:cs="Arial" w:hAnsiTheme="minorHAnsi"/>
        </w:rPr>
      </w:pPr>
    </w:p>
    <w:p w14:paraId="0B889B57" w14:textId="77777777" w:rsidP="00250F30" w:rsidR="00250F30" w:rsidRDefault="00250F30">
      <w:pPr>
        <w:rPr>
          <w:rFonts w:asciiTheme="minorHAnsi" w:cs="Arial" w:hAnsiTheme="minorHAnsi"/>
        </w:rPr>
      </w:pPr>
    </w:p>
    <w:p w14:paraId="12BC21AA" w14:textId="77777777" w:rsidP="00250F30" w:rsidR="00250F30" w:rsidRDefault="00250F30">
      <w:pPr>
        <w:rPr>
          <w:rFonts w:asciiTheme="minorHAnsi" w:cs="Arial" w:hAnsiTheme="minorHAnsi"/>
        </w:rPr>
      </w:pPr>
    </w:p>
    <w:p w14:paraId="56642E0E" w14:textId="77777777" w:rsidP="00250F30" w:rsidR="00250F30" w:rsidRDefault="00250F30">
      <w:pPr>
        <w:rPr>
          <w:rFonts w:asciiTheme="minorHAnsi" w:cs="Arial" w:hAnsiTheme="minorHAnsi"/>
        </w:rPr>
      </w:pPr>
    </w:p>
    <w:p w14:paraId="5C47AADF" w14:textId="77777777" w:rsidP="00250F30" w:rsidR="00250F30" w:rsidRDefault="00250F30">
      <w:pPr>
        <w:rPr>
          <w:rFonts w:asciiTheme="minorHAnsi" w:cs="Arial" w:hAnsiTheme="minorHAnsi"/>
        </w:rPr>
      </w:pPr>
    </w:p>
    <w:p w14:paraId="44731A68" w14:textId="77777777" w:rsidP="00250F30" w:rsidR="00250F30" w:rsidRDefault="00250F30">
      <w:pPr>
        <w:rPr>
          <w:rFonts w:asciiTheme="minorHAnsi" w:cs="Arial" w:hAnsiTheme="minorHAnsi"/>
        </w:rPr>
      </w:pPr>
    </w:p>
    <w:p w14:paraId="0EC8E91E" w14:textId="77777777" w:rsidP="00250F30" w:rsidR="00250F30" w:rsidRDefault="00250F30">
      <w:pPr>
        <w:rPr>
          <w:rFonts w:asciiTheme="minorHAnsi" w:cs="Arial" w:hAnsiTheme="minorHAnsi"/>
        </w:rPr>
      </w:pPr>
    </w:p>
    <w:p w14:paraId="4CA3D580" w14:textId="77777777" w:rsidP="00250F30" w:rsidR="00250F30" w:rsidRDefault="00250F30">
      <w:pPr>
        <w:rPr>
          <w:rFonts w:asciiTheme="minorHAnsi" w:cs="Arial" w:hAnsiTheme="minorHAnsi"/>
        </w:rPr>
      </w:pPr>
    </w:p>
    <w:p w14:paraId="444272C8" w14:textId="77777777" w:rsidP="00250F30" w:rsidR="00250F30" w:rsidRDefault="00250F30">
      <w:pPr>
        <w:rPr>
          <w:rFonts w:asciiTheme="minorHAnsi" w:cs="Arial" w:hAnsiTheme="minorHAnsi"/>
        </w:rPr>
      </w:pPr>
    </w:p>
    <w:p w14:paraId="443A2FFB" w14:textId="77777777" w:rsidP="00250F30" w:rsidR="00250F30" w:rsidRDefault="00250F30">
      <w:pPr>
        <w:rPr>
          <w:rFonts w:asciiTheme="minorHAnsi" w:cs="Arial" w:hAnsiTheme="minorHAnsi"/>
        </w:rPr>
      </w:pPr>
    </w:p>
    <w:p w14:paraId="074F9B69" w14:textId="77777777" w:rsidP="00250F30" w:rsidR="00250F30" w:rsidRDefault="00250F30">
      <w:pPr>
        <w:rPr>
          <w:rFonts w:asciiTheme="minorHAnsi" w:cs="Arial" w:hAnsiTheme="minorHAnsi"/>
        </w:rPr>
      </w:pPr>
    </w:p>
    <w:p w14:paraId="1409BBDA" w14:textId="77777777" w:rsidP="00250F30" w:rsidR="00250F30" w:rsidRDefault="00250F30">
      <w:pPr>
        <w:rPr>
          <w:rFonts w:asciiTheme="minorHAnsi" w:cs="Arial" w:hAnsiTheme="minorHAnsi"/>
        </w:rPr>
      </w:pPr>
    </w:p>
    <w:p w14:paraId="54785038" w14:textId="77777777" w:rsidP="00250F30" w:rsidR="00250F30" w:rsidRDefault="00250F30">
      <w:pPr>
        <w:rPr>
          <w:rFonts w:asciiTheme="minorHAnsi" w:cs="Arial" w:hAnsiTheme="minorHAnsi"/>
        </w:rPr>
      </w:pPr>
    </w:p>
    <w:p w14:paraId="26AA4CC3" w14:textId="77777777" w:rsidP="00250F30" w:rsidR="00250F30" w:rsidRDefault="00250F30">
      <w:pPr>
        <w:rPr>
          <w:rFonts w:asciiTheme="minorHAnsi" w:cs="Arial" w:hAnsiTheme="minorHAnsi"/>
        </w:rPr>
      </w:pPr>
    </w:p>
    <w:p w14:paraId="6E4F9533" w14:textId="77777777" w:rsidP="00250F30" w:rsidR="00250F30" w:rsidRDefault="00250F30">
      <w:pPr>
        <w:rPr>
          <w:rFonts w:asciiTheme="minorHAnsi" w:cs="Arial" w:hAnsiTheme="minorHAnsi"/>
        </w:rPr>
      </w:pPr>
    </w:p>
    <w:p w14:paraId="7E1BC6DA" w14:textId="77777777" w:rsidP="00250F30" w:rsidR="00250F30" w:rsidRDefault="00250F30">
      <w:pPr>
        <w:rPr>
          <w:rFonts w:asciiTheme="minorHAnsi" w:cs="Arial" w:hAnsiTheme="minorHAnsi"/>
        </w:rPr>
      </w:pPr>
    </w:p>
    <w:p w14:paraId="0AA886D2" w14:textId="77777777" w:rsidP="00250F30" w:rsidR="00250F30" w:rsidRDefault="00250F30">
      <w:pPr>
        <w:rPr>
          <w:rFonts w:asciiTheme="minorHAnsi" w:cs="Arial" w:hAnsiTheme="minorHAnsi"/>
        </w:rPr>
      </w:pPr>
    </w:p>
    <w:p w14:paraId="7E48CFDF" w14:textId="77777777" w:rsidP="00250F30" w:rsidR="00250F30" w:rsidRDefault="00250F30">
      <w:pPr>
        <w:rPr>
          <w:rFonts w:asciiTheme="minorHAnsi" w:cs="Arial" w:hAnsiTheme="minorHAnsi"/>
        </w:rPr>
      </w:pPr>
    </w:p>
    <w:p w14:paraId="4A5B96F2" w14:textId="77777777" w:rsidP="00250F30" w:rsidR="00250F30" w:rsidRDefault="00250F30">
      <w:pPr>
        <w:rPr>
          <w:rFonts w:asciiTheme="minorHAnsi" w:cs="Arial" w:hAnsiTheme="minorHAnsi"/>
        </w:rPr>
      </w:pPr>
    </w:p>
    <w:p w14:paraId="36BAA259" w14:textId="77777777" w:rsidP="00250F30" w:rsidR="00250F30" w:rsidRDefault="00250F30">
      <w:pPr>
        <w:rPr>
          <w:rFonts w:asciiTheme="minorHAnsi" w:cs="Arial" w:hAnsiTheme="minorHAnsi"/>
        </w:rPr>
      </w:pPr>
    </w:p>
    <w:p w14:paraId="30F30168" w14:textId="77777777" w:rsidP="00250F30" w:rsidR="00250F30" w:rsidRDefault="00250F30">
      <w:pPr>
        <w:rPr>
          <w:rFonts w:asciiTheme="minorHAnsi" w:cs="Arial" w:hAnsiTheme="minorHAnsi"/>
        </w:rPr>
      </w:pPr>
    </w:p>
    <w:p w14:paraId="5D17EB9B" w14:textId="77777777" w:rsidP="00250F30" w:rsidR="00740AF4" w:rsidRDefault="00740AF4">
      <w:pPr>
        <w:rPr>
          <w:rFonts w:asciiTheme="minorHAnsi" w:cs="Arial" w:hAnsiTheme="minorHAnsi"/>
        </w:rPr>
      </w:pPr>
    </w:p>
    <w:p w14:paraId="79B6752B" w14:textId="77777777" w:rsidP="00250F30" w:rsidR="00740AF4" w:rsidRDefault="00740AF4">
      <w:pPr>
        <w:rPr>
          <w:rFonts w:asciiTheme="minorHAnsi" w:cs="Arial" w:hAnsiTheme="minorHAnsi"/>
        </w:rPr>
      </w:pPr>
    </w:p>
    <w:p w14:paraId="67B9E6FC" w14:textId="77777777" w:rsidP="00250F30" w:rsidR="00740AF4" w:rsidRDefault="00740AF4">
      <w:pPr>
        <w:rPr>
          <w:rFonts w:asciiTheme="minorHAnsi" w:cs="Arial" w:hAnsiTheme="minorHAnsi"/>
        </w:rPr>
      </w:pPr>
    </w:p>
    <w:p w14:paraId="61DF2ED5" w14:textId="77777777" w:rsidP="00250F30" w:rsidR="00740AF4" w:rsidRDefault="00740AF4">
      <w:pPr>
        <w:rPr>
          <w:rFonts w:asciiTheme="minorHAnsi" w:cs="Arial" w:hAnsiTheme="minorHAnsi"/>
        </w:rPr>
      </w:pPr>
    </w:p>
    <w:p w14:paraId="4A1480B0" w14:textId="77777777" w:rsidP="00250F30" w:rsidR="00740AF4" w:rsidRDefault="00740AF4">
      <w:pPr>
        <w:rPr>
          <w:rFonts w:asciiTheme="minorHAnsi" w:cs="Arial" w:hAnsiTheme="minorHAnsi"/>
        </w:rPr>
      </w:pPr>
    </w:p>
    <w:p w14:paraId="0F99BB94" w14:textId="77777777" w:rsidP="00250F30" w:rsidR="00740AF4" w:rsidRDefault="00740AF4">
      <w:pPr>
        <w:rPr>
          <w:rFonts w:asciiTheme="minorHAnsi" w:cs="Arial" w:hAnsiTheme="minorHAnsi"/>
        </w:rPr>
      </w:pPr>
    </w:p>
    <w:p w14:paraId="17BDD5DD" w14:textId="77777777" w:rsidP="00250F30" w:rsidR="00740AF4" w:rsidRDefault="00740AF4">
      <w:pPr>
        <w:rPr>
          <w:rFonts w:asciiTheme="minorHAnsi" w:cs="Arial" w:hAnsiTheme="minorHAnsi"/>
        </w:rPr>
      </w:pPr>
    </w:p>
    <w:p w14:paraId="68C2427E" w14:textId="77777777" w:rsidP="00250F30" w:rsidR="00740AF4" w:rsidRDefault="00740AF4">
      <w:pPr>
        <w:rPr>
          <w:rFonts w:asciiTheme="minorHAnsi" w:cs="Arial" w:hAnsiTheme="minorHAnsi"/>
        </w:rPr>
      </w:pPr>
    </w:p>
    <w:p w14:paraId="7F7DD95A" w14:textId="77777777" w:rsidP="00250F30" w:rsidR="00740AF4" w:rsidRDefault="00740AF4">
      <w:pPr>
        <w:rPr>
          <w:rFonts w:asciiTheme="minorHAnsi" w:cs="Arial" w:hAnsiTheme="minorHAnsi"/>
        </w:rPr>
      </w:pPr>
    </w:p>
    <w:p w14:paraId="1A083C05" w14:textId="77777777" w:rsidP="00250F30" w:rsidR="00740AF4" w:rsidRDefault="00740AF4">
      <w:pPr>
        <w:rPr>
          <w:rFonts w:asciiTheme="minorHAnsi" w:cs="Arial" w:hAnsiTheme="minorHAnsi"/>
        </w:rPr>
      </w:pPr>
    </w:p>
    <w:p w14:paraId="48F35C10" w14:textId="77777777" w:rsidP="00250F30" w:rsidR="00740AF4" w:rsidRDefault="00740AF4">
      <w:pPr>
        <w:rPr>
          <w:rFonts w:asciiTheme="minorHAnsi" w:cs="Arial" w:hAnsiTheme="minorHAnsi"/>
        </w:rPr>
      </w:pPr>
    </w:p>
    <w:p w14:paraId="3B1FC042" w14:textId="77777777" w:rsidP="00250F30" w:rsidR="00740AF4" w:rsidRDefault="00740AF4">
      <w:pPr>
        <w:rPr>
          <w:rFonts w:asciiTheme="minorHAnsi" w:cs="Arial" w:hAnsiTheme="minorHAnsi"/>
        </w:rPr>
      </w:pPr>
    </w:p>
    <w:p w14:paraId="4C1F73C6" w14:textId="77777777" w:rsidP="00250F30" w:rsidR="00740AF4" w:rsidRDefault="00740AF4">
      <w:pPr>
        <w:rPr>
          <w:rFonts w:asciiTheme="minorHAnsi" w:cs="Arial" w:hAnsiTheme="minorHAnsi"/>
        </w:rPr>
      </w:pPr>
    </w:p>
    <w:p w14:paraId="6DA95DED" w14:textId="77777777" w:rsidP="00250F30" w:rsidR="00740AF4" w:rsidRDefault="00740AF4">
      <w:pPr>
        <w:rPr>
          <w:rFonts w:asciiTheme="minorHAnsi" w:cs="Arial" w:hAnsiTheme="minorHAnsi"/>
        </w:rPr>
      </w:pPr>
    </w:p>
    <w:p w14:paraId="7589BAC9" w14:textId="77777777" w:rsidP="00250F30" w:rsidR="00250F30" w:rsidRDefault="00250F30">
      <w:pPr>
        <w:rPr>
          <w:rFonts w:asciiTheme="minorHAnsi" w:cs="Arial" w:hAnsiTheme="minorHAnsi"/>
        </w:rPr>
      </w:pPr>
    </w:p>
    <w:p w14:paraId="53161077" w14:textId="2D444A1C" w:rsidP="00B33D97" w:rsidR="00B33D97" w:rsidRDefault="00B33D97" w:rsidRPr="00B33D97">
      <w:pPr>
        <w:spacing w:after="160" w:line="259" w:lineRule="auto"/>
        <w:rPr>
          <w:rFonts w:asciiTheme="minorHAnsi" w:cstheme="minorBidi" w:eastAsiaTheme="minorHAnsi" w:hAnsiTheme="minorHAnsi"/>
          <w:lang w:eastAsia="en-US"/>
        </w:rPr>
      </w:pPr>
      <w:r w:rsidRPr="00B33D97">
        <w:rPr>
          <w:rFonts w:asciiTheme="minorHAnsi" w:cstheme="minorBidi" w:eastAsiaTheme="minorHAnsi" w:hAnsiTheme="minorHAnsi"/>
          <w:lang w:eastAsia="en-US"/>
        </w:rPr>
        <w:lastRenderedPageBreak/>
        <w:t>Well planned learning, teaching and assessment provide opportunities for learners to experience breadth, challenge and application across the significant aspects of</w:t>
      </w:r>
      <w:r w:rsidR="00403A75">
        <w:rPr>
          <w:rFonts w:asciiTheme="minorHAnsi" w:cstheme="minorBidi" w:eastAsiaTheme="minorHAnsi" w:hAnsiTheme="minorHAnsi"/>
          <w:lang w:eastAsia="en-US"/>
        </w:rPr>
        <w:t xml:space="preserve"> learning </w:t>
      </w:r>
      <w:r w:rsidR="005E5DF2">
        <w:rPr>
          <w:rFonts w:asciiTheme="minorHAnsi" w:cstheme="minorBidi" w:eastAsiaTheme="minorHAnsi" w:hAnsiTheme="minorHAnsi"/>
          <w:lang w:eastAsia="en-US"/>
        </w:rPr>
        <w:t xml:space="preserve">in </w:t>
      </w:r>
      <w:r w:rsidR="005E5DF2" w:rsidRPr="00B33D97">
        <w:rPr>
          <w:rFonts w:asciiTheme="minorHAnsi" w:cstheme="minorBidi" w:eastAsiaTheme="minorHAnsi" w:hAnsiTheme="minorHAnsi"/>
          <w:lang w:eastAsia="en-US"/>
        </w:rPr>
        <w:t>Social</w:t>
      </w:r>
      <w:r w:rsidRPr="00B33D97">
        <w:rPr>
          <w:rFonts w:asciiTheme="minorHAnsi" w:cstheme="minorBidi" w:eastAsiaTheme="minorHAnsi" w:hAnsiTheme="minorHAnsi"/>
          <w:lang w:eastAsia="en-US"/>
        </w:rPr>
        <w:t xml:space="preserve"> Studies.</w:t>
      </w:r>
    </w:p>
    <w:p w14:paraId="79CD41A6" w14:textId="74A2AD7C" w:rsidP="0075396F" w:rsidR="00E35FFB" w:rsidRDefault="00B33D97" w:rsidRPr="000E0F74">
      <w:pPr>
        <w:spacing w:after="160" w:line="259" w:lineRule="auto"/>
        <w:rPr>
          <w:rFonts w:ascii="Calibri" w:cs="Arial" w:hAnsi="Calibri"/>
          <w:color w:val="FF0000"/>
        </w:rPr>
      </w:pPr>
      <w:r w:rsidRPr="00B33D97">
        <w:rPr>
          <w:rFonts w:asciiTheme="minorHAnsi" w:cstheme="minorBidi" w:eastAsiaTheme="minorHAnsi" w:hAnsiTheme="minorHAnsi"/>
          <w:noProof/>
          <w:sz w:val="22"/>
          <w:szCs w:val="22"/>
        </w:rPr>
        <w:drawing>
          <wp:anchor allowOverlap="1" behindDoc="0" distB="0" distL="114300" distR="114300" distT="0" layoutInCell="1" locked="0" relativeHeight="251713536" simplePos="0" wp14:anchorId="1BF11901" wp14:editId="1B00506E">
            <wp:simplePos x="0" y="0"/>
            <wp:positionH relativeFrom="column">
              <wp:posOffset>2289598</wp:posOffset>
            </wp:positionH>
            <wp:positionV relativeFrom="paragraph">
              <wp:posOffset>91863</wp:posOffset>
            </wp:positionV>
            <wp:extent cx="3963035" cy="3719195"/>
            <wp:effectExtent b="0" l="0" r="0" t="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3035" cy="3719195"/>
                    </a:xfrm>
                    <a:prstGeom prst="rect">
                      <a:avLst/>
                    </a:prstGeom>
                    <a:noFill/>
                  </pic:spPr>
                </pic:pic>
              </a:graphicData>
            </a:graphic>
          </wp:anchor>
        </w:drawing>
      </w:r>
      <w:r w:rsidRPr="00B33D97">
        <w:rPr>
          <w:rFonts w:asciiTheme="minorHAnsi" w:cstheme="minorBidi" w:eastAsiaTheme="minorHAnsi" w:hAnsiTheme="minorHAnsi"/>
          <w:noProof/>
          <w:sz w:val="22"/>
          <w:szCs w:val="22"/>
        </w:rPr>
        <w:drawing>
          <wp:anchor allowOverlap="1" behindDoc="0" distB="0" distL="114300" distR="114300" distT="0" layoutInCell="1" locked="0" relativeHeight="251714560" simplePos="0" wp14:anchorId="70BDBE05" wp14:editId="3A2FC425">
            <wp:simplePos x="0" y="0"/>
            <wp:positionH relativeFrom="column">
              <wp:posOffset>-462915</wp:posOffset>
            </wp:positionH>
            <wp:positionV relativeFrom="paragraph">
              <wp:posOffset>869315</wp:posOffset>
            </wp:positionV>
            <wp:extent cx="3274060" cy="3084830"/>
            <wp:effectExtent b="1270" l="0" r="2540" t="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4060" cy="3084830"/>
                    </a:xfrm>
                    <a:prstGeom prst="rect">
                      <a:avLst/>
                    </a:prstGeom>
                    <a:noFill/>
                  </pic:spPr>
                </pic:pic>
              </a:graphicData>
            </a:graphic>
          </wp:anchor>
        </w:drawing>
      </w:r>
    </w:p>
    <w:p w14:paraId="525C654E" w14:textId="77777777" w:rsidP="001821D3" w:rsidR="00E35FFB" w:rsidRDefault="00E35FFB" w:rsidRPr="000E0F74">
      <w:pPr>
        <w:rPr>
          <w:rFonts w:ascii="Calibri" w:cs="Arial" w:hAnsi="Calibri"/>
          <w:color w:val="FF0000"/>
        </w:rPr>
      </w:pPr>
    </w:p>
    <w:p w14:paraId="3DA73FAC" w14:textId="1AC0F455" w:rsidP="001821D3" w:rsidR="00E35FFB" w:rsidRDefault="0075396F" w:rsidRPr="000E0F74">
      <w:pPr>
        <w:rPr>
          <w:rFonts w:ascii="Calibri" w:cs="Arial" w:hAnsi="Calibri"/>
          <w:color w:val="FF0000"/>
        </w:rPr>
      </w:pPr>
      <w:r w:rsidRPr="00B33D97">
        <w:rPr>
          <w:rFonts w:asciiTheme="minorHAnsi" w:cstheme="minorBidi" w:eastAsiaTheme="minorHAnsi" w:hAnsiTheme="minorHAnsi"/>
          <w:noProof/>
          <w:sz w:val="22"/>
          <w:szCs w:val="22"/>
        </w:rPr>
        <w:drawing>
          <wp:anchor allowOverlap="1" behindDoc="0" distB="0" distL="114300" distR="114300" distT="0" layoutInCell="1" locked="0" relativeHeight="251712512" simplePos="0" wp14:anchorId="31B19B42" wp14:editId="57955B65">
            <wp:simplePos x="0" y="0"/>
            <wp:positionH relativeFrom="column">
              <wp:posOffset>887095</wp:posOffset>
            </wp:positionH>
            <wp:positionV relativeFrom="paragraph">
              <wp:posOffset>2535555</wp:posOffset>
            </wp:positionV>
            <wp:extent cx="3352800" cy="3127375"/>
            <wp:effectExtent b="0" l="0" r="0" t="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3127375"/>
                    </a:xfrm>
                    <a:prstGeom prst="rect">
                      <a:avLst/>
                    </a:prstGeom>
                    <a:noFill/>
                  </pic:spPr>
                </pic:pic>
              </a:graphicData>
            </a:graphic>
          </wp:anchor>
        </w:drawing>
      </w:r>
    </w:p>
    <w:p w14:paraId="54427742" w14:textId="77777777" w:rsidP="001821D3" w:rsidR="00E35FFB" w:rsidRDefault="00E35FFB" w:rsidRPr="000E0F74">
      <w:pPr>
        <w:rPr>
          <w:rFonts w:ascii="Calibri" w:cs="Arial" w:hAnsi="Calibri"/>
          <w:color w:val="FF0000"/>
        </w:rPr>
      </w:pPr>
    </w:p>
    <w:p w14:paraId="14E60DA6" w14:textId="77777777" w:rsidP="001821D3" w:rsidR="00FF378D" w:rsidRDefault="00FF378D">
      <w:pPr>
        <w:rPr>
          <w:rFonts w:ascii="Calibri" w:cs="Arial" w:hAnsi="Calibri"/>
        </w:rPr>
      </w:pPr>
    </w:p>
    <w:p w14:paraId="1FE6730C" w14:textId="77777777" w:rsidP="001821D3" w:rsidR="0075396F" w:rsidRDefault="0075396F">
      <w:pPr>
        <w:rPr>
          <w:rFonts w:ascii="Calibri" w:cs="Arial" w:hAnsi="Calibri"/>
        </w:rPr>
      </w:pPr>
    </w:p>
    <w:p w14:paraId="66D856B8" w14:textId="77777777" w:rsidP="001821D3" w:rsidR="0075396F" w:rsidRDefault="0075396F">
      <w:pPr>
        <w:rPr>
          <w:rFonts w:ascii="Calibri" w:cs="Arial" w:hAnsi="Calibri"/>
        </w:rPr>
      </w:pPr>
    </w:p>
    <w:p w14:paraId="267E1286" w14:textId="77777777" w:rsidP="001821D3" w:rsidR="0075396F" w:rsidRDefault="0075396F">
      <w:pPr>
        <w:rPr>
          <w:rFonts w:ascii="Calibri" w:cs="Arial" w:hAnsi="Calibri"/>
        </w:rPr>
      </w:pPr>
    </w:p>
    <w:p w14:paraId="3141DD28" w14:textId="77777777" w:rsidP="001821D3" w:rsidR="0075396F" w:rsidRDefault="0075396F">
      <w:pPr>
        <w:rPr>
          <w:rFonts w:ascii="Calibri" w:cs="Arial" w:hAnsi="Calibri"/>
        </w:rPr>
      </w:pPr>
    </w:p>
    <w:p w14:paraId="2FFD08B7" w14:textId="77777777" w:rsidP="001821D3" w:rsidR="0075396F" w:rsidRDefault="0075396F">
      <w:pPr>
        <w:rPr>
          <w:rFonts w:ascii="Calibri" w:cs="Arial" w:hAnsi="Calibri"/>
        </w:rPr>
      </w:pPr>
    </w:p>
    <w:p w14:paraId="735E7C55" w14:textId="77777777" w:rsidP="001821D3" w:rsidR="0075396F" w:rsidRDefault="0075396F">
      <w:pPr>
        <w:rPr>
          <w:rFonts w:ascii="Calibri" w:cs="Arial" w:hAnsi="Calibri"/>
        </w:rPr>
      </w:pPr>
    </w:p>
    <w:p w14:paraId="33DDD586" w14:textId="77777777" w:rsidP="001821D3" w:rsidR="0075396F" w:rsidRDefault="0075396F">
      <w:pPr>
        <w:rPr>
          <w:rFonts w:ascii="Calibri" w:cs="Arial" w:hAnsi="Calibri"/>
        </w:rPr>
      </w:pPr>
    </w:p>
    <w:p w14:paraId="6FCB1863" w14:textId="77777777" w:rsidP="001821D3" w:rsidR="0075396F" w:rsidRDefault="0075396F">
      <w:pPr>
        <w:rPr>
          <w:rFonts w:ascii="Calibri" w:cs="Arial" w:hAnsi="Calibri"/>
        </w:rPr>
      </w:pPr>
    </w:p>
    <w:p w14:paraId="7D07EDC8" w14:textId="77777777" w:rsidP="001821D3" w:rsidR="0075396F" w:rsidRDefault="0075396F">
      <w:pPr>
        <w:rPr>
          <w:rFonts w:ascii="Calibri" w:cs="Arial" w:hAnsi="Calibri"/>
        </w:rPr>
      </w:pPr>
    </w:p>
    <w:p w14:paraId="2A37AD94" w14:textId="77777777" w:rsidP="001821D3" w:rsidR="0075396F" w:rsidRDefault="0075396F">
      <w:pPr>
        <w:rPr>
          <w:rFonts w:ascii="Calibri" w:cs="Arial" w:hAnsi="Calibri"/>
        </w:rPr>
      </w:pPr>
    </w:p>
    <w:p w14:paraId="4187BC01" w14:textId="77777777" w:rsidP="001821D3" w:rsidR="0075396F" w:rsidRDefault="0075396F">
      <w:pPr>
        <w:rPr>
          <w:rFonts w:ascii="Calibri" w:cs="Arial" w:hAnsi="Calibri"/>
        </w:rPr>
      </w:pPr>
    </w:p>
    <w:p w14:paraId="2FDBEF83" w14:textId="77777777" w:rsidP="001821D3" w:rsidR="005E5DF2" w:rsidRDefault="005E5DF2">
      <w:pPr>
        <w:rPr>
          <w:rFonts w:ascii="Calibri" w:cs="Arial" w:hAnsi="Calibri"/>
        </w:rPr>
      </w:pPr>
    </w:p>
    <w:p w14:paraId="2380382D" w14:textId="77777777" w:rsidP="001821D3" w:rsidR="005E5DF2" w:rsidRDefault="005E5DF2">
      <w:pPr>
        <w:rPr>
          <w:rFonts w:ascii="Calibri" w:cs="Arial" w:hAnsi="Calibri"/>
        </w:rPr>
      </w:pPr>
    </w:p>
    <w:p w14:paraId="08F7EA0C" w14:textId="77777777" w:rsidP="001821D3" w:rsidR="005E5DF2" w:rsidRDefault="005E5DF2">
      <w:pPr>
        <w:rPr>
          <w:rFonts w:ascii="Calibri" w:cs="Arial" w:hAnsi="Calibri"/>
        </w:rPr>
      </w:pPr>
    </w:p>
    <w:p w14:paraId="1345A2BF" w14:textId="77777777" w:rsidP="001821D3" w:rsidR="0075396F" w:rsidRDefault="0075396F">
      <w:pPr>
        <w:rPr>
          <w:rFonts w:ascii="Calibri" w:cs="Arial" w:hAnsi="Calibri"/>
        </w:rPr>
      </w:pPr>
    </w:p>
    <w:p w14:paraId="761A540A" w14:textId="77777777" w:rsidP="001821D3" w:rsidR="00740AF4" w:rsidRDefault="00740AF4">
      <w:pPr>
        <w:rPr>
          <w:rFonts w:ascii="Calibri" w:cs="Arial" w:hAnsi="Calibri"/>
        </w:rPr>
      </w:pPr>
    </w:p>
    <w:p w14:paraId="6B79CBD1" w14:textId="77777777" w:rsidP="001821D3" w:rsidR="00740AF4" w:rsidRDefault="00740AF4">
      <w:pPr>
        <w:rPr>
          <w:rFonts w:ascii="Calibri" w:cs="Arial" w:hAnsi="Calibri"/>
        </w:rPr>
      </w:pPr>
    </w:p>
    <w:p w14:paraId="40B86CD7" w14:textId="4FEC6407" w:rsidP="001821D3" w:rsidR="0075396F" w:rsidRDefault="0075396F" w:rsidRPr="000E0F74">
      <w:pPr>
        <w:rPr>
          <w:rFonts w:ascii="Calibri" w:cs="Arial" w:hAnsi="Calibri"/>
        </w:rPr>
        <w:sectPr w:rsidR="0075396F" w:rsidRPr="000E0F74" w:rsidSect="00C50353">
          <w:headerReference r:id="rId13" w:type="default"/>
          <w:footerReference r:id="rId14" w:type="default"/>
          <w:pgSz w:code="9" w:h="16838" w:w="11906"/>
          <w:pgMar w:bottom="1440" w:footer="709" w:gutter="0" w:header="709" w:left="1440" w:right="1440" w:top="1270"/>
          <w:cols w:space="708"/>
          <w:titlePg/>
          <w:docGrid w:linePitch="360"/>
        </w:sectPr>
      </w:pPr>
      <w:r w:rsidRPr="00CF4A90">
        <w:rPr>
          <w:rFonts w:ascii="Calibri" w:cs="Arial" w:hAnsi="Calibri"/>
        </w:rPr>
        <w:t>When teaching for effective learning, reference should be made to Aberdeenshire’s</w:t>
      </w:r>
      <w:r w:rsidRPr="00CF4A90">
        <w:rPr>
          <w:rFonts w:ascii="Calibri" w:cs="Arial" w:hAnsi="Calibri"/>
          <w:i/>
        </w:rPr>
        <w:t xml:space="preserve"> Learning Teaching and Assessment: Professional Curriculum Tool </w:t>
      </w:r>
      <w:r w:rsidRPr="00CF4A90">
        <w:rPr>
          <w:rFonts w:ascii="Calibri" w:cs="Arial" w:hAnsi="Calibri"/>
        </w:rPr>
        <w:t xml:space="preserve">which outlines guidance for teachers in supporting the principles of ‘Assessment is for </w:t>
      </w:r>
      <w:proofErr w:type="gramStart"/>
      <w:r w:rsidRPr="00CF4A90">
        <w:rPr>
          <w:rFonts w:ascii="Calibri" w:cs="Arial" w:hAnsi="Calibri"/>
        </w:rPr>
        <w:t>Learning</w:t>
      </w:r>
      <w:proofErr w:type="gramEnd"/>
      <w:r w:rsidRPr="00CF4A90">
        <w:rPr>
          <w:rFonts w:ascii="Calibri" w:cs="Arial" w:hAnsi="Calibri"/>
        </w:rPr>
        <w:t>’.</w:t>
      </w:r>
      <w:r w:rsidR="00CF4A90">
        <w:rPr>
          <w:rFonts w:ascii="Calibri" w:cs="Arial" w:hAnsi="Calibri"/>
        </w:rPr>
        <w:t xml:space="preserve"> (Section 3)</w:t>
      </w:r>
    </w:p>
    <w:p w14:paraId="58A657A5" w14:textId="77777777" w:rsidP="001821D3" w:rsidR="00E35FFB" w:rsidRDefault="00FF378D" w:rsidRPr="000E0F74">
      <w:pPr>
        <w:rPr>
          <w:rFonts w:ascii="Calibri" w:cs="Arial" w:hAnsi="Calibri"/>
        </w:rPr>
      </w:pPr>
      <w:r w:rsidRPr="000E0F74">
        <w:rPr>
          <w:rFonts w:ascii="Calibri" w:cs="Arial" w:hAnsi="Calibri"/>
          <w:noProof/>
        </w:rPr>
        <w:lastRenderedPageBreak/>
        <mc:AlternateContent>
          <mc:Choice Requires="wps">
            <w:drawing>
              <wp:anchor allowOverlap="1" behindDoc="0" distB="0" distL="114300" distR="114300" distT="0" layoutInCell="1" locked="0" relativeHeight="251692032" simplePos="0" wp14:anchorId="5584A2DF" wp14:editId="5C692046">
                <wp:simplePos x="0" y="0"/>
                <wp:positionH relativeFrom="margin">
                  <wp:posOffset>6033770</wp:posOffset>
                </wp:positionH>
                <wp:positionV relativeFrom="paragraph">
                  <wp:posOffset>156210</wp:posOffset>
                </wp:positionV>
                <wp:extent cx="1200150" cy="171450"/>
                <wp:effectExtent b="0" l="0" r="0" t="0"/>
                <wp:wrapNone/>
                <wp:docPr id="127" name="Text Box 127"/>
                <wp:cNvGraphicFramePr/>
                <a:graphic xmlns:a="http://schemas.openxmlformats.org/drawingml/2006/main">
                  <a:graphicData uri="http://schemas.microsoft.com/office/word/2010/wordprocessingShape">
                    <wps:wsp>
                      <wps:cNvSpPr txBox="1"/>
                      <wps:spPr>
                        <a:xfrm>
                          <a:off x="0" y="0"/>
                          <a:ext cx="1200150" cy="171450"/>
                        </a:xfrm>
                        <a:prstGeom prst="rect">
                          <a:avLst/>
                        </a:prstGeom>
                        <a:solidFill>
                          <a:srgbClr val="45A5ED"/>
                        </a:solidFill>
                        <a:ln>
                          <a:noFill/>
                        </a:ln>
                        <a:effectLst/>
                      </wps:spPr>
                      <wps:txbx>
                        <w:txbxContent>
                          <w:p w14:paraId="5852A87B" w14:textId="77777777" w:rsidP="001821D3" w:rsidR="00413899" w:rsidRDefault="00413899" w:rsidRPr="005F0E49">
                            <w:pPr>
                              <w:pStyle w:val="Caption"/>
                              <w:jc w:val="center"/>
                              <w:rPr>
                                <w:b/>
                                <w:noProof/>
                                <w:color w:val="auto"/>
                                <w:sz w:val="24"/>
                                <w:szCs w:val="24"/>
                              </w:rPr>
                            </w:pPr>
                            <w:r w:rsidRPr="005F0E49">
                              <w:rPr>
                                <w:b/>
                                <w:bCs/>
                                <w:color w:val="auto"/>
                                <w:sz w:val="24"/>
                                <w:szCs w:val="24"/>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5584A2DF">
                <v:stroke joinstyle="miter"/>
                <v:path gradientshapeok="t" o:connecttype="rect"/>
              </v:shapetype>
              <v:shape fillcolor="#45a5ed" id="Text Box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" o:spid="_x0000_s1040" stroked="f" style="position:absolute;margin-left:475.1pt;margin-top:12.3pt;width:94.5pt;height:1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v:textbox inset="0,0,0,0">
                  <w:txbxContent>
                    <w:p w14:paraId="5852A87B" w14:textId="77777777" w:rsidP="001821D3" w:rsidR="00413899" w:rsidRDefault="00413899" w:rsidRPr="005F0E49">
                      <w:pPr>
                        <w:pStyle w:val="Caption"/>
                        <w:jc w:val="center"/>
                        <w:rPr>
                          <w:b/>
                          <w:noProof/>
                          <w:color w:val="auto"/>
                          <w:sz w:val="24"/>
                          <w:szCs w:val="24"/>
                        </w:rPr>
                      </w:pPr>
                      <w:r w:rsidRPr="005F0E49">
                        <w:rPr>
                          <w:b/>
                          <w:bCs/>
                          <w:color w:val="auto"/>
                          <w:sz w:val="24"/>
                          <w:szCs w:val="24"/>
                        </w:rPr>
                        <w:t>Success Criteria</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9984" simplePos="0" wp14:anchorId="48080069" wp14:editId="760493F5">
                <wp:simplePos x="0" y="0"/>
                <wp:positionH relativeFrom="margin">
                  <wp:posOffset>3290570</wp:posOffset>
                </wp:positionH>
                <wp:positionV relativeFrom="paragraph">
                  <wp:posOffset>112395</wp:posOffset>
                </wp:positionV>
                <wp:extent cx="1347470" cy="233680"/>
                <wp:effectExtent b="0" l="0" r="5080" t="0"/>
                <wp:wrapNone/>
                <wp:docPr id="128" name="Text Box 128"/>
                <wp:cNvGraphicFramePr/>
                <a:graphic xmlns:a="http://schemas.openxmlformats.org/drawingml/2006/main">
                  <a:graphicData uri="http://schemas.microsoft.com/office/word/2010/wordprocessingShape">
                    <wps:wsp>
                      <wps:cNvSpPr txBox="1"/>
                      <wps:spPr>
                        <a:xfrm>
                          <a:off x="0" y="0"/>
                          <a:ext cx="1347470" cy="233680"/>
                        </a:xfrm>
                        <a:prstGeom prst="rect">
                          <a:avLst/>
                        </a:prstGeom>
                        <a:solidFill>
                          <a:srgbClr val="00B050"/>
                        </a:solidFill>
                        <a:ln>
                          <a:noFill/>
                        </a:ln>
                        <a:effectLst/>
                      </wps:spPr>
                      <wps:txbx>
                        <w:txbxContent>
                          <w:p w14:paraId="521EAAB6" w14:textId="77777777" w:rsidP="001821D3" w:rsidR="00413899" w:rsidRDefault="00413899" w:rsidRPr="005F0E49">
                            <w:pPr>
                              <w:pStyle w:val="Caption"/>
                              <w:jc w:val="center"/>
                              <w:rPr>
                                <w:b/>
                                <w:noProof/>
                                <w:color w:val="auto"/>
                                <w:sz w:val="24"/>
                                <w:szCs w:val="24"/>
                              </w:rPr>
                            </w:pPr>
                            <w:r w:rsidRPr="005F0E49">
                              <w:rPr>
                                <w:b/>
                                <w:bCs/>
                                <w:color w:val="auto"/>
                                <w:sz w:val="24"/>
                                <w:szCs w:val="24"/>
                              </w:rPr>
                              <w:t>Learning Intentions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" o:spid="_x0000_s1041" stroked="f" style="position:absolute;margin-left:259.1pt;margin-top:8.85pt;width:106.1pt;height:1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8080069">
                <v:textbox inset="0,0,0,0">
                  <w:txbxContent>
                    <w:p w14:paraId="521EAAB6" w14:textId="77777777" w:rsidP="001821D3" w:rsidR="00413899" w:rsidRDefault="00413899" w:rsidRPr="005F0E49">
                      <w:pPr>
                        <w:pStyle w:val="Caption"/>
                        <w:jc w:val="center"/>
                        <w:rPr>
                          <w:b/>
                          <w:noProof/>
                          <w:color w:val="auto"/>
                          <w:sz w:val="24"/>
                          <w:szCs w:val="24"/>
                        </w:rPr>
                      </w:pPr>
                      <w:r w:rsidRPr="005F0E49">
                        <w:rPr>
                          <w:b/>
                          <w:bCs/>
                          <w:color w:val="auto"/>
                          <w:sz w:val="24"/>
                          <w:szCs w:val="24"/>
                        </w:rPr>
                        <w:t>Learning Intentions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7936" simplePos="0" wp14:anchorId="28AD19B6" wp14:editId="13C030C3">
                <wp:simplePos x="0" y="0"/>
                <wp:positionH relativeFrom="margin">
                  <wp:posOffset>568325</wp:posOffset>
                </wp:positionH>
                <wp:positionV relativeFrom="paragraph">
                  <wp:posOffset>109855</wp:posOffset>
                </wp:positionV>
                <wp:extent cx="1204595" cy="233680"/>
                <wp:effectExtent b="0" l="0" r="0" t="0"/>
                <wp:wrapNone/>
                <wp:docPr id="131" name="Text Box 131"/>
                <wp:cNvGraphicFramePr/>
                <a:graphic xmlns:a="http://schemas.openxmlformats.org/drawingml/2006/main">
                  <a:graphicData uri="http://schemas.microsoft.com/office/word/2010/wordprocessingShape">
                    <wps:wsp>
                      <wps:cNvSpPr txBox="1"/>
                      <wps:spPr>
                        <a:xfrm>
                          <a:off x="0" y="0"/>
                          <a:ext cx="1204595" cy="233680"/>
                        </a:xfrm>
                        <a:prstGeom prst="rect">
                          <a:avLst/>
                        </a:prstGeom>
                        <a:solidFill>
                          <a:srgbClr val="632E62">
                            <a:lumMod val="60000"/>
                            <a:lumOff val="40000"/>
                          </a:srgbClr>
                        </a:solidFill>
                        <a:ln>
                          <a:noFill/>
                        </a:ln>
                        <a:effectLst/>
                      </wps:spPr>
                      <wps:txbx>
                        <w:txbxContent>
                          <w:p w14:paraId="62CBB077" w14:textId="77777777" w:rsidP="001821D3" w:rsidR="00413899" w:rsidRDefault="00413899" w:rsidRPr="005F0E49">
                            <w:pPr>
                              <w:pStyle w:val="Caption"/>
                              <w:jc w:val="center"/>
                              <w:rPr>
                                <w:b/>
                                <w:noProof/>
                                <w:color w:val="auto"/>
                                <w:sz w:val="24"/>
                                <w:szCs w:val="24"/>
                              </w:rPr>
                            </w:pPr>
                            <w:r w:rsidRPr="005F0E49">
                              <w:rPr>
                                <w:b/>
                                <w:bCs/>
                                <w:color w:val="auto"/>
                                <w:sz w:val="24"/>
                                <w:szCs w:val="24"/>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Text Box 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" o:spid="_x0000_s1042" stroked="f" style="position:absolute;margin-left:44.75pt;margin-top:8.65pt;width:94.85pt;height:18.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8AD19B6">
                <v:textbox inset="0,0,0,0">
                  <w:txbxContent>
                    <w:p w14:paraId="62CBB077" w14:textId="77777777" w:rsidP="001821D3" w:rsidR="00413899" w:rsidRDefault="00413899" w:rsidRPr="005F0E49">
                      <w:pPr>
                        <w:pStyle w:val="Caption"/>
                        <w:jc w:val="center"/>
                        <w:rPr>
                          <w:b/>
                          <w:noProof/>
                          <w:color w:val="auto"/>
                          <w:sz w:val="24"/>
                          <w:szCs w:val="24"/>
                        </w:rPr>
                      </w:pPr>
                      <w:r w:rsidRPr="005F0E49">
                        <w:rPr>
                          <w:b/>
                          <w:bCs/>
                          <w:color w:val="auto"/>
                          <w:sz w:val="24"/>
                          <w:szCs w:val="24"/>
                        </w:rPr>
                        <w:t>The Learner</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91008" simplePos="0" wp14:anchorId="4F1B73EB" wp14:editId="6B3AD85C">
                <wp:simplePos x="0" y="0"/>
                <wp:positionH relativeFrom="margin">
                  <wp:posOffset>5370195</wp:posOffset>
                </wp:positionH>
                <wp:positionV relativeFrom="paragraph">
                  <wp:posOffset>-1270</wp:posOffset>
                </wp:positionV>
                <wp:extent cx="2386965" cy="1336040"/>
                <wp:effectExtent b="16510" l="0" r="13335" t="0"/>
                <wp:wrapNone/>
                <wp:docPr id="129" name="Flowchart: Magnetic Disk 12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45A5ED"/>
                        </a:solidFill>
                        <a:ln algn="ctr" cap="flat" cmpd="sng" w="12700">
                          <a:solidFill>
                            <a:sysClr lastClr="000000" val="windowText"/>
                          </a:solidFill>
                          <a:prstDash val="solid"/>
                          <a:miter lim="800000"/>
                        </a:ln>
                        <a:effectLst/>
                      </wps:spPr>
                      <wps:txbx>
                        <w:txbxContent>
                          <w:p w14:paraId="48342E61" w14:textId="77777777" w:rsidP="001821D3" w:rsidR="00413899" w:rsidRDefault="00413899" w:rsidRPr="00F01AFD">
                            <w:pPr>
                              <w:jc w:val="center"/>
                              <w:rPr>
                                <w:sz w:val="18"/>
                                <w:szCs w:val="18"/>
                              </w:rPr>
                            </w:pPr>
                            <w:r w:rsidRPr="00F01AFD">
                              <w:rPr>
                                <w:b/>
                                <w:i/>
                                <w:color w:themeColor="background1" w:val="FFFFFF"/>
                                <w:sz w:val="18"/>
                                <w:szCs w:val="18"/>
                              </w:rPr>
                              <w:t>Clear, relevan</w:t>
                            </w:r>
                            <w:r w:rsidRPr="00F01AFD">
                              <w:rPr>
                                <w:b/>
                                <w:color w:themeColor="background1" w:val="FFFFFF"/>
                                <w:sz w:val="18"/>
                                <w:szCs w:val="18"/>
                              </w:rPr>
                              <w:t xml:space="preserve">t and measurable definitions of </w:t>
                            </w:r>
                            <w:r w:rsidRPr="00F01AFD">
                              <w:rPr>
                                <w:b/>
                                <w:i/>
                                <w:color w:themeColor="background1" w:val="FFFFFF"/>
                                <w:sz w:val="18"/>
                                <w:szCs w:val="18"/>
                              </w:rPr>
                              <w:t>success criteria.</w:t>
                            </w:r>
                            <w:r w:rsidRPr="00F01AFD">
                              <w:rPr>
                                <w:b/>
                                <w:color w:themeColor="background1" w:val="FFFFFF"/>
                                <w:sz w:val="18"/>
                                <w:szCs w:val="18"/>
                              </w:rPr>
                              <w:t xml:space="preserve"> </w:t>
                            </w:r>
                            <w:r w:rsidRPr="00F01AFD">
                              <w:rPr>
                                <w:b/>
                                <w:i/>
                                <w:color w:themeColor="background1" w:val="FFFFFF"/>
                                <w:sz w:val="18"/>
                                <w:szCs w:val="18"/>
                              </w:rPr>
                              <w:t>Learners involved in creating them in pupil language.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132" o:spt="132" path="m10800,qx,3391l,18209qy10800,21600,21600,18209l21600,3391qy10800,xem,3391nfqy10800,6782,21600,3391e" w14:anchorId="4F1B73EB">
                <v:path gradientshapeok="t" o:connectangles="270,270,180,90,0" o:connectlocs="10800,6782;10800,0;0,10800;10800,21600;21600,10800" o:connecttype="custom" o:extrusionok="f" textboxrect="0,6782,21600,18209"/>
              </v:shapetype>
              <v:shape fillcolor="#45a5ed" id="Flowchart: Magnetic Disk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" o:spid="_x0000_s1043" strokecolor="windowText" strokeweight="1pt" style="position:absolute;margin-left:422.85pt;margin-top:-.1pt;width:187.95pt;height:10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v:stroke joinstyle="miter"/>
                <v:textbox>
                  <w:txbxContent>
                    <w:p w14:paraId="48342E61" w14:textId="77777777" w:rsidP="001821D3" w:rsidR="00413899" w:rsidRDefault="00413899" w:rsidRPr="00F01AFD">
                      <w:pPr>
                        <w:jc w:val="center"/>
                        <w:rPr>
                          <w:sz w:val="18"/>
                          <w:szCs w:val="18"/>
                        </w:rPr>
                      </w:pPr>
                      <w:r w:rsidRPr="00F01AFD">
                        <w:rPr>
                          <w:b/>
                          <w:i/>
                          <w:color w:themeColor="background1" w:val="FFFFFF"/>
                          <w:sz w:val="18"/>
                          <w:szCs w:val="18"/>
                        </w:rPr>
                        <w:t>Clear, relevan</w:t>
                      </w:r>
                      <w:r w:rsidRPr="00F01AFD">
                        <w:rPr>
                          <w:b/>
                          <w:color w:themeColor="background1" w:val="FFFFFF"/>
                          <w:sz w:val="18"/>
                          <w:szCs w:val="18"/>
                        </w:rPr>
                        <w:t xml:space="preserve">t and measurable definitions of </w:t>
                      </w:r>
                      <w:r w:rsidRPr="00F01AFD">
                        <w:rPr>
                          <w:b/>
                          <w:i/>
                          <w:color w:themeColor="background1" w:val="FFFFFF"/>
                          <w:sz w:val="18"/>
                          <w:szCs w:val="18"/>
                        </w:rPr>
                        <w:t>success criteria.</w:t>
                      </w:r>
                      <w:r w:rsidRPr="00F01AFD">
                        <w:rPr>
                          <w:b/>
                          <w:color w:themeColor="background1" w:val="FFFFFF"/>
                          <w:sz w:val="18"/>
                          <w:szCs w:val="18"/>
                        </w:rPr>
                        <w:t xml:space="preserve"> </w:t>
                      </w:r>
                      <w:r w:rsidRPr="00F01AFD">
                        <w:rPr>
                          <w:b/>
                          <w:i/>
                          <w:color w:themeColor="background1" w:val="FFFFFF"/>
                          <w:sz w:val="18"/>
                          <w:szCs w:val="18"/>
                        </w:rPr>
                        <w:t>Learners involved in creating them in pupil language.</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6912" simplePos="0" wp14:anchorId="4B8B2108" wp14:editId="337F010E">
                <wp:simplePos x="0" y="0"/>
                <wp:positionH relativeFrom="margin">
                  <wp:posOffset>0</wp:posOffset>
                </wp:positionH>
                <wp:positionV relativeFrom="paragraph">
                  <wp:posOffset>-1270</wp:posOffset>
                </wp:positionV>
                <wp:extent cx="2386965" cy="1336040"/>
                <wp:effectExtent b="16510" l="0" r="13335" t="0"/>
                <wp:wrapNone/>
                <wp:docPr id="126" name="Flowchart: Magnetic Disk 126"/>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632E62">
                            <a:lumMod val="60000"/>
                            <a:lumOff val="40000"/>
                          </a:srgbClr>
                        </a:solidFill>
                        <a:ln algn="ctr" cap="flat" cmpd="sng" w="12700">
                          <a:solidFill>
                            <a:sysClr lastClr="000000" val="windowText"/>
                          </a:solidFill>
                          <a:prstDash val="solid"/>
                          <a:miter lim="800000"/>
                        </a:ln>
                        <a:effectLst/>
                      </wps:spPr>
                      <wps:txbx>
                        <w:txbxContent>
                          <w:p w14:paraId="0FB98DE3" w14:textId="77777777" w:rsidP="001821D3" w:rsidR="00413899" w:rsidRDefault="00413899" w:rsidRPr="003432EC">
                            <w:pPr>
                              <w:pStyle w:val="Caption"/>
                              <w:jc w:val="center"/>
                              <w:rPr>
                                <w:b/>
                                <w:color w:themeColor="background1" w:val="FFFFFF"/>
                                <w:sz w:val="22"/>
                                <w:szCs w:val="22"/>
                              </w:rPr>
                            </w:pPr>
                            <w:r w:rsidRPr="003432EC">
                              <w:rPr>
                                <w:b/>
                                <w:color w:themeColor="background1" w:val="FFFFFF"/>
                                <w:sz w:val="22"/>
                                <w:szCs w:val="22"/>
                              </w:rPr>
                              <w:t>Planning together for</w:t>
                            </w:r>
                          </w:p>
                          <w:p w14:paraId="5C84F13D" w14:textId="77777777" w:rsidP="001821D3" w:rsidR="00413899" w:rsidRDefault="00413899" w:rsidRPr="00143675">
                            <w:pPr>
                              <w:pStyle w:val="Caption"/>
                              <w:jc w:val="center"/>
                              <w:rPr>
                                <w:b/>
                                <w:noProof/>
                                <w:sz w:val="20"/>
                                <w:szCs w:val="20"/>
                              </w:rPr>
                            </w:pPr>
                            <w:proofErr w:type="gramStart"/>
                            <w:r w:rsidRPr="003432EC">
                              <w:rPr>
                                <w:b/>
                                <w:color w:themeColor="background1" w:val="FFFFFF"/>
                                <w:sz w:val="22"/>
                                <w:szCs w:val="22"/>
                              </w:rPr>
                              <w:t>learning</w:t>
                            </w:r>
                            <w:proofErr w:type="gramEnd"/>
                            <w:r w:rsidRPr="003432EC">
                              <w:rPr>
                                <w:b/>
                                <w:color w:themeColor="background1" w:val="FFFFFF"/>
                                <w:sz w:val="22"/>
                                <w:szCs w:val="22"/>
                              </w:rPr>
                              <w:t>, teaching and assessment</w:t>
                            </w:r>
                          </w:p>
                          <w:p w14:paraId="73279EB4" w14:textId="77777777" w:rsidP="001821D3"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ba69b8" id="Flowchart: Magnetic Disk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" o:spid="_x0000_s1044" strokecolor="windowText" strokeweight="1pt" style="position:absolute;margin-left:0;margin-top:-.1pt;width:187.95pt;height:10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4B8B2108">
                <v:stroke joinstyle="miter"/>
                <v:textbox>
                  <w:txbxContent>
                    <w:p w14:paraId="0FB98DE3" w14:textId="77777777" w:rsidP="001821D3" w:rsidR="00413899" w:rsidRDefault="00413899" w:rsidRPr="003432EC">
                      <w:pPr>
                        <w:pStyle w:val="Caption"/>
                        <w:jc w:val="center"/>
                        <w:rPr>
                          <w:b/>
                          <w:color w:themeColor="background1" w:val="FFFFFF"/>
                          <w:sz w:val="22"/>
                          <w:szCs w:val="22"/>
                        </w:rPr>
                      </w:pPr>
                      <w:r w:rsidRPr="003432EC">
                        <w:rPr>
                          <w:b/>
                          <w:color w:themeColor="background1" w:val="FFFFFF"/>
                          <w:sz w:val="22"/>
                          <w:szCs w:val="22"/>
                        </w:rPr>
                        <w:t>Planning together for</w:t>
                      </w:r>
                    </w:p>
                    <w:p w14:paraId="5C84F13D" w14:textId="77777777" w:rsidP="001821D3" w:rsidR="00413899" w:rsidRDefault="00413899" w:rsidRPr="00143675">
                      <w:pPr>
                        <w:pStyle w:val="Caption"/>
                        <w:jc w:val="center"/>
                        <w:rPr>
                          <w:b/>
                          <w:noProof/>
                          <w:sz w:val="20"/>
                          <w:szCs w:val="20"/>
                        </w:rPr>
                      </w:pPr>
                      <w:r w:rsidRPr="003432EC">
                        <w:rPr>
                          <w:b/>
                          <w:color w:themeColor="background1" w:val="FFFFFF"/>
                          <w:sz w:val="22"/>
                          <w:szCs w:val="22"/>
                        </w:rPr>
                        <w:t>learning, teaching and assessment</w:t>
                      </w:r>
                    </w:p>
                    <w:p w14:paraId="73279EB4" w14:textId="77777777" w:rsidP="001821D3" w:rsidR="00413899" w:rsidRDefault="00413899">
                      <w:pPr>
                        <w:jc w:val="cente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8960" simplePos="0" wp14:anchorId="2A584510" wp14:editId="175E3B86">
                <wp:simplePos x="0" y="0"/>
                <wp:positionH relativeFrom="margin">
                  <wp:posOffset>2720340</wp:posOffset>
                </wp:positionH>
                <wp:positionV relativeFrom="paragraph">
                  <wp:posOffset>-6350</wp:posOffset>
                </wp:positionV>
                <wp:extent cx="2386965" cy="1336040"/>
                <wp:effectExtent b="16510" l="0" r="13335" t="0"/>
                <wp:wrapNone/>
                <wp:docPr id="130" name="Flowchart: Magnetic Disk 13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00B050"/>
                        </a:solidFill>
                        <a:ln algn="ctr" cap="flat" cmpd="sng" w="12700">
                          <a:solidFill>
                            <a:sysClr lastClr="000000" val="windowText"/>
                          </a:solidFill>
                          <a:prstDash val="solid"/>
                          <a:miter lim="800000"/>
                        </a:ln>
                        <a:effectLst/>
                      </wps:spPr>
                      <wps:txbx>
                        <w:txbxContent>
                          <w:p w14:paraId="70D67931" w14:textId="77777777" w:rsidP="001821D3" w:rsidR="00413899" w:rsidRDefault="00413899" w:rsidRPr="003432EC">
                            <w:pPr>
                              <w:jc w:val="center"/>
                              <w:rPr>
                                <w:b/>
                                <w:i/>
                                <w:iCs/>
                                <w:color w:themeColor="background1" w:val="FFFFFF"/>
                              </w:rPr>
                            </w:pPr>
                            <w:r w:rsidRPr="003432EC">
                              <w:rPr>
                                <w:b/>
                                <w:i/>
                                <w:iCs/>
                                <w:color w:themeColor="background1" w:val="FFFFFF"/>
                              </w:rPr>
                              <w:t>Standards and expectations for</w:t>
                            </w:r>
                          </w:p>
                          <w:p w14:paraId="6EF437CC" w14:textId="77777777" w:rsidP="001821D3" w:rsidR="00413899" w:rsidRDefault="00413899">
                            <w:pPr>
                              <w:jc w:val="center"/>
                            </w:pPr>
                            <w:proofErr w:type="gramStart"/>
                            <w:r w:rsidRPr="003432EC">
                              <w:rPr>
                                <w:b/>
                                <w:i/>
                                <w:iCs/>
                                <w:color w:themeColor="background1" w:val="FFFFFF"/>
                              </w:rPr>
                              <w:t>planned</w:t>
                            </w:r>
                            <w:proofErr w:type="gramEnd"/>
                            <w:r w:rsidRPr="003432EC">
                              <w:rPr>
                                <w:b/>
                                <w:i/>
                                <w:iCs/>
                                <w:color w:themeColor="background1" w:val="FFFFFF"/>
                              </w:rPr>
                              <w:t xml:space="preserve"> learning</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" o:spid="_x0000_s1045" strokecolor="windowText" strokeweight="1pt" style="position:absolute;margin-left:214.2pt;margin-top:-.5pt;width:187.95pt;height:105.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2A584510">
                <v:stroke joinstyle="miter"/>
                <v:textbox>
                  <w:txbxContent>
                    <w:p w14:paraId="70D67931" w14:textId="77777777" w:rsidP="001821D3" w:rsidR="00413899" w:rsidRDefault="00413899" w:rsidRPr="003432EC">
                      <w:pPr>
                        <w:jc w:val="center"/>
                        <w:rPr>
                          <w:b/>
                          <w:i/>
                          <w:iCs/>
                          <w:color w:themeColor="background1" w:val="FFFFFF"/>
                        </w:rPr>
                      </w:pPr>
                      <w:r w:rsidRPr="003432EC">
                        <w:rPr>
                          <w:b/>
                          <w:i/>
                          <w:iCs/>
                          <w:color w:themeColor="background1" w:val="FFFFFF"/>
                        </w:rPr>
                        <w:t>Standards and expectations for</w:t>
                      </w:r>
                    </w:p>
                    <w:p w14:paraId="6EF437CC" w14:textId="77777777" w:rsidP="001821D3" w:rsidR="00413899" w:rsidRDefault="00413899">
                      <w:pPr>
                        <w:jc w:val="center"/>
                      </w:pPr>
                      <w:r w:rsidRPr="003432EC">
                        <w:rPr>
                          <w:b/>
                          <w:i/>
                          <w:iCs/>
                          <w:color w:themeColor="background1" w:val="FFFFFF"/>
                        </w:rPr>
                        <w:t>planned learning</w:t>
                      </w:r>
                    </w:p>
                  </w:txbxContent>
                </v:textbox>
                <w10:wrap anchorx="margin"/>
              </v:shape>
            </w:pict>
          </mc:Fallback>
        </mc:AlternateContent>
      </w:r>
    </w:p>
    <w:p w14:paraId="007D3394" w14:textId="77777777" w:rsidP="001821D3" w:rsidR="00FF378D" w:rsidRDefault="00FF378D" w:rsidRPr="000E0F74">
      <w:pPr>
        <w:rPr>
          <w:rFonts w:ascii="Calibri" w:cs="Arial" w:hAnsi="Calibri"/>
        </w:rPr>
      </w:pPr>
    </w:p>
    <w:p w14:paraId="5E30780D" w14:textId="77777777" w:rsidP="001821D3" w:rsidR="00FF378D" w:rsidRDefault="00FF378D" w:rsidRPr="000E0F74">
      <w:pPr>
        <w:rPr>
          <w:rFonts w:ascii="Calibri" w:cs="Arial" w:hAnsi="Calibri"/>
        </w:rPr>
      </w:pPr>
    </w:p>
    <w:p w14:paraId="047A68EA" w14:textId="77777777" w:rsidP="001821D3" w:rsidR="00E35FFB" w:rsidRDefault="00E35FFB" w:rsidRPr="000E0F74">
      <w:pPr>
        <w:rPr>
          <w:rFonts w:ascii="Calibri" w:cs="Arial" w:hAnsi="Calibri"/>
        </w:rPr>
      </w:pPr>
    </w:p>
    <w:p w14:paraId="67177DF2" w14:textId="77777777"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93056" simplePos="0" wp14:anchorId="151E4CD0" wp14:editId="467585D4">
                <wp:simplePos x="0" y="0"/>
                <wp:positionH relativeFrom="column">
                  <wp:posOffset>8205661</wp:posOffset>
                </wp:positionH>
                <wp:positionV relativeFrom="paragraph">
                  <wp:posOffset>12355</wp:posOffset>
                </wp:positionV>
                <wp:extent cx="914400" cy="310896"/>
                <wp:effectExtent b="13335" l="0" r="19050" t="0"/>
                <wp:wrapNone/>
                <wp:docPr id="125" name="Rounded Rectangle 125"/>
                <wp:cNvGraphicFramePr/>
                <a:graphic xmlns:a="http://schemas.openxmlformats.org/drawingml/2006/main">
                  <a:graphicData uri="http://schemas.microsoft.com/office/word/2010/wordprocessingShape">
                    <wps:wsp>
                      <wps:cNvSpPr/>
                      <wps:spPr>
                        <a:xfrm>
                          <a:off x="0" y="0"/>
                          <a:ext cx="914400" cy="310896"/>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6166B0AD" w14:textId="77777777" w:rsidP="001821D3" w:rsidR="00413899" w:rsidRDefault="00413899" w:rsidRPr="005133AE">
                            <w:pPr>
                              <w:jc w:val="center"/>
                              <w:rPr>
                                <w:b/>
                                <w:color w:themeColor="text1" w:val="000000"/>
                              </w:rPr>
                            </w:pPr>
                            <w:r w:rsidRPr="005133AE">
                              <w:rPr>
                                <w:b/>
                                <w:color w:themeColor="text1" w:val="000000"/>
                              </w:rPr>
                              <w:t>Key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ffc000" id="Rounded Rectangle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" o:spid="_x0000_s1046" strokecolor="#6a1a68" strokeweight="1pt" style="position:absolute;margin-left:646.1pt;margin-top:.95pt;width:1in;height:2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14:anchorId="151E4CD0">
                <v:stroke joinstyle="miter"/>
                <v:textbox>
                  <w:txbxContent>
                    <w:p w14:paraId="6166B0AD" w14:textId="77777777" w:rsidP="001821D3" w:rsidR="00413899" w:rsidRDefault="00413899" w:rsidRPr="005133AE">
                      <w:pPr>
                        <w:jc w:val="center"/>
                        <w:rPr>
                          <w:b/>
                          <w:color w:themeColor="text1" w:val="000000"/>
                        </w:rPr>
                      </w:pPr>
                      <w:r w:rsidRPr="005133AE">
                        <w:rPr>
                          <w:b/>
                          <w:color w:themeColor="text1" w:val="000000"/>
                        </w:rPr>
                        <w:t>Key</w:t>
                      </w:r>
                    </w:p>
                  </w:txbxContent>
                </v:textbox>
              </v:roundrect>
            </w:pict>
          </mc:Fallback>
        </mc:AlternateContent>
      </w:r>
    </w:p>
    <w:p w14:paraId="0B479BD0" w14:textId="77777777" w:rsidP="001821D3" w:rsidR="00E35FFB" w:rsidRDefault="00E35FFB" w:rsidRPr="000E0F74">
      <w:pPr>
        <w:rPr>
          <w:rFonts w:ascii="Calibri" w:cs="Arial" w:hAnsi="Calibri"/>
        </w:rPr>
      </w:pPr>
    </w:p>
    <w:p w14:paraId="55312772" w14:textId="77777777" w:rsidP="001821D3" w:rsidR="00E35FFB" w:rsidRDefault="00E35FFB" w:rsidRPr="000E0F74">
      <w:pPr>
        <w:rPr>
          <w:rFonts w:ascii="Calibri" w:cs="Arial" w:hAnsi="Calibri"/>
        </w:rPr>
      </w:pPr>
    </w:p>
    <w:p w14:paraId="59C312AF" w14:textId="77777777"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75648" simplePos="0" wp14:anchorId="259BEDAF" wp14:editId="69FA19FB">
                <wp:simplePos x="0" y="0"/>
                <wp:positionH relativeFrom="margin">
                  <wp:posOffset>8021955</wp:posOffset>
                </wp:positionH>
                <wp:positionV relativeFrom="paragraph">
                  <wp:posOffset>81915</wp:posOffset>
                </wp:positionV>
                <wp:extent cx="1352550" cy="1428750"/>
                <wp:effectExtent b="19050" l="0" r="19050" t="0"/>
                <wp:wrapNone/>
                <wp:docPr id="106" name="Rounded Rectangle 106"/>
                <wp:cNvGraphicFramePr/>
                <a:graphic xmlns:a="http://schemas.openxmlformats.org/drawingml/2006/main">
                  <a:graphicData uri="http://schemas.microsoft.com/office/word/2010/wordprocessingShape">
                    <wps:wsp>
                      <wps:cNvSpPr/>
                      <wps:spPr>
                        <a:xfrm>
                          <a:off x="0" y="0"/>
                          <a:ext cx="1352550" cy="1428750"/>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53DAE7FA" w14:textId="77777777" w:rsidP="001821D3" w:rsidR="00413899" w:rsidRDefault="00413899" w:rsidRPr="005D2096">
                            <w:pPr>
                              <w:jc w:val="center"/>
                              <w:rPr>
                                <w:rFonts w:cs="Arial"/>
                                <w:b/>
                                <w:color w:themeColor="text1" w:val="000000"/>
                              </w:rPr>
                            </w:pPr>
                            <w:r w:rsidRPr="005D2096">
                              <w:rPr>
                                <w:rFonts w:cs="Arial"/>
                                <w:b/>
                                <w:color w:themeColor="text1" w:val="000000"/>
                              </w:rPr>
                              <w:t>Professional Practice</w:t>
                            </w:r>
                          </w:p>
                          <w:p w14:paraId="1002549D" w14:textId="77777777" w:rsidP="001821D3" w:rsidR="00413899" w:rsidRDefault="00413899" w:rsidRPr="00974AFE">
                            <w:pPr>
                              <w:jc w:val="center"/>
                              <w:rPr>
                                <w:rFonts w:cs="Arial"/>
                                <w:i/>
                                <w:color w:themeColor="text1" w:val="000000"/>
                                <w:sz w:val="20"/>
                                <w:szCs w:val="20"/>
                              </w:rPr>
                            </w:pPr>
                            <w:proofErr w:type="gramStart"/>
                            <w:r w:rsidRPr="00974AFE">
                              <w:rPr>
                                <w:rFonts w:cs="Arial"/>
                                <w:i/>
                                <w:color w:themeColor="text1" w:val="000000"/>
                                <w:sz w:val="20"/>
                                <w:szCs w:val="20"/>
                              </w:rPr>
                              <w:t>features</w:t>
                            </w:r>
                            <w:proofErr w:type="gramEnd"/>
                            <w:r w:rsidRPr="00974AFE">
                              <w:rPr>
                                <w:rFonts w:cs="Arial"/>
                                <w:i/>
                                <w:color w:themeColor="text1" w:val="000000"/>
                                <w:sz w:val="20"/>
                                <w:szCs w:val="20"/>
                              </w:rPr>
                              <w:t xml:space="preserve"> of effective professional </w:t>
                            </w:r>
                            <w:r>
                              <w:rPr>
                                <w:rFonts w:cs="Arial"/>
                                <w:i/>
                                <w:color w:themeColor="text1" w:val="000000"/>
                                <w:sz w:val="20"/>
                                <w:szCs w:val="2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" o:spid="_x0000_s1047" strokecolor="#6a1a68" strokeweight="1pt" style="position:absolute;margin-left:631.65pt;margin-top:6.45pt;width:106.5pt;height:1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59BEDAF">
                <v:stroke joinstyle="miter"/>
                <v:textbox>
                  <w:txbxContent>
                    <w:p w14:paraId="53DAE7FA" w14:textId="77777777" w:rsidP="001821D3" w:rsidR="00413899" w:rsidRDefault="00413899" w:rsidRPr="005D2096">
                      <w:pPr>
                        <w:jc w:val="center"/>
                        <w:rPr>
                          <w:rFonts w:cs="Arial"/>
                          <w:b/>
                          <w:color w:themeColor="text1" w:val="000000"/>
                        </w:rPr>
                      </w:pPr>
                      <w:r w:rsidRPr="005D2096">
                        <w:rPr>
                          <w:rFonts w:cs="Arial"/>
                          <w:b/>
                          <w:color w:themeColor="text1" w:val="000000"/>
                        </w:rPr>
                        <w:t>Professional Practice</w:t>
                      </w:r>
                    </w:p>
                    <w:p w14:paraId="1002549D" w14:textId="77777777" w:rsidP="001821D3" w:rsidR="00413899" w:rsidRDefault="00413899" w:rsidRPr="00974AFE">
                      <w:pPr>
                        <w:jc w:val="center"/>
                        <w:rPr>
                          <w:rFonts w:cs="Arial"/>
                          <w:i/>
                          <w:color w:themeColor="text1" w:val="000000"/>
                          <w:sz w:val="20"/>
                          <w:szCs w:val="20"/>
                        </w:rPr>
                      </w:pPr>
                      <w:r w:rsidRPr="00974AFE">
                        <w:rPr>
                          <w:rFonts w:cs="Arial"/>
                          <w:i/>
                          <w:color w:themeColor="text1" w:val="000000"/>
                          <w:sz w:val="20"/>
                          <w:szCs w:val="20"/>
                        </w:rPr>
                        <w:t xml:space="preserve">features of effective professional </w:t>
                      </w:r>
                      <w:r>
                        <w:rPr>
                          <w:rFonts w:cs="Arial"/>
                          <w:i/>
                          <w:color w:themeColor="text1" w:val="000000"/>
                          <w:sz w:val="20"/>
                          <w:szCs w:val="20"/>
                        </w:rPr>
                        <w:t>practice</w:t>
                      </w:r>
                    </w:p>
                  </w:txbxContent>
                </v:textbox>
                <w10:wrap anchorx="margin"/>
              </v:roundrect>
            </w:pict>
          </mc:Fallback>
        </mc:AlternateContent>
      </w:r>
    </w:p>
    <w:p w14:paraId="2BB0AE59" w14:textId="77777777" w:rsidP="001821D3" w:rsidR="00FF378D" w:rsidRDefault="00FF378D" w:rsidRPr="000E0F74">
      <w:pPr>
        <w:rPr>
          <w:rFonts w:ascii="Calibri" w:cs="Arial" w:hAnsi="Calibri"/>
        </w:rPr>
      </w:pPr>
    </w:p>
    <w:p w14:paraId="341D5FF4" w14:textId="77777777"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69504" simplePos="0" wp14:anchorId="3AC38FFF" wp14:editId="7B77ECFE">
                <wp:simplePos x="0" y="0"/>
                <wp:positionH relativeFrom="margin">
                  <wp:posOffset>508123</wp:posOffset>
                </wp:positionH>
                <wp:positionV relativeFrom="paragraph">
                  <wp:posOffset>130244</wp:posOffset>
                </wp:positionV>
                <wp:extent cx="1395095" cy="233680"/>
                <wp:effectExtent b="0" l="0" r="0" t="0"/>
                <wp:wrapNone/>
                <wp:docPr id="112" name="Text Box 112"/>
                <wp:cNvGraphicFramePr/>
                <a:graphic xmlns:a="http://schemas.openxmlformats.org/drawingml/2006/main">
                  <a:graphicData uri="http://schemas.microsoft.com/office/word/2010/wordprocessingShape">
                    <wps:wsp>
                      <wps:cNvSpPr txBox="1"/>
                      <wps:spPr>
                        <a:xfrm>
                          <a:off x="0" y="0"/>
                          <a:ext cx="1395095" cy="233680"/>
                        </a:xfrm>
                        <a:prstGeom prst="rect">
                          <a:avLst/>
                        </a:prstGeom>
                        <a:solidFill>
                          <a:srgbClr val="FF5BF7"/>
                        </a:solidFill>
                        <a:ln>
                          <a:noFill/>
                        </a:ln>
                        <a:effectLst/>
                      </wps:spPr>
                      <wps:txbx>
                        <w:txbxContent>
                          <w:p w14:paraId="4F4FE728" w14:textId="77777777" w:rsidP="001821D3" w:rsidR="00413899" w:rsidRDefault="00413899" w:rsidRPr="005F0E49">
                            <w:pPr>
                              <w:pStyle w:val="Caption"/>
                              <w:jc w:val="center"/>
                              <w:rPr>
                                <w:b/>
                                <w:noProof/>
                                <w:color w:val="auto"/>
                                <w:sz w:val="24"/>
                                <w:szCs w:val="24"/>
                              </w:rPr>
                            </w:pPr>
                            <w:r w:rsidRPr="005F0E49">
                              <w:rPr>
                                <w:b/>
                                <w:noProof/>
                                <w:color w:val="auto"/>
                                <w:sz w:val="24"/>
                                <w:szCs w:val="24"/>
                              </w:rPr>
                              <w:t>Learning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" o:spid="_x0000_s1048" stroked="f" style="position:absolute;margin-left:40pt;margin-top:10.25pt;width:109.8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AC38FFF">
                <v:textbox inset="0,0,0,0">
                  <w:txbxContent>
                    <w:p w14:paraId="4F4FE728" w14:textId="77777777" w:rsidP="001821D3" w:rsidR="00413899" w:rsidRDefault="00413899" w:rsidRPr="005F0E49">
                      <w:pPr>
                        <w:pStyle w:val="Caption"/>
                        <w:jc w:val="center"/>
                        <w:rPr>
                          <w:b/>
                          <w:noProof/>
                          <w:color w:val="auto"/>
                          <w:sz w:val="24"/>
                          <w:szCs w:val="24"/>
                        </w:rPr>
                      </w:pPr>
                      <w:r w:rsidRPr="005F0E49">
                        <w:rPr>
                          <w:b/>
                          <w:noProof/>
                          <w:color w:val="auto"/>
                          <w:sz w:val="24"/>
                          <w:szCs w:val="24"/>
                        </w:rPr>
                        <w:t>Learning Experiences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0528" simplePos="0" wp14:anchorId="42CBD7CA" wp14:editId="2122429E">
                <wp:simplePos x="0" y="0"/>
                <wp:positionH relativeFrom="margin">
                  <wp:posOffset>5969734</wp:posOffset>
                </wp:positionH>
                <wp:positionV relativeFrom="paragraph">
                  <wp:posOffset>131005</wp:posOffset>
                </wp:positionV>
                <wp:extent cx="1204629" cy="234303"/>
                <wp:effectExtent b="0" l="0" r="0" t="0"/>
                <wp:wrapNone/>
                <wp:docPr id="111" name="Text Box 111"/>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F04F3E"/>
                        </a:solidFill>
                        <a:ln>
                          <a:noFill/>
                        </a:ln>
                        <a:effectLst/>
                      </wps:spPr>
                      <wps:txbx>
                        <w:txbxContent>
                          <w:p w14:paraId="5900288B" w14:textId="77777777" w:rsidP="001821D3" w:rsidR="00413899" w:rsidRDefault="00413899" w:rsidRPr="005F0E49">
                            <w:pPr>
                              <w:pStyle w:val="Caption"/>
                              <w:jc w:val="center"/>
                              <w:rPr>
                                <w:b/>
                                <w:noProof/>
                                <w:color w:val="auto"/>
                                <w:sz w:val="24"/>
                                <w:szCs w:val="24"/>
                              </w:rPr>
                            </w:pPr>
                            <w:r w:rsidRPr="005F0E49">
                              <w:rPr>
                                <w:b/>
                                <w:bCs/>
                                <w:color w:val="auto"/>
                                <w:sz w:val="24"/>
                                <w:szCs w:val="24"/>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" o:spid="_x0000_s1049" stroked="f" style="position:absolute;margin-left:470.05pt;margin-top:10.3pt;width:94.85pt;height:18.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2CBD7CA">
                <v:textbox inset="0,0,0,0">
                  <w:txbxContent>
                    <w:p w14:paraId="5900288B" w14:textId="77777777" w:rsidP="001821D3" w:rsidR="00413899" w:rsidRDefault="00413899" w:rsidRPr="005F0E49">
                      <w:pPr>
                        <w:pStyle w:val="Caption"/>
                        <w:jc w:val="center"/>
                        <w:rPr>
                          <w:b/>
                          <w:noProof/>
                          <w:color w:val="auto"/>
                          <w:sz w:val="24"/>
                          <w:szCs w:val="24"/>
                        </w:rPr>
                      </w:pPr>
                      <w:r w:rsidRPr="005F0E49">
                        <w:rPr>
                          <w:b/>
                          <w:bCs/>
                          <w:color w:val="auto"/>
                          <w:sz w:val="24"/>
                          <w:szCs w:val="24"/>
                        </w:rPr>
                        <w:t>Evidence</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3840" simplePos="0" wp14:anchorId="3A625FE5" wp14:editId="6B05AC61">
                <wp:simplePos x="0" y="0"/>
                <wp:positionH relativeFrom="margin">
                  <wp:posOffset>4870672</wp:posOffset>
                </wp:positionH>
                <wp:positionV relativeFrom="paragraph">
                  <wp:posOffset>97394</wp:posOffset>
                </wp:positionV>
                <wp:extent cx="343215" cy="70803"/>
                <wp:effectExtent b="100965" l="0" r="0" t="95250"/>
                <wp:wrapNone/>
                <wp:docPr id="107" name="Left-Right Arrow 107"/>
                <wp:cNvGraphicFramePr/>
                <a:graphic xmlns:a="http://schemas.openxmlformats.org/drawingml/2006/main">
                  <a:graphicData uri="http://schemas.microsoft.com/office/word/2010/wordprocessingShape">
                    <wps:wsp>
                      <wps:cNvSpPr/>
                      <wps:spPr>
                        <a:xfrm flipV="1" rot="8648989">
                          <a:off x="0" y="0"/>
                          <a:ext cx="343215" cy="70803"/>
                        </a:xfrm>
                        <a:prstGeom prst="leftRightArrow">
                          <a:avLst/>
                        </a:prstGeom>
                        <a:noFill/>
                        <a:ln algn="ctr" cap="flat" cmpd="sng" w="12700">
                          <a:solidFill>
                            <a:sysClr lastClr="000000" val="windowText"/>
                          </a:solidFill>
                          <a:prstDash val="solid"/>
                          <a:miter lim="800000"/>
                        </a:ln>
                        <a:effectLst/>
                      </wps:spPr>
                      <wps:txbx>
                        <w:txbxContent>
                          <w:p w14:paraId="514F1F2F" w14:textId="77777777" w:rsidP="001821D3" w:rsidR="00413899" w:rsidRDefault="0041389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4320,5400" coordsize="21600,21600" id="_x0000_t69" o:spt="69" path="m,10800l@0,21600@0@3@2@3@2,21600,21600,10800@2,0@2@1@0@1@0,xe" w14:anchorId="3A625FE5">
                <v:stroke joinstyle="miter"/>
                <v:formulas>
                  <v:f eqn="val #0"/>
                  <v:f eqn="val #1"/>
                  <v:f eqn="sum 21600 0 #0"/>
                  <v:f eqn="sum 21600 0 #1"/>
                  <v:f eqn="prod #0 #1 10800"/>
                  <v:f eqn="sum #0 0 @4"/>
                  <v:f eqn="sum 21600 0 @5"/>
                </v:formulas>
                <v:path o:connectangles="270,270,270,180,90,90,90,0" o:connectlocs="@2,0;10800,@1;@0,0;0,10800;@0,21600;10800,@3;@2,21600;21600,10800" o:connecttype="custom" textboxrect="@5,@1,@6,@3"/>
                <v:handles>
                  <v:h position="#0,#1" xrange="0,10800" yrange="0,10800"/>
                </v:handles>
              </v:shapetype>
              <v:shape adj="2228" filled="f" id="Left-Right Arrow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" o:spid="_x0000_s1050" strokecolor="windowText" strokeweight="1pt" style="position:absolute;margin-left:383.5pt;margin-top:7.65pt;width:27pt;height:5.6pt;rotation:-9447002fd;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v:textbox>
                  <w:txbxContent>
                    <w:p w14:paraId="514F1F2F" w14:textId="77777777" w:rsidP="001821D3" w:rsidR="00413899" w:rsidRDefault="0041389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1792" simplePos="0" wp14:anchorId="53B2FD6C" wp14:editId="14B0FF90">
                <wp:simplePos x="0" y="0"/>
                <wp:positionH relativeFrom="margin">
                  <wp:posOffset>2604641</wp:posOffset>
                </wp:positionH>
                <wp:positionV relativeFrom="paragraph">
                  <wp:posOffset>101836</wp:posOffset>
                </wp:positionV>
                <wp:extent cx="343215" cy="70803"/>
                <wp:effectExtent b="100965" l="0" r="0" t="95250"/>
                <wp:wrapNone/>
                <wp:docPr id="108" name="Left-Right Arrow 108"/>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14:paraId="47668C21" w14:textId="77777777" w:rsidP="001821D3" w:rsidR="00413899" w:rsidRDefault="0041389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" o:spid="_x0000_s1051" strokecolor="windowText" strokeweight="1pt" style="position:absolute;margin-left:205.1pt;margin-top:8pt;width:27pt;height:5.6pt;rotation:9250046fd;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3B2FD6C">
                <v:textbox>
                  <w:txbxContent>
                    <w:p w14:paraId="47668C21" w14:textId="77777777" w:rsidP="001821D3" w:rsidR="00413899" w:rsidRDefault="0041389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7696" simplePos="0" wp14:anchorId="6548FD4B" wp14:editId="3C2A191D">
                <wp:simplePos x="0" y="0"/>
                <wp:positionH relativeFrom="column">
                  <wp:posOffset>3744278</wp:posOffset>
                </wp:positionH>
                <wp:positionV relativeFrom="paragraph">
                  <wp:posOffset>164852</wp:posOffset>
                </wp:positionV>
                <wp:extent cx="332740" cy="67945"/>
                <wp:effectExtent b="47307" l="18097" r="47308" t="20003"/>
                <wp:wrapNone/>
                <wp:docPr id="31" name="Left-Right Arrow 31"/>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algn="ctr" cap="flat" cmpd="sng" w="12700">
                          <a:solidFill>
                            <a:sysClr lastClr="000000" val="windowText"/>
                          </a:solidFill>
                          <a:prstDash val="solid"/>
                          <a:miter lim="800000"/>
                        </a:ln>
                        <a:effectLst/>
                      </wps:spPr>
                      <wps:txbx>
                        <w:txbxContent>
                          <w:p w14:paraId="4BEA959A" w14:textId="77777777" w:rsidP="001821D3" w:rsidR="00413899" w:rsidRDefault="0041389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05" filled="f" id="Left-Right Arrow 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" o:spid="_x0000_s1052" strokecolor="windowText" strokeweight="1pt" style="position:absolute;margin-left:294.85pt;margin-top:13pt;width:26.2pt;height:5.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6548FD4B">
                <v:textbox>
                  <w:txbxContent>
                    <w:p w14:paraId="4BEA959A" w14:textId="77777777" w:rsidP="001821D3" w:rsidR="00413899" w:rsidRDefault="00413899">
                      <w:pPr>
                        <w:jc w:val="center"/>
                      </w:pPr>
                      <w:r>
                        <w:t xml:space="preserve"> </w:t>
                      </w:r>
                    </w:p>
                  </w:txbxContent>
                </v:textbox>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6432" simplePos="0" wp14:anchorId="36123278" wp14:editId="732703A0">
                <wp:simplePos x="0" y="0"/>
                <wp:positionH relativeFrom="margin">
                  <wp:posOffset>11017</wp:posOffset>
                </wp:positionH>
                <wp:positionV relativeFrom="paragraph">
                  <wp:posOffset>13596</wp:posOffset>
                </wp:positionV>
                <wp:extent cx="2386965" cy="1336040"/>
                <wp:effectExtent b="16510" l="0" r="13335" t="0"/>
                <wp:wrapNone/>
                <wp:docPr id="110" name="Flowchart: Magnetic Disk 11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F5BF7"/>
                        </a:solidFill>
                        <a:ln algn="ctr" cap="flat" cmpd="sng" w="12700">
                          <a:solidFill>
                            <a:sysClr lastClr="000000" val="windowText"/>
                          </a:solidFill>
                          <a:prstDash val="solid"/>
                          <a:miter lim="800000"/>
                        </a:ln>
                        <a:effectLst/>
                      </wps:spPr>
                      <wps:txbx>
                        <w:txbxContent>
                          <w:p w14:paraId="45A3E384" w14:textId="77777777" w:rsidP="001821D3" w:rsidR="00413899" w:rsidRDefault="00413899" w:rsidRPr="006603B3">
                            <w:pPr>
                              <w:jc w:val="center"/>
                              <w:rPr>
                                <w:i/>
                                <w:sz w:val="20"/>
                                <w:szCs w:val="20"/>
                              </w:rPr>
                            </w:pPr>
                            <w:r w:rsidRPr="006603B3">
                              <w:rPr>
                                <w:b/>
                                <w:i/>
                                <w:color w:themeColor="background1" w:val="FFFFFF"/>
                                <w:sz w:val="20"/>
                                <w:szCs w:val="20"/>
                              </w:rPr>
                              <w:t xml:space="preserve">Rich experiences planned to take account of the </w:t>
                            </w:r>
                            <w:proofErr w:type="spellStart"/>
                            <w:r w:rsidRPr="006603B3">
                              <w:rPr>
                                <w:b/>
                                <w:i/>
                                <w:color w:themeColor="background1" w:val="FFFFFF"/>
                                <w:sz w:val="20"/>
                                <w:szCs w:val="20"/>
                              </w:rPr>
                              <w:t>Es</w:t>
                            </w:r>
                            <w:proofErr w:type="spellEnd"/>
                            <w:r w:rsidRPr="006603B3">
                              <w:rPr>
                                <w:b/>
                                <w:i/>
                                <w:color w:themeColor="background1" w:val="FFFFFF"/>
                                <w:sz w:val="20"/>
                                <w:szCs w:val="20"/>
                              </w:rPr>
                              <w:t xml:space="preserve"> and </w:t>
                            </w:r>
                            <w:proofErr w:type="spellStart"/>
                            <w:r w:rsidRPr="006603B3">
                              <w:rPr>
                                <w:b/>
                                <w:i/>
                                <w:color w:themeColor="background1" w:val="FFFFFF"/>
                                <w:sz w:val="20"/>
                                <w:szCs w:val="20"/>
                              </w:rPr>
                              <w:t>Os</w:t>
                            </w:r>
                            <w:proofErr w:type="spellEnd"/>
                            <w:r w:rsidRPr="006603B3">
                              <w:rPr>
                                <w:b/>
                                <w:i/>
                                <w:color w:themeColor="background1" w:val="FFFFFF"/>
                                <w:sz w:val="20"/>
                                <w:szCs w:val="20"/>
                              </w:rPr>
                              <w:t xml:space="preserve"> and the design principles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" o:spid="_x0000_s1053" strokecolor="windowText" strokeweight="1pt" style="position:absolute;margin-left:.85pt;margin-top:1.05pt;width:187.95pt;height:10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6123278">
                <v:stroke joinstyle="miter"/>
                <v:textbox>
                  <w:txbxContent>
                    <w:p w14:paraId="45A3E384" w14:textId="77777777" w:rsidP="001821D3" w:rsidR="00413899" w:rsidRDefault="00413899" w:rsidRPr="006603B3">
                      <w:pPr>
                        <w:jc w:val="center"/>
                        <w:rPr>
                          <w:i/>
                          <w:sz w:val="20"/>
                          <w:szCs w:val="20"/>
                        </w:rPr>
                      </w:pPr>
                      <w:r w:rsidRPr="006603B3">
                        <w:rPr>
                          <w:b/>
                          <w:i/>
                          <w:color w:themeColor="background1" w:val="FFFFFF"/>
                          <w:sz w:val="20"/>
                          <w:szCs w:val="20"/>
                        </w:rPr>
                        <w:t>Rich experiences planned to take account of the Es and Os and the design principles</w:t>
                      </w:r>
                    </w:p>
                  </w:txbxContent>
                </v:textbox>
                <w10:wrap anchorx="margin"/>
              </v:shape>
            </w:pict>
          </mc:Fallback>
        </mc:AlternateContent>
      </w:r>
      <w:r w:rsidRPr="000E0F74">
        <w:rPr>
          <w:rFonts w:ascii="Calibri" w:cs="Arial" w:hAnsi="Calibri"/>
          <w:noProof/>
        </w:rPr>
        <mc:AlternateContent>
          <mc:Choice Requires="wps">
            <w:drawing>
              <wp:anchor allowOverlap="1" behindDoc="1" distB="0" distL="114300" distR="114300" distT="0" layoutInCell="1" locked="0" relativeHeight="251664384" simplePos="0" wp14:anchorId="3AC30FC1" wp14:editId="6840380D">
                <wp:simplePos x="0" y="0"/>
                <wp:positionH relativeFrom="margin">
                  <wp:posOffset>5401976</wp:posOffset>
                </wp:positionH>
                <wp:positionV relativeFrom="paragraph">
                  <wp:posOffset>10597</wp:posOffset>
                </wp:positionV>
                <wp:extent cx="2386965" cy="1336040"/>
                <wp:effectExtent b="16510" l="0" r="13335" t="0"/>
                <wp:wrapNone/>
                <wp:docPr id="109" name="Flowchart: Magnetic Disk 10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04F3E"/>
                        </a:solidFill>
                        <a:ln algn="ctr" cap="flat" cmpd="sng" w="12700">
                          <a:solidFill>
                            <a:sysClr lastClr="000000" val="windowText"/>
                          </a:solidFill>
                          <a:prstDash val="solid"/>
                          <a:miter lim="800000"/>
                        </a:ln>
                        <a:effectLst/>
                      </wps:spPr>
                      <wps:txbx>
                        <w:txbxContent>
                          <w:p w14:paraId="55DCD024" w14:textId="77777777" w:rsidP="001821D3" w:rsidR="00413899" w:rsidRDefault="00413899"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14:paraId="1329E061" w14:textId="77777777" w:rsidP="001821D3"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" o:spid="_x0000_s1054" strokecolor="windowText" strokeweight="1pt" style="position:absolute;margin-left:425.35pt;margin-top:.85pt;width:187.95pt;height:105.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3AC30FC1">
                <v:stroke joinstyle="miter"/>
                <v:textbox>
                  <w:txbxContent>
                    <w:p w14:paraId="55DCD024" w14:textId="77777777" w:rsidP="001821D3" w:rsidR="00413899" w:rsidRDefault="00413899" w:rsidRPr="00F06C11">
                      <w:pPr>
                        <w:spacing w:after="200"/>
                        <w:jc w:val="center"/>
                        <w:rPr>
                          <w:b/>
                          <w:i/>
                          <w:iCs/>
                          <w:noProof/>
                          <w:color w:themeColor="text2" w:val="44546A"/>
                        </w:rPr>
                      </w:pPr>
                      <w:r>
                        <w:rPr>
                          <w:b/>
                          <w:i/>
                          <w:iCs/>
                          <w:color w:themeColor="background1" w:val="FFFFFF"/>
                        </w:rPr>
                        <w:br/>
                      </w:r>
                      <w:r w:rsidRPr="00F06C11">
                        <w:rPr>
                          <w:b/>
                          <w:i/>
                          <w:iCs/>
                          <w:color w:themeColor="background1" w:val="FFFFFF"/>
                        </w:rPr>
                        <w:t>A range of appropriate evidence</w:t>
                      </w:r>
                    </w:p>
                    <w:p w14:paraId="1329E061" w14:textId="77777777" w:rsidP="001821D3" w:rsidR="00413899" w:rsidRDefault="00413899">
                      <w:pPr>
                        <w:jc w:val="center"/>
                      </w:pPr>
                    </w:p>
                  </w:txbxContent>
                </v:textbox>
                <w10:wrap anchorx="margin"/>
              </v:shape>
            </w:pict>
          </mc:Fallback>
        </mc:AlternateContent>
      </w:r>
    </w:p>
    <w:p w14:paraId="65F6E263" w14:textId="77777777" w:rsidP="001821D3" w:rsidR="00E35FFB" w:rsidRDefault="00E35FFB" w:rsidRPr="000E0F74">
      <w:pPr>
        <w:rPr>
          <w:rFonts w:ascii="Calibri" w:cs="Arial" w:hAnsi="Calibri"/>
          <w:b/>
        </w:rPr>
      </w:pPr>
    </w:p>
    <w:p w14:paraId="4B57EC7F" w14:textId="77777777" w:rsidP="001821D3" w:rsidR="00E35FFB" w:rsidRDefault="00E35FFB" w:rsidRPr="000E0F74">
      <w:pPr>
        <w:rPr>
          <w:rFonts w:ascii="Calibri" w:cs="Arial" w:hAnsi="Calibri"/>
        </w:rPr>
      </w:pPr>
    </w:p>
    <w:p w14:paraId="071899A2" w14:textId="77777777" w:rsidP="001821D3" w:rsidR="00E35FFB" w:rsidRDefault="00E35FFB" w:rsidRPr="000E0F74">
      <w:pPr>
        <w:rPr>
          <w:rFonts w:ascii="Calibri" w:cs="Arial" w:hAnsi="Calibri"/>
        </w:rPr>
      </w:pPr>
      <w:r w:rsidRPr="000E0F74">
        <w:rPr>
          <w:rFonts w:ascii="Calibri" w:cs="Arial" w:hAnsi="Calibri"/>
          <w:noProof/>
        </w:rPr>
        <mc:AlternateContent>
          <mc:Choice Requires="wps">
            <w:drawing>
              <wp:anchor allowOverlap="1" behindDoc="0" distB="0" distL="114300" distR="114300" distT="0" layoutInCell="1" locked="0" relativeHeight="251674624" simplePos="0" wp14:anchorId="02B33BDE" wp14:editId="310C71C4">
                <wp:simplePos x="0" y="0"/>
                <wp:positionH relativeFrom="margin">
                  <wp:posOffset>2985801</wp:posOffset>
                </wp:positionH>
                <wp:positionV relativeFrom="paragraph">
                  <wp:posOffset>34290</wp:posOffset>
                </wp:positionV>
                <wp:extent cx="1924050" cy="466725"/>
                <wp:effectExtent b="47625" l="19050" r="38100" t="19050"/>
                <wp:wrapNone/>
                <wp:docPr id="113" name="Rounded Rectangle 113"/>
                <wp:cNvGraphicFramePr/>
                <a:graphic xmlns:a="http://schemas.openxmlformats.org/drawingml/2006/main">
                  <a:graphicData uri="http://schemas.microsoft.com/office/word/2010/wordprocessingShape">
                    <wps:wsp>
                      <wps:cNvSpPr/>
                      <wps:spPr>
                        <a:xfrm>
                          <a:off x="0" y="0"/>
                          <a:ext cx="1924050" cy="466725"/>
                        </a:xfrm>
                        <a:prstGeom prst="roundRect">
                          <a:avLst/>
                        </a:prstGeom>
                        <a:solidFill>
                          <a:srgbClr val="FFFF00"/>
                        </a:solidFill>
                        <a:ln algn="ctr" cap="flat" cmpd="sng" w="57150">
                          <a:solidFill>
                            <a:srgbClr val="669900"/>
                          </a:solidFill>
                          <a:prstDash val="solid"/>
                          <a:miter lim="800000"/>
                        </a:ln>
                        <a:effectLst/>
                      </wps:spPr>
                      <wps:txbx>
                        <w:txbxContent>
                          <w:p w14:paraId="15D6E2EA" w14:textId="77777777" w:rsidP="001821D3" w:rsidR="00413899" w:rsidRDefault="00413899" w:rsidRPr="005D2438">
                            <w:pPr>
                              <w:jc w:val="center"/>
                              <w:rPr>
                                <w:b/>
                                <w:color w:themeColor="text1" w:val="000000"/>
                                <w:sz w:val="44"/>
                                <w:szCs w:val="44"/>
                              </w:rPr>
                            </w:pPr>
                            <w:r w:rsidRPr="005D2438">
                              <w:rPr>
                                <w:b/>
                                <w:color w:themeColor="text1" w:val="000000"/>
                                <w:sz w:val="44"/>
                                <w:szCs w:val="44"/>
                              </w:rPr>
                              <w:t>The Learner</w:t>
                            </w:r>
                          </w:p>
                          <w:p w14:paraId="6FCBDD6F" w14:textId="77777777" w:rsidP="001821D3" w:rsidR="00413899" w:rsidRDefault="00413899"/>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Fallback>
            <w:pict>
              <v:roundrect arcsize="10923f" fillcolor="yellow" id="Rounded Rectangle 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" o:spid="_x0000_s1055" strokecolor="#690" strokeweight="4.5pt" style="position:absolute;margin-left:235.1pt;margin-top:2.7pt;width:151.5pt;height:36.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w14:anchorId="02B33BDE">
                <v:stroke joinstyle="miter"/>
                <v:textbox>
                  <w:txbxContent>
                    <w:p w14:paraId="15D6E2EA" w14:textId="77777777" w:rsidP="001821D3" w:rsidR="00413899" w:rsidRDefault="00413899" w:rsidRPr="005D2438">
                      <w:pPr>
                        <w:jc w:val="center"/>
                        <w:rPr>
                          <w:b/>
                          <w:color w:themeColor="text1" w:val="000000"/>
                          <w:sz w:val="44"/>
                          <w:szCs w:val="44"/>
                        </w:rPr>
                      </w:pPr>
                      <w:r w:rsidRPr="005D2438">
                        <w:rPr>
                          <w:b/>
                          <w:color w:themeColor="text1" w:val="000000"/>
                          <w:sz w:val="44"/>
                          <w:szCs w:val="44"/>
                        </w:rPr>
                        <w:t>The Learner</w:t>
                      </w:r>
                    </w:p>
                    <w:p w14:paraId="6FCBDD6F" w14:textId="77777777" w:rsidP="001821D3" w:rsidR="00413899" w:rsidRDefault="00413899"/>
                  </w:txbxContent>
                </v:textbox>
                <w10:wrap anchorx="margin"/>
              </v:roundrect>
            </w:pict>
          </mc:Fallback>
        </mc:AlternateContent>
      </w:r>
    </w:p>
    <w:p w14:paraId="55CA98FE" w14:textId="77777777" w:rsidP="001821D3" w:rsidR="00E35FFB" w:rsidRDefault="00E35FFB" w:rsidRPr="000E0F74">
      <w:pPr>
        <w:rPr>
          <w:rFonts w:ascii="Calibri" w:cs="Arial" w:hAnsi="Calibri"/>
          <w:b/>
        </w:rPr>
      </w:pPr>
      <w:r w:rsidRPr="000E0F74">
        <w:rPr>
          <w:rFonts w:ascii="Calibri" w:cs="Arial" w:hAnsi="Calibri"/>
          <w:noProof/>
        </w:rPr>
        <mc:AlternateContent>
          <mc:Choice Requires="wps">
            <w:drawing>
              <wp:anchor allowOverlap="1" behindDoc="0" distB="0" distL="114300" distR="114300" distT="0" layoutInCell="1" locked="0" relativeHeight="251680768" simplePos="0" wp14:anchorId="457535EF" wp14:editId="3CA2F87A">
                <wp:simplePos x="0" y="0"/>
                <wp:positionH relativeFrom="margin">
                  <wp:posOffset>2536091</wp:posOffset>
                </wp:positionH>
                <wp:positionV relativeFrom="paragraph">
                  <wp:posOffset>23494</wp:posOffset>
                </wp:positionV>
                <wp:extent cx="342900" cy="70485"/>
                <wp:effectExtent b="43815" l="19050" r="38100" t="19050"/>
                <wp:wrapNone/>
                <wp:docPr id="114" name="Left-Right Arrow 114"/>
                <wp:cNvGraphicFramePr/>
                <a:graphic xmlns:a="http://schemas.openxmlformats.org/drawingml/2006/main">
                  <a:graphicData uri="http://schemas.microsoft.com/office/word/2010/wordprocessingShape">
                    <wps:wsp>
                      <wps:cNvSpPr/>
                      <wps:spPr>
                        <a:xfrm flipV="1" rot="10800000">
                          <a:off x="0" y="0"/>
                          <a:ext cx="342900" cy="70485"/>
                        </a:xfrm>
                        <a:prstGeom prst="leftRightArrow">
                          <a:avLst/>
                        </a:prstGeom>
                        <a:noFill/>
                        <a:ln algn="ctr" cap="flat" cmpd="sng" w="12700">
                          <a:solidFill>
                            <a:sysClr lastClr="000000" val="windowText"/>
                          </a:solidFill>
                          <a:prstDash val="solid"/>
                          <a:miter lim="800000"/>
                        </a:ln>
                        <a:effectLst/>
                      </wps:spPr>
                      <wps:txbx>
                        <w:txbxContent>
                          <w:p w14:paraId="02D1FDC5" w14:textId="77777777" w:rsidP="001821D3" w:rsidR="00413899" w:rsidRDefault="0041389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" o:spid="_x0000_s1056" strokecolor="windowText" strokeweight="1pt" style="position:absolute;margin-left:199.7pt;margin-top:1.85pt;width:27pt;height:5.55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457535EF">
                <v:textbox>
                  <w:txbxContent>
                    <w:p w14:paraId="02D1FDC5" w14:textId="77777777" w:rsidP="001821D3" w:rsidR="00413899" w:rsidRDefault="0041389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9744" simplePos="0" wp14:anchorId="53233450" wp14:editId="089AD2A8">
                <wp:simplePos x="0" y="0"/>
                <wp:positionH relativeFrom="margin">
                  <wp:posOffset>4991352</wp:posOffset>
                </wp:positionH>
                <wp:positionV relativeFrom="paragraph">
                  <wp:posOffset>24131</wp:posOffset>
                </wp:positionV>
                <wp:extent cx="343215" cy="70803"/>
                <wp:effectExtent b="43815" l="19050" r="38100" t="19050"/>
                <wp:wrapNone/>
                <wp:docPr id="115" name="Left-Right Arrow 115"/>
                <wp:cNvGraphicFramePr/>
                <a:graphic xmlns:a="http://schemas.openxmlformats.org/drawingml/2006/main">
                  <a:graphicData uri="http://schemas.microsoft.com/office/word/2010/wordprocessingShape">
                    <wps:wsp>
                      <wps:cNvSpPr/>
                      <wps:spPr>
                        <a:xfrm flipV="1" rot="10800000">
                          <a:off x="0" y="0"/>
                          <a:ext cx="343215" cy="70803"/>
                        </a:xfrm>
                        <a:prstGeom prst="leftRightArrow">
                          <a:avLst/>
                        </a:prstGeom>
                        <a:noFill/>
                        <a:ln algn="ctr" cap="flat" cmpd="sng" w="12700">
                          <a:solidFill>
                            <a:sysClr lastClr="000000" val="windowText"/>
                          </a:solidFill>
                          <a:prstDash val="solid"/>
                          <a:miter lim="800000"/>
                        </a:ln>
                        <a:effectLst/>
                      </wps:spPr>
                      <wps:txbx>
                        <w:txbxContent>
                          <w:p w14:paraId="3CFFEEA4" w14:textId="77777777" w:rsidP="001821D3" w:rsidR="00413899" w:rsidRDefault="0041389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" o:spid="_x0000_s1057" strokecolor="windowText" strokeweight="1pt" style="position:absolute;margin-left:393pt;margin-top:1.9pt;width:27pt;height:5.6pt;rotation:18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3233450">
                <v:textbox>
                  <w:txbxContent>
                    <w:p w14:paraId="3CFFEEA4" w14:textId="77777777" w:rsidP="001821D3" w:rsidR="00413899" w:rsidRDefault="00413899">
                      <w:pPr>
                        <w:jc w:val="center"/>
                      </w:pPr>
                      <w:r>
                        <w:t xml:space="preserve"> </w:t>
                      </w:r>
                    </w:p>
                  </w:txbxContent>
                </v:textbox>
                <w10:wrap anchorx="margin"/>
              </v:shape>
            </w:pict>
          </mc:Fallback>
        </mc:AlternateContent>
      </w:r>
    </w:p>
    <w:p w14:paraId="585C2A81" w14:textId="77777777" w:rsidP="001821D3" w:rsidR="00E35FFB" w:rsidRDefault="00E35FFB" w:rsidRPr="000E0F74">
      <w:pPr>
        <w:rPr>
          <w:rFonts w:ascii="Calibri" w:cs="Arial" w:hAnsi="Calibri"/>
          <w:b/>
        </w:rPr>
      </w:pPr>
      <w:r w:rsidRPr="000E0F74">
        <w:rPr>
          <w:rFonts w:ascii="Calibri" w:cs="Arial" w:hAnsi="Calibri"/>
          <w:b/>
        </w:rPr>
        <w:t xml:space="preserve">  </w:t>
      </w:r>
    </w:p>
    <w:p w14:paraId="62D775B8" w14:textId="77777777" w:rsidP="001821D3" w:rsidR="00E35FFB" w:rsidRDefault="00E35FFB" w:rsidRPr="000E0F74">
      <w:pPr>
        <w:rPr>
          <w:rFonts w:ascii="Calibri" w:cs="Arial" w:hAnsi="Calibri"/>
          <w:b/>
        </w:rPr>
      </w:pPr>
    </w:p>
    <w:p w14:paraId="7ECC1265" w14:textId="77777777" w:rsidP="001821D3" w:rsidR="00E35FFB" w:rsidRDefault="00E35FFB" w:rsidRPr="000E0F74">
      <w:pPr>
        <w:rPr>
          <w:rFonts w:ascii="Calibri" w:cs="Arial" w:hAnsi="Calibri"/>
          <w:b/>
        </w:rPr>
      </w:pPr>
      <w:r w:rsidRPr="000E0F74">
        <w:rPr>
          <w:rFonts w:ascii="Calibri" w:cs="Arial" w:hAnsi="Calibri"/>
          <w:b/>
          <w:noProof/>
        </w:rPr>
        <mc:AlternateContent>
          <mc:Choice Requires="wps">
            <w:drawing>
              <wp:anchor allowOverlap="1" behindDoc="0" distB="0" distL="114300" distR="114300" distT="0" layoutInCell="1" locked="0" relativeHeight="251676672" simplePos="0" wp14:anchorId="36903898" wp14:editId="55D7F696">
                <wp:simplePos x="0" y="0"/>
                <wp:positionH relativeFrom="margin">
                  <wp:posOffset>8051800</wp:posOffset>
                </wp:positionH>
                <wp:positionV relativeFrom="paragraph">
                  <wp:posOffset>159637</wp:posOffset>
                </wp:positionV>
                <wp:extent cx="1323975" cy="1234292"/>
                <wp:effectExtent b="23495" l="0" r="28575" t="0"/>
                <wp:wrapNone/>
                <wp:docPr id="3" name="Rounded Rectangle 3"/>
                <wp:cNvGraphicFramePr/>
                <a:graphic xmlns:a="http://schemas.openxmlformats.org/drawingml/2006/main">
                  <a:graphicData uri="http://schemas.microsoft.com/office/word/2010/wordprocessingShape">
                    <wps:wsp>
                      <wps:cNvSpPr/>
                      <wps:spPr>
                        <a:xfrm>
                          <a:off x="0" y="0"/>
                          <a:ext cx="1323975" cy="1234292"/>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6D88C8B1" w14:textId="77777777" w:rsidP="001821D3" w:rsidR="00413899" w:rsidRDefault="00413899" w:rsidRPr="005D2096">
                            <w:pPr>
                              <w:jc w:val="center"/>
                              <w:rPr>
                                <w:rFonts w:cs="Arial"/>
                                <w:b/>
                                <w:color w:themeColor="text1" w:val="000000"/>
                              </w:rPr>
                            </w:pPr>
                            <w:r w:rsidRPr="005D2096">
                              <w:rPr>
                                <w:rFonts w:cs="Arial"/>
                                <w:b/>
                                <w:color w:themeColor="text1" w:val="000000"/>
                              </w:rPr>
                              <w:t>Professional Action</w:t>
                            </w:r>
                          </w:p>
                          <w:p w14:paraId="33881075" w14:textId="77777777" w:rsidP="001821D3" w:rsidR="00413899" w:rsidRDefault="00413899" w:rsidRPr="00974AFE">
                            <w:pPr>
                              <w:jc w:val="center"/>
                              <w:rPr>
                                <w:rFonts w:cs="Arial"/>
                                <w:i/>
                                <w:color w:themeColor="text1" w:val="000000"/>
                                <w:sz w:val="20"/>
                                <w:szCs w:val="20"/>
                              </w:rPr>
                            </w:pPr>
                            <w:proofErr w:type="gramStart"/>
                            <w:r w:rsidRPr="00974AFE">
                              <w:rPr>
                                <w:rFonts w:cs="Arial"/>
                                <w:i/>
                                <w:color w:themeColor="text1" w:val="000000"/>
                                <w:sz w:val="20"/>
                                <w:szCs w:val="20"/>
                              </w:rPr>
                              <w:t>professional</w:t>
                            </w:r>
                            <w:proofErr w:type="gramEnd"/>
                            <w:r w:rsidRPr="00974AFE">
                              <w:rPr>
                                <w:rFonts w:cs="Arial"/>
                                <w:i/>
                                <w:color w:themeColor="text1" w:val="000000"/>
                                <w:sz w:val="20"/>
                                <w:szCs w:val="20"/>
                              </w:rPr>
                              <w:t xml:space="preserve"> actions for improvement</w:t>
                            </w:r>
                          </w:p>
                          <w:p w14:paraId="05EC308C" w14:textId="77777777" w:rsidP="001821D3"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" o:spid="_x0000_s1058" strokecolor="#6a1a68" strokeweight="1pt" style="position:absolute;margin-left:634pt;margin-top:12.55pt;width:104.25pt;height:9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6903898">
                <v:stroke joinstyle="miter"/>
                <v:textbox>
                  <w:txbxContent>
                    <w:p w14:paraId="6D88C8B1" w14:textId="77777777" w:rsidP="001821D3" w:rsidR="00413899" w:rsidRDefault="00413899" w:rsidRPr="005D2096">
                      <w:pPr>
                        <w:jc w:val="center"/>
                        <w:rPr>
                          <w:rFonts w:cs="Arial"/>
                          <w:b/>
                          <w:color w:themeColor="text1" w:val="000000"/>
                        </w:rPr>
                      </w:pPr>
                      <w:r w:rsidRPr="005D2096">
                        <w:rPr>
                          <w:rFonts w:cs="Arial"/>
                          <w:b/>
                          <w:color w:themeColor="text1" w:val="000000"/>
                        </w:rPr>
                        <w:t>Professional Action</w:t>
                      </w:r>
                    </w:p>
                    <w:p w14:paraId="33881075" w14:textId="77777777" w:rsidP="001821D3" w:rsidR="00413899" w:rsidRDefault="00413899" w:rsidRPr="00974AFE">
                      <w:pPr>
                        <w:jc w:val="center"/>
                        <w:rPr>
                          <w:rFonts w:cs="Arial"/>
                          <w:i/>
                          <w:color w:themeColor="text1" w:val="000000"/>
                          <w:sz w:val="20"/>
                          <w:szCs w:val="20"/>
                        </w:rPr>
                      </w:pPr>
                      <w:r w:rsidRPr="00974AFE">
                        <w:rPr>
                          <w:rFonts w:cs="Arial"/>
                          <w:i/>
                          <w:color w:themeColor="text1" w:val="000000"/>
                          <w:sz w:val="20"/>
                          <w:szCs w:val="20"/>
                        </w:rPr>
                        <w:t>professional actions for improvement</w:t>
                      </w:r>
                    </w:p>
                    <w:p w14:paraId="05EC308C" w14:textId="77777777" w:rsidP="001821D3" w:rsidR="00413899" w:rsidRDefault="00413899">
                      <w:pPr>
                        <w:jc w:val="center"/>
                      </w:pPr>
                    </w:p>
                  </w:txbxContent>
                </v:textbox>
                <w10:wrap anchorx="margin"/>
              </v:roundrect>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2816" simplePos="0" wp14:anchorId="591BAA63" wp14:editId="15648643">
                <wp:simplePos x="0" y="0"/>
                <wp:positionH relativeFrom="margin">
                  <wp:posOffset>4911915</wp:posOffset>
                </wp:positionH>
                <wp:positionV relativeFrom="paragraph">
                  <wp:posOffset>92905</wp:posOffset>
                </wp:positionV>
                <wp:extent cx="343215" cy="70803"/>
                <wp:effectExtent b="100965" l="0" r="0" t="95250"/>
                <wp:wrapNone/>
                <wp:docPr id="117" name="Left-Right Arrow 117"/>
                <wp:cNvGraphicFramePr/>
                <a:graphic xmlns:a="http://schemas.openxmlformats.org/drawingml/2006/main">
                  <a:graphicData uri="http://schemas.microsoft.com/office/word/2010/wordprocessingShape">
                    <wps:wsp>
                      <wps:cNvSpPr/>
                      <wps:spPr>
                        <a:xfrm flipV="1" rot="13131330">
                          <a:off x="0" y="0"/>
                          <a:ext cx="343215" cy="70803"/>
                        </a:xfrm>
                        <a:prstGeom prst="leftRightArrow">
                          <a:avLst/>
                        </a:prstGeom>
                        <a:noFill/>
                        <a:ln algn="ctr" cap="flat" cmpd="sng" w="12700">
                          <a:solidFill>
                            <a:sysClr lastClr="000000" val="windowText"/>
                          </a:solidFill>
                          <a:prstDash val="solid"/>
                          <a:miter lim="800000"/>
                        </a:ln>
                        <a:effectLst/>
                      </wps:spPr>
                      <wps:txbx>
                        <w:txbxContent>
                          <w:p w14:paraId="4E811E97" w14:textId="77777777" w:rsidP="001821D3" w:rsidR="00413899" w:rsidRDefault="0041389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8" filled="f" id="Left-Right Arrow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" o:spid="_x0000_s1059" strokecolor="windowText" strokeweight="1pt" style="position:absolute;margin-left:386.75pt;margin-top:7.3pt;width:27pt;height:5.6pt;rotation:9250046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591BAA63">
                <v:textbox>
                  <w:txbxContent>
                    <w:p w14:paraId="4E811E97" w14:textId="77777777" w:rsidP="001821D3" w:rsidR="00413899" w:rsidRDefault="0041389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84864" simplePos="0" wp14:anchorId="4C7F7A34" wp14:editId="517FE9C4">
                <wp:simplePos x="0" y="0"/>
                <wp:positionH relativeFrom="margin">
                  <wp:posOffset>2596020</wp:posOffset>
                </wp:positionH>
                <wp:positionV relativeFrom="paragraph">
                  <wp:posOffset>99756</wp:posOffset>
                </wp:positionV>
                <wp:extent cx="342900" cy="70485"/>
                <wp:effectExtent b="100965" l="0" r="0" t="95250"/>
                <wp:wrapNone/>
                <wp:docPr id="116" name="Left-Right Arrow 116"/>
                <wp:cNvGraphicFramePr/>
                <a:graphic xmlns:a="http://schemas.openxmlformats.org/drawingml/2006/main">
                  <a:graphicData uri="http://schemas.microsoft.com/office/word/2010/wordprocessingShape">
                    <wps:wsp>
                      <wps:cNvSpPr/>
                      <wps:spPr>
                        <a:xfrm flipV="1" rot="8648989">
                          <a:off x="0" y="0"/>
                          <a:ext cx="342900" cy="70485"/>
                        </a:xfrm>
                        <a:prstGeom prst="leftRightArrow">
                          <a:avLst/>
                        </a:prstGeom>
                        <a:noFill/>
                        <a:ln algn="ctr" cap="flat" cmpd="sng" w="12700">
                          <a:solidFill>
                            <a:sysClr lastClr="000000" val="windowText"/>
                          </a:solidFill>
                          <a:prstDash val="solid"/>
                          <a:miter lim="800000"/>
                        </a:ln>
                        <a:effectLst/>
                      </wps:spPr>
                      <wps:txbx>
                        <w:txbxContent>
                          <w:p w14:paraId="16569FB0" w14:textId="77777777" w:rsidP="001821D3" w:rsidR="00413899" w:rsidRDefault="0041389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" o:spid="_x0000_s1060" strokecolor="windowText" strokeweight="1pt" style="position:absolute;margin-left:204.4pt;margin-top:7.85pt;width:27pt;height:5.55pt;rotation:-9447002fd;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9" w14:anchorId="4C7F7A34">
                <v:textbox>
                  <w:txbxContent>
                    <w:p w14:paraId="16569FB0" w14:textId="77777777" w:rsidP="001821D3" w:rsidR="00413899" w:rsidRDefault="00413899">
                      <w:pPr>
                        <w:jc w:val="center"/>
                      </w:pPr>
                      <w:r>
                        <w:t xml:space="preserve"> </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8720" simplePos="0" wp14:anchorId="3337EBFB" wp14:editId="0364C59E">
                <wp:simplePos x="0" y="0"/>
                <wp:positionH relativeFrom="column">
                  <wp:posOffset>3732213</wp:posOffset>
                </wp:positionH>
                <wp:positionV relativeFrom="paragraph">
                  <wp:posOffset>50036</wp:posOffset>
                </wp:positionV>
                <wp:extent cx="333245" cy="68486"/>
                <wp:effectExtent b="47307" l="18097" r="47308" t="20003"/>
                <wp:wrapNone/>
                <wp:docPr id="118" name="Left-Right Arrow 118"/>
                <wp:cNvGraphicFramePr/>
                <a:graphic xmlns:a="http://schemas.openxmlformats.org/drawingml/2006/main">
                  <a:graphicData uri="http://schemas.microsoft.com/office/word/2010/wordprocessingShape">
                    <wps:wsp>
                      <wps:cNvSpPr/>
                      <wps:spPr>
                        <a:xfrm rot="5400000">
                          <a:off x="0" y="0"/>
                          <a:ext cx="333245" cy="68486"/>
                        </a:xfrm>
                        <a:prstGeom prst="leftRightArrow">
                          <a:avLst/>
                        </a:prstGeom>
                        <a:noFill/>
                        <a:ln algn="ctr" cap="flat" cmpd="sng" w="12700">
                          <a:solidFill>
                            <a:sysClr lastClr="000000" val="windowText"/>
                          </a:solidFill>
                          <a:prstDash val="solid"/>
                          <a:miter lim="800000"/>
                        </a:ln>
                        <a:effectLst/>
                      </wps:spPr>
                      <wps:txbx>
                        <w:txbxContent>
                          <w:p w14:paraId="66916F21" w14:textId="77777777" w:rsidP="001821D3" w:rsidR="00413899" w:rsidRDefault="00413899">
                            <w:pPr>
                              <w:jc w:val="center"/>
                            </w:pPr>
                            <w:r>
                              <w:t xml:space="preserve"> </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20" filled="f" id="Left-Right Arrow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" o:spid="_x0000_s1061" strokecolor="windowText" strokeweight="1pt" style="position:absolute;margin-left:293.9pt;margin-top:3.95pt;width:26.25pt;height:5.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9" w14:anchorId="3337EBFB">
                <v:textbox>
                  <w:txbxContent>
                    <w:p w14:paraId="66916F21" w14:textId="77777777" w:rsidP="001821D3" w:rsidR="00413899" w:rsidRDefault="00413899">
                      <w:pPr>
                        <w:jc w:val="center"/>
                      </w:pPr>
                      <w:r>
                        <w:t xml:space="preserve"> </w:t>
                      </w:r>
                    </w:p>
                  </w:txbxContent>
                </v:textbox>
              </v:shape>
            </w:pict>
          </mc:Fallback>
        </mc:AlternateContent>
      </w:r>
    </w:p>
    <w:p w14:paraId="75EAA4E0" w14:textId="77777777" w:rsidP="001821D3" w:rsidR="00E35FFB" w:rsidRDefault="00E35FFB" w:rsidRPr="000E0F74">
      <w:pPr>
        <w:rPr>
          <w:rFonts w:ascii="Calibri" w:cs="Arial" w:hAnsi="Calibri"/>
          <w:b/>
        </w:rPr>
      </w:pPr>
    </w:p>
    <w:p w14:paraId="45C40CB3" w14:textId="77777777" w:rsidP="001821D3" w:rsidR="00E35FFB" w:rsidRDefault="00E35FFB" w:rsidRPr="000E0F74">
      <w:pPr>
        <w:rPr>
          <w:rFonts w:ascii="Calibri" w:cs="Arial" w:hAnsi="Calibri"/>
          <w:b/>
        </w:rPr>
      </w:pPr>
      <w:r w:rsidRPr="000E0F74">
        <w:rPr>
          <w:rFonts w:ascii="Calibri" w:cs="Arial" w:hAnsi="Calibri"/>
          <w:noProof/>
        </w:rPr>
        <mc:AlternateContent>
          <mc:Choice Requires="wps">
            <w:drawing>
              <wp:anchor allowOverlap="1" behindDoc="0" distB="0" distL="114300" distR="114300" distT="0" layoutInCell="1" locked="0" relativeHeight="251671552" simplePos="0" wp14:anchorId="4BFDF22C" wp14:editId="68406F87">
                <wp:simplePos x="0" y="0"/>
                <wp:positionH relativeFrom="margin">
                  <wp:posOffset>396240</wp:posOffset>
                </wp:positionH>
                <wp:positionV relativeFrom="paragraph">
                  <wp:posOffset>118270</wp:posOffset>
                </wp:positionV>
                <wp:extent cx="1520190" cy="244697"/>
                <wp:effectExtent b="3175" l="0" r="3810" t="0"/>
                <wp:wrapNone/>
                <wp:docPr id="123" name="Text Box 123"/>
                <wp:cNvGraphicFramePr/>
                <a:graphic xmlns:a="http://schemas.openxmlformats.org/drawingml/2006/main">
                  <a:graphicData uri="http://schemas.microsoft.com/office/word/2010/wordprocessingShape">
                    <wps:wsp>
                      <wps:cNvSpPr txBox="1"/>
                      <wps:spPr>
                        <a:xfrm>
                          <a:off x="0" y="0"/>
                          <a:ext cx="1520190" cy="244697"/>
                        </a:xfrm>
                        <a:prstGeom prst="rect">
                          <a:avLst/>
                        </a:prstGeom>
                        <a:solidFill>
                          <a:srgbClr val="7ABC32"/>
                        </a:solidFill>
                        <a:ln>
                          <a:noFill/>
                        </a:ln>
                        <a:effectLst/>
                      </wps:spPr>
                      <wps:txbx>
                        <w:txbxContent>
                          <w:p w14:paraId="51F3229F" w14:textId="77777777" w:rsidP="001821D3" w:rsidR="00413899" w:rsidRDefault="00413899" w:rsidRPr="005F0E49">
                            <w:pPr>
                              <w:pStyle w:val="Caption"/>
                              <w:jc w:val="center"/>
                              <w:rPr>
                                <w:b/>
                                <w:noProof/>
                                <w:color w:val="auto"/>
                                <w:sz w:val="24"/>
                                <w:szCs w:val="24"/>
                              </w:rPr>
                            </w:pPr>
                            <w:r w:rsidRPr="005F0E49">
                              <w:rPr>
                                <w:b/>
                                <w:bCs/>
                                <w:color w:val="auto"/>
                                <w:sz w:val="24"/>
                                <w:szCs w:val="24"/>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" o:spid="_x0000_s1062" stroked="f" style="position:absolute;margin-left:31.2pt;margin-top:9.3pt;width:119.7pt;height:1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BFDF22C">
                <v:textbox inset="0,0,0,0">
                  <w:txbxContent>
                    <w:p w14:paraId="51F3229F" w14:textId="77777777" w:rsidP="001821D3" w:rsidR="00413899" w:rsidRDefault="00413899" w:rsidRPr="005F0E49">
                      <w:pPr>
                        <w:pStyle w:val="Caption"/>
                        <w:jc w:val="center"/>
                        <w:rPr>
                          <w:b/>
                          <w:noProof/>
                          <w:color w:val="auto"/>
                          <w:sz w:val="24"/>
                          <w:szCs w:val="24"/>
                        </w:rPr>
                      </w:pPr>
                      <w:r w:rsidRPr="005F0E49">
                        <w:rPr>
                          <w:b/>
                          <w:bCs/>
                          <w:color w:val="auto"/>
                          <w:sz w:val="24"/>
                          <w:szCs w:val="24"/>
                        </w:rPr>
                        <w:t>Assessment Approaches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3600" simplePos="0" wp14:anchorId="0B037D51" wp14:editId="1FEB35CA">
                <wp:simplePos x="0" y="0"/>
                <wp:positionH relativeFrom="margin">
                  <wp:posOffset>5815521</wp:posOffset>
                </wp:positionH>
                <wp:positionV relativeFrom="paragraph">
                  <wp:posOffset>113604</wp:posOffset>
                </wp:positionV>
                <wp:extent cx="1733550" cy="233680"/>
                <wp:effectExtent b="0" l="0" r="0" t="0"/>
                <wp:wrapNone/>
                <wp:docPr id="119" name="Text Box 119"/>
                <wp:cNvGraphicFramePr/>
                <a:graphic xmlns:a="http://schemas.openxmlformats.org/drawingml/2006/main">
                  <a:graphicData uri="http://schemas.microsoft.com/office/word/2010/wordprocessingShape">
                    <wps:wsp>
                      <wps:cNvSpPr txBox="1"/>
                      <wps:spPr>
                        <a:xfrm>
                          <a:off x="0" y="0"/>
                          <a:ext cx="1733550" cy="233680"/>
                        </a:xfrm>
                        <a:prstGeom prst="rect">
                          <a:avLst/>
                        </a:prstGeom>
                        <a:solidFill>
                          <a:srgbClr val="00B0F0"/>
                        </a:solidFill>
                        <a:ln>
                          <a:noFill/>
                        </a:ln>
                        <a:effectLst/>
                      </wps:spPr>
                      <wps:txbx>
                        <w:txbxContent>
                          <w:p w14:paraId="1DC000A8" w14:textId="77777777" w:rsidP="001821D3" w:rsidR="00413899" w:rsidRDefault="00413899" w:rsidRPr="005F0E49">
                            <w:pPr>
                              <w:pStyle w:val="Caption"/>
                              <w:jc w:val="center"/>
                              <w:rPr>
                                <w:b/>
                                <w:noProof/>
                                <w:color w:val="auto"/>
                                <w:sz w:val="24"/>
                                <w:szCs w:val="24"/>
                              </w:rPr>
                            </w:pPr>
                            <w:r w:rsidRPr="005F0E49">
                              <w:rPr>
                                <w:b/>
                                <w:bCs/>
                                <w:color w:val="auto"/>
                                <w:sz w:val="24"/>
                                <w:szCs w:val="24"/>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Text Box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" o:spid="_x0000_s1063" stroked="f" style="position:absolute;margin-left:457.9pt;margin-top:8.95pt;width:136.5pt;height:1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B037D51">
                <v:textbox inset="0,0,0,0">
                  <w:txbxContent>
                    <w:p w14:paraId="1DC000A8" w14:textId="77777777" w:rsidP="001821D3" w:rsidR="00413899" w:rsidRDefault="00413899" w:rsidRPr="005F0E49">
                      <w:pPr>
                        <w:pStyle w:val="Caption"/>
                        <w:jc w:val="center"/>
                        <w:rPr>
                          <w:b/>
                          <w:noProof/>
                          <w:color w:val="auto"/>
                          <w:sz w:val="24"/>
                          <w:szCs w:val="24"/>
                        </w:rPr>
                      </w:pPr>
                      <w:r w:rsidRPr="005F0E49">
                        <w:rPr>
                          <w:b/>
                          <w:bCs/>
                          <w:color w:val="auto"/>
                          <w:sz w:val="24"/>
                          <w:szCs w:val="24"/>
                        </w:rPr>
                        <w:t>Feedback and Next Steps</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7456" simplePos="0" wp14:anchorId="1D7B440D" wp14:editId="1CEE6D02">
                <wp:simplePos x="0" y="0"/>
                <wp:positionH relativeFrom="margin">
                  <wp:posOffset>5451728</wp:posOffset>
                </wp:positionH>
                <wp:positionV relativeFrom="paragraph">
                  <wp:posOffset>9464</wp:posOffset>
                </wp:positionV>
                <wp:extent cx="2413000" cy="1341755"/>
                <wp:effectExtent b="10795" l="0" r="25400" t="0"/>
                <wp:wrapNone/>
                <wp:docPr id="120" name="Flowchart: Magnetic Disk 120"/>
                <wp:cNvGraphicFramePr/>
                <a:graphic xmlns:a="http://schemas.openxmlformats.org/drawingml/2006/main">
                  <a:graphicData uri="http://schemas.microsoft.com/office/word/2010/wordprocessingShape">
                    <wps:wsp>
                      <wps:cNvSpPr/>
                      <wps:spPr>
                        <a:xfrm>
                          <a:off x="0" y="0"/>
                          <a:ext cx="2413000" cy="1341755"/>
                        </a:xfrm>
                        <a:prstGeom prst="flowChartMagneticDisk">
                          <a:avLst/>
                        </a:prstGeom>
                        <a:solidFill>
                          <a:srgbClr val="00B0F0"/>
                        </a:solidFill>
                        <a:ln algn="ctr" cap="flat" cmpd="sng" w="12700">
                          <a:solidFill>
                            <a:sysClr lastClr="000000" val="windowText"/>
                          </a:solidFill>
                          <a:prstDash val="solid"/>
                          <a:miter lim="800000"/>
                        </a:ln>
                        <a:effectLst/>
                      </wps:spPr>
                      <wps:txbx>
                        <w:txbxContent>
                          <w:p w14:paraId="34AE9835" w14:textId="77777777" w:rsidP="001821D3" w:rsidR="00413899" w:rsidRDefault="00413899"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14:paraId="2911FB74" w14:textId="77777777" w:rsidP="001821D3" w:rsidR="00413899" w:rsidRDefault="00413899" w:rsidRPr="003432EC">
                            <w:pPr>
                              <w:jc w:val="center"/>
                              <w:rPr>
                                <w:sz w:val="18"/>
                                <w:szCs w:val="18"/>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f0" id="Flowchart: Magnetic Disk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" o:spid="_x0000_s1064" strokecolor="windowText" strokeweight="1pt" style="position:absolute;margin-left:429.25pt;margin-top:.75pt;width:190pt;height:10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D7B440D">
                <v:stroke joinstyle="miter"/>
                <v:textbox>
                  <w:txbxContent>
                    <w:p w14:paraId="34AE9835" w14:textId="77777777" w:rsidP="001821D3" w:rsidR="00413899" w:rsidRDefault="00413899" w:rsidRPr="005F0E49">
                      <w:pPr>
                        <w:spacing w:after="200"/>
                        <w:jc w:val="center"/>
                        <w:rPr>
                          <w:b/>
                          <w:i/>
                          <w:iCs/>
                          <w:noProof/>
                          <w:color w:themeColor="text2" w:val="44546A"/>
                        </w:rPr>
                      </w:pPr>
                      <w:r>
                        <w:rPr>
                          <w:b/>
                          <w:i/>
                          <w:iCs/>
                          <w:color w:themeColor="background1" w:val="FFFFFF"/>
                        </w:rPr>
                        <w:t>T</w:t>
                      </w:r>
                      <w:r w:rsidRPr="005F0E49">
                        <w:rPr>
                          <w:b/>
                          <w:i/>
                          <w:iCs/>
                          <w:color w:themeColor="background1" w:val="FFFFFF"/>
                        </w:rPr>
                        <w:t>imely and effective feedback supports the planning of pupils’ next steps in learning</w:t>
                      </w:r>
                    </w:p>
                    <w:p w14:paraId="2911FB74" w14:textId="77777777" w:rsidP="001821D3" w:rsidR="00413899" w:rsidRDefault="00413899" w:rsidRPr="003432EC">
                      <w:pPr>
                        <w:jc w:val="center"/>
                        <w:rPr>
                          <w:sz w:val="18"/>
                          <w:szCs w:val="18"/>
                        </w:rP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8480" simplePos="0" wp14:anchorId="01D8A7BE" wp14:editId="6FA7D878">
                <wp:simplePos x="0" y="0"/>
                <wp:positionH relativeFrom="margin">
                  <wp:align>left</wp:align>
                </wp:positionH>
                <wp:positionV relativeFrom="paragraph">
                  <wp:posOffset>3940</wp:posOffset>
                </wp:positionV>
                <wp:extent cx="2387240" cy="1336658"/>
                <wp:effectExtent b="16510" l="0" r="13335" t="0"/>
                <wp:wrapNone/>
                <wp:docPr id="124" name="Flowchart: Magnetic Disk 124"/>
                <wp:cNvGraphicFramePr/>
                <a:graphic xmlns:a="http://schemas.openxmlformats.org/drawingml/2006/main">
                  <a:graphicData uri="http://schemas.microsoft.com/office/word/2010/wordprocessingShape">
                    <wps:wsp>
                      <wps:cNvSpPr/>
                      <wps:spPr>
                        <a:xfrm>
                          <a:off x="0" y="0"/>
                          <a:ext cx="2387240" cy="1336658"/>
                        </a:xfrm>
                        <a:prstGeom prst="flowChartMagneticDisk">
                          <a:avLst/>
                        </a:prstGeom>
                        <a:solidFill>
                          <a:srgbClr val="7ABC32"/>
                        </a:solidFill>
                        <a:ln algn="ctr" cap="flat" cmpd="sng" w="12700">
                          <a:solidFill>
                            <a:sysClr lastClr="000000" val="windowText"/>
                          </a:solidFill>
                          <a:prstDash val="solid"/>
                          <a:miter lim="800000"/>
                        </a:ln>
                        <a:effectLst/>
                      </wps:spPr>
                      <wps:txbx>
                        <w:txbxContent>
                          <w:p w14:paraId="381B81DF" w14:textId="77777777" w:rsidP="001821D3" w:rsidR="00413899" w:rsidRDefault="00413899" w:rsidRPr="00F90560">
                            <w:pPr>
                              <w:jc w:val="center"/>
                              <w:rPr>
                                <w:b/>
                                <w:i/>
                                <w:iCs/>
                                <w:color w:themeColor="background1" w:val="FFFFFF"/>
                                <w:sz w:val="22"/>
                                <w:szCs w:val="22"/>
                              </w:rPr>
                            </w:pPr>
                            <w:r w:rsidRPr="00F90560">
                              <w:rPr>
                                <w:b/>
                                <w:i/>
                                <w:iCs/>
                                <w:color w:themeColor="background1" w:val="FFFFFF"/>
                                <w:sz w:val="22"/>
                                <w:szCs w:val="22"/>
                              </w:rPr>
                              <w:t>Assess: Progress</w:t>
                            </w:r>
                          </w:p>
                          <w:p w14:paraId="12521664" w14:textId="77777777" w:rsidP="001821D3" w:rsidR="00413899" w:rsidRDefault="00413899" w:rsidRPr="00F90560">
                            <w:pPr>
                              <w:jc w:val="center"/>
                              <w:rPr>
                                <w:i/>
                                <w:sz w:val="22"/>
                                <w:szCs w:val="22"/>
                              </w:rPr>
                            </w:pPr>
                            <w:r w:rsidRPr="00F90560">
                              <w:rPr>
                                <w:b/>
                                <w:i/>
                                <w:color w:themeColor="background1" w:val="FFFFFF"/>
                                <w:sz w:val="22"/>
                                <w:szCs w:val="22"/>
                              </w:rPr>
                              <w:t>Assess: Breadth, challenge,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" o:spid="_x0000_s1065" strokecolor="windowText" strokeweight="1pt" style="position:absolute;margin-left:0;margin-top:.3pt;width:187.95pt;height:10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type="#_x0000_t132" w14:anchorId="01D8A7BE">
                <v:stroke joinstyle="miter"/>
                <v:textbox>
                  <w:txbxContent>
                    <w:p w14:paraId="381B81DF" w14:textId="77777777" w:rsidP="001821D3" w:rsidR="00413899" w:rsidRDefault="00413899" w:rsidRPr="00F90560">
                      <w:pPr>
                        <w:jc w:val="center"/>
                        <w:rPr>
                          <w:b/>
                          <w:i/>
                          <w:iCs/>
                          <w:color w:themeColor="background1" w:val="FFFFFF"/>
                          <w:sz w:val="22"/>
                          <w:szCs w:val="22"/>
                        </w:rPr>
                      </w:pPr>
                      <w:r w:rsidRPr="00F90560">
                        <w:rPr>
                          <w:b/>
                          <w:i/>
                          <w:iCs/>
                          <w:color w:themeColor="background1" w:val="FFFFFF"/>
                          <w:sz w:val="22"/>
                          <w:szCs w:val="22"/>
                        </w:rPr>
                        <w:t>Assess: Progress</w:t>
                      </w:r>
                    </w:p>
                    <w:p w14:paraId="12521664" w14:textId="77777777" w:rsidP="001821D3" w:rsidR="00413899" w:rsidRDefault="00413899" w:rsidRPr="00F90560">
                      <w:pPr>
                        <w:jc w:val="center"/>
                        <w:rPr>
                          <w:i/>
                          <w:sz w:val="22"/>
                          <w:szCs w:val="22"/>
                        </w:rPr>
                      </w:pPr>
                      <w:r w:rsidRPr="00F90560">
                        <w:rPr>
                          <w:b/>
                          <w:i/>
                          <w:color w:themeColor="background1" w:val="FFFFFF"/>
                          <w:sz w:val="22"/>
                          <w:szCs w:val="22"/>
                        </w:rPr>
                        <w:t>Assess: Breadth, challenge, application</w:t>
                      </w: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65408" simplePos="0" wp14:anchorId="1528797F" wp14:editId="4CC9B7F4">
                <wp:simplePos x="0" y="0"/>
                <wp:positionH relativeFrom="margin">
                  <wp:posOffset>2752067</wp:posOffset>
                </wp:positionH>
                <wp:positionV relativeFrom="paragraph">
                  <wp:posOffset>6732</wp:posOffset>
                </wp:positionV>
                <wp:extent cx="2386965" cy="1336040"/>
                <wp:effectExtent b="16510" l="0" r="13335" t="0"/>
                <wp:wrapNone/>
                <wp:docPr id="121" name="Flowchart: Magnetic Disk 121"/>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1D937F"/>
                        </a:solidFill>
                        <a:ln algn="ctr" cap="flat" cmpd="sng" w="12700">
                          <a:solidFill>
                            <a:sysClr lastClr="000000" val="windowText"/>
                          </a:solidFill>
                          <a:prstDash val="solid"/>
                          <a:miter lim="800000"/>
                        </a:ln>
                        <a:effectLst/>
                      </wps:spPr>
                      <wps:txbx>
                        <w:txbxContent>
                          <w:p w14:paraId="76DFC9C3" w14:textId="77777777" w:rsidP="001821D3" w:rsidR="00413899" w:rsidRDefault="00413899"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14:paraId="024C45D7" w14:textId="77777777" w:rsidP="001821D3"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" o:spid="_x0000_s1066" strokecolor="windowText" strokeweight="1pt" style="position:absolute;margin-left:216.7pt;margin-top:.55pt;width:187.95pt;height:10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528797F">
                <v:stroke joinstyle="miter"/>
                <v:textbox>
                  <w:txbxContent>
                    <w:p w14:paraId="76DFC9C3" w14:textId="77777777" w:rsidP="001821D3" w:rsidR="00413899" w:rsidRDefault="00413899" w:rsidRPr="00CE3AB0">
                      <w:pPr>
                        <w:spacing w:after="200"/>
                        <w:jc w:val="center"/>
                        <w:rPr>
                          <w:b/>
                          <w:i/>
                          <w:iCs/>
                          <w:noProof/>
                          <w:color w:themeColor="text2" w:val="44546A"/>
                        </w:rPr>
                      </w:pPr>
                      <w:r w:rsidRPr="00CE3AB0">
                        <w:rPr>
                          <w:b/>
                          <w:i/>
                          <w:iCs/>
                          <w:color w:themeColor="background1" w:val="FFFFFF"/>
                        </w:rPr>
                        <w:t>Collaborative approaches to evaluate the evidence of learning</w:t>
                      </w:r>
                    </w:p>
                    <w:p w14:paraId="024C45D7" w14:textId="77777777" w:rsidP="001821D3" w:rsidR="00413899" w:rsidRDefault="00413899">
                      <w:pPr>
                        <w:jc w:val="center"/>
                      </w:pPr>
                    </w:p>
                  </w:txbxContent>
                </v:textbox>
                <w10:wrap anchorx="margin"/>
              </v:shape>
            </w:pict>
          </mc:Fallback>
        </mc:AlternateContent>
      </w:r>
      <w:r w:rsidRPr="000E0F74">
        <w:rPr>
          <w:rFonts w:ascii="Calibri" w:cs="Arial" w:hAnsi="Calibri"/>
          <w:noProof/>
        </w:rPr>
        <mc:AlternateContent>
          <mc:Choice Requires="wps">
            <w:drawing>
              <wp:anchor allowOverlap="1" behindDoc="0" distB="0" distL="114300" distR="114300" distT="0" layoutInCell="1" locked="0" relativeHeight="251672576" simplePos="0" wp14:anchorId="71A2FC08" wp14:editId="14ABAA6E">
                <wp:simplePos x="0" y="0"/>
                <wp:positionH relativeFrom="margin">
                  <wp:posOffset>3303270</wp:posOffset>
                </wp:positionH>
                <wp:positionV relativeFrom="paragraph">
                  <wp:posOffset>144145</wp:posOffset>
                </wp:positionV>
                <wp:extent cx="1204629" cy="234303"/>
                <wp:effectExtent b="0" l="0" r="0" t="0"/>
                <wp:wrapNone/>
                <wp:docPr id="122" name="Text Box 122"/>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1D937F"/>
                        </a:solidFill>
                        <a:ln>
                          <a:noFill/>
                        </a:ln>
                        <a:effectLst/>
                      </wps:spPr>
                      <wps:txbx>
                        <w:txbxContent>
                          <w:p w14:paraId="3B524703" w14:textId="77777777" w:rsidP="001821D3" w:rsidR="00413899" w:rsidRDefault="00413899" w:rsidRPr="005F0E49">
                            <w:pPr>
                              <w:pStyle w:val="Caption"/>
                              <w:jc w:val="center"/>
                              <w:rPr>
                                <w:b/>
                                <w:noProof/>
                                <w:color w:val="auto"/>
                                <w:sz w:val="24"/>
                                <w:szCs w:val="24"/>
                              </w:rPr>
                            </w:pPr>
                            <w:r w:rsidRPr="005F0E49">
                              <w:rPr>
                                <w:b/>
                                <w:bCs/>
                                <w:color w:val="auto"/>
                                <w:sz w:val="24"/>
                                <w:szCs w:val="24"/>
                              </w:rPr>
                              <w:t>Evaluate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" o:spid="_x0000_s1067" stroked="f" style="position:absolute;margin-left:260.1pt;margin-top:11.35pt;width:94.8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71A2FC08">
                <v:textbox inset="0,0,0,0">
                  <w:txbxContent>
                    <w:p w14:paraId="3B524703" w14:textId="77777777" w:rsidP="001821D3" w:rsidR="00413899" w:rsidRDefault="00413899" w:rsidRPr="005F0E49">
                      <w:pPr>
                        <w:pStyle w:val="Caption"/>
                        <w:jc w:val="center"/>
                        <w:rPr>
                          <w:b/>
                          <w:noProof/>
                          <w:color w:val="auto"/>
                          <w:sz w:val="24"/>
                          <w:szCs w:val="24"/>
                        </w:rPr>
                      </w:pPr>
                      <w:r w:rsidRPr="005F0E49">
                        <w:rPr>
                          <w:b/>
                          <w:bCs/>
                          <w:color w:val="auto"/>
                          <w:sz w:val="24"/>
                          <w:szCs w:val="24"/>
                        </w:rPr>
                        <w:t>Evaluate Learning</w:t>
                      </w:r>
                    </w:p>
                  </w:txbxContent>
                </v:textbox>
                <w10:wrap anchorx="margin"/>
              </v:shape>
            </w:pict>
          </mc:Fallback>
        </mc:AlternateContent>
      </w:r>
    </w:p>
    <w:p w14:paraId="0D281B74" w14:textId="77777777" w:rsidP="001821D3" w:rsidR="00E35FFB" w:rsidRDefault="00E35FFB" w:rsidRPr="000E0F74">
      <w:pPr>
        <w:rPr>
          <w:rFonts w:ascii="Calibri" w:cs="Arial" w:hAnsi="Calibri"/>
          <w:b/>
        </w:rPr>
      </w:pPr>
    </w:p>
    <w:p w14:paraId="56B1DE3F" w14:textId="77777777" w:rsidP="001821D3" w:rsidR="00E35FFB" w:rsidRDefault="00E35FFB" w:rsidRPr="000E0F74">
      <w:pPr>
        <w:rPr>
          <w:rFonts w:ascii="Calibri" w:cs="Arial" w:hAnsi="Calibri"/>
          <w:b/>
        </w:rPr>
      </w:pPr>
    </w:p>
    <w:p w14:paraId="00A7FE11" w14:textId="77777777" w:rsidP="001821D3" w:rsidR="00E35FFB" w:rsidRDefault="00E35FFB" w:rsidRPr="000E0F74">
      <w:pPr>
        <w:rPr>
          <w:rFonts w:ascii="Calibri" w:cs="Arial" w:hAnsi="Calibri"/>
          <w:b/>
        </w:rPr>
      </w:pPr>
    </w:p>
    <w:p w14:paraId="47CA8A39" w14:textId="77777777" w:rsidP="001821D3" w:rsidR="00E35FFB" w:rsidRDefault="00E35FFB" w:rsidRPr="000E0F74">
      <w:pPr>
        <w:rPr>
          <w:rFonts w:ascii="Calibri" w:cs="Arial" w:hAnsi="Calibri"/>
          <w:b/>
        </w:rPr>
      </w:pPr>
    </w:p>
    <w:p w14:paraId="40258174" w14:textId="77777777" w:rsidP="001821D3" w:rsidR="00E35FFB" w:rsidRDefault="00E35FFB" w:rsidRPr="000E0F74">
      <w:pPr>
        <w:rPr>
          <w:rFonts w:ascii="Calibri" w:cs="Arial" w:hAnsi="Calibri"/>
          <w:b/>
        </w:rPr>
      </w:pPr>
    </w:p>
    <w:p w14:paraId="79E40EC9" w14:textId="77777777" w:rsidP="001821D3" w:rsidR="00E35FFB" w:rsidRDefault="00E35FFB" w:rsidRPr="000E0F74">
      <w:pPr>
        <w:rPr>
          <w:rFonts w:ascii="Calibri" w:cs="Arial" w:hAnsi="Calibri"/>
          <w:b/>
        </w:rPr>
      </w:pPr>
    </w:p>
    <w:p w14:paraId="3D183872" w14:textId="77777777" w:rsidP="001821D3" w:rsidR="00E35FFB" w:rsidRDefault="00E35FFB" w:rsidRPr="000E0F74">
      <w:pPr>
        <w:rPr>
          <w:rFonts w:ascii="Calibri" w:cs="Arial" w:hAnsi="Calibri"/>
          <w:b/>
        </w:rPr>
      </w:pPr>
    </w:p>
    <w:p w14:paraId="653A37F7" w14:textId="77777777" w:rsidP="001821D3" w:rsidR="00E35FFB" w:rsidRDefault="00E35FFB" w:rsidRPr="000E0F74">
      <w:pPr>
        <w:rPr>
          <w:rFonts w:ascii="Calibri" w:cs="Arial" w:hAnsi="Calibri"/>
          <w:b/>
          <w:sz w:val="20"/>
          <w:szCs w:val="20"/>
        </w:rPr>
      </w:pPr>
    </w:p>
    <w:p w14:paraId="0581F4AC" w14:textId="77777777" w:rsidP="001821D3" w:rsidR="00E35FFB" w:rsidRDefault="00E35FFB" w:rsidRPr="000E0F74">
      <w:pPr>
        <w:rPr>
          <w:rFonts w:ascii="Calibri" w:cs="Arial" w:hAnsi="Calibri"/>
          <w:b/>
          <w:sz w:val="20"/>
          <w:szCs w:val="20"/>
        </w:rPr>
      </w:pPr>
      <w:r w:rsidRPr="000E0F74">
        <w:rPr>
          <w:rFonts w:ascii="Calibri" w:cs="Arial" w:hAnsi="Calibri"/>
          <w:noProof/>
        </w:rPr>
        <mc:AlternateContent>
          <mc:Choice Requires="wps">
            <w:drawing>
              <wp:anchor allowOverlap="1" behindDoc="0" distB="0" distL="114300" distR="114300" distT="0" layoutInCell="1" locked="0" relativeHeight="251685888" simplePos="0" wp14:anchorId="18B60A9E" wp14:editId="1AC1FBE9">
                <wp:simplePos x="0" y="0"/>
                <wp:positionH relativeFrom="column">
                  <wp:posOffset>1993739</wp:posOffset>
                </wp:positionH>
                <wp:positionV relativeFrom="paragraph">
                  <wp:posOffset>13557</wp:posOffset>
                </wp:positionV>
                <wp:extent cx="4693185" cy="308472"/>
                <wp:effectExtent b="15875" l="0" r="12700" t="0"/>
                <wp:wrapNone/>
                <wp:docPr id="41" name="Rounded Rectangle 41"/>
                <wp:cNvGraphicFramePr/>
                <a:graphic xmlns:a="http://schemas.openxmlformats.org/drawingml/2006/main">
                  <a:graphicData uri="http://schemas.microsoft.com/office/word/2010/wordprocessingShape">
                    <wps:wsp>
                      <wps:cNvSpPr/>
                      <wps:spPr>
                        <a:xfrm>
                          <a:off x="0" y="0"/>
                          <a:ext cx="4693185" cy="308472"/>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347FA98E" w14:textId="77777777" w:rsidP="001821D3" w:rsidR="00413899" w:rsidRDefault="00413899" w:rsidRPr="00AC2B80">
                            <w:pPr>
                              <w:jc w:val="center"/>
                              <w:rPr>
                                <w:b/>
                                <w:color w:themeColor="text1" w:val="000000"/>
                              </w:rPr>
                            </w:pPr>
                            <w:r w:rsidRPr="00AC2B80">
                              <w:rPr>
                                <w:b/>
                                <w:i/>
                                <w:color w:themeColor="text1" w:val="000000"/>
                                <w:sz w:val="20"/>
                                <w:szCs w:val="20"/>
                              </w:rPr>
                              <w:t>Learning Teaching and Assessment: Professional Curriculum Tool</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" o:spid="_x0000_s1068" strokecolor="#6a1a68" strokeweight="1pt" style="position:absolute;margin-left:157pt;margin-top:1.05pt;width:369.5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18B60A9E">
                <v:stroke joinstyle="miter"/>
                <v:textbox>
                  <w:txbxContent>
                    <w:p w14:paraId="347FA98E" w14:textId="77777777" w:rsidP="001821D3" w:rsidR="00413899" w:rsidRDefault="00413899" w:rsidRPr="00AC2B80">
                      <w:pPr>
                        <w:jc w:val="center"/>
                        <w:rPr>
                          <w:b/>
                          <w:color w:themeColor="text1" w:val="000000"/>
                        </w:rPr>
                      </w:pPr>
                      <w:r w:rsidRPr="00AC2B80">
                        <w:rPr>
                          <w:b/>
                          <w:i/>
                          <w:color w:themeColor="text1" w:val="000000"/>
                          <w:sz w:val="20"/>
                          <w:szCs w:val="20"/>
                        </w:rPr>
                        <w:t>Learning Teaching and Assessment: Professional Curriculum Tool</w:t>
                      </w:r>
                    </w:p>
                  </w:txbxContent>
                </v:textbox>
              </v:roundrect>
            </w:pict>
          </mc:Fallback>
        </mc:AlternateContent>
      </w:r>
    </w:p>
    <w:p w14:paraId="65941A36" w14:textId="77777777" w:rsidP="001821D3" w:rsidR="00E35FFB" w:rsidRDefault="00E35FFB" w:rsidRPr="000E0F74">
      <w:pPr>
        <w:rPr>
          <w:rFonts w:ascii="Calibri" w:cs="Arial" w:hAnsi="Calibri"/>
          <w:b/>
          <w:sz w:val="20"/>
          <w:szCs w:val="20"/>
        </w:rPr>
      </w:pPr>
    </w:p>
    <w:p w14:paraId="7DBE7E80" w14:textId="77777777" w:rsidP="001821D3" w:rsidR="00E35FFB" w:rsidRDefault="00E35FFB" w:rsidRPr="000E0F74">
      <w:pPr>
        <w:rPr>
          <w:rFonts w:ascii="Calibri" w:cs="Arial" w:hAnsi="Calibri"/>
          <w:b/>
          <w:sz w:val="20"/>
          <w:szCs w:val="20"/>
        </w:rPr>
      </w:pPr>
      <w:r w:rsidRPr="000E0F74">
        <w:rPr>
          <w:rFonts w:ascii="Calibri" w:cs="Arial" w:hAnsi="Calibri"/>
          <w:b/>
          <w:sz w:val="20"/>
          <w:szCs w:val="20"/>
        </w:rPr>
        <w:t xml:space="preserve">This tool can be used </w:t>
      </w:r>
    </w:p>
    <w:p w14:paraId="1008027E" w14:textId="77777777" w:rsidP="00F13642" w:rsidR="00E35FFB" w:rsidRDefault="00E35FFB" w:rsidRPr="000E0F74">
      <w:pPr>
        <w:numPr>
          <w:ilvl w:val="0"/>
          <w:numId w:val="2"/>
        </w:numPr>
        <w:rPr>
          <w:rFonts w:ascii="Calibri" w:cs="Arial" w:hAnsi="Calibri"/>
          <w:sz w:val="20"/>
          <w:szCs w:val="20"/>
        </w:rPr>
      </w:pPr>
      <w:proofErr w:type="gramStart"/>
      <w:r w:rsidRPr="000E0F74">
        <w:rPr>
          <w:rFonts w:ascii="Calibri" w:cs="Arial" w:hAnsi="Calibri"/>
          <w:sz w:val="20"/>
          <w:szCs w:val="20"/>
        </w:rPr>
        <w:t>to</w:t>
      </w:r>
      <w:proofErr w:type="gramEnd"/>
      <w:r w:rsidRPr="000E0F74">
        <w:rPr>
          <w:rFonts w:ascii="Calibri" w:cs="Arial" w:hAnsi="Calibri"/>
          <w:sz w:val="20"/>
          <w:szCs w:val="20"/>
        </w:rPr>
        <w:t xml:space="preserve"> provide an opportunity to reflect on effective practice in learning, teaching and assessment in the context of Aberdeenshire’s progression frameworks.</w:t>
      </w:r>
    </w:p>
    <w:p w14:paraId="1E545758" w14:textId="77777777" w:rsidP="00F13642"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allow practitioners to ‘dip into’ aspects of the learning, teaching and assessment process in order to reflect on their practice</w:t>
      </w:r>
    </w:p>
    <w:p w14:paraId="24A78DF5" w14:textId="77777777" w:rsidP="00F13642"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inform planning for learning, teaching, moderation and assessment</w:t>
      </w:r>
    </w:p>
    <w:p w14:paraId="4AFDB251" w14:textId="77777777" w:rsidP="00F13642" w:rsidR="00E35FFB" w:rsidRDefault="00E35FFB" w:rsidRPr="000E0F74">
      <w:pPr>
        <w:numPr>
          <w:ilvl w:val="0"/>
          <w:numId w:val="2"/>
        </w:numPr>
        <w:rPr>
          <w:rFonts w:ascii="Calibri" w:cs="Arial" w:hAnsi="Calibri"/>
          <w:sz w:val="20"/>
          <w:szCs w:val="20"/>
        </w:rPr>
      </w:pPr>
      <w:r w:rsidRPr="000E0F74">
        <w:rPr>
          <w:rFonts w:ascii="Calibri" w:cs="Arial" w:hAnsi="Calibri"/>
          <w:sz w:val="20"/>
          <w:szCs w:val="20"/>
        </w:rPr>
        <w:t>to support professional learning and/or moderation activities within a school or cluster</w:t>
      </w:r>
    </w:p>
    <w:p w14:paraId="01AE9DC1" w14:textId="77777777" w:rsidP="001821D3" w:rsidR="00E35FFB" w:rsidRDefault="00E35FFB" w:rsidRPr="000E0F74">
      <w:pPr>
        <w:rPr>
          <w:rFonts w:ascii="Calibri" w:cs="Arial" w:hAnsi="Calibri"/>
          <w:b/>
          <w:sz w:val="20"/>
          <w:szCs w:val="20"/>
        </w:rPr>
      </w:pPr>
      <w:r w:rsidRPr="000E0F74">
        <w:rPr>
          <w:rFonts w:ascii="Calibri" w:cs="Arial" w:hAnsi="Calibri"/>
          <w:b/>
          <w:sz w:val="20"/>
          <w:szCs w:val="20"/>
        </w:rPr>
        <w:t>Key references used in this resource</w:t>
      </w:r>
    </w:p>
    <w:p w14:paraId="22E69DCD" w14:textId="77777777" w:rsidP="00F13642" w:rsidR="003D6532" w:rsidRDefault="00E35FFB" w:rsidRPr="000E0F74">
      <w:pPr>
        <w:numPr>
          <w:ilvl w:val="0"/>
          <w:numId w:val="3"/>
        </w:numPr>
        <w:rPr>
          <w:rFonts w:ascii="Calibri" w:cs="Arial" w:hAnsi="Calibri"/>
          <w:b/>
          <w:sz w:val="20"/>
          <w:szCs w:val="20"/>
        </w:rPr>
      </w:pPr>
      <w:r w:rsidRPr="000E0F74">
        <w:rPr>
          <w:rFonts w:ascii="Calibri" w:cs="Arial" w:hAnsi="Calibri"/>
          <w:b/>
          <w:i/>
          <w:sz w:val="20"/>
          <w:szCs w:val="20"/>
        </w:rPr>
        <w:t>Taking a Closer Look at the National Assessment Resource</w:t>
      </w:r>
      <w:r w:rsidRPr="000E0F74">
        <w:rPr>
          <w:rFonts w:ascii="Calibri" w:cs="Arial" w:hAnsi="Calibri"/>
          <w:sz w:val="20"/>
          <w:szCs w:val="20"/>
        </w:rPr>
        <w:t xml:space="preserve"> (Education Scotland 2013)    </w:t>
      </w:r>
    </w:p>
    <w:p w14:paraId="04408D28" w14:textId="77777777" w:rsidP="00F13642" w:rsidR="00E35FFB" w:rsidRDefault="00E35FFB" w:rsidRPr="000E0F74">
      <w:pPr>
        <w:numPr>
          <w:ilvl w:val="0"/>
          <w:numId w:val="3"/>
        </w:numPr>
        <w:rPr>
          <w:rFonts w:ascii="Calibri" w:cs="Arial" w:hAnsi="Calibri"/>
          <w:b/>
          <w:sz w:val="20"/>
          <w:szCs w:val="20"/>
        </w:rPr>
      </w:pPr>
      <w:r w:rsidRPr="000E0F74">
        <w:rPr>
          <w:rFonts w:ascii="Calibri" w:cs="Arial" w:hAnsi="Calibri"/>
          <w:b/>
          <w:i/>
          <w:sz w:val="20"/>
          <w:szCs w:val="20"/>
        </w:rPr>
        <w:t>The Learning Set</w:t>
      </w:r>
      <w:r w:rsidR="00F85D33" w:rsidRPr="000E0F74">
        <w:rPr>
          <w:rFonts w:ascii="Calibri" w:cs="Arial" w:hAnsi="Calibri"/>
          <w:sz w:val="20"/>
          <w:szCs w:val="20"/>
        </w:rPr>
        <w:t xml:space="preserve"> (Learning Unlimited 200</w:t>
      </w:r>
      <w:r w:rsidR="00233E46" w:rsidRPr="000E0F74">
        <w:rPr>
          <w:rFonts w:ascii="Calibri" w:cs="Arial" w:hAnsi="Calibri"/>
          <w:sz w:val="20"/>
          <w:szCs w:val="20"/>
        </w:rPr>
        <w:t>0</w:t>
      </w:r>
    </w:p>
    <w:p w14:paraId="3B73ED2E" w14:textId="77777777" w:rsidP="00F13642" w:rsidR="00233E46" w:rsidRDefault="00233E46" w:rsidRPr="000E0F74">
      <w:pPr>
        <w:numPr>
          <w:ilvl w:val="0"/>
          <w:numId w:val="3"/>
        </w:numPr>
        <w:rPr>
          <w:rFonts w:ascii="Calibri" w:cs="Arial" w:hAnsi="Calibri"/>
          <w:sz w:val="20"/>
          <w:szCs w:val="20"/>
        </w:rPr>
        <w:sectPr w:rsidR="00233E46" w:rsidRPr="000E0F74" w:rsidSect="003D6532">
          <w:headerReference r:id="rId15" w:type="default"/>
          <w:pgSz w:h="11906" w:orient="landscape" w:w="16838"/>
          <w:pgMar w:bottom="284" w:footer="397" w:gutter="0" w:header="454" w:left="1440" w:right="1440" w:top="568"/>
          <w:cols w:space="708"/>
          <w:titlePg/>
          <w:docGrid w:linePitch="360"/>
        </w:sectPr>
      </w:pPr>
    </w:p>
    <w:p w14:paraId="76D08A45" w14:textId="77777777" w:rsidP="00DF1A32" w:rsidR="00DF1A32" w:rsidRDefault="00DF1A32" w:rsidRPr="00CF4A90">
      <w:pPr>
        <w:rPr>
          <w:rFonts w:ascii="Calibri" w:hAnsi="Calibri"/>
          <w:color w:val="FF00FF"/>
          <w:sz w:val="22"/>
          <w:szCs w:val="22"/>
        </w:rPr>
      </w:pPr>
      <w:proofErr w:type="gramStart"/>
      <w:r w:rsidRPr="00CF4A90">
        <w:rPr>
          <w:rFonts w:ascii="Calibri" w:hAnsi="Calibri"/>
          <w:b/>
          <w:color w:val="FF00FF"/>
        </w:rPr>
        <w:lastRenderedPageBreak/>
        <w:t>MONITORING  PROGRESS</w:t>
      </w:r>
      <w:proofErr w:type="gramEnd"/>
      <w:r w:rsidRPr="00CF4A90">
        <w:rPr>
          <w:rFonts w:ascii="Calibri" w:hAnsi="Calibri"/>
          <w:b/>
          <w:color w:val="FF00FF"/>
        </w:rPr>
        <w:t xml:space="preserve">  AND  ACHIEVEMENT</w:t>
      </w:r>
    </w:p>
    <w:p w14:paraId="39557885" w14:textId="77777777" w:rsidP="00DF1A32" w:rsidR="00DF1A32" w:rsidRDefault="00DF1A32" w:rsidRPr="006A53FF">
      <w:pPr>
        <w:rPr>
          <w:rFonts w:ascii="Calibri" w:hAnsi="Calibri"/>
          <w:b/>
          <w:color w:val="FF0000"/>
        </w:rPr>
      </w:pPr>
    </w:p>
    <w:p w14:paraId="1EFD5F1C" w14:textId="77777777" w:rsidP="00DF1A32" w:rsidR="00DF1A32" w:rsidRDefault="00DF1A32" w:rsidRPr="0099530D">
      <w:pPr>
        <w:rPr>
          <w:rFonts w:ascii="Calibri" w:hAnsi="Calibri"/>
        </w:rPr>
      </w:pPr>
      <w:r w:rsidRPr="0099530D">
        <w:rPr>
          <w:rFonts w:ascii="Calibri" w:hAnsi="Calibri"/>
        </w:rPr>
        <w:t xml:space="preserve">Assessment of progress in </w:t>
      </w:r>
      <w:r w:rsidR="00A45167" w:rsidRPr="0099530D">
        <w:rPr>
          <w:rFonts w:asciiTheme="minorHAnsi" w:cs="Arial" w:hAnsiTheme="minorHAnsi"/>
        </w:rPr>
        <w:t>Social Studies</w:t>
      </w:r>
      <w:r w:rsidR="00DF3F57" w:rsidRPr="0099530D">
        <w:rPr>
          <w:rFonts w:asciiTheme="minorHAnsi" w:cs="Arial" w:hAnsiTheme="minorHAnsi"/>
        </w:rPr>
        <w:t xml:space="preserve"> </w:t>
      </w:r>
      <w:r w:rsidR="00DF3F57" w:rsidRPr="0099530D">
        <w:rPr>
          <w:rFonts w:ascii="Calibri" w:hAnsi="Calibri"/>
        </w:rPr>
        <w:t>will</w:t>
      </w:r>
      <w:r w:rsidRPr="0099530D">
        <w:rPr>
          <w:rFonts w:ascii="Calibri" w:hAnsi="Calibri"/>
        </w:rPr>
        <w:t xml:space="preserve"> focus on judgements about the success of children and young people in:</w:t>
      </w:r>
    </w:p>
    <w:p w14:paraId="7258E11A" w14:textId="77777777" w:rsidP="00DF1A32" w:rsidR="0018300D" w:rsidRDefault="0018300D" w:rsidRPr="0099530D">
      <w:pPr>
        <w:rPr>
          <w:rFonts w:ascii="Calibri" w:hAnsi="Calibri"/>
        </w:rPr>
      </w:pPr>
    </w:p>
    <w:p w14:paraId="79367203" w14:textId="77777777" w:rsidP="00F13642" w:rsidR="00DF1A32" w:rsidRDefault="00DF1A32" w:rsidRPr="0099530D">
      <w:pPr>
        <w:pStyle w:val="ListParagraph"/>
        <w:numPr>
          <w:ilvl w:val="0"/>
          <w:numId w:val="4"/>
        </w:numPr>
        <w:rPr>
          <w:rFonts w:ascii="Calibri" w:hAnsi="Calibri"/>
        </w:rPr>
      </w:pPr>
      <w:r w:rsidRPr="0099530D">
        <w:rPr>
          <w:rFonts w:ascii="Calibri" w:hAnsi="Calibri"/>
        </w:rPr>
        <w:t xml:space="preserve">developing key </w:t>
      </w:r>
      <w:r w:rsidR="00A45167" w:rsidRPr="0099530D">
        <w:rPr>
          <w:rFonts w:asciiTheme="minorHAnsi" w:cs="Arial" w:hAnsiTheme="minorHAnsi"/>
        </w:rPr>
        <w:t>Social Studies</w:t>
      </w:r>
      <w:r w:rsidR="00A45167" w:rsidRPr="0099530D">
        <w:rPr>
          <w:rFonts w:asciiTheme="minorHAnsi" w:cs="Arial" w:hAnsiTheme="minorHAnsi"/>
          <w:i/>
        </w:rPr>
        <w:t xml:space="preserve"> </w:t>
      </w:r>
      <w:r w:rsidRPr="0099530D">
        <w:rPr>
          <w:rFonts w:ascii="Calibri" w:hAnsi="Calibri"/>
        </w:rPr>
        <w:t>skills;</w:t>
      </w:r>
    </w:p>
    <w:p w14:paraId="38C0C9D0" w14:textId="77777777" w:rsidP="00F13642" w:rsidR="00DF1A32" w:rsidRDefault="00DF1A32" w:rsidRPr="0099530D">
      <w:pPr>
        <w:pStyle w:val="ListParagraph"/>
        <w:numPr>
          <w:ilvl w:val="0"/>
          <w:numId w:val="4"/>
        </w:numPr>
        <w:rPr>
          <w:rFonts w:ascii="Calibri" w:hAnsi="Calibri"/>
        </w:rPr>
      </w:pPr>
      <w:proofErr w:type="gramStart"/>
      <w:r w:rsidRPr="0099530D">
        <w:rPr>
          <w:rFonts w:ascii="Calibri" w:hAnsi="Calibri"/>
        </w:rPr>
        <w:t>applying</w:t>
      </w:r>
      <w:proofErr w:type="gramEnd"/>
      <w:r w:rsidRPr="0099530D">
        <w:rPr>
          <w:rFonts w:ascii="Calibri" w:hAnsi="Calibri"/>
        </w:rPr>
        <w:t xml:space="preserve"> their skills in their learning, in their daily lives and in preparing for the world of work. </w:t>
      </w:r>
    </w:p>
    <w:p w14:paraId="570AF99E" w14:textId="77777777" w:rsidP="00DF1A32" w:rsidR="00DF1A32" w:rsidRDefault="00DF1A32" w:rsidRPr="0099530D">
      <w:pPr>
        <w:rPr>
          <w:rFonts w:ascii="Calibri" w:hAnsi="Calibri"/>
        </w:rPr>
      </w:pPr>
    </w:p>
    <w:p w14:paraId="5B17000F" w14:textId="56C0A98A" w:rsidP="00DF1A32" w:rsidR="00DF1A32" w:rsidRDefault="00DF1A32" w:rsidRPr="0099530D">
      <w:pPr>
        <w:rPr>
          <w:rFonts w:ascii="Calibri" w:hAnsi="Calibri"/>
        </w:rPr>
      </w:pPr>
      <w:r w:rsidRPr="0099530D">
        <w:rPr>
          <w:rFonts w:ascii="Calibri" w:hAnsi="Calibri"/>
        </w:rPr>
        <w:t xml:space="preserve">Evidence of progress in </w:t>
      </w:r>
      <w:r w:rsidR="00A45167" w:rsidRPr="0099530D">
        <w:rPr>
          <w:rFonts w:asciiTheme="minorHAnsi" w:cs="Arial" w:hAnsiTheme="minorHAnsi"/>
        </w:rPr>
        <w:t>Social Studies</w:t>
      </w:r>
      <w:r w:rsidR="00DF3F57" w:rsidRPr="0099530D">
        <w:rPr>
          <w:rFonts w:asciiTheme="minorHAnsi" w:cs="Arial" w:hAnsiTheme="minorHAnsi"/>
        </w:rPr>
        <w:t xml:space="preserve"> </w:t>
      </w:r>
      <w:r w:rsidR="00DF3F57" w:rsidRPr="0099530D">
        <w:rPr>
          <w:rFonts w:ascii="Calibri" w:hAnsi="Calibri"/>
        </w:rPr>
        <w:t>should</w:t>
      </w:r>
      <w:r w:rsidRPr="0099530D">
        <w:rPr>
          <w:rFonts w:ascii="Calibri" w:hAnsi="Calibri"/>
        </w:rPr>
        <w:t xml:space="preserve"> be gathered as part of day-to-day learning as well as across the curriculum and it should complement the evidence gathered in discrete </w:t>
      </w:r>
      <w:r w:rsidR="00A45167" w:rsidRPr="0099530D">
        <w:rPr>
          <w:rFonts w:asciiTheme="minorHAnsi" w:cs="Arial" w:hAnsiTheme="minorHAnsi"/>
        </w:rPr>
        <w:t>Social Studies</w:t>
      </w:r>
      <w:r w:rsidR="00A45167" w:rsidRPr="0099530D">
        <w:rPr>
          <w:rFonts w:asciiTheme="minorHAnsi" w:cs="Arial" w:hAnsiTheme="minorHAnsi"/>
          <w:i/>
        </w:rPr>
        <w:t xml:space="preserve"> </w:t>
      </w:r>
      <w:r w:rsidRPr="0099530D">
        <w:rPr>
          <w:rFonts w:ascii="Calibri" w:hAnsi="Calibri"/>
        </w:rPr>
        <w:t>lessons. To achieve this, a shared understanding of expectations is essential. This will ensure consistency of approach in sharing standards.</w:t>
      </w:r>
    </w:p>
    <w:p w14:paraId="1C6A1B3D" w14:textId="77777777" w:rsidP="00DF1A32" w:rsidR="00DF1A32" w:rsidRDefault="00DF1A32" w:rsidRPr="0099530D">
      <w:pPr>
        <w:rPr>
          <w:rFonts w:ascii="Calibri" w:hAnsi="Calibri"/>
        </w:rPr>
      </w:pPr>
    </w:p>
    <w:p w14:paraId="2DA3BA32" w14:textId="77777777" w:rsidP="00DF1A32" w:rsidR="00DF1A32" w:rsidRDefault="00DF1A32" w:rsidRPr="0099530D">
      <w:pPr>
        <w:rPr>
          <w:rFonts w:ascii="Calibri" w:hAnsi="Calibri"/>
        </w:rPr>
      </w:pPr>
      <w:r w:rsidRPr="0099530D">
        <w:rPr>
          <w:rFonts w:ascii="Calibri" w:hAnsi="Calibri"/>
        </w:rPr>
        <w:t xml:space="preserve">Learners’ progress should be defined in terms of breadth and depth of achievement.  Emphasis should be placed not just on how much, but </w:t>
      </w:r>
      <w:r w:rsidRPr="0099530D">
        <w:rPr>
          <w:rFonts w:ascii="Calibri" w:hAnsi="Calibri"/>
          <w:i/>
        </w:rPr>
        <w:t>how well</w:t>
      </w:r>
      <w:r w:rsidRPr="0099530D">
        <w:rPr>
          <w:rFonts w:ascii="Calibri" w:hAnsi="Calibri"/>
        </w:rPr>
        <w:t xml:space="preserve"> they learn.</w:t>
      </w:r>
    </w:p>
    <w:p w14:paraId="7D2ACB21" w14:textId="77777777" w:rsidP="00DF1A32" w:rsidR="00DF1A32" w:rsidRDefault="00DF1A32">
      <w:pPr>
        <w:rPr>
          <w:rFonts w:ascii="Calibri" w:hAnsi="Calibri"/>
          <w:b/>
          <w:sz w:val="22"/>
          <w:szCs w:val="22"/>
        </w:rPr>
      </w:pPr>
    </w:p>
    <w:p w14:paraId="6DBFAF51" w14:textId="77777777" w:rsidP="00DF1A32" w:rsidR="00A3161A" w:rsidRDefault="00A3161A" w:rsidRPr="000E0F74">
      <w:pPr>
        <w:rPr>
          <w:rFonts w:ascii="Calibri" w:hAnsi="Calibri"/>
          <w:b/>
          <w:sz w:val="22"/>
          <w:szCs w:val="22"/>
        </w:rPr>
      </w:pPr>
    </w:p>
    <w:p w14:paraId="6DB599DA" w14:textId="77777777" w:rsidP="000403A0" w:rsidR="000403A0" w:rsidRDefault="000403A0" w:rsidRPr="005825AB">
      <w:pPr>
        <w:rPr>
          <w:rFonts w:ascii="Calibri" w:hAnsi="Calibri"/>
          <w:color w:val="FF00FF"/>
          <w:sz w:val="22"/>
          <w:szCs w:val="22"/>
        </w:rPr>
      </w:pPr>
      <w:r w:rsidRPr="005825AB">
        <w:rPr>
          <w:rFonts w:ascii="Calibri" w:hAnsi="Calibri"/>
          <w:b/>
          <w:color w:val="FF00FF"/>
        </w:rPr>
        <w:t>BENCHMARKS</w:t>
      </w:r>
    </w:p>
    <w:p w14:paraId="6ADC41E5" w14:textId="77777777" w:rsidP="00DF1A32" w:rsidR="00DF1A32" w:rsidRDefault="00DF1A32" w:rsidRPr="0099530D">
      <w:pPr>
        <w:kinsoku w:val="0"/>
        <w:overflowPunct w:val="0"/>
        <w:contextualSpacing/>
        <w:textAlignment w:val="baseline"/>
        <w:rPr>
          <w:rFonts w:ascii="Calibri" w:cs="Arial" w:hAnsi="Calibri"/>
          <w:sz w:val="22"/>
          <w:szCs w:val="22"/>
        </w:rPr>
      </w:pPr>
    </w:p>
    <w:p w14:paraId="1ED8D838" w14:textId="7266F1D8" w:rsidP="00DF1A32" w:rsidR="00DF1A32" w:rsidRDefault="00DF1A32" w:rsidRPr="0099530D">
      <w:pPr>
        <w:rPr>
          <w:rFonts w:ascii="Calibri" w:cs="Arial" w:hAnsi="Calibri"/>
        </w:rPr>
      </w:pPr>
      <w:r w:rsidRPr="0099530D">
        <w:rPr>
          <w:rFonts w:ascii="Calibri" w:cs="Arial" w:hAnsi="Calibri"/>
        </w:rPr>
        <w:t xml:space="preserve">The benchmarks which accompany this framework outline the standards and expectations which will enable schools to identify how their learners are performing at each year stage. </w:t>
      </w:r>
      <w:r w:rsidRPr="0099530D">
        <w:rPr>
          <w:rFonts w:ascii="Calibri" w:cs="Arial" w:eastAsiaTheme="minorEastAsia" w:hAnsi="Calibri"/>
          <w:bCs/>
          <w:kern w:val="24"/>
        </w:rPr>
        <w:t xml:space="preserve">In other words, the benchmarks for </w:t>
      </w:r>
      <w:r w:rsidR="00A45167" w:rsidRPr="0099530D">
        <w:rPr>
          <w:rFonts w:asciiTheme="minorHAnsi" w:cs="Arial" w:hAnsiTheme="minorHAnsi"/>
        </w:rPr>
        <w:t>Social Studies</w:t>
      </w:r>
      <w:r w:rsidR="00A45167" w:rsidRPr="0099530D">
        <w:rPr>
          <w:rFonts w:asciiTheme="minorHAnsi" w:cs="Arial" w:hAnsiTheme="minorHAnsi"/>
          <w:i/>
        </w:rPr>
        <w:t xml:space="preserve"> </w:t>
      </w:r>
      <w:r w:rsidRPr="0099530D">
        <w:rPr>
          <w:rFonts w:ascii="Calibri" w:cs="Arial" w:eastAsiaTheme="minorEastAsia" w:hAnsi="Calibri"/>
          <w:bCs/>
          <w:kern w:val="24"/>
        </w:rPr>
        <w:t>set out what can reasonably be expected of most pupils by the end of each year of schooling.</w:t>
      </w:r>
    </w:p>
    <w:p w14:paraId="7FEB90B7" w14:textId="77777777" w:rsidP="00DF1A32" w:rsidR="00DF1A32" w:rsidRDefault="00DF1A32" w:rsidRPr="0099530D">
      <w:pPr>
        <w:kinsoku w:val="0"/>
        <w:overflowPunct w:val="0"/>
        <w:contextualSpacing/>
        <w:textAlignment w:val="baseline"/>
        <w:rPr>
          <w:rFonts w:ascii="Calibri" w:cs="Arial" w:hAnsi="Calibri"/>
        </w:rPr>
      </w:pPr>
    </w:p>
    <w:p w14:paraId="0B1BBB6A" w14:textId="1C030229" w:rsidP="00DF1A32" w:rsidR="00DF1A32" w:rsidRDefault="00DF1A32" w:rsidRPr="0099530D">
      <w:pPr>
        <w:kinsoku w:val="0"/>
        <w:overflowPunct w:val="0"/>
        <w:spacing w:before="115"/>
        <w:textAlignment w:val="baseline"/>
        <w:rPr>
          <w:rFonts w:ascii="Calibri" w:cs="Arial" w:eastAsiaTheme="minorEastAsia" w:hAnsi="Calibri"/>
          <w:kern w:val="24"/>
        </w:rPr>
      </w:pPr>
      <w:r w:rsidRPr="0099530D">
        <w:rPr>
          <w:rFonts w:ascii="Calibri" w:cs="Arial" w:eastAsiaTheme="minorEastAsia" w:hAnsi="Calibri"/>
          <w:kern w:val="24"/>
        </w:rPr>
        <w:t xml:space="preserve">Effective benchmarking of </w:t>
      </w:r>
      <w:r w:rsidRPr="0099530D">
        <w:rPr>
          <w:rFonts w:ascii="Calibri" w:cs="Arial" w:hAnsi="Calibri"/>
        </w:rPr>
        <w:t xml:space="preserve">standards and expectations for </w:t>
      </w:r>
      <w:r w:rsidR="00355ADD" w:rsidRPr="0099530D">
        <w:rPr>
          <w:rFonts w:asciiTheme="minorHAnsi" w:cs="Arial" w:hAnsiTheme="minorHAnsi"/>
        </w:rPr>
        <w:t>Social Studies</w:t>
      </w:r>
      <w:r w:rsidR="00A3161A" w:rsidRPr="0099530D">
        <w:rPr>
          <w:rFonts w:ascii="Calibri" w:cs="Arial" w:eastAsiaTheme="minorEastAsia" w:hAnsi="Calibri"/>
          <w:kern w:val="24"/>
        </w:rPr>
        <w:t xml:space="preserve"> </w:t>
      </w:r>
      <w:r w:rsidRPr="0099530D">
        <w:rPr>
          <w:rFonts w:ascii="Calibri" w:cs="Arial" w:eastAsiaTheme="minorEastAsia" w:hAnsi="Calibri"/>
          <w:kern w:val="24"/>
        </w:rPr>
        <w:t>needs to be a systematic and rigorous process which:</w:t>
      </w:r>
    </w:p>
    <w:p w14:paraId="41F17998" w14:textId="77777777" w:rsidP="00DF1A32" w:rsidR="00DF1A32" w:rsidRDefault="00DF1A32" w:rsidRPr="0099530D">
      <w:pPr>
        <w:kinsoku w:val="0"/>
        <w:overflowPunct w:val="0"/>
        <w:spacing w:before="115"/>
        <w:ind w:left="360"/>
        <w:textAlignment w:val="baseline"/>
        <w:rPr>
          <w:rFonts w:ascii="Calibri" w:cs="Arial" w:hAnsi="Calibri"/>
        </w:rPr>
      </w:pPr>
    </w:p>
    <w:p w14:paraId="67D29CE0" w14:textId="77777777" w:rsidP="00F13642" w:rsidR="00DF1A32" w:rsidRDefault="00DF1A32" w:rsidRPr="0099530D">
      <w:pPr>
        <w:numPr>
          <w:ilvl w:val="0"/>
          <w:numId w:val="6"/>
        </w:numPr>
        <w:kinsoku w:val="0"/>
        <w:overflowPunct w:val="0"/>
        <w:contextualSpacing/>
        <w:textAlignment w:val="baseline"/>
        <w:rPr>
          <w:rFonts w:ascii="Calibri" w:cs="Arial" w:hAnsi="Calibri"/>
        </w:rPr>
      </w:pPr>
      <w:r w:rsidRPr="0099530D">
        <w:rPr>
          <w:rFonts w:ascii="Calibri" w:cs="Arial" w:eastAsiaTheme="minorEastAsia" w:hAnsi="Calibri"/>
          <w:kern w:val="24"/>
        </w:rPr>
        <w:t xml:space="preserve">starts with the identification of </w:t>
      </w:r>
      <w:r w:rsidRPr="0099530D">
        <w:rPr>
          <w:rFonts w:ascii="Calibri" w:cs="Arial" w:eastAsiaTheme="minorEastAsia" w:hAnsi="Calibri"/>
          <w:bCs/>
          <w:kern w:val="24"/>
        </w:rPr>
        <w:t>benchmark measures that define the “good standard” against which comparison can be made</w:t>
      </w:r>
      <w:r w:rsidRPr="0099530D">
        <w:rPr>
          <w:rFonts w:ascii="Calibri" w:cs="Arial" w:eastAsiaTheme="minorEastAsia" w:hAnsi="Calibri"/>
          <w:kern w:val="24"/>
        </w:rPr>
        <w:t>;</w:t>
      </w:r>
    </w:p>
    <w:p w14:paraId="15D9235B" w14:textId="77777777" w:rsidP="00DF1A32" w:rsidR="00DF1A32" w:rsidRDefault="00DF1A32" w:rsidRPr="0099530D">
      <w:pPr>
        <w:kinsoku w:val="0"/>
        <w:overflowPunct w:val="0"/>
        <w:ind w:left="720"/>
        <w:contextualSpacing/>
        <w:textAlignment w:val="baseline"/>
        <w:rPr>
          <w:rFonts w:ascii="Calibri" w:cs="Arial" w:hAnsi="Calibri"/>
        </w:rPr>
      </w:pPr>
    </w:p>
    <w:p w14:paraId="462E15B4" w14:textId="77777777" w:rsidP="00F13642" w:rsidR="00DF1A32" w:rsidRDefault="00DF1A32" w:rsidRPr="0099530D">
      <w:pPr>
        <w:numPr>
          <w:ilvl w:val="0"/>
          <w:numId w:val="6"/>
        </w:numPr>
        <w:kinsoku w:val="0"/>
        <w:overflowPunct w:val="0"/>
        <w:contextualSpacing/>
        <w:textAlignment w:val="baseline"/>
        <w:rPr>
          <w:rFonts w:ascii="Calibri" w:cs="Arial" w:hAnsi="Calibri"/>
        </w:rPr>
      </w:pPr>
      <w:r w:rsidRPr="0099530D">
        <w:rPr>
          <w:rFonts w:ascii="Calibri" w:cs="Arial" w:eastAsiaTheme="minorEastAsia" w:hAnsi="Calibri"/>
          <w:kern w:val="24"/>
        </w:rPr>
        <w:t xml:space="preserve">involves some investigation and/or analysis of </w:t>
      </w:r>
      <w:r w:rsidRPr="0099530D">
        <w:rPr>
          <w:rFonts w:ascii="Calibri" w:cs="Arial" w:eastAsiaTheme="minorEastAsia" w:hAnsi="Calibri"/>
          <w:bCs/>
          <w:kern w:val="24"/>
        </w:rPr>
        <w:t>the processes and practices that underlie that good performance;</w:t>
      </w:r>
    </w:p>
    <w:p w14:paraId="71036458" w14:textId="77777777" w:rsidP="00DF1A32" w:rsidR="00DF1A32" w:rsidRDefault="00DF1A32" w:rsidRPr="0099530D">
      <w:pPr>
        <w:kinsoku w:val="0"/>
        <w:overflowPunct w:val="0"/>
        <w:ind w:left="720"/>
        <w:contextualSpacing/>
        <w:textAlignment w:val="baseline"/>
        <w:rPr>
          <w:rFonts w:ascii="Calibri" w:cs="Arial" w:hAnsi="Calibri"/>
        </w:rPr>
      </w:pPr>
    </w:p>
    <w:p w14:paraId="2A2D6886" w14:textId="77777777" w:rsidP="00F13642" w:rsidR="00DF1A32" w:rsidRDefault="00DF1A32" w:rsidRPr="0099530D">
      <w:pPr>
        <w:numPr>
          <w:ilvl w:val="0"/>
          <w:numId w:val="6"/>
        </w:numPr>
        <w:kinsoku w:val="0"/>
        <w:overflowPunct w:val="0"/>
        <w:contextualSpacing/>
        <w:textAlignment w:val="baseline"/>
        <w:rPr>
          <w:rFonts w:ascii="Calibri" w:cs="Arial" w:hAnsi="Calibri"/>
        </w:rPr>
      </w:pPr>
      <w:proofErr w:type="gramStart"/>
      <w:r w:rsidRPr="0099530D">
        <w:rPr>
          <w:rFonts w:ascii="Calibri" w:cs="Arial" w:eastAsiaTheme="minorEastAsia" w:hAnsi="Calibri"/>
          <w:bCs/>
          <w:kern w:val="24"/>
        </w:rPr>
        <w:t>identifies</w:t>
      </w:r>
      <w:proofErr w:type="gramEnd"/>
      <w:r w:rsidRPr="0099530D">
        <w:rPr>
          <w:rFonts w:ascii="Calibri" w:cs="Arial" w:eastAsiaTheme="minorEastAsia" w:hAnsi="Calibri"/>
          <w:bCs/>
          <w:kern w:val="24"/>
        </w:rPr>
        <w:t xml:space="preserve"> and/or shares good or excellent practice </w:t>
      </w:r>
      <w:r w:rsidRPr="0099530D">
        <w:rPr>
          <w:rFonts w:ascii="Calibri" w:cs="Arial" w:eastAsiaTheme="minorEastAsia" w:hAnsi="Calibri"/>
          <w:kern w:val="24"/>
        </w:rPr>
        <w:t>that school(s) can learn from and use to drive improvement.</w:t>
      </w:r>
    </w:p>
    <w:p w14:paraId="2B0FAD87" w14:textId="77777777" w:rsidP="00DF1A32" w:rsidR="00DF1A32" w:rsidRDefault="00DF1A32" w:rsidRPr="0099530D">
      <w:pPr>
        <w:rPr>
          <w:rFonts w:ascii="Calibri" w:cs="Arial" w:hAnsi="Calibri"/>
          <w:sz w:val="22"/>
          <w:szCs w:val="22"/>
        </w:rPr>
      </w:pPr>
    </w:p>
    <w:p w14:paraId="1380ED83" w14:textId="77777777" w:rsidP="00DF1A32" w:rsidR="00DF1A32" w:rsidRDefault="00DF1A32" w:rsidRPr="0099530D">
      <w:pPr>
        <w:kinsoku w:val="0"/>
        <w:overflowPunct w:val="0"/>
        <w:textAlignment w:val="baseline"/>
        <w:rPr>
          <w:rFonts w:ascii="Calibri" w:cs="Arial" w:hAnsi="Calibri"/>
        </w:rPr>
      </w:pPr>
      <w:r w:rsidRPr="0099530D">
        <w:rPr>
          <w:rFonts w:ascii="Calibri" w:cs="Arial" w:hAnsi="Calibri"/>
        </w:rPr>
        <w:t>By specifying the essential indicators of “good” performance</w:t>
      </w:r>
      <w:r w:rsidRPr="0099530D">
        <w:rPr>
          <w:rFonts w:ascii="Calibri" w:cs="Arial" w:hAnsi="Calibri"/>
          <w:bCs/>
        </w:rPr>
        <w:t xml:space="preserve">, the benchmarks </w:t>
      </w:r>
      <w:r w:rsidRPr="0099530D">
        <w:rPr>
          <w:rFonts w:ascii="Calibri" w:cs="Arial" w:hAnsi="Calibri"/>
        </w:rPr>
        <w:t>which accompany this framework will enable schools to:</w:t>
      </w:r>
    </w:p>
    <w:p w14:paraId="5424696B" w14:textId="77777777" w:rsidP="00DF1A32" w:rsidR="00DF1A32" w:rsidRDefault="00DF1A32" w:rsidRPr="0099530D">
      <w:pPr>
        <w:rPr>
          <w:rFonts w:ascii="Calibri" w:cs="Arial" w:hAnsi="Calibri"/>
        </w:rPr>
      </w:pPr>
    </w:p>
    <w:p w14:paraId="13ED1BDE" w14:textId="77777777" w:rsidP="00F13642" w:rsidR="00DF1A32" w:rsidRDefault="00DF1A32" w:rsidRPr="0099530D">
      <w:pPr>
        <w:pStyle w:val="ListParagraph"/>
        <w:numPr>
          <w:ilvl w:val="0"/>
          <w:numId w:val="6"/>
        </w:numPr>
        <w:kinsoku w:val="0"/>
        <w:overflowPunct w:val="0"/>
        <w:spacing w:after="200" w:line="276" w:lineRule="auto"/>
        <w:textAlignment w:val="baseline"/>
        <w:rPr>
          <w:rFonts w:ascii="Calibri" w:cs="Arial" w:hAnsi="Calibri"/>
        </w:rPr>
      </w:pPr>
      <w:r w:rsidRPr="0099530D">
        <w:rPr>
          <w:rFonts w:ascii="Calibri" w:cs="Arial" w:hAnsi="Calibri"/>
        </w:rPr>
        <w:t>indicate how their learners are performing;</w:t>
      </w:r>
    </w:p>
    <w:p w14:paraId="0A52E001" w14:textId="77777777" w:rsidP="00F13642" w:rsidR="00DF1A32" w:rsidRDefault="00DF1A32" w:rsidRPr="0099530D">
      <w:pPr>
        <w:pStyle w:val="ListParagraph"/>
        <w:numPr>
          <w:ilvl w:val="0"/>
          <w:numId w:val="6"/>
        </w:numPr>
        <w:spacing w:after="200" w:line="276" w:lineRule="auto"/>
        <w:rPr>
          <w:rFonts w:ascii="Calibri" w:cs="Arial" w:hAnsi="Calibri"/>
        </w:rPr>
      </w:pPr>
      <w:r w:rsidRPr="0099530D">
        <w:rPr>
          <w:rFonts w:ascii="Calibri" w:cs="Arial" w:hAnsi="Calibri"/>
        </w:rPr>
        <w:t>understand how they and their learners perform in comparison to other learners;</w:t>
      </w:r>
    </w:p>
    <w:p w14:paraId="28683D5D" w14:textId="77777777" w:rsidP="00F13642" w:rsidR="00DF1A32" w:rsidRDefault="00DF1A32" w:rsidRPr="0099530D">
      <w:pPr>
        <w:pStyle w:val="ListParagraph"/>
        <w:numPr>
          <w:ilvl w:val="0"/>
          <w:numId w:val="6"/>
        </w:numPr>
        <w:kinsoku w:val="0"/>
        <w:overflowPunct w:val="0"/>
        <w:spacing w:after="200" w:line="276" w:lineRule="auto"/>
        <w:textAlignment w:val="baseline"/>
        <w:rPr>
          <w:rFonts w:ascii="Calibri" w:cs="Arial" w:hAnsi="Calibri"/>
        </w:rPr>
      </w:pPr>
      <w:proofErr w:type="gramStart"/>
      <w:r w:rsidRPr="0099530D">
        <w:rPr>
          <w:rFonts w:ascii="Calibri" w:cs="Arial" w:hAnsi="Calibri"/>
        </w:rPr>
        <w:t>compare</w:t>
      </w:r>
      <w:proofErr w:type="gramEnd"/>
      <w:r w:rsidRPr="0099530D">
        <w:rPr>
          <w:rFonts w:ascii="Calibri" w:cs="Arial" w:hAnsi="Calibri"/>
        </w:rPr>
        <w:t xml:space="preserve"> performance across schools and year-on-year.</w:t>
      </w:r>
    </w:p>
    <w:p w14:paraId="4206D8B3" w14:textId="77777777" w:rsidP="00DF1A32" w:rsidR="00C176B1" w:rsidRDefault="00DF1A32" w:rsidRPr="0093047E">
      <w:pPr>
        <w:rPr>
          <w:rFonts w:ascii="Calibri" w:cs="Arial" w:hAnsi="Calibri"/>
          <w:sz w:val="22"/>
          <w:szCs w:val="22"/>
        </w:rPr>
      </w:pPr>
      <w:r w:rsidRPr="000E0F74">
        <w:rPr>
          <w:rFonts w:ascii="Calibri" w:cs="Arial" w:hAnsi="Calibri"/>
          <w:sz w:val="22"/>
          <w:szCs w:val="22"/>
        </w:rPr>
        <w:t xml:space="preserve"> </w:t>
      </w:r>
    </w:p>
    <w:p w14:paraId="1BB4228C" w14:textId="77777777" w:rsidR="0093047E" w:rsidRDefault="0093047E">
      <w:pPr>
        <w:rPr>
          <w:rFonts w:ascii="Calibri" w:cs="Arial" w:hAnsi="Calibri"/>
          <w:b/>
          <w:sz w:val="22"/>
          <w:szCs w:val="22"/>
        </w:rPr>
      </w:pPr>
      <w:r>
        <w:rPr>
          <w:rFonts w:ascii="Calibri" w:cs="Arial" w:hAnsi="Calibri"/>
          <w:b/>
          <w:sz w:val="22"/>
          <w:szCs w:val="22"/>
        </w:rPr>
        <w:br w:type="page"/>
      </w:r>
    </w:p>
    <w:p w14:paraId="689E0E54" w14:textId="77777777" w:rsidP="00DF1A32" w:rsidR="00DF1A32" w:rsidRDefault="00DF1A32" w:rsidRPr="005825AB">
      <w:pPr>
        <w:rPr>
          <w:rFonts w:ascii="Calibri" w:cs="Arial" w:hAnsi="Calibri"/>
          <w:b/>
          <w:sz w:val="22"/>
          <w:szCs w:val="22"/>
        </w:rPr>
      </w:pPr>
      <w:r w:rsidRPr="005825AB">
        <w:rPr>
          <w:rFonts w:ascii="Calibri" w:cs="Arial" w:hAnsi="Calibri"/>
          <w:b/>
          <w:sz w:val="22"/>
          <w:szCs w:val="22"/>
        </w:rPr>
        <w:lastRenderedPageBreak/>
        <w:t>Benchmarking for Improvement</w:t>
      </w:r>
    </w:p>
    <w:p w14:paraId="12989292" w14:textId="77777777" w:rsidP="00DF1A32" w:rsidR="00DF1A32" w:rsidRDefault="00DF1A32" w:rsidRPr="00CC401E">
      <w:pPr>
        <w:rPr>
          <w:rFonts w:ascii="Calibri" w:cs="Arial" w:hAnsi="Calibri"/>
          <w:color w:val="FF0000"/>
          <w:sz w:val="22"/>
          <w:szCs w:val="22"/>
        </w:rPr>
      </w:pPr>
    </w:p>
    <w:p w14:paraId="512287BC" w14:textId="3A8D007F" w:rsidP="00DF1A32" w:rsidR="0099530D" w:rsidRDefault="00DF1A32">
      <w:pPr>
        <w:kinsoku w:val="0"/>
        <w:overflowPunct w:val="0"/>
        <w:spacing w:before="115"/>
        <w:textAlignment w:val="baseline"/>
        <w:rPr>
          <w:rFonts w:ascii="Calibri" w:cs="Arial" w:eastAsiaTheme="minorEastAsia" w:hAnsi="Calibri"/>
          <w:bCs/>
          <w:kern w:val="24"/>
        </w:rPr>
      </w:pPr>
      <w:r w:rsidRPr="0099530D">
        <w:rPr>
          <w:rFonts w:ascii="Calibri" w:cs="Arial" w:eastAsiaTheme="minorEastAsia" w:hAnsi="Calibri"/>
          <w:bCs/>
          <w:kern w:val="24"/>
        </w:rPr>
        <w:t xml:space="preserve">The purposes of the benchmarks for </w:t>
      </w:r>
      <w:r w:rsidR="00355ADD" w:rsidRPr="0099530D">
        <w:rPr>
          <w:rFonts w:asciiTheme="minorHAnsi" w:cs="Arial" w:hAnsiTheme="minorHAnsi"/>
        </w:rPr>
        <w:t>Social Studies</w:t>
      </w:r>
      <w:r w:rsidR="00355ADD" w:rsidRPr="0099530D">
        <w:rPr>
          <w:rFonts w:asciiTheme="minorHAnsi" w:cs="Arial" w:hAnsiTheme="minorHAnsi"/>
          <w:i/>
        </w:rPr>
        <w:t xml:space="preserve"> </w:t>
      </w:r>
      <w:r w:rsidRPr="0099530D">
        <w:rPr>
          <w:rFonts w:ascii="Calibri" w:cs="Arial" w:eastAsiaTheme="minorEastAsia" w:hAnsi="Calibri"/>
          <w:bCs/>
          <w:kern w:val="24"/>
        </w:rPr>
        <w:t>are to:</w:t>
      </w:r>
    </w:p>
    <w:p w14:paraId="4E58CD72" w14:textId="77777777" w:rsidP="00DF1A32" w:rsidR="00740AF4" w:rsidRDefault="00740AF4" w:rsidRPr="0099530D">
      <w:pPr>
        <w:kinsoku w:val="0"/>
        <w:overflowPunct w:val="0"/>
        <w:spacing w:before="115"/>
        <w:textAlignment w:val="baseline"/>
        <w:rPr>
          <w:rFonts w:ascii="Calibri" w:cs="Arial" w:eastAsiaTheme="minorEastAsia" w:hAnsi="Calibri"/>
          <w:bCs/>
          <w:kern w:val="24"/>
        </w:rPr>
      </w:pPr>
    </w:p>
    <w:p w14:paraId="76B7046E" w14:textId="77777777" w:rsidP="00F13642" w:rsidR="00DF1A32" w:rsidRDefault="00DF1A32" w:rsidRPr="0099530D">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99530D">
        <w:rPr>
          <w:rFonts w:ascii="Calibri" w:cs="Arial" w:eastAsiaTheme="minorEastAsia" w:hAnsi="Calibri"/>
          <w:bCs/>
          <w:kern w:val="24"/>
        </w:rPr>
        <w:t>promote quality teaching and learning in the classroom;</w:t>
      </w:r>
    </w:p>
    <w:p w14:paraId="6631D423" w14:textId="77777777" w:rsidP="00F13642" w:rsidR="00DF1A32" w:rsidRDefault="00DF1A32" w:rsidRPr="0099530D">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99530D">
        <w:rPr>
          <w:rFonts w:ascii="Calibri" w:cs="Arial" w:eastAsiaTheme="minorEastAsia" w:hAnsi="Calibri"/>
          <w:bCs/>
          <w:kern w:val="24"/>
        </w:rPr>
        <w:t>nurture success for all students;</w:t>
      </w:r>
    </w:p>
    <w:p w14:paraId="20A43D60" w14:textId="77777777" w:rsidP="00F13642" w:rsidR="00DF1A32" w:rsidRDefault="00DF1A32" w:rsidRPr="0099530D">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99530D">
        <w:rPr>
          <w:rFonts w:ascii="Calibri" w:cs="Arial" w:eastAsiaTheme="minorEastAsia" w:hAnsi="Calibri"/>
          <w:bCs/>
          <w:kern w:val="24"/>
        </w:rPr>
        <w:t>assist teachers and schools in monitoring and tracking student progress;</w:t>
      </w:r>
    </w:p>
    <w:p w14:paraId="57D34C9D" w14:textId="77777777" w:rsidP="00F13642" w:rsidR="00DF1A32" w:rsidRDefault="00DF1A32" w:rsidRPr="0099530D">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99530D">
        <w:rPr>
          <w:rFonts w:ascii="Calibri" w:cs="Arial" w:eastAsiaTheme="minorEastAsia" w:hAnsi="Calibri"/>
          <w:bCs/>
          <w:kern w:val="24"/>
        </w:rPr>
        <w:t>evaluate the success of teaching and learning programmes;</w:t>
      </w:r>
    </w:p>
    <w:p w14:paraId="602EFA7A" w14:textId="77777777" w:rsidP="00F13642" w:rsidR="00DF1A32" w:rsidRDefault="00DF1A32" w:rsidRPr="0099530D">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99530D">
        <w:rPr>
          <w:rFonts w:ascii="Calibri" w:cs="Arial" w:eastAsiaTheme="minorEastAsia" w:hAnsi="Calibri"/>
          <w:bCs/>
          <w:kern w:val="24"/>
        </w:rPr>
        <w:t>inform next steps for learners and their learning;</w:t>
      </w:r>
    </w:p>
    <w:p w14:paraId="054BF330" w14:textId="77777777" w:rsidP="00F13642" w:rsidR="00DF1A32" w:rsidRDefault="00DF1A32" w:rsidRPr="0099530D">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99530D">
        <w:rPr>
          <w:rFonts w:ascii="Calibri" w:cs="Arial" w:eastAsiaTheme="minorEastAsia" w:hAnsi="Calibri"/>
          <w:bCs/>
          <w:kern w:val="24"/>
        </w:rPr>
        <w:t>target/identify students who need additional support;</w:t>
      </w:r>
    </w:p>
    <w:p w14:paraId="4DBD3C3F" w14:textId="77777777" w:rsidP="00F13642" w:rsidR="00DF1A32" w:rsidRDefault="00DF1A32" w:rsidRPr="0099530D">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r w:rsidRPr="0099530D">
        <w:rPr>
          <w:rFonts w:ascii="Calibri" w:cs="Arial" w:eastAsiaTheme="minorEastAsia" w:hAnsi="Calibri"/>
          <w:bCs/>
          <w:kern w:val="24"/>
        </w:rPr>
        <w:t>report to pupils and families;</w:t>
      </w:r>
    </w:p>
    <w:p w14:paraId="6FBD257C" w14:textId="77777777" w:rsidP="00F13642" w:rsidR="00DF1A32" w:rsidRDefault="00DF1A32">
      <w:pPr>
        <w:pStyle w:val="ListParagraph"/>
        <w:numPr>
          <w:ilvl w:val="0"/>
          <w:numId w:val="7"/>
        </w:numPr>
        <w:kinsoku w:val="0"/>
        <w:overflowPunct w:val="0"/>
        <w:spacing w:after="200" w:before="115" w:line="276" w:lineRule="auto"/>
        <w:textAlignment w:val="baseline"/>
        <w:rPr>
          <w:rFonts w:ascii="Calibri" w:cs="Arial" w:eastAsiaTheme="minorEastAsia" w:hAnsi="Calibri"/>
          <w:bCs/>
          <w:kern w:val="24"/>
        </w:rPr>
      </w:pPr>
      <w:proofErr w:type="gramStart"/>
      <w:r w:rsidRPr="0099530D">
        <w:rPr>
          <w:rFonts w:ascii="Calibri" w:cs="Arial" w:eastAsiaTheme="minorEastAsia" w:hAnsi="Calibri"/>
          <w:bCs/>
          <w:kern w:val="24"/>
        </w:rPr>
        <w:t>identify</w:t>
      </w:r>
      <w:proofErr w:type="gramEnd"/>
      <w:r w:rsidRPr="0099530D">
        <w:rPr>
          <w:rFonts w:ascii="Calibri" w:cs="Arial" w:eastAsiaTheme="minorEastAsia" w:hAnsi="Calibri"/>
          <w:bCs/>
          <w:kern w:val="24"/>
        </w:rPr>
        <w:t xml:space="preserve"> appropriate professional development for staff.</w:t>
      </w:r>
    </w:p>
    <w:p w14:paraId="72C64008" w14:textId="77777777" w:rsidP="007A6509" w:rsidR="007A6509" w:rsidRDefault="007A6509">
      <w:pPr>
        <w:kinsoku w:val="0"/>
        <w:overflowPunct w:val="0"/>
        <w:spacing w:after="200" w:before="115" w:line="276" w:lineRule="auto"/>
        <w:textAlignment w:val="baseline"/>
        <w:rPr>
          <w:rFonts w:ascii="Calibri" w:cs="Arial" w:eastAsiaTheme="minorEastAsia" w:hAnsi="Calibri"/>
          <w:bCs/>
          <w:kern w:val="24"/>
        </w:rPr>
      </w:pPr>
    </w:p>
    <w:p w14:paraId="762F4BDF" w14:textId="77777777" w:rsidP="007A6509" w:rsidR="007A6509" w:rsidRDefault="007A6509">
      <w:pPr>
        <w:kinsoku w:val="0"/>
        <w:overflowPunct w:val="0"/>
        <w:spacing w:after="200" w:before="115" w:line="276" w:lineRule="auto"/>
        <w:textAlignment w:val="baseline"/>
        <w:rPr>
          <w:rFonts w:ascii="Calibri" w:cs="Arial" w:eastAsiaTheme="minorEastAsia" w:hAnsi="Calibri"/>
          <w:bCs/>
          <w:kern w:val="24"/>
        </w:rPr>
        <w:sectPr w:rsidR="007A6509" w:rsidSect="00CA7222">
          <w:headerReference r:id="rId16" w:type="default"/>
          <w:footerReference r:id="rId17" w:type="default"/>
          <w:pgSz w:code="9" w:h="16838" w:w="11906"/>
          <w:pgMar w:bottom="1440" w:footer="624" w:gutter="0" w:header="454" w:left="1142" w:right="1133" w:top="993"/>
          <w:cols w:space="708"/>
          <w:docGrid w:linePitch="360"/>
        </w:sectPr>
      </w:pPr>
    </w:p>
    <w:p w14:paraId="20D5E75E" w14:textId="502A1CA3" w:rsidP="007A6509" w:rsidR="007A6509" w:rsidRDefault="00D035B6" w:rsidRPr="007A6509">
      <w:pPr>
        <w:kinsoku w:val="0"/>
        <w:overflowPunct w:val="0"/>
        <w:spacing w:after="200" w:before="115" w:line="276" w:lineRule="auto"/>
        <w:textAlignment w:val="baseline"/>
        <w:rPr>
          <w:rFonts w:ascii="Calibri" w:cs="Arial" w:eastAsiaTheme="minorEastAsia" w:hAnsi="Calibri"/>
          <w:bCs/>
          <w:kern w:val="24"/>
        </w:rPr>
      </w:pPr>
      <w:r w:rsidRPr="00C2742E">
        <w:rPr>
          <w:rFonts w:ascii="Comic Sans MS" w:hAnsi="Comic Sans MS"/>
          <w:b/>
          <w:noProof/>
          <w:sz w:val="28"/>
          <w:szCs w:val="28"/>
        </w:rPr>
        <w:lastRenderedPageBreak/>
        <mc:AlternateContent>
          <mc:Choice Requires="wps">
            <w:drawing>
              <wp:anchor allowOverlap="1" behindDoc="0" distB="0" distL="114300" distR="114300" distT="0" layoutInCell="1" locked="0" relativeHeight="251718656" simplePos="0" wp14:anchorId="2086F8D9" wp14:editId="05B99164">
                <wp:simplePos x="0" y="0"/>
                <wp:positionH relativeFrom="margin">
                  <wp:posOffset>-464820</wp:posOffset>
                </wp:positionH>
                <wp:positionV relativeFrom="paragraph">
                  <wp:posOffset>354330</wp:posOffset>
                </wp:positionV>
                <wp:extent cx="9761517" cy="5830785"/>
                <wp:effectExtent b="17780" l="0" r="11430" t="0"/>
                <wp:wrapNone/>
                <wp:docPr id="11" name="Bevel 11"/>
                <wp:cNvGraphicFramePr/>
                <a:graphic xmlns:a="http://schemas.openxmlformats.org/drawingml/2006/main">
                  <a:graphicData uri="http://schemas.microsoft.com/office/word/2010/wordprocessingShape">
                    <wps:wsp>
                      <wps:cNvSpPr/>
                      <wps:spPr>
                        <a:xfrm>
                          <a:off x="0" y="0"/>
                          <a:ext cx="9761517" cy="5830785"/>
                        </a:xfrm>
                        <a:prstGeom prst="bevel">
                          <a:avLst/>
                        </a:prstGeom>
                        <a:solidFill>
                          <a:srgbClr val="FF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7EABF1" w14:textId="77777777" w:rsidP="007A6509" w:rsidR="00413899" w:rsidRDefault="00413899" w:rsidRPr="00740AF4">
                            <w:pPr>
                              <w:jc w:val="center"/>
                              <w:rPr>
                                <w:rFonts w:ascii="Calibri" w:hAnsi="Calibri"/>
                                <w:b/>
                                <w:color w:themeColor="background1" w:val="FFFFFF"/>
                                <w:sz w:val="48"/>
                                <w:szCs w:val="48"/>
                              </w:rPr>
                            </w:pPr>
                            <w:r w:rsidRPr="00740AF4">
                              <w:rPr>
                                <w:rFonts w:ascii="Calibri" w:hAnsi="Calibri"/>
                                <w:b/>
                                <w:color w:themeColor="background1" w:val="FFFFFF"/>
                                <w:sz w:val="48"/>
                                <w:szCs w:val="48"/>
                              </w:rPr>
                              <w:t xml:space="preserve">Aberdeenshire </w:t>
                            </w:r>
                          </w:p>
                          <w:p w14:paraId="0996EED5" w14:textId="77777777" w:rsidP="007A6509" w:rsidR="00413899" w:rsidRDefault="00413899" w:rsidRPr="00740AF4">
                            <w:pPr>
                              <w:jc w:val="center"/>
                              <w:rPr>
                                <w:rFonts w:ascii="Calibri" w:hAnsi="Calibri"/>
                                <w:b/>
                                <w:color w:themeColor="background1" w:val="FFFFFF"/>
                                <w:sz w:val="48"/>
                                <w:szCs w:val="48"/>
                              </w:rPr>
                            </w:pPr>
                            <w:r w:rsidRPr="00740AF4">
                              <w:rPr>
                                <w:rFonts w:ascii="Calibri" w:hAnsi="Calibri"/>
                                <w:b/>
                                <w:color w:themeColor="background1" w:val="FFFFFF"/>
                                <w:sz w:val="48"/>
                                <w:szCs w:val="48"/>
                              </w:rPr>
                              <w:t>Progression Framework</w:t>
                            </w:r>
                          </w:p>
                          <w:p w14:paraId="7E551048" w14:textId="77777777" w:rsidP="007A6509" w:rsidR="00413899" w:rsidRDefault="00413899" w:rsidRPr="00740AF4">
                            <w:pPr>
                              <w:jc w:val="center"/>
                              <w:rPr>
                                <w:rFonts w:ascii="Calibri" w:hAnsi="Calibri"/>
                                <w:b/>
                                <w:color w:themeColor="background1" w:val="FFFFFF"/>
                                <w:sz w:val="48"/>
                                <w:szCs w:val="48"/>
                              </w:rPr>
                            </w:pPr>
                          </w:p>
                          <w:p w14:paraId="205E8F1F" w14:textId="21AAE4E0" w:rsidP="007A6509" w:rsidR="00413899" w:rsidRDefault="00413899" w:rsidRPr="00740AF4">
                            <w:pPr>
                              <w:jc w:val="center"/>
                              <w:rPr>
                                <w:rFonts w:ascii="Calibri" w:hAnsi="Calibri"/>
                                <w:b/>
                                <w:color w:themeColor="background1" w:val="FFFFFF"/>
                                <w:sz w:val="48"/>
                                <w:szCs w:val="48"/>
                              </w:rPr>
                            </w:pPr>
                            <w:r w:rsidRPr="00740AF4">
                              <w:rPr>
                                <w:rFonts w:ascii="Calibri" w:hAnsi="Calibri"/>
                                <w:b/>
                                <w:color w:themeColor="background1" w:val="FFFFFF"/>
                                <w:sz w:val="48"/>
                                <w:szCs w:val="48"/>
                              </w:rPr>
                              <w:t>Social Studies</w:t>
                            </w:r>
                          </w:p>
                          <w:p w14:paraId="66A56091" w14:textId="77777777" w:rsidP="007A6509" w:rsidR="00413899" w:rsidRDefault="00413899" w:rsidRPr="00740AF4">
                            <w:pPr>
                              <w:jc w:val="center"/>
                              <w:rPr>
                                <w:rFonts w:ascii="Calibri" w:hAnsi="Calibri"/>
                                <w:b/>
                                <w:color w:themeColor="background1" w:val="FFFFFF"/>
                                <w:sz w:val="48"/>
                                <w:szCs w:val="48"/>
                              </w:rPr>
                            </w:pPr>
                          </w:p>
                          <w:p w14:paraId="71767F60" w14:textId="77777777" w:rsidP="007A6509" w:rsidR="00413899" w:rsidRDefault="00413899" w:rsidRPr="00740AF4">
                            <w:pPr>
                              <w:jc w:val="center"/>
                              <w:rPr>
                                <w:rFonts w:ascii="Calibri" w:hAnsi="Calibri"/>
                                <w:b/>
                                <w:color w:themeColor="background1" w:val="FFFFFF"/>
                                <w:sz w:val="48"/>
                                <w:szCs w:val="48"/>
                              </w:rPr>
                            </w:pPr>
                            <w:r w:rsidRPr="00740AF4">
                              <w:rPr>
                                <w:rFonts w:ascii="Calibri" w:hAnsi="Calibri"/>
                                <w:b/>
                                <w:color w:themeColor="background1" w:val="FFFFFF"/>
                                <w:sz w:val="48"/>
                                <w:szCs w:val="48"/>
                              </w:rPr>
                              <w:t>Section 2</w:t>
                            </w:r>
                          </w:p>
                          <w:p w14:paraId="6A018ADF" w14:textId="77777777" w:rsidP="007A6509" w:rsidR="00413899" w:rsidRDefault="00413899" w:rsidRPr="0067241F">
                            <w:pPr>
                              <w:jc w:val="center"/>
                              <w:rPr>
                                <w:rFonts w:ascii="Calibri" w:hAnsi="Calibri"/>
                                <w:color w:themeColor="background1" w:val="FFFFFF"/>
                                <w:sz w:val="56"/>
                                <w:szCs w:val="56"/>
                              </w:rPr>
                            </w:pPr>
                          </w:p>
                          <w:p w14:paraId="583976BC" w14:textId="1C933548" w:rsidP="007A6509" w:rsidR="00413899" w:rsidRDefault="00413899" w:rsidRPr="00740AF4">
                            <w:pPr>
                              <w:jc w:val="center"/>
                              <w:rPr>
                                <w:rFonts w:ascii="Calibri" w:hAnsi="Calibri"/>
                                <w:b/>
                                <w:color w:themeColor="background1" w:val="FFFFFF"/>
                                <w:sz w:val="36"/>
                                <w:szCs w:val="36"/>
                              </w:rPr>
                            </w:pPr>
                            <w:r w:rsidRPr="00740AF4">
                              <w:rPr>
                                <w:rFonts w:ascii="Calibri" w:hAnsi="Calibri"/>
                                <w:b/>
                                <w:color w:themeColor="background1" w:val="FFFFFF"/>
                                <w:sz w:val="36"/>
                                <w:szCs w:val="36"/>
                              </w:rPr>
                              <w:t>INTERIM December 2015</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uchsia" id="Bevel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" o:spid="_x0000_s1069" strokecolor="#1f4d78 [1604]" strokeweight="1pt" style="position:absolute;margin-left:-36.6pt;margin-top:27.9pt;width:768.6pt;height:459.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84" w14:anchorId="2086F8D9">
                <v:textbox>
                  <w:txbxContent>
                    <w:p w14:paraId="0F7EABF1" w14:textId="77777777" w:rsidP="007A6509" w:rsidR="00413899" w:rsidRDefault="00413899" w:rsidRPr="00740AF4">
                      <w:pPr>
                        <w:jc w:val="center"/>
                        <w:rPr>
                          <w:rFonts w:ascii="Calibri" w:hAnsi="Calibri"/>
                          <w:b/>
                          <w:color w:themeColor="background1" w:val="FFFFFF"/>
                          <w:sz w:val="48"/>
                          <w:szCs w:val="48"/>
                        </w:rPr>
                      </w:pPr>
                      <w:r w:rsidRPr="00740AF4">
                        <w:rPr>
                          <w:rFonts w:ascii="Calibri" w:hAnsi="Calibri"/>
                          <w:b/>
                          <w:color w:themeColor="background1" w:val="FFFFFF"/>
                          <w:sz w:val="48"/>
                          <w:szCs w:val="48"/>
                        </w:rPr>
                        <w:t xml:space="preserve">Aberdeenshire </w:t>
                      </w:r>
                    </w:p>
                    <w:p w14:paraId="0996EED5" w14:textId="77777777" w:rsidP="007A6509" w:rsidR="00413899" w:rsidRDefault="00413899" w:rsidRPr="00740AF4">
                      <w:pPr>
                        <w:jc w:val="center"/>
                        <w:rPr>
                          <w:rFonts w:ascii="Calibri" w:hAnsi="Calibri"/>
                          <w:b/>
                          <w:color w:themeColor="background1" w:val="FFFFFF"/>
                          <w:sz w:val="48"/>
                          <w:szCs w:val="48"/>
                        </w:rPr>
                      </w:pPr>
                      <w:r w:rsidRPr="00740AF4">
                        <w:rPr>
                          <w:rFonts w:ascii="Calibri" w:hAnsi="Calibri"/>
                          <w:b/>
                          <w:color w:themeColor="background1" w:val="FFFFFF"/>
                          <w:sz w:val="48"/>
                          <w:szCs w:val="48"/>
                        </w:rPr>
                        <w:t>Progression Framework</w:t>
                      </w:r>
                    </w:p>
                    <w:p w14:paraId="7E551048" w14:textId="77777777" w:rsidP="007A6509" w:rsidR="00413899" w:rsidRDefault="00413899" w:rsidRPr="00740AF4">
                      <w:pPr>
                        <w:jc w:val="center"/>
                        <w:rPr>
                          <w:rFonts w:ascii="Calibri" w:hAnsi="Calibri"/>
                          <w:b/>
                          <w:color w:themeColor="background1" w:val="FFFFFF"/>
                          <w:sz w:val="48"/>
                          <w:szCs w:val="48"/>
                        </w:rPr>
                      </w:pPr>
                    </w:p>
                    <w:p w14:paraId="205E8F1F" w14:textId="21AAE4E0" w:rsidP="007A6509" w:rsidR="00413899" w:rsidRDefault="00413899" w:rsidRPr="00740AF4">
                      <w:pPr>
                        <w:jc w:val="center"/>
                        <w:rPr>
                          <w:rFonts w:ascii="Calibri" w:hAnsi="Calibri"/>
                          <w:b/>
                          <w:color w:themeColor="background1" w:val="FFFFFF"/>
                          <w:sz w:val="48"/>
                          <w:szCs w:val="48"/>
                        </w:rPr>
                      </w:pPr>
                      <w:r w:rsidRPr="00740AF4">
                        <w:rPr>
                          <w:rFonts w:ascii="Calibri" w:hAnsi="Calibri"/>
                          <w:b/>
                          <w:color w:themeColor="background1" w:val="FFFFFF"/>
                          <w:sz w:val="48"/>
                          <w:szCs w:val="48"/>
                        </w:rPr>
                        <w:t>Social Studies</w:t>
                      </w:r>
                    </w:p>
                    <w:p w14:paraId="66A56091" w14:textId="77777777" w:rsidP="007A6509" w:rsidR="00413899" w:rsidRDefault="00413899" w:rsidRPr="00740AF4">
                      <w:pPr>
                        <w:jc w:val="center"/>
                        <w:rPr>
                          <w:rFonts w:ascii="Calibri" w:hAnsi="Calibri"/>
                          <w:b/>
                          <w:color w:themeColor="background1" w:val="FFFFFF"/>
                          <w:sz w:val="48"/>
                          <w:szCs w:val="48"/>
                        </w:rPr>
                      </w:pPr>
                    </w:p>
                    <w:p w14:paraId="71767F60" w14:textId="77777777" w:rsidP="007A6509" w:rsidR="00413899" w:rsidRDefault="00413899" w:rsidRPr="00740AF4">
                      <w:pPr>
                        <w:jc w:val="center"/>
                        <w:rPr>
                          <w:rFonts w:ascii="Calibri" w:hAnsi="Calibri"/>
                          <w:b/>
                          <w:color w:themeColor="background1" w:val="FFFFFF"/>
                          <w:sz w:val="48"/>
                          <w:szCs w:val="48"/>
                        </w:rPr>
                      </w:pPr>
                      <w:r w:rsidRPr="00740AF4">
                        <w:rPr>
                          <w:rFonts w:ascii="Calibri" w:hAnsi="Calibri"/>
                          <w:b/>
                          <w:color w:themeColor="background1" w:val="FFFFFF"/>
                          <w:sz w:val="48"/>
                          <w:szCs w:val="48"/>
                        </w:rPr>
                        <w:t>Section 2</w:t>
                      </w:r>
                    </w:p>
                    <w:p w14:paraId="6A018ADF" w14:textId="77777777" w:rsidP="007A6509" w:rsidR="00413899" w:rsidRDefault="00413899" w:rsidRPr="0067241F">
                      <w:pPr>
                        <w:jc w:val="center"/>
                        <w:rPr>
                          <w:rFonts w:ascii="Calibri" w:hAnsi="Calibri"/>
                          <w:color w:themeColor="background1" w:val="FFFFFF"/>
                          <w:sz w:val="56"/>
                          <w:szCs w:val="56"/>
                        </w:rPr>
                      </w:pPr>
                    </w:p>
                    <w:p w14:paraId="583976BC" w14:textId="1C933548" w:rsidP="007A6509" w:rsidR="00413899" w:rsidRDefault="00413899" w:rsidRPr="00740AF4">
                      <w:pPr>
                        <w:jc w:val="center"/>
                        <w:rPr>
                          <w:rFonts w:ascii="Calibri" w:hAnsi="Calibri"/>
                          <w:b/>
                          <w:color w:themeColor="background1" w:val="FFFFFF"/>
                          <w:sz w:val="36"/>
                          <w:szCs w:val="36"/>
                        </w:rPr>
                      </w:pPr>
                      <w:r w:rsidRPr="00740AF4">
                        <w:rPr>
                          <w:rFonts w:ascii="Calibri" w:hAnsi="Calibri"/>
                          <w:b/>
                          <w:color w:themeColor="background1" w:val="FFFFFF"/>
                          <w:sz w:val="36"/>
                          <w:szCs w:val="36"/>
                        </w:rPr>
                        <w:t>INTERIM December 2015</w:t>
                      </w:r>
                    </w:p>
                  </w:txbxContent>
                </v:textbox>
                <w10:wrap anchorx="margin"/>
              </v:shape>
            </w:pict>
          </mc:Fallback>
        </mc:AlternateContent>
      </w:r>
    </w:p>
    <w:p w14:paraId="4653F5C4" w14:textId="5D2ADB40" w:rsidP="00DF1A32" w:rsidR="00DF1A32" w:rsidRDefault="00DF1A32" w:rsidRPr="000E0F74">
      <w:pPr>
        <w:rPr>
          <w:rFonts w:ascii="Calibri" w:hAnsi="Calibri"/>
          <w:b/>
          <w:color w:val="CC0099"/>
          <w:sz w:val="22"/>
          <w:szCs w:val="22"/>
        </w:rPr>
      </w:pPr>
    </w:p>
    <w:p w14:paraId="1E083373" w14:textId="6DE8C2D6" w:rsidP="00DF1A32" w:rsidR="00DF1A32" w:rsidRDefault="00DF1A32" w:rsidRPr="000E0F74">
      <w:pPr>
        <w:rPr>
          <w:rFonts w:ascii="Calibri" w:hAnsi="Calibri"/>
          <w:color w:val="7030A0"/>
        </w:rPr>
      </w:pPr>
    </w:p>
    <w:p w14:paraId="3BAA950D" w14:textId="58B5572A" w:rsidR="00E35FFB" w:rsidRDefault="00E35FFB" w:rsidRPr="000E0F74">
      <w:pPr>
        <w:rPr>
          <w:rFonts w:ascii="Calibri" w:hAnsi="Calibri"/>
          <w:b/>
        </w:rPr>
      </w:pPr>
    </w:p>
    <w:p w14:paraId="1A24D823" w14:textId="77777777" w:rsidR="00DF1A32" w:rsidRDefault="00DF1A32" w:rsidRPr="000E0F74">
      <w:pPr>
        <w:rPr>
          <w:rFonts w:ascii="Calibri" w:hAnsi="Calibri"/>
          <w:b/>
        </w:rPr>
      </w:pPr>
    </w:p>
    <w:p w14:paraId="128463FA" w14:textId="77777777" w:rsidR="00DF1A32" w:rsidRDefault="00DF1A32" w:rsidRPr="000E0F74">
      <w:pPr>
        <w:rPr>
          <w:rFonts w:ascii="Calibri" w:hAnsi="Calibri"/>
          <w:b/>
        </w:rPr>
      </w:pPr>
    </w:p>
    <w:p w14:paraId="7BFC1634" w14:textId="77777777" w:rsidR="00DF1A32" w:rsidRDefault="00DF1A32">
      <w:pPr>
        <w:rPr>
          <w:b/>
        </w:rPr>
      </w:pPr>
    </w:p>
    <w:p w14:paraId="10ECC56D" w14:textId="77777777" w:rsidR="00DF1A32" w:rsidRDefault="00DF1A32">
      <w:pPr>
        <w:rPr>
          <w:b/>
        </w:rPr>
      </w:pPr>
    </w:p>
    <w:p w14:paraId="665E95E0" w14:textId="77777777" w:rsidR="00DF1A32" w:rsidRDefault="00DF1A32">
      <w:pPr>
        <w:rPr>
          <w:b/>
        </w:rPr>
      </w:pPr>
    </w:p>
    <w:p w14:paraId="55A8A3D1" w14:textId="77777777" w:rsidR="00DF1A32" w:rsidRDefault="00DF1A32">
      <w:pPr>
        <w:rPr>
          <w:b/>
        </w:rPr>
      </w:pPr>
    </w:p>
    <w:p w14:paraId="41A162EA" w14:textId="77777777" w:rsidR="00DF1A32" w:rsidRDefault="00DF1A32">
      <w:pPr>
        <w:rPr>
          <w:b/>
        </w:rPr>
      </w:pPr>
    </w:p>
    <w:p w14:paraId="675C8A9D" w14:textId="77777777" w:rsidR="002356DB" w:rsidRDefault="002356DB"/>
    <w:p w14:paraId="297C6728" w14:textId="77777777" w:rsidR="00D035B6" w:rsidRDefault="00D035B6"/>
    <w:p w14:paraId="1A858BCC" w14:textId="77777777" w:rsidR="00D035B6" w:rsidRDefault="00D035B6"/>
    <w:p w14:paraId="1050C51D" w14:textId="77777777" w:rsidR="00D035B6" w:rsidRDefault="00D035B6"/>
    <w:p w14:paraId="05A69F43" w14:textId="77777777" w:rsidR="00D035B6" w:rsidRDefault="00D035B6"/>
    <w:p w14:paraId="643889E1" w14:textId="77777777" w:rsidR="00D035B6" w:rsidRDefault="00D035B6"/>
    <w:p w14:paraId="680E73F2" w14:textId="77777777" w:rsidR="00D035B6" w:rsidRDefault="00D035B6"/>
    <w:p w14:paraId="0D830ABF" w14:textId="77777777" w:rsidR="00D035B6" w:rsidRDefault="00D035B6"/>
    <w:p w14:paraId="773FF037" w14:textId="77777777" w:rsidR="00D035B6" w:rsidRDefault="00D035B6"/>
    <w:p w14:paraId="6AEF5BF9" w14:textId="77777777" w:rsidR="00D035B6" w:rsidRDefault="00D035B6"/>
    <w:p w14:paraId="7BA8522B" w14:textId="77777777" w:rsidR="00D035B6" w:rsidRDefault="00D035B6"/>
    <w:p w14:paraId="03653F6D" w14:textId="77777777" w:rsidR="00D035B6" w:rsidRDefault="00D035B6"/>
    <w:p w14:paraId="5E3ED931" w14:textId="77777777" w:rsidR="00D035B6" w:rsidRDefault="00D035B6"/>
    <w:p w14:paraId="2C1F072A" w14:textId="77777777" w:rsidR="00D035B6" w:rsidRDefault="00D035B6"/>
    <w:p w14:paraId="3D62B258" w14:textId="77777777" w:rsidR="00D035B6" w:rsidRDefault="00D035B6"/>
    <w:p w14:paraId="0E60BCE1" w14:textId="77777777" w:rsidR="00D035B6" w:rsidRDefault="00D035B6"/>
    <w:p w14:paraId="303AAE39" w14:textId="77777777" w:rsidR="00D035B6" w:rsidRDefault="00D035B6"/>
    <w:p w14:paraId="563A9A2C" w14:textId="77777777" w:rsidR="00D035B6" w:rsidRDefault="00D035B6"/>
    <w:p w14:paraId="21395F2E" w14:textId="77777777" w:rsidR="00D035B6" w:rsidRDefault="00D035B6"/>
    <w:p w14:paraId="31052F58" w14:textId="77777777" w:rsidR="00D035B6" w:rsidRDefault="00D035B6"/>
    <w:p w14:paraId="2EF60F52" w14:textId="6EF19384" w:rsidR="00D035B6" w:rsidRDefault="00D035B6"/>
    <w:p w14:paraId="28721F26" w14:textId="31AD1BC2" w:rsidR="00D035B6" w:rsidRDefault="00D035B6"/>
    <w:p w14:paraId="3D21AE46" w14:textId="590EBE9C" w:rsidR="00D035B6" w:rsidRDefault="00617FEC">
      <w:r w:rsidRPr="001F5966">
        <w:rPr>
          <w:rFonts w:asciiTheme="minorHAnsi" w:hAnsiTheme="minorHAnsi"/>
          <w:noProof/>
        </w:rPr>
        <w:lastRenderedPageBreak/>
        <mc:AlternateContent>
          <mc:Choice Requires="wps">
            <w:drawing>
              <wp:anchor allowOverlap="1" behindDoc="0" distB="0" distL="114300" distR="114300" distT="0" layoutInCell="1" locked="0" relativeHeight="251720704" simplePos="0" wp14:anchorId="5A74D610" wp14:editId="645FE912">
                <wp:simplePos x="0" y="0"/>
                <wp:positionH relativeFrom="margin">
                  <wp:align>center</wp:align>
                </wp:positionH>
                <wp:positionV relativeFrom="paragraph">
                  <wp:posOffset>167428</wp:posOffset>
                </wp:positionV>
                <wp:extent cx="9791700" cy="6146800"/>
                <wp:effectExtent b="25400" l="0" r="19050" t="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6146800"/>
                        </a:xfrm>
                        <a:prstGeom prst="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B66B2F3" w14:textId="3645CDC5" w:rsidP="004A209F" w:rsidR="00413899" w:rsidRDefault="00413899" w:rsidRPr="004A209F">
                            <w:pPr>
                              <w:jc w:val="center"/>
                              <w:rPr>
                                <w:rFonts w:ascii="Calibri" w:hAnsi="Calibri"/>
                                <w:b/>
                                <w:sz w:val="28"/>
                                <w:szCs w:val="28"/>
                              </w:rPr>
                            </w:pPr>
                            <w:r w:rsidRPr="00561938">
                              <w:rPr>
                                <w:rFonts w:ascii="Calibri" w:hAnsi="Calibri"/>
                                <w:b/>
                                <w:sz w:val="28"/>
                                <w:szCs w:val="28"/>
                              </w:rPr>
                              <w:t>GUIDELINES FOR USING THE PROGRESSION FRAMEWORK</w:t>
                            </w:r>
                          </w:p>
                          <w:p w14:paraId="30A1B4FC" w14:textId="144C75A6" w:rsidP="00E128DB" w:rsidR="00413899" w:rsidRDefault="00413899" w:rsidRPr="00371EC8">
                            <w:pPr>
                              <w:jc w:val="both"/>
                              <w:rPr>
                                <w:rFonts w:ascii="Calibri" w:hAnsi="Calibri"/>
                                <w:sz w:val="22"/>
                                <w:szCs w:val="22"/>
                              </w:rPr>
                            </w:pPr>
                            <w:r w:rsidRPr="00561938">
                              <w:rPr>
                                <w:rFonts w:ascii="Calibri" w:hAnsi="Calibri"/>
                                <w:sz w:val="22"/>
                                <w:szCs w:val="22"/>
                              </w:rPr>
                              <w:t>This framework sets out a clear progression for skills, knowledge and understanding from the following Cu</w:t>
                            </w:r>
                            <w:r>
                              <w:rPr>
                                <w:rFonts w:ascii="Calibri" w:hAnsi="Calibri"/>
                                <w:sz w:val="22"/>
                                <w:szCs w:val="22"/>
                              </w:rPr>
                              <w:t>rriculum for Excellence Social Studies</w:t>
                            </w:r>
                            <w:r w:rsidRPr="00561938">
                              <w:rPr>
                                <w:rFonts w:ascii="Calibri" w:hAnsi="Calibri"/>
                                <w:sz w:val="22"/>
                                <w:szCs w:val="22"/>
                              </w:rPr>
                              <w:t xml:space="preserve"> </w:t>
                            </w:r>
                            <w:r w:rsidRPr="00561938">
                              <w:rPr>
                                <w:rFonts w:ascii="Calibri" w:hAnsi="Calibri"/>
                                <w:b/>
                                <w:i/>
                                <w:sz w:val="22"/>
                                <w:szCs w:val="22"/>
                              </w:rPr>
                              <w:t>Significant Aspects of Learning:</w:t>
                            </w:r>
                          </w:p>
                          <w:tbl>
                            <w:tblPr>
                              <w:tblStyle w:val="TableGrid"/>
                              <w:tblW w:type="auto" w:w="0"/>
                              <w:tblLook w:firstColumn="1" w:firstRow="1" w:lastColumn="0" w:lastRow="0" w:noHBand="0" w:noVBand="1" w:val="04A0"/>
                            </w:tblPr>
                            <w:tblGrid>
                              <w:gridCol w:w="7552"/>
                              <w:gridCol w:w="7550"/>
                            </w:tblGrid>
                            <w:tr w14:paraId="72040713" w14:textId="77777777" w:rsidR="00413899" w:rsidTr="006B47BE">
                              <w:trPr>
                                <w:trHeight w:val="2083"/>
                              </w:trPr>
                              <w:tc>
                                <w:tcPr>
                                  <w:tcW w:type="dxa" w:w="7552"/>
                                  <w:tcBorders>
                                    <w:top w:val="nil"/>
                                    <w:left w:val="nil"/>
                                    <w:bottom w:val="nil"/>
                                    <w:right w:val="nil"/>
                                  </w:tcBorders>
                                </w:tcPr>
                                <w:p w14:paraId="6E40DE1D"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understanding the place, history, heritage and culture of Scotland and appreciating local and national heritage within the world </w:t>
                                  </w:r>
                                </w:p>
                                <w:p w14:paraId="7797F9EF" w14:textId="77777777" w:rsidP="00371EC8" w:rsidR="00413899" w:rsidRDefault="00413899" w:rsidRPr="00371EC8">
                                  <w:pPr>
                                    <w:pStyle w:val="ListParagraph"/>
                                    <w:jc w:val="both"/>
                                    <w:rPr>
                                      <w:rFonts w:asciiTheme="minorHAnsi" w:cs="Arial" w:hAnsiTheme="minorHAnsi"/>
                                      <w:b/>
                                      <w:sz w:val="18"/>
                                      <w:szCs w:val="18"/>
                                    </w:rPr>
                                  </w:pPr>
                                </w:p>
                                <w:p w14:paraId="4995EE54"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developing an understanding of the world by learning about how people live today and in the past </w:t>
                                  </w:r>
                                </w:p>
                                <w:p w14:paraId="1C5C2EA7" w14:textId="77777777" w:rsidP="00371EC8" w:rsidR="00413899" w:rsidRDefault="00413899" w:rsidRPr="00371EC8">
                                  <w:pPr>
                                    <w:pStyle w:val="ListParagraph"/>
                                    <w:jc w:val="both"/>
                                    <w:rPr>
                                      <w:rFonts w:asciiTheme="minorHAnsi" w:cs="Arial" w:hAnsiTheme="minorHAnsi"/>
                                      <w:b/>
                                      <w:sz w:val="18"/>
                                      <w:szCs w:val="18"/>
                                    </w:rPr>
                                  </w:pPr>
                                </w:p>
                                <w:p w14:paraId="17E4E6A8"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understanding economic, political, social and environmental issues </w:t>
                                  </w:r>
                                </w:p>
                                <w:p w14:paraId="49981520" w14:textId="77777777" w:rsidP="00371EC8" w:rsidR="00413899" w:rsidRDefault="00413899" w:rsidRPr="00371EC8">
                                  <w:pPr>
                                    <w:pStyle w:val="ListParagraph"/>
                                    <w:jc w:val="both"/>
                                    <w:rPr>
                                      <w:rFonts w:asciiTheme="minorHAnsi" w:cs="Arial" w:hAnsiTheme="minorHAnsi"/>
                                      <w:b/>
                                      <w:sz w:val="18"/>
                                      <w:szCs w:val="18"/>
                                    </w:rPr>
                                  </w:pPr>
                                </w:p>
                                <w:p w14:paraId="5B603766" w14:textId="5263F096" w:rsidP="00356C9D" w:rsidR="00413899" w:rsidRDefault="00413899" w:rsidRPr="004A209F">
                                  <w:pPr>
                                    <w:ind w:left="360"/>
                                    <w:jc w:val="both"/>
                                    <w:rPr>
                                      <w:rFonts w:asciiTheme="minorHAnsi" w:cs="Arial" w:hAnsiTheme="minorHAnsi"/>
                                      <w:b/>
                                      <w:sz w:val="18"/>
                                      <w:szCs w:val="18"/>
                                    </w:rPr>
                                  </w:pPr>
                                  <w:r w:rsidRPr="00371EC8">
                                    <w:rPr>
                                      <w:rFonts w:asciiTheme="minorHAnsi" w:hAnsiTheme="minorHAnsi"/>
                                      <w:b/>
                                      <w:sz w:val="18"/>
                                      <w:szCs w:val="18"/>
                                    </w:rPr>
                                    <w:t xml:space="preserve">becoming aware of change, cause and effect, sequence and chronology </w:t>
                                  </w:r>
                                </w:p>
                              </w:tc>
                              <w:tc>
                                <w:tcPr>
                                  <w:tcW w:type="dxa" w:w="7550"/>
                                  <w:tcBorders>
                                    <w:top w:val="nil"/>
                                    <w:left w:val="nil"/>
                                    <w:bottom w:val="nil"/>
                                    <w:right w:val="nil"/>
                                  </w:tcBorders>
                                </w:tcPr>
                                <w:p w14:paraId="3E410903"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using and applying skills in creating models, maps and graphical representation of information </w:t>
                                  </w:r>
                                </w:p>
                                <w:p w14:paraId="0763FB45" w14:textId="77777777" w:rsidP="00371EC8" w:rsidR="00413899" w:rsidRDefault="00413899" w:rsidRPr="00371EC8">
                                  <w:pPr>
                                    <w:pStyle w:val="ListParagraph"/>
                                    <w:jc w:val="both"/>
                                    <w:rPr>
                                      <w:rFonts w:asciiTheme="minorHAnsi" w:cs="Arial" w:hAnsiTheme="minorHAnsi"/>
                                      <w:b/>
                                      <w:sz w:val="18"/>
                                      <w:szCs w:val="18"/>
                                    </w:rPr>
                                  </w:pPr>
                                </w:p>
                                <w:p w14:paraId="21AB4562"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locating, exploring and linking periods, people, events and features in time and place</w:t>
                                  </w:r>
                                </w:p>
                                <w:p w14:paraId="60038B2F" w14:textId="63EAB4BC" w:rsidP="00371EC8" w:rsidR="00413899" w:rsidRDefault="00413899" w:rsidRPr="00371EC8">
                                  <w:pPr>
                                    <w:pStyle w:val="ListParagraph"/>
                                    <w:jc w:val="both"/>
                                    <w:rPr>
                                      <w:rFonts w:asciiTheme="minorHAnsi" w:cs="Arial" w:hAnsiTheme="minorHAnsi"/>
                                      <w:b/>
                                      <w:sz w:val="18"/>
                                      <w:szCs w:val="18"/>
                                    </w:rPr>
                                  </w:pPr>
                                </w:p>
                                <w:p w14:paraId="02FF74C7"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gaining business enterprise skills and knowledge and an understanding of the importance and methods of managing finance </w:t>
                                  </w:r>
                                </w:p>
                                <w:p w14:paraId="4BC95F90" w14:textId="77777777" w:rsidP="00371EC8" w:rsidR="00413899" w:rsidRDefault="00413899" w:rsidRPr="00371EC8">
                                  <w:pPr>
                                    <w:pStyle w:val="ListParagraph"/>
                                    <w:jc w:val="both"/>
                                    <w:rPr>
                                      <w:rFonts w:asciiTheme="minorHAnsi" w:cs="Arial" w:hAnsiTheme="minorHAnsi"/>
                                      <w:b/>
                                      <w:sz w:val="18"/>
                                      <w:szCs w:val="18"/>
                                    </w:rPr>
                                  </w:pPr>
                                </w:p>
                                <w:p w14:paraId="1D2F9C95" w14:textId="77777777" w:rsidP="00371EC8" w:rsidR="00413899" w:rsidRDefault="00413899" w:rsidRPr="00371EC8">
                                  <w:pPr>
                                    <w:ind w:left="360"/>
                                    <w:jc w:val="both"/>
                                    <w:rPr>
                                      <w:rFonts w:asciiTheme="minorHAnsi" w:cs="Arial" w:hAnsiTheme="minorHAnsi"/>
                                      <w:b/>
                                      <w:sz w:val="18"/>
                                      <w:szCs w:val="18"/>
                                    </w:rPr>
                                  </w:pPr>
                                  <w:proofErr w:type="gramStart"/>
                                  <w:r w:rsidRPr="00371EC8">
                                    <w:rPr>
                                      <w:rFonts w:asciiTheme="minorHAnsi" w:hAnsiTheme="minorHAnsi"/>
                                      <w:b/>
                                      <w:sz w:val="18"/>
                                      <w:szCs w:val="18"/>
                                    </w:rPr>
                                    <w:t>developing</w:t>
                                  </w:r>
                                  <w:proofErr w:type="gramEnd"/>
                                  <w:r w:rsidRPr="00371EC8">
                                    <w:rPr>
                                      <w:rFonts w:asciiTheme="minorHAnsi" w:hAnsiTheme="minorHAnsi"/>
                                      <w:b/>
                                      <w:sz w:val="18"/>
                                      <w:szCs w:val="18"/>
                                    </w:rPr>
                                    <w:t xml:space="preserve"> useful skills for learning, life and work.</w:t>
                                  </w:r>
                                </w:p>
                                <w:p w14:paraId="4696D300" w14:textId="77777777" w:rsidP="00371EC8" w:rsidR="00413899" w:rsidRDefault="00413899" w:rsidRPr="00371EC8">
                                  <w:pPr>
                                    <w:rPr>
                                      <w:sz w:val="18"/>
                                      <w:szCs w:val="18"/>
                                    </w:rPr>
                                  </w:pPr>
                                </w:p>
                                <w:p w14:paraId="153A20AB" w14:textId="77777777" w:rsidP="00371EC8" w:rsidR="00413899" w:rsidRDefault="00413899" w:rsidRPr="00371EC8">
                                  <w:pPr>
                                    <w:jc w:val="both"/>
                                    <w:rPr>
                                      <w:rFonts w:ascii="Calibri" w:cs="Arial" w:hAnsi="Calibri"/>
                                      <w:b/>
                                      <w:sz w:val="18"/>
                                      <w:szCs w:val="18"/>
                                    </w:rPr>
                                  </w:pPr>
                                </w:p>
                              </w:tc>
                            </w:tr>
                            <w:tr w14:paraId="7A45D2A5" w14:textId="77777777" w:rsidR="00413899" w:rsidTr="006B47BE">
                              <w:trPr>
                                <w:trHeight w:val="455"/>
                              </w:trPr>
                              <w:tc>
                                <w:tcPr>
                                  <w:tcW w:type="dxa" w:w="15102"/>
                                  <w:gridSpan w:val="2"/>
                                  <w:tcBorders>
                                    <w:top w:val="nil"/>
                                    <w:left w:val="nil"/>
                                    <w:bottom w:val="nil"/>
                                    <w:right w:val="nil"/>
                                  </w:tcBorders>
                                </w:tcPr>
                                <w:p w14:paraId="05F109F8" w14:textId="77777777" w:rsidP="00356C9D" w:rsidR="00413899" w:rsidRDefault="00413899">
                                  <w:pPr>
                                    <w:ind w:left="360"/>
                                    <w:jc w:val="center"/>
                                    <w:rPr>
                                      <w:rFonts w:asciiTheme="minorHAnsi" w:hAnsiTheme="minorHAnsi"/>
                                      <w:b/>
                                      <w:sz w:val="18"/>
                                      <w:szCs w:val="18"/>
                                    </w:rPr>
                                  </w:pPr>
                                  <w:r w:rsidRPr="00371EC8">
                                    <w:rPr>
                                      <w:rFonts w:asciiTheme="minorHAnsi" w:hAnsiTheme="minorHAnsi"/>
                                      <w:b/>
                                      <w:sz w:val="18"/>
                                      <w:szCs w:val="18"/>
                                    </w:rPr>
                                    <w:t>understanding the principles of representative democracy, participation and citizenship by practising democracy</w:t>
                                  </w:r>
                                </w:p>
                                <w:p w14:paraId="68B81D38" w14:textId="2C5E144C" w:rsidP="00356C9D" w:rsidR="00413899" w:rsidRDefault="00413899" w:rsidRPr="00371EC8">
                                  <w:pPr>
                                    <w:ind w:left="360"/>
                                    <w:jc w:val="center"/>
                                    <w:rPr>
                                      <w:rFonts w:asciiTheme="minorHAnsi" w:hAnsiTheme="minorHAnsi"/>
                                      <w:b/>
                                      <w:sz w:val="18"/>
                                      <w:szCs w:val="18"/>
                                    </w:rPr>
                                  </w:pPr>
                                  <w:r w:rsidRPr="00371EC8">
                                    <w:rPr>
                                      <w:rFonts w:asciiTheme="minorHAnsi" w:hAnsiTheme="minorHAnsi"/>
                                      <w:b/>
                                      <w:sz w:val="18"/>
                                      <w:szCs w:val="18"/>
                                    </w:rPr>
                                    <w:t>through</w:t>
                                  </w:r>
                                  <w:r>
                                    <w:rPr>
                                      <w:rFonts w:asciiTheme="minorHAnsi" w:hAnsiTheme="minorHAnsi"/>
                                      <w:b/>
                                      <w:sz w:val="18"/>
                                      <w:szCs w:val="18"/>
                                    </w:rPr>
                                    <w:t xml:space="preserve"> </w:t>
                                  </w:r>
                                  <w:r w:rsidRPr="00371EC8">
                                    <w:rPr>
                                      <w:rFonts w:asciiTheme="minorHAnsi" w:hAnsiTheme="minorHAnsi"/>
                                      <w:b/>
                                      <w:sz w:val="18"/>
                                      <w:szCs w:val="18"/>
                                    </w:rPr>
                                    <w:t>electoral participation and active citizenship in the school and local community</w:t>
                                  </w:r>
                                </w:p>
                              </w:tc>
                            </w:tr>
                          </w:tbl>
                          <w:p w14:paraId="705CFA0D" w14:textId="77777777" w:rsidP="00E128DB" w:rsidR="00413899" w:rsidRDefault="00413899" w:rsidRPr="00561938">
                            <w:pPr>
                              <w:jc w:val="both"/>
                              <w:rPr>
                                <w:rFonts w:ascii="Calibri" w:cs="Arial" w:hAnsi="Calibri"/>
                                <w:b/>
                                <w:sz w:val="22"/>
                                <w:szCs w:val="22"/>
                              </w:rPr>
                            </w:pPr>
                          </w:p>
                          <w:p w14:paraId="0A19D57D" w14:textId="621AD950" w:rsidP="00E128DB" w:rsidR="00413899" w:rsidRDefault="00413899" w:rsidRPr="00561938">
                            <w:pPr>
                              <w:jc w:val="both"/>
                              <w:rPr>
                                <w:rFonts w:ascii="Calibri" w:hAnsi="Calibri"/>
                                <w:sz w:val="22"/>
                                <w:szCs w:val="22"/>
                              </w:rPr>
                            </w:pPr>
                            <w:r w:rsidRPr="00561938">
                              <w:rPr>
                                <w:rFonts w:ascii="Calibri" w:hAnsi="Calibri"/>
                                <w:sz w:val="22"/>
                                <w:szCs w:val="22"/>
                              </w:rPr>
                              <w:t>The purpose of this document is to offer a continuum of learning through to the end of the Broad General Education (</w:t>
                            </w:r>
                            <w:proofErr w:type="spellStart"/>
                            <w:r w:rsidRPr="00561938">
                              <w:rPr>
                                <w:rFonts w:ascii="Calibri" w:hAnsi="Calibri"/>
                                <w:sz w:val="22"/>
                                <w:szCs w:val="22"/>
                              </w:rPr>
                              <w:t>CfE</w:t>
                            </w:r>
                            <w:proofErr w:type="spellEnd"/>
                            <w:r w:rsidRPr="00561938">
                              <w:rPr>
                                <w:rFonts w:ascii="Calibri" w:hAnsi="Calibri"/>
                                <w:sz w:val="22"/>
                                <w:szCs w:val="22"/>
                              </w:rPr>
                              <w:t xml:space="preserve"> Early – Third/Fourth Levels). The progression is intended to assist tea</w:t>
                            </w:r>
                            <w:r w:rsidR="005E4900">
                              <w:rPr>
                                <w:rFonts w:ascii="Calibri" w:hAnsi="Calibri"/>
                                <w:sz w:val="22"/>
                                <w:szCs w:val="22"/>
                              </w:rPr>
                              <w:t>chers as they plan their social studies</w:t>
                            </w:r>
                            <w:r w:rsidRPr="00561938">
                              <w:rPr>
                                <w:rFonts w:ascii="Calibri" w:hAnsi="Calibri"/>
                                <w:sz w:val="22"/>
                                <w:szCs w:val="22"/>
                              </w:rPr>
                              <w:t xml:space="preserve"> curriculum and assess evidence of learning. </w:t>
                            </w: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43"/>
                              <w:gridCol w:w="13559"/>
                            </w:tblGrid>
                            <w:tr w14:paraId="2FD2082E"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1C1FC9AB" w14:textId="77777777" w:rsidP="001821D3" w:rsidR="00413899" w:rsidRDefault="00413899" w:rsidRPr="004A209F">
                                  <w:pPr>
                                    <w:rPr>
                                      <w:rFonts w:ascii="Calibri" w:hAnsi="Calibri"/>
                                      <w:b/>
                                      <w:bCs/>
                                      <w:sz w:val="20"/>
                                      <w:szCs w:val="20"/>
                                    </w:rPr>
                                  </w:pPr>
                                  <w:r w:rsidRPr="004A209F">
                                    <w:rPr>
                                      <w:rFonts w:ascii="Calibri" w:hAnsi="Calibri"/>
                                      <w:b/>
                                      <w:bCs/>
                                      <w:sz w:val="20"/>
                                      <w:szCs w:val="20"/>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14:paraId="0A8873E0" w14:textId="77777777" w:rsidP="001821D3" w:rsidR="00413899" w:rsidRDefault="00413899" w:rsidRPr="00561938">
                                  <w:pPr>
                                    <w:spacing w:line="300" w:lineRule="atLeast"/>
                                    <w:rPr>
                                      <w:rFonts w:ascii="Calibri" w:hAnsi="Calibri"/>
                                      <w:b/>
                                      <w:bCs/>
                                      <w:sz w:val="22"/>
                                      <w:szCs w:val="22"/>
                                    </w:rPr>
                                  </w:pPr>
                                  <w:r w:rsidRPr="00561938">
                                    <w:rPr>
                                      <w:rFonts w:ascii="Calibri" w:hAnsi="Calibri"/>
                                      <w:b/>
                                      <w:bCs/>
                                      <w:sz w:val="22"/>
                                      <w:szCs w:val="22"/>
                                      <w:bdr w:color="auto" w:frame="1" w:space="0" w:sz="0" w:val="none"/>
                                    </w:rPr>
                                    <w:t>Stage</w:t>
                                  </w:r>
                                </w:p>
                              </w:tc>
                            </w:tr>
                            <w:tr w14:paraId="399C6CEC"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2790A235" w14:textId="77777777" w:rsidP="001821D3" w:rsidR="00413899" w:rsidRDefault="00413899" w:rsidRPr="004A209F">
                                  <w:pPr>
                                    <w:rPr>
                                      <w:rFonts w:ascii="Calibri" w:hAnsi="Calibri"/>
                                      <w:b/>
                                      <w:bCs/>
                                      <w:sz w:val="20"/>
                                      <w:szCs w:val="20"/>
                                    </w:rPr>
                                  </w:pPr>
                                  <w:r w:rsidRPr="004A209F">
                                    <w:rPr>
                                      <w:rFonts w:ascii="Calibri" w:hAnsi="Calibri"/>
                                      <w:b/>
                                      <w:bCs/>
                                      <w:sz w:val="20"/>
                                      <w:szCs w:val="20"/>
                                    </w:rPr>
                                    <w:t>Early</w:t>
                                  </w:r>
                                </w:p>
                              </w:tc>
                              <w:tc>
                                <w:tcPr>
                                  <w:tcW w:type="auto" w:w="0"/>
                                  <w:shd w:color="auto" w:fill="D9D9D9" w:themeFill="background1" w:themeFillShade="D9" w:val="clear"/>
                                  <w:tcMar>
                                    <w:top w:type="dxa" w:w="75"/>
                                    <w:left w:type="dxa" w:w="75"/>
                                    <w:bottom w:type="dxa" w:w="75"/>
                                    <w:right w:type="dxa" w:w="75"/>
                                  </w:tcMar>
                                  <w:vAlign w:val="bottom"/>
                                  <w:hideMark/>
                                </w:tcPr>
                                <w:p w14:paraId="72AB8865" w14:textId="77777777" w:rsidP="001821D3" w:rsidR="00413899" w:rsidRDefault="00413899" w:rsidRPr="004A209F">
                                  <w:pPr>
                                    <w:spacing w:before="100" w:beforeAutospacing="1" w:line="300" w:lineRule="atLeast"/>
                                    <w:rPr>
                                      <w:rFonts w:ascii="Calibri" w:hAnsi="Calibri"/>
                                      <w:sz w:val="20"/>
                                      <w:szCs w:val="20"/>
                                    </w:rPr>
                                  </w:pPr>
                                  <w:r w:rsidRPr="004A209F">
                                    <w:rPr>
                                      <w:rFonts w:ascii="Calibri" w:hAnsi="Calibri"/>
                                      <w:sz w:val="20"/>
                                      <w:szCs w:val="20"/>
                                    </w:rPr>
                                    <w:t>The pre-school years and P1, or later for some.</w:t>
                                  </w:r>
                                </w:p>
                              </w:tc>
                            </w:tr>
                            <w:tr w14:paraId="4086F2DB"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410B78AB" w14:textId="77777777" w:rsidP="001821D3" w:rsidR="00413899" w:rsidRDefault="00413899" w:rsidRPr="004A209F">
                                  <w:pPr>
                                    <w:rPr>
                                      <w:rFonts w:ascii="Calibri" w:hAnsi="Calibri"/>
                                      <w:b/>
                                      <w:bCs/>
                                      <w:sz w:val="20"/>
                                      <w:szCs w:val="20"/>
                                    </w:rPr>
                                  </w:pPr>
                                  <w:r w:rsidRPr="004A209F">
                                    <w:rPr>
                                      <w:rFonts w:ascii="Calibri" w:hAnsi="Calibri"/>
                                      <w:b/>
                                      <w:bCs/>
                                      <w:sz w:val="20"/>
                                      <w:szCs w:val="20"/>
                                    </w:rPr>
                                    <w:t>First</w:t>
                                  </w:r>
                                </w:p>
                              </w:tc>
                              <w:tc>
                                <w:tcPr>
                                  <w:tcW w:type="auto" w:w="0"/>
                                  <w:shd w:color="auto" w:fill="D9D9D9" w:themeFill="background1" w:themeFillShade="D9" w:val="clear"/>
                                  <w:tcMar>
                                    <w:top w:type="dxa" w:w="75"/>
                                    <w:left w:type="dxa" w:w="75"/>
                                    <w:bottom w:type="dxa" w:w="75"/>
                                    <w:right w:type="dxa" w:w="75"/>
                                  </w:tcMar>
                                  <w:vAlign w:val="bottom"/>
                                  <w:hideMark/>
                                </w:tcPr>
                                <w:p w14:paraId="70211747" w14:textId="77777777" w:rsidP="001821D3" w:rsidR="00413899" w:rsidRDefault="00413899" w:rsidRPr="004A209F">
                                  <w:pPr>
                                    <w:spacing w:before="100" w:beforeAutospacing="1" w:line="300" w:lineRule="atLeast"/>
                                    <w:rPr>
                                      <w:rFonts w:ascii="Calibri" w:hAnsi="Calibri"/>
                                      <w:sz w:val="20"/>
                                      <w:szCs w:val="20"/>
                                    </w:rPr>
                                  </w:pPr>
                                  <w:r w:rsidRPr="004A209F">
                                    <w:rPr>
                                      <w:rFonts w:ascii="Calibri" w:hAnsi="Calibri"/>
                                      <w:sz w:val="20"/>
                                      <w:szCs w:val="20"/>
                                    </w:rPr>
                                    <w:t>To the end of P4, but earlier or later for some.</w:t>
                                  </w:r>
                                </w:p>
                              </w:tc>
                            </w:tr>
                            <w:tr w14:paraId="083017A0"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141FA356" w14:textId="77777777" w:rsidP="001821D3" w:rsidR="00413899" w:rsidRDefault="00413899" w:rsidRPr="004A209F">
                                  <w:pPr>
                                    <w:rPr>
                                      <w:rFonts w:ascii="Calibri" w:hAnsi="Calibri"/>
                                      <w:b/>
                                      <w:bCs/>
                                      <w:sz w:val="20"/>
                                      <w:szCs w:val="20"/>
                                    </w:rPr>
                                  </w:pPr>
                                  <w:r w:rsidRPr="004A209F">
                                    <w:rPr>
                                      <w:rFonts w:ascii="Calibri" w:hAnsi="Calibri"/>
                                      <w:b/>
                                      <w:bCs/>
                                      <w:sz w:val="20"/>
                                      <w:szCs w:val="20"/>
                                    </w:rPr>
                                    <w:t>Second</w:t>
                                  </w:r>
                                </w:p>
                              </w:tc>
                              <w:tc>
                                <w:tcPr>
                                  <w:tcW w:type="auto" w:w="0"/>
                                  <w:shd w:color="auto" w:fill="D9D9D9" w:themeFill="background1" w:themeFillShade="D9" w:val="clear"/>
                                  <w:tcMar>
                                    <w:top w:type="dxa" w:w="75"/>
                                    <w:left w:type="dxa" w:w="75"/>
                                    <w:bottom w:type="dxa" w:w="75"/>
                                    <w:right w:type="dxa" w:w="75"/>
                                  </w:tcMar>
                                  <w:vAlign w:val="bottom"/>
                                  <w:hideMark/>
                                </w:tcPr>
                                <w:p w14:paraId="1CC9E3AD" w14:textId="77777777" w:rsidP="001821D3" w:rsidR="00413899" w:rsidRDefault="00413899" w:rsidRPr="004A209F">
                                  <w:pPr>
                                    <w:spacing w:before="100" w:beforeAutospacing="1" w:line="300" w:lineRule="atLeast"/>
                                    <w:rPr>
                                      <w:rFonts w:ascii="Calibri" w:hAnsi="Calibri"/>
                                      <w:sz w:val="20"/>
                                      <w:szCs w:val="20"/>
                                    </w:rPr>
                                  </w:pPr>
                                  <w:r w:rsidRPr="004A209F">
                                    <w:rPr>
                                      <w:rFonts w:ascii="Calibri" w:hAnsi="Calibri"/>
                                      <w:sz w:val="20"/>
                                      <w:szCs w:val="20"/>
                                    </w:rPr>
                                    <w:t>To the end of P7, but earlier or later for some.</w:t>
                                  </w:r>
                                </w:p>
                              </w:tc>
                            </w:tr>
                            <w:tr w14:paraId="3BF0C908"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38071C4F" w14:textId="77777777" w:rsidP="001821D3" w:rsidR="00413899" w:rsidRDefault="00413899" w:rsidRPr="004A209F">
                                  <w:pPr>
                                    <w:rPr>
                                      <w:rFonts w:ascii="Calibri" w:hAnsi="Calibri"/>
                                      <w:b/>
                                      <w:bCs/>
                                      <w:sz w:val="20"/>
                                      <w:szCs w:val="20"/>
                                    </w:rPr>
                                  </w:pPr>
                                  <w:r w:rsidRPr="004A209F">
                                    <w:rPr>
                                      <w:rFonts w:ascii="Calibri" w:hAnsi="Calibri"/>
                                      <w:b/>
                                      <w:bCs/>
                                      <w:sz w:val="20"/>
                                      <w:szCs w:val="20"/>
                                    </w:rPr>
                                    <w:t>Third and Fourth</w:t>
                                  </w:r>
                                </w:p>
                              </w:tc>
                              <w:tc>
                                <w:tcPr>
                                  <w:tcW w:type="auto" w:w="0"/>
                                  <w:shd w:color="auto" w:fill="D9D9D9" w:themeFill="background1" w:themeFillShade="D9" w:val="clear"/>
                                  <w:tcMar>
                                    <w:top w:type="dxa" w:w="75"/>
                                    <w:left w:type="dxa" w:w="75"/>
                                    <w:bottom w:type="dxa" w:w="75"/>
                                    <w:right w:type="dxa" w:w="75"/>
                                  </w:tcMar>
                                  <w:vAlign w:val="bottom"/>
                                  <w:hideMark/>
                                </w:tcPr>
                                <w:p w14:paraId="03D5CB9C" w14:textId="77777777" w:rsidP="001821D3" w:rsidR="00413899" w:rsidRDefault="00413899" w:rsidRPr="004A209F">
                                  <w:pPr>
                                    <w:spacing w:after="100" w:afterAutospacing="1" w:before="100" w:beforeAutospacing="1"/>
                                    <w:textAlignment w:val="baseline"/>
                                    <w:rPr>
                                      <w:rFonts w:ascii="Calibri" w:hAnsi="Calibri"/>
                                      <w:sz w:val="20"/>
                                      <w:szCs w:val="20"/>
                                    </w:rPr>
                                  </w:pPr>
                                  <w:r w:rsidRPr="004A209F">
                                    <w:rPr>
                                      <w:rFonts w:ascii="Calibri" w:hAnsi="Calibri"/>
                                      <w:sz w:val="20"/>
                                      <w:szCs w:val="20"/>
                                    </w:rPr>
                                    <w:t>S1 to S3, but earlier for some. The fourth level broadly equates to Scottish Credit and Qualifications Framework level 4.</w:t>
                                  </w:r>
                                  <w:r w:rsidRPr="004A209F">
                                    <w:rPr>
                                      <w:rFonts w:ascii="Calibri" w:hAnsi="Calibri"/>
                                      <w:sz w:val="20"/>
                                      <w:szCs w:val="20"/>
                                    </w:rPr>
                                    <w:br/>
                                    <w:t>The fourth level experiences and outcomes are intended to provide possibilities for choice.  Young people's programmes will not include all of the fourth level outcomes.</w:t>
                                  </w:r>
                                </w:p>
                              </w:tc>
                            </w:tr>
                          </w:tbl>
                          <w:p w14:paraId="1F5D1BF0" w14:textId="77777777" w:rsidP="00E128DB" w:rsidR="00413899" w:rsidRDefault="00413899" w:rsidRPr="00561938">
                            <w:pPr>
                              <w:jc w:val="both"/>
                              <w:rPr>
                                <w:rFonts w:ascii="Calibri" w:hAnsi="Calibri"/>
                                <w:sz w:val="22"/>
                                <w:szCs w:val="22"/>
                              </w:rPr>
                            </w:pPr>
                          </w:p>
                          <w:p w14:paraId="52058C78" w14:textId="77777777" w:rsidP="00E128DB" w:rsidR="00413899" w:rsidRDefault="00413899" w:rsidRPr="004A209F">
                            <w:pPr>
                              <w:jc w:val="both"/>
                              <w:rPr>
                                <w:rFonts w:ascii="Calibri" w:hAnsi="Calibri"/>
                                <w:b/>
                                <w:sz w:val="22"/>
                                <w:szCs w:val="22"/>
                              </w:rPr>
                            </w:pPr>
                            <w:r w:rsidRPr="004A209F">
                              <w:rPr>
                                <w:rFonts w:ascii="Calibri" w:hAnsi="Calibri"/>
                                <w:b/>
                                <w:sz w:val="22"/>
                                <w:szCs w:val="22"/>
                              </w:rPr>
                              <w:t>The aims of the Progression are to:</w:t>
                            </w:r>
                          </w:p>
                          <w:p w14:paraId="39EABFF8" w14:textId="1CA1DB72" w:rsidP="00E128DB" w:rsidR="00413899" w:rsidRDefault="00413899" w:rsidRPr="004A209F">
                            <w:pPr>
                              <w:pStyle w:val="ListParagraph"/>
                              <w:numPr>
                                <w:ilvl w:val="0"/>
                                <w:numId w:val="1"/>
                              </w:numPr>
                              <w:spacing w:after="200" w:line="276" w:lineRule="auto"/>
                              <w:jc w:val="both"/>
                              <w:rPr>
                                <w:rFonts w:ascii="Calibri" w:hAnsi="Calibri"/>
                                <w:b/>
                                <w:i/>
                                <w:sz w:val="22"/>
                                <w:szCs w:val="22"/>
                              </w:rPr>
                            </w:pPr>
                            <w:r w:rsidRPr="004A209F">
                              <w:rPr>
                                <w:rFonts w:ascii="Calibri" w:hAnsi="Calibri"/>
                                <w:b/>
                                <w:i/>
                                <w:sz w:val="22"/>
                                <w:szCs w:val="22"/>
                              </w:rPr>
                              <w:t>enhance planning and assessment;</w:t>
                            </w:r>
                          </w:p>
                          <w:p w14:paraId="7DD367E7" w14:textId="59772CA5" w:rsidP="00E128DB" w:rsidR="00413899" w:rsidRDefault="00413899" w:rsidRPr="004A209F">
                            <w:pPr>
                              <w:pStyle w:val="ListParagraph"/>
                              <w:numPr>
                                <w:ilvl w:val="0"/>
                                <w:numId w:val="1"/>
                              </w:numPr>
                              <w:spacing w:after="200" w:line="276" w:lineRule="auto"/>
                              <w:jc w:val="both"/>
                              <w:rPr>
                                <w:rFonts w:ascii="Calibri" w:hAnsi="Calibri"/>
                                <w:b/>
                                <w:i/>
                                <w:sz w:val="22"/>
                                <w:szCs w:val="22"/>
                              </w:rPr>
                            </w:pPr>
                            <w:r w:rsidRPr="004A209F">
                              <w:rPr>
                                <w:rFonts w:ascii="Calibri" w:hAnsi="Calibri"/>
                                <w:b/>
                                <w:i/>
                                <w:sz w:val="22"/>
                                <w:szCs w:val="22"/>
                              </w:rPr>
                              <w:t>provide staff with a framework to promote progression in learning and teaching;</w:t>
                            </w:r>
                          </w:p>
                          <w:p w14:paraId="32460ED1" w14:textId="0C133F7C" w:rsidP="00E128DB" w:rsidR="00413899" w:rsidRDefault="00413899" w:rsidRPr="004A209F">
                            <w:pPr>
                              <w:pStyle w:val="ListParagraph"/>
                              <w:numPr>
                                <w:ilvl w:val="0"/>
                                <w:numId w:val="1"/>
                              </w:numPr>
                              <w:spacing w:after="200" w:line="276" w:lineRule="auto"/>
                              <w:jc w:val="both"/>
                              <w:rPr>
                                <w:rFonts w:ascii="Calibri" w:hAnsi="Calibri"/>
                                <w:b/>
                                <w:i/>
                                <w:sz w:val="22"/>
                                <w:szCs w:val="22"/>
                              </w:rPr>
                            </w:pPr>
                            <w:proofErr w:type="gramStart"/>
                            <w:r w:rsidRPr="004A209F">
                              <w:rPr>
                                <w:rFonts w:ascii="Calibri" w:hAnsi="Calibri"/>
                                <w:b/>
                                <w:i/>
                                <w:sz w:val="22"/>
                                <w:szCs w:val="22"/>
                              </w:rPr>
                              <w:t>enable</w:t>
                            </w:r>
                            <w:proofErr w:type="gramEnd"/>
                            <w:r w:rsidRPr="004A209F">
                              <w:rPr>
                                <w:rFonts w:ascii="Calibri" w:hAnsi="Calibri"/>
                                <w:b/>
                                <w:i/>
                                <w:sz w:val="22"/>
                                <w:szCs w:val="22"/>
                              </w:rPr>
                              <w:t xml:space="preserve"> the sharing of standards within schools and across school cluster.</w:t>
                            </w:r>
                          </w:p>
                          <w:p w14:paraId="44B3322E" w14:textId="606E7E82" w:rsidP="00E128DB" w:rsidR="00413899" w:rsidRDefault="00413899" w:rsidRPr="00561938">
                            <w:pPr>
                              <w:jc w:val="both"/>
                              <w:rPr>
                                <w:rFonts w:ascii="Calibri" w:hAnsi="Calibri"/>
                                <w:sz w:val="22"/>
                                <w:szCs w:val="22"/>
                              </w:rPr>
                            </w:pPr>
                            <w:r w:rsidRPr="00561938">
                              <w:rPr>
                                <w:rFonts w:ascii="Calibri" w:hAnsi="Calibri"/>
                                <w:sz w:val="22"/>
                                <w:szCs w:val="22"/>
                              </w:rPr>
                              <w:t>The document is struc</w:t>
                            </w:r>
                            <w:r>
                              <w:rPr>
                                <w:rFonts w:ascii="Calibri" w:hAnsi="Calibri"/>
                                <w:sz w:val="22"/>
                                <w:szCs w:val="22"/>
                              </w:rPr>
                              <w:t>tured using each of the Social Studies</w:t>
                            </w:r>
                            <w:r w:rsidRPr="00561938">
                              <w:rPr>
                                <w:rFonts w:ascii="Calibri" w:hAnsi="Calibri"/>
                                <w:sz w:val="22"/>
                                <w:szCs w:val="22"/>
                              </w:rPr>
                              <w:t xml:space="preserve"> significant aspects of learning. These are then sub-divided further using Curriculum levels and the</w:t>
                            </w:r>
                            <w:r>
                              <w:rPr>
                                <w:rFonts w:ascii="Calibri" w:hAnsi="Calibri"/>
                                <w:sz w:val="22"/>
                                <w:szCs w:val="22"/>
                              </w:rPr>
                              <w:t xml:space="preserve"> </w:t>
                            </w:r>
                            <w:proofErr w:type="spellStart"/>
                            <w:r>
                              <w:rPr>
                                <w:rFonts w:ascii="Calibri" w:hAnsi="Calibri"/>
                                <w:sz w:val="22"/>
                                <w:szCs w:val="22"/>
                              </w:rPr>
                              <w:t>CfE</w:t>
                            </w:r>
                            <w:proofErr w:type="spellEnd"/>
                            <w:r>
                              <w:rPr>
                                <w:rFonts w:ascii="Calibri" w:hAnsi="Calibri"/>
                                <w:sz w:val="22"/>
                                <w:szCs w:val="22"/>
                              </w:rPr>
                              <w:t xml:space="preserve"> Experiences and Outcomes. </w:t>
                            </w:r>
                            <w:r w:rsidRPr="00561938">
                              <w:rPr>
                                <w:rFonts w:ascii="Calibri" w:hAnsi="Calibri"/>
                                <w:sz w:val="22"/>
                                <w:szCs w:val="22"/>
                              </w:rPr>
                              <w:t>The document details the learner’s progression within and through each of the Levels.</w:t>
                            </w:r>
                          </w:p>
                          <w:p w14:paraId="2998E8C7" w14:textId="77777777" w:rsidP="00E128DB" w:rsidR="00413899" w:rsidRDefault="00413899" w:rsidRPr="001854A3">
                            <w:pPr>
                              <w:jc w:val="both"/>
                              <w:rPr>
                                <w:rFonts w:asciiTheme="minorHAnsi" w:hAnsiTheme="minorHAnsi"/>
                                <w:sz w:val="22"/>
                                <w:szCs w:val="22"/>
                              </w:rPr>
                            </w:pPr>
                          </w:p>
                          <w:p w14:paraId="6A26DA81" w14:textId="77777777" w:rsidP="00E128DB" w:rsidR="00413899" w:rsidRDefault="00413899">
                            <w:pPr>
                              <w:jc w:val="both"/>
                              <w:rPr>
                                <w:rFonts w:ascii="Century Gothic" w:hAnsi="Century Gothic"/>
                                <w:sz w:val="20"/>
                                <w:szCs w:val="20"/>
                              </w:rPr>
                            </w:pPr>
                          </w:p>
                          <w:p w14:paraId="6F997A40" w14:textId="77777777" w:rsidP="00E128DB" w:rsidR="00413899" w:rsidRDefault="00413899">
                            <w:pPr>
                              <w:jc w:val="both"/>
                            </w:pPr>
                          </w:p>
                          <w:p w14:paraId="6DF3DEF6" w14:textId="77777777" w:rsidP="00E128DB" w:rsidR="00413899" w:rsidRDefault="00413899">
                            <w:pPr>
                              <w:jc w:val="both"/>
                            </w:pPr>
                          </w:p>
                          <w:p w14:paraId="3FBD6AFE" w14:textId="77777777" w:rsidP="00E128DB" w:rsidR="00413899" w:rsidRDefault="00413899"/>
                          <w:p w14:paraId="60BE7434" w14:textId="77777777" w:rsidP="00E128DB" w:rsidR="00413899" w:rsidRDefault="00413899"/>
                          <w:p w14:paraId="057CD83E" w14:textId="77777777" w:rsidP="00E128DB" w:rsidR="00413899" w:rsidRDefault="00413899"/>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Fallback>
            <w:pict>
              <v:shapetype coordsize="21600,21600" id="_x0000_t202" o:spt="202" path="m,l,21600r21600,l21600,xe" w14:anchorId="5A74D610">
                <v:stroke joinstyle="miter"/>
                <v:path gradientshapeok="t" o:connecttype="rect"/>
              </v:shapetype>
              <v:shape fillcolor="#f2f2f2 [3052]" id="Text Box 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" o:spid="_x0000_s1070" strokecolor="black [3200]" strokeweight="1pt" style="position:absolute;margin-left:0;margin-top:13.2pt;width:771pt;height:484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v:textbox>
                  <w:txbxContent>
                    <w:p w14:paraId="5B66B2F3" w14:textId="3645CDC5" w:rsidP="004A209F" w:rsidR="00413899" w:rsidRDefault="00413899" w:rsidRPr="004A209F">
                      <w:pPr>
                        <w:jc w:val="center"/>
                        <w:rPr>
                          <w:rFonts w:ascii="Calibri" w:hAnsi="Calibri"/>
                          <w:b/>
                          <w:sz w:val="28"/>
                          <w:szCs w:val="28"/>
                        </w:rPr>
                      </w:pPr>
                      <w:r w:rsidRPr="00561938">
                        <w:rPr>
                          <w:rFonts w:ascii="Calibri" w:hAnsi="Calibri"/>
                          <w:b/>
                          <w:sz w:val="28"/>
                          <w:szCs w:val="28"/>
                        </w:rPr>
                        <w:t>GUIDELINES FOR USING THE PROGRESSION FRAMEWORK</w:t>
                      </w:r>
                    </w:p>
                    <w:p w14:paraId="30A1B4FC" w14:textId="144C75A6" w:rsidP="00E128DB" w:rsidR="00413899" w:rsidRDefault="00413899" w:rsidRPr="00371EC8">
                      <w:pPr>
                        <w:jc w:val="both"/>
                        <w:rPr>
                          <w:rFonts w:ascii="Calibri" w:hAnsi="Calibri"/>
                          <w:sz w:val="22"/>
                          <w:szCs w:val="22"/>
                        </w:rPr>
                      </w:pPr>
                      <w:r w:rsidRPr="00561938">
                        <w:rPr>
                          <w:rFonts w:ascii="Calibri" w:hAnsi="Calibri"/>
                          <w:sz w:val="22"/>
                          <w:szCs w:val="22"/>
                        </w:rPr>
                        <w:t>This framework sets out a clear progression for skills, knowledge and understanding from the following Cu</w:t>
                      </w:r>
                      <w:r>
                        <w:rPr>
                          <w:rFonts w:ascii="Calibri" w:hAnsi="Calibri"/>
                          <w:sz w:val="22"/>
                          <w:szCs w:val="22"/>
                        </w:rPr>
                        <w:t>rriculum for Excellence Social Studies</w:t>
                      </w:r>
                      <w:r w:rsidRPr="00561938">
                        <w:rPr>
                          <w:rFonts w:ascii="Calibri" w:hAnsi="Calibri"/>
                          <w:sz w:val="22"/>
                          <w:szCs w:val="22"/>
                        </w:rPr>
                        <w:t xml:space="preserve"> </w:t>
                      </w:r>
                      <w:r w:rsidRPr="00561938">
                        <w:rPr>
                          <w:rFonts w:ascii="Calibri" w:hAnsi="Calibri"/>
                          <w:b/>
                          <w:i/>
                          <w:sz w:val="22"/>
                          <w:szCs w:val="22"/>
                        </w:rPr>
                        <w:t>Significant Aspects of Learning:</w:t>
                      </w:r>
                    </w:p>
                    <w:tbl>
                      <w:tblPr>
                        <w:tblStyle w:val="TableGrid"/>
                        <w:tblW w:type="auto" w:w="0"/>
                        <w:tblLook w:firstColumn="1" w:firstRow="1" w:lastColumn="0" w:lastRow="0" w:noHBand="0" w:noVBand="1" w:val="04A0"/>
                      </w:tblPr>
                      <w:tblGrid>
                        <w:gridCol w:w="7552"/>
                        <w:gridCol w:w="7550"/>
                      </w:tblGrid>
                      <w:tr w14:paraId="72040713" w14:textId="77777777" w:rsidR="00413899" w:rsidTr="006B47BE">
                        <w:trPr>
                          <w:trHeight w:val="2083"/>
                        </w:trPr>
                        <w:tc>
                          <w:tcPr>
                            <w:tcW w:type="dxa" w:w="7552"/>
                            <w:tcBorders>
                              <w:top w:val="nil"/>
                              <w:left w:val="nil"/>
                              <w:bottom w:val="nil"/>
                              <w:right w:val="nil"/>
                            </w:tcBorders>
                          </w:tcPr>
                          <w:p w14:paraId="6E40DE1D"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understanding the place, history, heritage and culture of Scotland and appreciating local and national heritage within the world </w:t>
                            </w:r>
                          </w:p>
                          <w:p w14:paraId="7797F9EF" w14:textId="77777777" w:rsidP="00371EC8" w:rsidR="00413899" w:rsidRDefault="00413899" w:rsidRPr="00371EC8">
                            <w:pPr>
                              <w:pStyle w:val="ListParagraph"/>
                              <w:jc w:val="both"/>
                              <w:rPr>
                                <w:rFonts w:asciiTheme="minorHAnsi" w:cs="Arial" w:hAnsiTheme="minorHAnsi"/>
                                <w:b/>
                                <w:sz w:val="18"/>
                                <w:szCs w:val="18"/>
                              </w:rPr>
                            </w:pPr>
                          </w:p>
                          <w:p w14:paraId="4995EE54"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developing an understanding of the world by learning about how people live today and in the past </w:t>
                            </w:r>
                          </w:p>
                          <w:p w14:paraId="1C5C2EA7" w14:textId="77777777" w:rsidP="00371EC8" w:rsidR="00413899" w:rsidRDefault="00413899" w:rsidRPr="00371EC8">
                            <w:pPr>
                              <w:pStyle w:val="ListParagraph"/>
                              <w:jc w:val="both"/>
                              <w:rPr>
                                <w:rFonts w:asciiTheme="minorHAnsi" w:cs="Arial" w:hAnsiTheme="minorHAnsi"/>
                                <w:b/>
                                <w:sz w:val="18"/>
                                <w:szCs w:val="18"/>
                              </w:rPr>
                            </w:pPr>
                          </w:p>
                          <w:p w14:paraId="17E4E6A8"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understanding economic, political, social and environmental issues </w:t>
                            </w:r>
                          </w:p>
                          <w:p w14:paraId="49981520" w14:textId="77777777" w:rsidP="00371EC8" w:rsidR="00413899" w:rsidRDefault="00413899" w:rsidRPr="00371EC8">
                            <w:pPr>
                              <w:pStyle w:val="ListParagraph"/>
                              <w:jc w:val="both"/>
                              <w:rPr>
                                <w:rFonts w:asciiTheme="minorHAnsi" w:cs="Arial" w:hAnsiTheme="minorHAnsi"/>
                                <w:b/>
                                <w:sz w:val="18"/>
                                <w:szCs w:val="18"/>
                              </w:rPr>
                            </w:pPr>
                          </w:p>
                          <w:p w14:paraId="5B603766" w14:textId="5263F096" w:rsidP="00356C9D" w:rsidR="00413899" w:rsidRDefault="00413899" w:rsidRPr="004A209F">
                            <w:pPr>
                              <w:ind w:left="360"/>
                              <w:jc w:val="both"/>
                              <w:rPr>
                                <w:rFonts w:asciiTheme="minorHAnsi" w:cs="Arial" w:hAnsiTheme="minorHAnsi"/>
                                <w:b/>
                                <w:sz w:val="18"/>
                                <w:szCs w:val="18"/>
                              </w:rPr>
                            </w:pPr>
                            <w:r w:rsidRPr="00371EC8">
                              <w:rPr>
                                <w:rFonts w:asciiTheme="minorHAnsi" w:hAnsiTheme="minorHAnsi"/>
                                <w:b/>
                                <w:sz w:val="18"/>
                                <w:szCs w:val="18"/>
                              </w:rPr>
                              <w:t xml:space="preserve">becoming aware of change, cause and effect, sequence and chronology </w:t>
                            </w:r>
                          </w:p>
                        </w:tc>
                        <w:tc>
                          <w:tcPr>
                            <w:tcW w:type="dxa" w:w="7550"/>
                            <w:tcBorders>
                              <w:top w:val="nil"/>
                              <w:left w:val="nil"/>
                              <w:bottom w:val="nil"/>
                              <w:right w:val="nil"/>
                            </w:tcBorders>
                          </w:tcPr>
                          <w:p w14:paraId="3E410903"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using and applying skills in creating models, maps and graphical representation of information </w:t>
                            </w:r>
                          </w:p>
                          <w:p w14:paraId="0763FB45" w14:textId="77777777" w:rsidP="00371EC8" w:rsidR="00413899" w:rsidRDefault="00413899" w:rsidRPr="00371EC8">
                            <w:pPr>
                              <w:pStyle w:val="ListParagraph"/>
                              <w:jc w:val="both"/>
                              <w:rPr>
                                <w:rFonts w:asciiTheme="minorHAnsi" w:cs="Arial" w:hAnsiTheme="minorHAnsi"/>
                                <w:b/>
                                <w:sz w:val="18"/>
                                <w:szCs w:val="18"/>
                              </w:rPr>
                            </w:pPr>
                          </w:p>
                          <w:p w14:paraId="21AB4562"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locating, exploring and linking periods, people, events and features in time and place</w:t>
                            </w:r>
                          </w:p>
                          <w:p w14:paraId="60038B2F" w14:textId="63EAB4BC" w:rsidP="00371EC8" w:rsidR="00413899" w:rsidRDefault="00413899" w:rsidRPr="00371EC8">
                            <w:pPr>
                              <w:pStyle w:val="ListParagraph"/>
                              <w:jc w:val="both"/>
                              <w:rPr>
                                <w:rFonts w:asciiTheme="minorHAnsi" w:cs="Arial" w:hAnsiTheme="minorHAnsi"/>
                                <w:b/>
                                <w:sz w:val="18"/>
                                <w:szCs w:val="18"/>
                              </w:rPr>
                            </w:pPr>
                          </w:p>
                          <w:p w14:paraId="02FF74C7" w14:textId="77777777" w:rsidP="00371EC8" w:rsidR="00413899" w:rsidRDefault="00413899" w:rsidRPr="00371EC8">
                            <w:pPr>
                              <w:ind w:left="360"/>
                              <w:jc w:val="both"/>
                              <w:rPr>
                                <w:rFonts w:asciiTheme="minorHAnsi" w:cs="Arial" w:hAnsiTheme="minorHAnsi"/>
                                <w:b/>
                                <w:sz w:val="18"/>
                                <w:szCs w:val="18"/>
                              </w:rPr>
                            </w:pPr>
                            <w:r w:rsidRPr="00371EC8">
                              <w:rPr>
                                <w:rFonts w:asciiTheme="minorHAnsi" w:hAnsiTheme="minorHAnsi"/>
                                <w:b/>
                                <w:sz w:val="18"/>
                                <w:szCs w:val="18"/>
                              </w:rPr>
                              <w:t xml:space="preserve">gaining business enterprise skills and knowledge and an understanding of the importance and methods of managing finance </w:t>
                            </w:r>
                          </w:p>
                          <w:p w14:paraId="4BC95F90" w14:textId="77777777" w:rsidP="00371EC8" w:rsidR="00413899" w:rsidRDefault="00413899" w:rsidRPr="00371EC8">
                            <w:pPr>
                              <w:pStyle w:val="ListParagraph"/>
                              <w:jc w:val="both"/>
                              <w:rPr>
                                <w:rFonts w:asciiTheme="minorHAnsi" w:cs="Arial" w:hAnsiTheme="minorHAnsi"/>
                                <w:b/>
                                <w:sz w:val="18"/>
                                <w:szCs w:val="18"/>
                              </w:rPr>
                            </w:pPr>
                          </w:p>
                          <w:p w14:paraId="1D2F9C95" w14:textId="77777777" w:rsidP="00371EC8" w:rsidR="00413899" w:rsidRDefault="00413899" w:rsidRPr="00371EC8">
                            <w:pPr>
                              <w:ind w:left="360"/>
                              <w:jc w:val="both"/>
                              <w:rPr>
                                <w:rFonts w:asciiTheme="minorHAnsi" w:cs="Arial" w:hAnsiTheme="minorHAnsi"/>
                                <w:b/>
                                <w:sz w:val="18"/>
                                <w:szCs w:val="18"/>
                              </w:rPr>
                            </w:pPr>
                            <w:proofErr w:type="gramStart"/>
                            <w:r w:rsidRPr="00371EC8">
                              <w:rPr>
                                <w:rFonts w:asciiTheme="minorHAnsi" w:hAnsiTheme="minorHAnsi"/>
                                <w:b/>
                                <w:sz w:val="18"/>
                                <w:szCs w:val="18"/>
                              </w:rPr>
                              <w:t>developing</w:t>
                            </w:r>
                            <w:proofErr w:type="gramEnd"/>
                            <w:r w:rsidRPr="00371EC8">
                              <w:rPr>
                                <w:rFonts w:asciiTheme="minorHAnsi" w:hAnsiTheme="minorHAnsi"/>
                                <w:b/>
                                <w:sz w:val="18"/>
                                <w:szCs w:val="18"/>
                              </w:rPr>
                              <w:t xml:space="preserve"> useful skills for learning, life and work.</w:t>
                            </w:r>
                          </w:p>
                          <w:p w14:paraId="4696D300" w14:textId="77777777" w:rsidP="00371EC8" w:rsidR="00413899" w:rsidRDefault="00413899" w:rsidRPr="00371EC8">
                            <w:pPr>
                              <w:rPr>
                                <w:sz w:val="18"/>
                                <w:szCs w:val="18"/>
                              </w:rPr>
                            </w:pPr>
                          </w:p>
                          <w:p w14:paraId="153A20AB" w14:textId="77777777" w:rsidP="00371EC8" w:rsidR="00413899" w:rsidRDefault="00413899" w:rsidRPr="00371EC8">
                            <w:pPr>
                              <w:jc w:val="both"/>
                              <w:rPr>
                                <w:rFonts w:ascii="Calibri" w:cs="Arial" w:hAnsi="Calibri"/>
                                <w:b/>
                                <w:sz w:val="18"/>
                                <w:szCs w:val="18"/>
                              </w:rPr>
                            </w:pPr>
                          </w:p>
                        </w:tc>
                      </w:tr>
                      <w:tr w14:paraId="7A45D2A5" w14:textId="77777777" w:rsidR="00413899" w:rsidTr="006B47BE">
                        <w:trPr>
                          <w:trHeight w:val="455"/>
                        </w:trPr>
                        <w:tc>
                          <w:tcPr>
                            <w:tcW w:type="dxa" w:w="15102"/>
                            <w:gridSpan w:val="2"/>
                            <w:tcBorders>
                              <w:top w:val="nil"/>
                              <w:left w:val="nil"/>
                              <w:bottom w:val="nil"/>
                              <w:right w:val="nil"/>
                            </w:tcBorders>
                          </w:tcPr>
                          <w:p w14:paraId="05F109F8" w14:textId="77777777" w:rsidP="00356C9D" w:rsidR="00413899" w:rsidRDefault="00413899">
                            <w:pPr>
                              <w:ind w:left="360"/>
                              <w:jc w:val="center"/>
                              <w:rPr>
                                <w:rFonts w:asciiTheme="minorHAnsi" w:hAnsiTheme="minorHAnsi"/>
                                <w:b/>
                                <w:sz w:val="18"/>
                                <w:szCs w:val="18"/>
                              </w:rPr>
                            </w:pPr>
                            <w:r w:rsidRPr="00371EC8">
                              <w:rPr>
                                <w:rFonts w:asciiTheme="minorHAnsi" w:hAnsiTheme="minorHAnsi"/>
                                <w:b/>
                                <w:sz w:val="18"/>
                                <w:szCs w:val="18"/>
                              </w:rPr>
                              <w:t>understanding the principles of representative democracy, participation and citizenship by practising democracy</w:t>
                            </w:r>
                          </w:p>
                          <w:p w14:paraId="68B81D38" w14:textId="2C5E144C" w:rsidP="00356C9D" w:rsidR="00413899" w:rsidRDefault="00413899" w:rsidRPr="00371EC8">
                            <w:pPr>
                              <w:ind w:left="360"/>
                              <w:jc w:val="center"/>
                              <w:rPr>
                                <w:rFonts w:asciiTheme="minorHAnsi" w:hAnsiTheme="minorHAnsi"/>
                                <w:b/>
                                <w:sz w:val="18"/>
                                <w:szCs w:val="18"/>
                              </w:rPr>
                            </w:pPr>
                            <w:r w:rsidRPr="00371EC8">
                              <w:rPr>
                                <w:rFonts w:asciiTheme="minorHAnsi" w:hAnsiTheme="minorHAnsi"/>
                                <w:b/>
                                <w:sz w:val="18"/>
                                <w:szCs w:val="18"/>
                              </w:rPr>
                              <w:t>through</w:t>
                            </w:r>
                            <w:r>
                              <w:rPr>
                                <w:rFonts w:asciiTheme="minorHAnsi" w:hAnsiTheme="minorHAnsi"/>
                                <w:b/>
                                <w:sz w:val="18"/>
                                <w:szCs w:val="18"/>
                              </w:rPr>
                              <w:t xml:space="preserve"> </w:t>
                            </w:r>
                            <w:r w:rsidRPr="00371EC8">
                              <w:rPr>
                                <w:rFonts w:asciiTheme="minorHAnsi" w:hAnsiTheme="minorHAnsi"/>
                                <w:b/>
                                <w:sz w:val="18"/>
                                <w:szCs w:val="18"/>
                              </w:rPr>
                              <w:t>electoral participation and active citizenship in the school and local community</w:t>
                            </w:r>
                          </w:p>
                        </w:tc>
                      </w:tr>
                    </w:tbl>
                    <w:p w14:paraId="705CFA0D" w14:textId="77777777" w:rsidP="00E128DB" w:rsidR="00413899" w:rsidRDefault="00413899" w:rsidRPr="00561938">
                      <w:pPr>
                        <w:jc w:val="both"/>
                        <w:rPr>
                          <w:rFonts w:ascii="Calibri" w:cs="Arial" w:hAnsi="Calibri"/>
                          <w:b/>
                          <w:sz w:val="22"/>
                          <w:szCs w:val="22"/>
                        </w:rPr>
                      </w:pPr>
                    </w:p>
                    <w:p w14:paraId="0A19D57D" w14:textId="621AD950" w:rsidP="00E128DB" w:rsidR="00413899" w:rsidRDefault="00413899" w:rsidRPr="00561938">
                      <w:pPr>
                        <w:jc w:val="both"/>
                        <w:rPr>
                          <w:rFonts w:ascii="Calibri" w:hAnsi="Calibri"/>
                          <w:sz w:val="22"/>
                          <w:szCs w:val="22"/>
                        </w:rPr>
                      </w:pPr>
                      <w:r w:rsidRPr="00561938">
                        <w:rPr>
                          <w:rFonts w:ascii="Calibri" w:hAnsi="Calibri"/>
                          <w:sz w:val="22"/>
                          <w:szCs w:val="22"/>
                        </w:rPr>
                        <w:t>The purpose of this document is to offer a continuum of learning through to the end of the Broad General Education (</w:t>
                      </w:r>
                      <w:proofErr w:type="spellStart"/>
                      <w:r w:rsidRPr="00561938">
                        <w:rPr>
                          <w:rFonts w:ascii="Calibri" w:hAnsi="Calibri"/>
                          <w:sz w:val="22"/>
                          <w:szCs w:val="22"/>
                        </w:rPr>
                        <w:t>CfE</w:t>
                      </w:r>
                      <w:proofErr w:type="spellEnd"/>
                      <w:r w:rsidRPr="00561938">
                        <w:rPr>
                          <w:rFonts w:ascii="Calibri" w:hAnsi="Calibri"/>
                          <w:sz w:val="22"/>
                          <w:szCs w:val="22"/>
                        </w:rPr>
                        <w:t xml:space="preserve"> Early – Third/Fourth Levels). The progression is intended to assist tea</w:t>
                      </w:r>
                      <w:r w:rsidR="005E4900">
                        <w:rPr>
                          <w:rFonts w:ascii="Calibri" w:hAnsi="Calibri"/>
                          <w:sz w:val="22"/>
                          <w:szCs w:val="22"/>
                        </w:rPr>
                        <w:t>chers as they plan their social studies</w:t>
                      </w:r>
                      <w:r w:rsidRPr="00561938">
                        <w:rPr>
                          <w:rFonts w:ascii="Calibri" w:hAnsi="Calibri"/>
                          <w:sz w:val="22"/>
                          <w:szCs w:val="22"/>
                        </w:rPr>
                        <w:t xml:space="preserve"> curriculum and assess evidence of learning. </w:t>
                      </w:r>
                    </w:p>
                    <w:tbl>
                      <w:tblPr>
                        <w:tblW w:type="pct" w:w="5000"/>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0"/>
                          <w:right w:type="dxa" w:w="0"/>
                        </w:tblCellMar>
                        <w:tblLook w:firstColumn="1" w:firstRow="1" w:lastColumn="0" w:lastRow="0" w:noHBand="0" w:noVBand="1" w:val="04A0"/>
                        <w:tblCaption w:val="Curriculum for excellence achievement framework"/>
                        <w:tblDescription w:val="Table showing A Curriculum for Excellence achievement framework for numeracy, literacy and health and wellbeing"/>
                      </w:tblPr>
                      <w:tblGrid>
                        <w:gridCol w:w="1543"/>
                        <w:gridCol w:w="13559"/>
                      </w:tblGrid>
                      <w:tr w14:paraId="2FD2082E"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1C1FC9AB" w14:textId="77777777" w:rsidP="001821D3" w:rsidR="00413899" w:rsidRDefault="00413899" w:rsidRPr="004A209F">
                            <w:pPr>
                              <w:rPr>
                                <w:rFonts w:ascii="Calibri" w:hAnsi="Calibri"/>
                                <w:b/>
                                <w:bCs/>
                                <w:sz w:val="20"/>
                                <w:szCs w:val="20"/>
                              </w:rPr>
                            </w:pPr>
                            <w:r w:rsidRPr="004A209F">
                              <w:rPr>
                                <w:rFonts w:ascii="Calibri" w:hAnsi="Calibri"/>
                                <w:b/>
                                <w:bCs/>
                                <w:sz w:val="20"/>
                                <w:szCs w:val="20"/>
                                <w:bdr w:color="auto" w:frame="1" w:space="0" w:sz="0" w:val="none"/>
                              </w:rPr>
                              <w:t>Level</w:t>
                            </w:r>
                          </w:p>
                        </w:tc>
                        <w:tc>
                          <w:tcPr>
                            <w:tcW w:type="auto" w:w="0"/>
                            <w:shd w:color="auto" w:fill="BFBFBF" w:themeFill="background1" w:themeFillShade="BF" w:val="clear"/>
                            <w:tcMar>
                              <w:top w:type="dxa" w:w="75"/>
                              <w:left w:type="dxa" w:w="75"/>
                              <w:bottom w:type="dxa" w:w="75"/>
                              <w:right w:type="dxa" w:w="75"/>
                            </w:tcMar>
                            <w:vAlign w:val="bottom"/>
                            <w:hideMark/>
                          </w:tcPr>
                          <w:p w14:paraId="0A8873E0" w14:textId="77777777" w:rsidP="001821D3" w:rsidR="00413899" w:rsidRDefault="00413899" w:rsidRPr="00561938">
                            <w:pPr>
                              <w:spacing w:line="300" w:lineRule="atLeast"/>
                              <w:rPr>
                                <w:rFonts w:ascii="Calibri" w:hAnsi="Calibri"/>
                                <w:b/>
                                <w:bCs/>
                                <w:sz w:val="22"/>
                                <w:szCs w:val="22"/>
                              </w:rPr>
                            </w:pPr>
                            <w:r w:rsidRPr="00561938">
                              <w:rPr>
                                <w:rFonts w:ascii="Calibri" w:hAnsi="Calibri"/>
                                <w:b/>
                                <w:bCs/>
                                <w:sz w:val="22"/>
                                <w:szCs w:val="22"/>
                                <w:bdr w:color="auto" w:frame="1" w:space="0" w:sz="0" w:val="none"/>
                              </w:rPr>
                              <w:t>Stage</w:t>
                            </w:r>
                          </w:p>
                        </w:tc>
                      </w:tr>
                      <w:tr w14:paraId="399C6CEC"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2790A235" w14:textId="77777777" w:rsidP="001821D3" w:rsidR="00413899" w:rsidRDefault="00413899" w:rsidRPr="004A209F">
                            <w:pPr>
                              <w:rPr>
                                <w:rFonts w:ascii="Calibri" w:hAnsi="Calibri"/>
                                <w:b/>
                                <w:bCs/>
                                <w:sz w:val="20"/>
                                <w:szCs w:val="20"/>
                              </w:rPr>
                            </w:pPr>
                            <w:r w:rsidRPr="004A209F">
                              <w:rPr>
                                <w:rFonts w:ascii="Calibri" w:hAnsi="Calibri"/>
                                <w:b/>
                                <w:bCs/>
                                <w:sz w:val="20"/>
                                <w:szCs w:val="20"/>
                              </w:rPr>
                              <w:t>Early</w:t>
                            </w:r>
                          </w:p>
                        </w:tc>
                        <w:tc>
                          <w:tcPr>
                            <w:tcW w:type="auto" w:w="0"/>
                            <w:shd w:color="auto" w:fill="D9D9D9" w:themeFill="background1" w:themeFillShade="D9" w:val="clear"/>
                            <w:tcMar>
                              <w:top w:type="dxa" w:w="75"/>
                              <w:left w:type="dxa" w:w="75"/>
                              <w:bottom w:type="dxa" w:w="75"/>
                              <w:right w:type="dxa" w:w="75"/>
                            </w:tcMar>
                            <w:vAlign w:val="bottom"/>
                            <w:hideMark/>
                          </w:tcPr>
                          <w:p w14:paraId="72AB8865" w14:textId="77777777" w:rsidP="001821D3" w:rsidR="00413899" w:rsidRDefault="00413899" w:rsidRPr="004A209F">
                            <w:pPr>
                              <w:spacing w:before="100" w:beforeAutospacing="1" w:line="300" w:lineRule="atLeast"/>
                              <w:rPr>
                                <w:rFonts w:ascii="Calibri" w:hAnsi="Calibri"/>
                                <w:sz w:val="20"/>
                                <w:szCs w:val="20"/>
                              </w:rPr>
                            </w:pPr>
                            <w:r w:rsidRPr="004A209F">
                              <w:rPr>
                                <w:rFonts w:ascii="Calibri" w:hAnsi="Calibri"/>
                                <w:sz w:val="20"/>
                                <w:szCs w:val="20"/>
                              </w:rPr>
                              <w:t>The pre-school years and P1, or later for some.</w:t>
                            </w:r>
                          </w:p>
                        </w:tc>
                      </w:tr>
                      <w:tr w14:paraId="4086F2DB"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410B78AB" w14:textId="77777777" w:rsidP="001821D3" w:rsidR="00413899" w:rsidRDefault="00413899" w:rsidRPr="004A209F">
                            <w:pPr>
                              <w:rPr>
                                <w:rFonts w:ascii="Calibri" w:hAnsi="Calibri"/>
                                <w:b/>
                                <w:bCs/>
                                <w:sz w:val="20"/>
                                <w:szCs w:val="20"/>
                              </w:rPr>
                            </w:pPr>
                            <w:r w:rsidRPr="004A209F">
                              <w:rPr>
                                <w:rFonts w:ascii="Calibri" w:hAnsi="Calibri"/>
                                <w:b/>
                                <w:bCs/>
                                <w:sz w:val="20"/>
                                <w:szCs w:val="20"/>
                              </w:rPr>
                              <w:t>First</w:t>
                            </w:r>
                          </w:p>
                        </w:tc>
                        <w:tc>
                          <w:tcPr>
                            <w:tcW w:type="auto" w:w="0"/>
                            <w:shd w:color="auto" w:fill="D9D9D9" w:themeFill="background1" w:themeFillShade="D9" w:val="clear"/>
                            <w:tcMar>
                              <w:top w:type="dxa" w:w="75"/>
                              <w:left w:type="dxa" w:w="75"/>
                              <w:bottom w:type="dxa" w:w="75"/>
                              <w:right w:type="dxa" w:w="75"/>
                            </w:tcMar>
                            <w:vAlign w:val="bottom"/>
                            <w:hideMark/>
                          </w:tcPr>
                          <w:p w14:paraId="70211747" w14:textId="77777777" w:rsidP="001821D3" w:rsidR="00413899" w:rsidRDefault="00413899" w:rsidRPr="004A209F">
                            <w:pPr>
                              <w:spacing w:before="100" w:beforeAutospacing="1" w:line="300" w:lineRule="atLeast"/>
                              <w:rPr>
                                <w:rFonts w:ascii="Calibri" w:hAnsi="Calibri"/>
                                <w:sz w:val="20"/>
                                <w:szCs w:val="20"/>
                              </w:rPr>
                            </w:pPr>
                            <w:r w:rsidRPr="004A209F">
                              <w:rPr>
                                <w:rFonts w:ascii="Calibri" w:hAnsi="Calibri"/>
                                <w:sz w:val="20"/>
                                <w:szCs w:val="20"/>
                              </w:rPr>
                              <w:t>To the end of P4, but earlier or later for some.</w:t>
                            </w:r>
                          </w:p>
                        </w:tc>
                      </w:tr>
                      <w:tr w14:paraId="083017A0"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141FA356" w14:textId="77777777" w:rsidP="001821D3" w:rsidR="00413899" w:rsidRDefault="00413899" w:rsidRPr="004A209F">
                            <w:pPr>
                              <w:rPr>
                                <w:rFonts w:ascii="Calibri" w:hAnsi="Calibri"/>
                                <w:b/>
                                <w:bCs/>
                                <w:sz w:val="20"/>
                                <w:szCs w:val="20"/>
                              </w:rPr>
                            </w:pPr>
                            <w:r w:rsidRPr="004A209F">
                              <w:rPr>
                                <w:rFonts w:ascii="Calibri" w:hAnsi="Calibri"/>
                                <w:b/>
                                <w:bCs/>
                                <w:sz w:val="20"/>
                                <w:szCs w:val="20"/>
                              </w:rPr>
                              <w:t>Second</w:t>
                            </w:r>
                          </w:p>
                        </w:tc>
                        <w:tc>
                          <w:tcPr>
                            <w:tcW w:type="auto" w:w="0"/>
                            <w:shd w:color="auto" w:fill="D9D9D9" w:themeFill="background1" w:themeFillShade="D9" w:val="clear"/>
                            <w:tcMar>
                              <w:top w:type="dxa" w:w="75"/>
                              <w:left w:type="dxa" w:w="75"/>
                              <w:bottom w:type="dxa" w:w="75"/>
                              <w:right w:type="dxa" w:w="75"/>
                            </w:tcMar>
                            <w:vAlign w:val="bottom"/>
                            <w:hideMark/>
                          </w:tcPr>
                          <w:p w14:paraId="1CC9E3AD" w14:textId="77777777" w:rsidP="001821D3" w:rsidR="00413899" w:rsidRDefault="00413899" w:rsidRPr="004A209F">
                            <w:pPr>
                              <w:spacing w:before="100" w:beforeAutospacing="1" w:line="300" w:lineRule="atLeast"/>
                              <w:rPr>
                                <w:rFonts w:ascii="Calibri" w:hAnsi="Calibri"/>
                                <w:sz w:val="20"/>
                                <w:szCs w:val="20"/>
                              </w:rPr>
                            </w:pPr>
                            <w:r w:rsidRPr="004A209F">
                              <w:rPr>
                                <w:rFonts w:ascii="Calibri" w:hAnsi="Calibri"/>
                                <w:sz w:val="20"/>
                                <w:szCs w:val="20"/>
                              </w:rPr>
                              <w:t>To the end of P7, but earlier or later for some.</w:t>
                            </w:r>
                          </w:p>
                        </w:tc>
                      </w:tr>
                      <w:tr w14:paraId="3BF0C908" w14:textId="77777777" w:rsidR="00413899" w:rsidRPr="00561938" w:rsidTr="000242A6">
                        <w:trPr>
                          <w:tblCellSpacing w:type="dxa" w:w="0"/>
                        </w:trPr>
                        <w:tc>
                          <w:tcPr>
                            <w:tcW w:type="auto" w:w="0"/>
                            <w:shd w:color="auto" w:fill="BFBFBF" w:themeFill="background1" w:themeFillShade="BF" w:val="clear"/>
                            <w:tcMar>
                              <w:top w:type="dxa" w:w="75"/>
                              <w:left w:type="dxa" w:w="75"/>
                              <w:bottom w:type="dxa" w:w="75"/>
                              <w:right w:type="dxa" w:w="75"/>
                            </w:tcMar>
                            <w:vAlign w:val="bottom"/>
                            <w:hideMark/>
                          </w:tcPr>
                          <w:p w14:paraId="38071C4F" w14:textId="77777777" w:rsidP="001821D3" w:rsidR="00413899" w:rsidRDefault="00413899" w:rsidRPr="004A209F">
                            <w:pPr>
                              <w:rPr>
                                <w:rFonts w:ascii="Calibri" w:hAnsi="Calibri"/>
                                <w:b/>
                                <w:bCs/>
                                <w:sz w:val="20"/>
                                <w:szCs w:val="20"/>
                              </w:rPr>
                            </w:pPr>
                            <w:r w:rsidRPr="004A209F">
                              <w:rPr>
                                <w:rFonts w:ascii="Calibri" w:hAnsi="Calibri"/>
                                <w:b/>
                                <w:bCs/>
                                <w:sz w:val="20"/>
                                <w:szCs w:val="20"/>
                              </w:rPr>
                              <w:t>Third and Fourth</w:t>
                            </w:r>
                          </w:p>
                        </w:tc>
                        <w:tc>
                          <w:tcPr>
                            <w:tcW w:type="auto" w:w="0"/>
                            <w:shd w:color="auto" w:fill="D9D9D9" w:themeFill="background1" w:themeFillShade="D9" w:val="clear"/>
                            <w:tcMar>
                              <w:top w:type="dxa" w:w="75"/>
                              <w:left w:type="dxa" w:w="75"/>
                              <w:bottom w:type="dxa" w:w="75"/>
                              <w:right w:type="dxa" w:w="75"/>
                            </w:tcMar>
                            <w:vAlign w:val="bottom"/>
                            <w:hideMark/>
                          </w:tcPr>
                          <w:p w14:paraId="03D5CB9C" w14:textId="77777777" w:rsidP="001821D3" w:rsidR="00413899" w:rsidRDefault="00413899" w:rsidRPr="004A209F">
                            <w:pPr>
                              <w:spacing w:after="100" w:afterAutospacing="1" w:before="100" w:beforeAutospacing="1"/>
                              <w:textAlignment w:val="baseline"/>
                              <w:rPr>
                                <w:rFonts w:ascii="Calibri" w:hAnsi="Calibri"/>
                                <w:sz w:val="20"/>
                                <w:szCs w:val="20"/>
                              </w:rPr>
                            </w:pPr>
                            <w:r w:rsidRPr="004A209F">
                              <w:rPr>
                                <w:rFonts w:ascii="Calibri" w:hAnsi="Calibri"/>
                                <w:sz w:val="20"/>
                                <w:szCs w:val="20"/>
                              </w:rPr>
                              <w:t>S1 to S3, but earlier for some. The fourth level broadly equates to Scottish Credit and Qualifications Framework level 4.</w:t>
                            </w:r>
                            <w:r w:rsidRPr="004A209F">
                              <w:rPr>
                                <w:rFonts w:ascii="Calibri" w:hAnsi="Calibri"/>
                                <w:sz w:val="20"/>
                                <w:szCs w:val="20"/>
                              </w:rPr>
                              <w:br/>
                              <w:t>The fourth level experiences and outcomes are intended to provide possibilities for choice.  Young people's programmes will not include all of the fourth level outcomes.</w:t>
                            </w:r>
                          </w:p>
                        </w:tc>
                      </w:tr>
                    </w:tbl>
                    <w:p w14:paraId="1F5D1BF0" w14:textId="77777777" w:rsidP="00E128DB" w:rsidR="00413899" w:rsidRDefault="00413899" w:rsidRPr="00561938">
                      <w:pPr>
                        <w:jc w:val="both"/>
                        <w:rPr>
                          <w:rFonts w:ascii="Calibri" w:hAnsi="Calibri"/>
                          <w:sz w:val="22"/>
                          <w:szCs w:val="22"/>
                        </w:rPr>
                      </w:pPr>
                    </w:p>
                    <w:p w14:paraId="52058C78" w14:textId="77777777" w:rsidP="00E128DB" w:rsidR="00413899" w:rsidRDefault="00413899" w:rsidRPr="004A209F">
                      <w:pPr>
                        <w:jc w:val="both"/>
                        <w:rPr>
                          <w:rFonts w:ascii="Calibri" w:hAnsi="Calibri"/>
                          <w:b/>
                          <w:sz w:val="22"/>
                          <w:szCs w:val="22"/>
                        </w:rPr>
                      </w:pPr>
                      <w:r w:rsidRPr="004A209F">
                        <w:rPr>
                          <w:rFonts w:ascii="Calibri" w:hAnsi="Calibri"/>
                          <w:b/>
                          <w:sz w:val="22"/>
                          <w:szCs w:val="22"/>
                        </w:rPr>
                        <w:t>The aims of the Progression are to:</w:t>
                      </w:r>
                    </w:p>
                    <w:p w14:paraId="39EABFF8" w14:textId="1CA1DB72" w:rsidP="00E128DB" w:rsidR="00413899" w:rsidRDefault="00413899" w:rsidRPr="004A209F">
                      <w:pPr>
                        <w:pStyle w:val="ListParagraph"/>
                        <w:numPr>
                          <w:ilvl w:val="0"/>
                          <w:numId w:val="1"/>
                        </w:numPr>
                        <w:spacing w:after="200" w:line="276" w:lineRule="auto"/>
                        <w:jc w:val="both"/>
                        <w:rPr>
                          <w:rFonts w:ascii="Calibri" w:hAnsi="Calibri"/>
                          <w:b/>
                          <w:i/>
                          <w:sz w:val="22"/>
                          <w:szCs w:val="22"/>
                        </w:rPr>
                      </w:pPr>
                      <w:r w:rsidRPr="004A209F">
                        <w:rPr>
                          <w:rFonts w:ascii="Calibri" w:hAnsi="Calibri"/>
                          <w:b/>
                          <w:i/>
                          <w:sz w:val="22"/>
                          <w:szCs w:val="22"/>
                        </w:rPr>
                        <w:t>enhance planning and assessment;</w:t>
                      </w:r>
                    </w:p>
                    <w:p w14:paraId="7DD367E7" w14:textId="59772CA5" w:rsidP="00E128DB" w:rsidR="00413899" w:rsidRDefault="00413899" w:rsidRPr="004A209F">
                      <w:pPr>
                        <w:pStyle w:val="ListParagraph"/>
                        <w:numPr>
                          <w:ilvl w:val="0"/>
                          <w:numId w:val="1"/>
                        </w:numPr>
                        <w:spacing w:after="200" w:line="276" w:lineRule="auto"/>
                        <w:jc w:val="both"/>
                        <w:rPr>
                          <w:rFonts w:ascii="Calibri" w:hAnsi="Calibri"/>
                          <w:b/>
                          <w:i/>
                          <w:sz w:val="22"/>
                          <w:szCs w:val="22"/>
                        </w:rPr>
                      </w:pPr>
                      <w:r w:rsidRPr="004A209F">
                        <w:rPr>
                          <w:rFonts w:ascii="Calibri" w:hAnsi="Calibri"/>
                          <w:b/>
                          <w:i/>
                          <w:sz w:val="22"/>
                          <w:szCs w:val="22"/>
                        </w:rPr>
                        <w:t>provide staff with a framework to promote progression in learning and teaching;</w:t>
                      </w:r>
                    </w:p>
                    <w:p w14:paraId="32460ED1" w14:textId="0C133F7C" w:rsidP="00E128DB" w:rsidR="00413899" w:rsidRDefault="00413899" w:rsidRPr="004A209F">
                      <w:pPr>
                        <w:pStyle w:val="ListParagraph"/>
                        <w:numPr>
                          <w:ilvl w:val="0"/>
                          <w:numId w:val="1"/>
                        </w:numPr>
                        <w:spacing w:after="200" w:line="276" w:lineRule="auto"/>
                        <w:jc w:val="both"/>
                        <w:rPr>
                          <w:rFonts w:ascii="Calibri" w:hAnsi="Calibri"/>
                          <w:b/>
                          <w:i/>
                          <w:sz w:val="22"/>
                          <w:szCs w:val="22"/>
                        </w:rPr>
                      </w:pPr>
                      <w:proofErr w:type="gramStart"/>
                      <w:r w:rsidRPr="004A209F">
                        <w:rPr>
                          <w:rFonts w:ascii="Calibri" w:hAnsi="Calibri"/>
                          <w:b/>
                          <w:i/>
                          <w:sz w:val="22"/>
                          <w:szCs w:val="22"/>
                        </w:rPr>
                        <w:t>enable</w:t>
                      </w:r>
                      <w:proofErr w:type="gramEnd"/>
                      <w:r w:rsidRPr="004A209F">
                        <w:rPr>
                          <w:rFonts w:ascii="Calibri" w:hAnsi="Calibri"/>
                          <w:b/>
                          <w:i/>
                          <w:sz w:val="22"/>
                          <w:szCs w:val="22"/>
                        </w:rPr>
                        <w:t xml:space="preserve"> the sharing of standards within schools and across school cluster.</w:t>
                      </w:r>
                    </w:p>
                    <w:p w14:paraId="44B3322E" w14:textId="606E7E82" w:rsidP="00E128DB" w:rsidR="00413899" w:rsidRDefault="00413899" w:rsidRPr="00561938">
                      <w:pPr>
                        <w:jc w:val="both"/>
                        <w:rPr>
                          <w:rFonts w:ascii="Calibri" w:hAnsi="Calibri"/>
                          <w:sz w:val="22"/>
                          <w:szCs w:val="22"/>
                        </w:rPr>
                      </w:pPr>
                      <w:r w:rsidRPr="00561938">
                        <w:rPr>
                          <w:rFonts w:ascii="Calibri" w:hAnsi="Calibri"/>
                          <w:sz w:val="22"/>
                          <w:szCs w:val="22"/>
                        </w:rPr>
                        <w:t>The document is struc</w:t>
                      </w:r>
                      <w:r>
                        <w:rPr>
                          <w:rFonts w:ascii="Calibri" w:hAnsi="Calibri"/>
                          <w:sz w:val="22"/>
                          <w:szCs w:val="22"/>
                        </w:rPr>
                        <w:t>tured using each of the Social Studies</w:t>
                      </w:r>
                      <w:r w:rsidRPr="00561938">
                        <w:rPr>
                          <w:rFonts w:ascii="Calibri" w:hAnsi="Calibri"/>
                          <w:sz w:val="22"/>
                          <w:szCs w:val="22"/>
                        </w:rPr>
                        <w:t xml:space="preserve"> significant aspects of learning. These are then sub-divided further using Curriculum levels and the</w:t>
                      </w:r>
                      <w:r>
                        <w:rPr>
                          <w:rFonts w:ascii="Calibri" w:hAnsi="Calibri"/>
                          <w:sz w:val="22"/>
                          <w:szCs w:val="22"/>
                        </w:rPr>
                        <w:t xml:space="preserve"> </w:t>
                      </w:r>
                      <w:proofErr w:type="spellStart"/>
                      <w:r>
                        <w:rPr>
                          <w:rFonts w:ascii="Calibri" w:hAnsi="Calibri"/>
                          <w:sz w:val="22"/>
                          <w:szCs w:val="22"/>
                        </w:rPr>
                        <w:t>CfE</w:t>
                      </w:r>
                      <w:proofErr w:type="spellEnd"/>
                      <w:r>
                        <w:rPr>
                          <w:rFonts w:ascii="Calibri" w:hAnsi="Calibri"/>
                          <w:sz w:val="22"/>
                          <w:szCs w:val="22"/>
                        </w:rPr>
                        <w:t xml:space="preserve"> Experiences and Outcomes. </w:t>
                      </w:r>
                      <w:r w:rsidRPr="00561938">
                        <w:rPr>
                          <w:rFonts w:ascii="Calibri" w:hAnsi="Calibri"/>
                          <w:sz w:val="22"/>
                          <w:szCs w:val="22"/>
                        </w:rPr>
                        <w:t>The document details the learner’s progression within and through each of the Levels.</w:t>
                      </w:r>
                    </w:p>
                    <w:p w14:paraId="2998E8C7" w14:textId="77777777" w:rsidP="00E128DB" w:rsidR="00413899" w:rsidRDefault="00413899" w:rsidRPr="001854A3">
                      <w:pPr>
                        <w:jc w:val="both"/>
                        <w:rPr>
                          <w:rFonts w:asciiTheme="minorHAnsi" w:hAnsiTheme="minorHAnsi"/>
                          <w:sz w:val="22"/>
                          <w:szCs w:val="22"/>
                        </w:rPr>
                      </w:pPr>
                    </w:p>
                    <w:p w14:paraId="6A26DA81" w14:textId="77777777" w:rsidP="00E128DB" w:rsidR="00413899" w:rsidRDefault="00413899">
                      <w:pPr>
                        <w:jc w:val="both"/>
                        <w:rPr>
                          <w:rFonts w:ascii="Century Gothic" w:hAnsi="Century Gothic"/>
                          <w:sz w:val="20"/>
                          <w:szCs w:val="20"/>
                        </w:rPr>
                      </w:pPr>
                    </w:p>
                    <w:p w14:paraId="6F997A40" w14:textId="77777777" w:rsidP="00E128DB" w:rsidR="00413899" w:rsidRDefault="00413899">
                      <w:pPr>
                        <w:jc w:val="both"/>
                      </w:pPr>
                    </w:p>
                    <w:p w14:paraId="6DF3DEF6" w14:textId="77777777" w:rsidP="00E128DB" w:rsidR="00413899" w:rsidRDefault="00413899">
                      <w:pPr>
                        <w:jc w:val="both"/>
                      </w:pPr>
                    </w:p>
                    <w:p w14:paraId="3FBD6AFE" w14:textId="77777777" w:rsidP="00E128DB" w:rsidR="00413899" w:rsidRDefault="00413899"/>
                    <w:p w14:paraId="60BE7434" w14:textId="77777777" w:rsidP="00E128DB" w:rsidR="00413899" w:rsidRDefault="00413899"/>
                    <w:p w14:paraId="057CD83E" w14:textId="77777777" w:rsidP="00E128DB" w:rsidR="00413899" w:rsidRDefault="00413899"/>
                  </w:txbxContent>
                </v:textbox>
                <w10:wrap anchorx="margin"/>
              </v:shape>
            </w:pict>
          </mc:Fallback>
        </mc:AlternateContent>
      </w:r>
    </w:p>
    <w:p w14:paraId="6A5AB1C6" w14:textId="77777777" w:rsidR="000242A6" w:rsidRDefault="000242A6"/>
    <w:p w14:paraId="3462EDF8" w14:textId="77777777" w:rsidR="000242A6" w:rsidRDefault="000242A6"/>
    <w:p w14:paraId="5250124B" w14:textId="77777777" w:rsidR="000242A6" w:rsidRDefault="000242A6"/>
    <w:p w14:paraId="64DAA0DC" w14:textId="77777777" w:rsidR="000242A6" w:rsidRDefault="000242A6"/>
    <w:p w14:paraId="3259FB0E" w14:textId="77777777" w:rsidR="000242A6" w:rsidRDefault="000242A6"/>
    <w:p w14:paraId="4101077A" w14:textId="77777777" w:rsidR="000242A6" w:rsidRDefault="000242A6"/>
    <w:p w14:paraId="5F88A06C" w14:textId="77777777" w:rsidR="000242A6" w:rsidRDefault="000242A6"/>
    <w:p w14:paraId="177F258E" w14:textId="77777777" w:rsidR="000242A6" w:rsidRDefault="000242A6"/>
    <w:p w14:paraId="03D075A8" w14:textId="77777777" w:rsidR="000242A6" w:rsidRDefault="000242A6"/>
    <w:p w14:paraId="6F3E62EE" w14:textId="77777777" w:rsidR="000242A6" w:rsidRDefault="000242A6"/>
    <w:p w14:paraId="47662771" w14:textId="77777777" w:rsidR="000242A6" w:rsidRDefault="000242A6"/>
    <w:p w14:paraId="3503F1F1" w14:textId="77777777" w:rsidR="000242A6" w:rsidRDefault="000242A6"/>
    <w:p w14:paraId="736586DC" w14:textId="77777777" w:rsidR="000242A6" w:rsidRDefault="000242A6"/>
    <w:p w14:paraId="18F39DBC" w14:textId="77777777" w:rsidR="000242A6" w:rsidRDefault="000242A6"/>
    <w:p w14:paraId="54F6F9DB" w14:textId="77777777" w:rsidR="000242A6" w:rsidRDefault="000242A6"/>
    <w:p w14:paraId="21DC281E" w14:textId="77777777" w:rsidR="000242A6" w:rsidRDefault="000242A6"/>
    <w:p w14:paraId="15FBCD69" w14:textId="77777777" w:rsidR="000242A6" w:rsidRDefault="000242A6"/>
    <w:p w14:paraId="7803E5B2" w14:textId="77777777" w:rsidR="000242A6" w:rsidRDefault="000242A6"/>
    <w:p w14:paraId="488FD27A" w14:textId="77777777" w:rsidR="000242A6" w:rsidRDefault="000242A6"/>
    <w:p w14:paraId="508A730D" w14:textId="77777777" w:rsidR="000242A6" w:rsidRDefault="000242A6"/>
    <w:p w14:paraId="6A6CA6AB" w14:textId="77777777" w:rsidR="000242A6" w:rsidRDefault="000242A6"/>
    <w:p w14:paraId="6542CC01" w14:textId="77777777" w:rsidR="000242A6" w:rsidRDefault="000242A6"/>
    <w:p w14:paraId="4E99330E" w14:textId="77777777" w:rsidR="000242A6" w:rsidRDefault="000242A6"/>
    <w:p w14:paraId="6648811E" w14:textId="77777777" w:rsidR="000242A6" w:rsidRDefault="000242A6"/>
    <w:p w14:paraId="068E3E5C" w14:textId="77777777" w:rsidR="000242A6" w:rsidRDefault="000242A6"/>
    <w:p w14:paraId="19FAF676" w14:textId="77777777" w:rsidR="000242A6" w:rsidRDefault="000242A6"/>
    <w:p w14:paraId="4BCDD8B2" w14:textId="77777777" w:rsidR="000242A6" w:rsidRDefault="000242A6"/>
    <w:p w14:paraId="32FEF79C" w14:textId="77777777" w:rsidR="000242A6" w:rsidRDefault="000242A6"/>
    <w:p w14:paraId="7A6DF86E" w14:textId="77777777" w:rsidR="000242A6" w:rsidRDefault="000242A6"/>
    <w:p w14:paraId="67E08F37" w14:textId="77777777" w:rsidR="000242A6" w:rsidRDefault="000242A6"/>
    <w:p w14:paraId="2CE3298B" w14:textId="77777777" w:rsidR="000242A6" w:rsidRDefault="000242A6"/>
    <w:p w14:paraId="21BD76F1" w14:textId="77777777" w:rsidR="000242A6" w:rsidRDefault="000242A6" w:rsidRPr="00CE13A1">
      <w:pPr>
        <w:rPr>
          <w:rFonts w:asciiTheme="minorHAnsi" w:hAnsiTheme="minorHAnsi"/>
        </w:rPr>
      </w:pPr>
    </w:p>
    <w:p w14:paraId="42590FA2" w14:textId="6A695D17" w:rsidP="000242A6" w:rsidR="000242A6" w:rsidRDefault="0040571A" w:rsidRPr="00CE13A1">
      <w:pPr>
        <w:rPr>
          <w:rFonts w:asciiTheme="minorHAnsi" w:hAnsiTheme="minorHAnsi"/>
        </w:rPr>
      </w:pPr>
      <w:r w:rsidRPr="00CE13A1">
        <w:rPr>
          <w:rFonts w:asciiTheme="minorHAnsi" w:hAnsiTheme="minorHAnsi"/>
          <w:noProof/>
        </w:rPr>
        <w:lastRenderedPageBreak/>
        <mc:AlternateContent>
          <mc:Choice Requires="wps">
            <w:drawing>
              <wp:anchor allowOverlap="1" behindDoc="0" distB="0" distL="114300" distR="114300" distT="0" layoutInCell="1" locked="0" relativeHeight="251725824" simplePos="0" wp14:anchorId="3ED32C17" wp14:editId="49B4DA47">
                <wp:simplePos x="0" y="0"/>
                <wp:positionH relativeFrom="column">
                  <wp:posOffset>5715000</wp:posOffset>
                </wp:positionH>
                <wp:positionV relativeFrom="page">
                  <wp:posOffset>820844</wp:posOffset>
                </wp:positionV>
                <wp:extent cx="1828800" cy="1270000"/>
                <wp:effectExtent b="25400" l="0" r="19050" t="0"/>
                <wp:wrapSquare wrapText="bothSides"/>
                <wp:docPr id="15" name="Rounded Rectangle 15"/>
                <wp:cNvGraphicFramePr/>
                <a:graphic xmlns:a="http://schemas.openxmlformats.org/drawingml/2006/main">
                  <a:graphicData uri="http://schemas.microsoft.com/office/word/2010/wordprocessingShape">
                    <wps:wsp>
                      <wps:cNvSpPr/>
                      <wps:spPr>
                        <a:xfrm>
                          <a:off x="0" y="0"/>
                          <a:ext cx="1828800" cy="1270000"/>
                        </a:xfrm>
                        <a:prstGeom prst="roundRect">
                          <a:avLst/>
                        </a:prstGeom>
                        <a:solidFill>
                          <a:srgbClr val="FA6ADF"/>
                        </a:solidFill>
                        <a:ln algn="ctr" cap="flat" cmpd="sng" w="25400">
                          <a:solidFill>
                            <a:srgbClr val="CC0066"/>
                          </a:solidFill>
                          <a:prstDash val="solid"/>
                        </a:ln>
                        <a:effectLst/>
                      </wps:spPr>
                      <wps:txbx>
                        <w:txbxContent>
                          <w:p w14:paraId="0ECE72DC" w14:textId="77777777" w:rsidP="000242A6" w:rsidR="00413899" w:rsidRDefault="00413899" w:rsidRPr="00A94037">
                            <w:pPr>
                              <w:pStyle w:val="Default"/>
                              <w:rPr>
                                <w:sz w:val="28"/>
                                <w:szCs w:val="28"/>
                              </w:rPr>
                            </w:pPr>
                            <w:proofErr w:type="gramStart"/>
                            <w:r w:rsidRPr="00CE13A1">
                              <w:rPr>
                                <w:rFonts w:asciiTheme="minorHAnsi" w:hAnsiTheme="minorHAnsi"/>
                                <w:b/>
                                <w:bCs/>
                                <w:sz w:val="28"/>
                                <w:szCs w:val="28"/>
                              </w:rPr>
                              <w:t>understanding</w:t>
                            </w:r>
                            <w:proofErr w:type="gramEnd"/>
                            <w:r w:rsidRPr="00CE13A1">
                              <w:rPr>
                                <w:rFonts w:asciiTheme="minorHAnsi" w:hAnsiTheme="minorHAnsi"/>
                                <w:b/>
                                <w:bCs/>
                                <w:sz w:val="28"/>
                                <w:szCs w:val="28"/>
                              </w:rPr>
                              <w:t xml:space="preserve"> economic, political, social and environmental</w:t>
                            </w:r>
                            <w:r w:rsidRPr="00A94037">
                              <w:rPr>
                                <w:b/>
                                <w:bCs/>
                                <w:sz w:val="28"/>
                                <w:szCs w:val="28"/>
                              </w:rPr>
                              <w:t xml:space="preserve"> </w:t>
                            </w:r>
                            <w:r w:rsidRPr="0040571A">
                              <w:rPr>
                                <w:rFonts w:ascii="Calibri" w:hAnsi="Calibri"/>
                                <w:b/>
                                <w:bCs/>
                                <w:sz w:val="28"/>
                                <w:szCs w:val="28"/>
                              </w:rPr>
                              <w:t xml:space="preserve">issues </w:t>
                            </w:r>
                          </w:p>
                          <w:p w14:paraId="21191866" w14:textId="77777777" w:rsidP="000242A6" w:rsidR="00413899" w:rsidRDefault="00413899" w:rsidRPr="002C2EFB">
                            <w:pPr>
                              <w:rPr>
                                <w:sz w:val="28"/>
                                <w:szCs w:val="28"/>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" o:spid="_x0000_s1071" strokecolor="#c06" strokeweight="2pt" style="position:absolute;margin-left:450pt;margin-top:64.65pt;width:2in;height:10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w14:anchorId="3ED32C17">
                <v:textbox>
                  <w:txbxContent>
                    <w:p w14:paraId="0ECE72DC" w14:textId="77777777" w:rsidP="000242A6" w:rsidR="00413899" w:rsidRDefault="00413899" w:rsidRPr="00A94037">
                      <w:pPr>
                        <w:pStyle w:val="Default"/>
                        <w:rPr>
                          <w:sz w:val="28"/>
                          <w:szCs w:val="28"/>
                        </w:rPr>
                      </w:pPr>
                      <w:proofErr w:type="gramStart"/>
                      <w:r w:rsidRPr="00CE13A1">
                        <w:rPr>
                          <w:rFonts w:asciiTheme="minorHAnsi" w:hAnsiTheme="minorHAnsi"/>
                          <w:b/>
                          <w:bCs/>
                          <w:sz w:val="28"/>
                          <w:szCs w:val="28"/>
                        </w:rPr>
                        <w:t>understanding</w:t>
                      </w:r>
                      <w:proofErr w:type="gramEnd"/>
                      <w:r w:rsidRPr="00CE13A1">
                        <w:rPr>
                          <w:rFonts w:asciiTheme="minorHAnsi" w:hAnsiTheme="minorHAnsi"/>
                          <w:b/>
                          <w:bCs/>
                          <w:sz w:val="28"/>
                          <w:szCs w:val="28"/>
                        </w:rPr>
                        <w:t xml:space="preserve"> economic, political, social and environmental</w:t>
                      </w:r>
                      <w:r w:rsidRPr="00A94037">
                        <w:rPr>
                          <w:b/>
                          <w:bCs/>
                          <w:sz w:val="28"/>
                          <w:szCs w:val="28"/>
                        </w:rPr>
                        <w:t xml:space="preserve"> </w:t>
                      </w:r>
                      <w:r w:rsidRPr="0040571A">
                        <w:rPr>
                          <w:rFonts w:ascii="Calibri" w:hAnsi="Calibri"/>
                          <w:b/>
                          <w:bCs/>
                          <w:sz w:val="28"/>
                          <w:szCs w:val="28"/>
                        </w:rPr>
                        <w:t xml:space="preserve">issues </w:t>
                      </w:r>
                    </w:p>
                    <w:p w14:paraId="21191866" w14:textId="77777777" w:rsidP="000242A6" w:rsidR="00413899" w:rsidRDefault="00413899" w:rsidRPr="002C2EFB">
                      <w:pPr>
                        <w:rPr>
                          <w:sz w:val="28"/>
                          <w:szCs w:val="28"/>
                        </w:rPr>
                      </w:pPr>
                    </w:p>
                  </w:txbxContent>
                </v:textbox>
                <w10:wrap anchory="page" type="square"/>
              </v:roundrect>
            </w:pict>
          </mc:Fallback>
        </mc:AlternateContent>
      </w:r>
      <w:r w:rsidR="000242A6" w:rsidRPr="00CE13A1">
        <w:rPr>
          <w:rFonts w:asciiTheme="minorHAnsi" w:hAnsiTheme="minorHAnsi"/>
          <w:noProof/>
        </w:rPr>
        <mc:AlternateContent>
          <mc:Choice Requires="wps">
            <w:drawing>
              <wp:anchor allowOverlap="1" behindDoc="0" distB="0" distL="114300" distR="114300" distT="0" layoutInCell="1" locked="0" relativeHeight="251722752" simplePos="0" wp14:anchorId="6409642B" wp14:editId="5754AF0B">
                <wp:simplePos x="0" y="0"/>
                <wp:positionH relativeFrom="margin">
                  <wp:posOffset>-623570</wp:posOffset>
                </wp:positionH>
                <wp:positionV relativeFrom="page">
                  <wp:posOffset>760095</wp:posOffset>
                </wp:positionV>
                <wp:extent cx="1619250" cy="1428750"/>
                <wp:effectExtent b="38100" l="19050" r="38100" t="19050"/>
                <wp:wrapSquare wrapText="bothSides"/>
                <wp:docPr id="12" name="Rounded Rectangle 12"/>
                <wp:cNvGraphicFramePr/>
                <a:graphic xmlns:a="http://schemas.openxmlformats.org/drawingml/2006/main">
                  <a:graphicData uri="http://schemas.microsoft.com/office/word/2010/wordprocessingShape">
                    <wps:wsp>
                      <wps:cNvSpPr/>
                      <wps:spPr>
                        <a:xfrm>
                          <a:off x="0" y="0"/>
                          <a:ext cx="1619250" cy="1428750"/>
                        </a:xfrm>
                        <a:prstGeom prst="roundRect">
                          <a:avLst/>
                        </a:prstGeom>
                        <a:solidFill>
                          <a:srgbClr val="F70DCA"/>
                        </a:solidFill>
                        <a:ln algn="ctr" cap="flat" cmpd="sng" w="57150">
                          <a:solidFill>
                            <a:srgbClr val="D60093"/>
                          </a:solidFill>
                          <a:prstDash val="solid"/>
                        </a:ln>
                        <a:effectLst/>
                      </wps:spPr>
                      <wps:txbx>
                        <w:txbxContent>
                          <w:p w14:paraId="225EF4D7" w14:textId="77777777" w:rsidP="000242A6" w:rsidR="00413899" w:rsidRDefault="0041389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14:paraId="2FE38F95" w14:textId="77777777" w:rsidP="000242A6" w:rsidR="00413899" w:rsidRDefault="0041389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14:paraId="480818CD" w14:textId="77777777" w:rsidP="000242A6" w:rsidR="00413899" w:rsidRDefault="00413899" w:rsidRPr="007E30AD">
                            <w:pPr>
                              <w:jc w:val="center"/>
                              <w:rPr>
                                <w:rFonts w:asciiTheme="minorHAnsi" w:hAnsiTheme="minorHAnsi"/>
                                <w:b/>
                                <w:sz w:val="16"/>
                                <w:szCs w:val="16"/>
                              </w:rPr>
                            </w:pPr>
                          </w:p>
                          <w:p w14:paraId="79AC49DC" w14:textId="77777777" w:rsidP="000242A6"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" o:spid="_x0000_s1071" strokecolor="#d60093" strokeweight="4.5pt" style="position:absolute;margin-left:-49.1pt;margin-top:59.85pt;width:127.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w14:anchorId="6409642B">
                <v:textbox>
                  <w:txbxContent>
                    <w:p w14:paraId="225EF4D7" w14:textId="77777777" w:rsidP="000242A6" w:rsidR="00413899" w:rsidRDefault="00413899" w:rsidRPr="004B0B26">
                      <w:pPr>
                        <w:jc w:val="center"/>
                        <w:rPr>
                          <w:rFonts w:ascii="Calibri" w:hAnsi="Calibri"/>
                          <w:b/>
                          <w:color w:themeColor="background1" w:val="FFFFFF"/>
                          <w:sz w:val="40"/>
                          <w:szCs w:val="40"/>
                        </w:rPr>
                      </w:pPr>
                      <w:r w:rsidRPr="004B0B26">
                        <w:rPr>
                          <w:rFonts w:ascii="Calibri" w:hAnsi="Calibri"/>
                          <w:b/>
                          <w:color w:themeColor="background1" w:val="FFFFFF"/>
                          <w:sz w:val="40"/>
                          <w:szCs w:val="40"/>
                        </w:rPr>
                        <w:t>Significant Aspects of Learning</w:t>
                      </w:r>
                    </w:p>
                    <w:p w14:paraId="2FE38F95" w14:textId="77777777" w:rsidP="000242A6" w:rsidR="00413899" w:rsidRDefault="00413899" w:rsidRPr="004B0B26">
                      <w:pPr>
                        <w:jc w:val="center"/>
                        <w:rPr>
                          <w:rFonts w:ascii="Calibri" w:hAnsi="Calibri"/>
                          <w:b/>
                          <w:color w:themeColor="background1" w:val="FFFFFF"/>
                          <w:sz w:val="28"/>
                          <w:szCs w:val="28"/>
                        </w:rPr>
                      </w:pPr>
                      <w:r w:rsidRPr="004B0B26">
                        <w:rPr>
                          <w:rFonts w:ascii="Calibri" w:hAnsi="Calibri"/>
                          <w:b/>
                          <w:color w:themeColor="background1" w:val="FFFFFF"/>
                          <w:sz w:val="28"/>
                          <w:szCs w:val="28"/>
                        </w:rPr>
                        <w:t>(SALs)</w:t>
                      </w:r>
                    </w:p>
                    <w:p w14:paraId="480818CD" w14:textId="77777777" w:rsidP="000242A6" w:rsidR="00413899" w:rsidRDefault="00413899" w:rsidRPr="007E30AD">
                      <w:pPr>
                        <w:jc w:val="center"/>
                        <w:rPr>
                          <w:rFonts w:asciiTheme="minorHAnsi" w:hAnsiTheme="minorHAnsi"/>
                          <w:b/>
                          <w:sz w:val="16"/>
                          <w:szCs w:val="16"/>
                        </w:rPr>
                      </w:pPr>
                    </w:p>
                    <w:p w14:paraId="79AC49DC" w14:textId="77777777" w:rsidP="000242A6" w:rsidR="00413899" w:rsidRDefault="00413899">
                      <w:pPr>
                        <w:jc w:val="center"/>
                      </w:pPr>
                    </w:p>
                  </w:txbxContent>
                </v:textbox>
                <w10:wrap anchorx="margin" anchory="page" type="square"/>
              </v:roundrect>
            </w:pict>
          </mc:Fallback>
        </mc:AlternateContent>
      </w:r>
      <w:r w:rsidR="000242A6" w:rsidRPr="00CE13A1">
        <w:rPr>
          <w:rFonts w:asciiTheme="minorHAnsi" w:hAnsiTheme="minorHAnsi"/>
          <w:noProof/>
        </w:rPr>
        <mc:AlternateContent>
          <mc:Choice Requires="wps">
            <w:drawing>
              <wp:anchor allowOverlap="1" behindDoc="0" distB="0" distL="114300" distR="114300" distT="0" layoutInCell="1" locked="0" relativeHeight="251730944" simplePos="0" wp14:anchorId="66CC28A3" wp14:editId="413FE7C8">
                <wp:simplePos x="0" y="0"/>
                <wp:positionH relativeFrom="column">
                  <wp:posOffset>7718425</wp:posOffset>
                </wp:positionH>
                <wp:positionV relativeFrom="paragraph">
                  <wp:posOffset>94615</wp:posOffset>
                </wp:positionV>
                <wp:extent cx="1781175" cy="1104265"/>
                <wp:effectExtent b="19685" l="0" r="28575" t="0"/>
                <wp:wrapSquare wrapText="bothSides"/>
                <wp:docPr id="13" name="Rounded Rectangle 13"/>
                <wp:cNvGraphicFramePr/>
                <a:graphic xmlns:a="http://schemas.openxmlformats.org/drawingml/2006/main">
                  <a:graphicData uri="http://schemas.microsoft.com/office/word/2010/wordprocessingShape">
                    <wps:wsp>
                      <wps:cNvSpPr/>
                      <wps:spPr>
                        <a:xfrm>
                          <a:off x="0" y="0"/>
                          <a:ext cx="1781175" cy="1104265"/>
                        </a:xfrm>
                        <a:prstGeom prst="roundRect">
                          <a:avLst/>
                        </a:prstGeom>
                        <a:solidFill>
                          <a:srgbClr val="FA6ADF"/>
                        </a:solidFill>
                        <a:ln algn="ctr" cap="flat" cmpd="sng" w="25400">
                          <a:solidFill>
                            <a:srgbClr val="CC0066"/>
                          </a:solidFill>
                          <a:prstDash val="solid"/>
                        </a:ln>
                        <a:effectLst/>
                      </wps:spPr>
                      <wps:txbx>
                        <w:txbxContent>
                          <w:p w14:paraId="7D017A57" w14:textId="77777777"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becoming</w:t>
                            </w:r>
                            <w:proofErr w:type="gramEnd"/>
                            <w:r w:rsidRPr="00CE13A1">
                              <w:rPr>
                                <w:rFonts w:asciiTheme="minorHAnsi" w:hAnsiTheme="minorHAnsi"/>
                                <w:b/>
                                <w:bCs/>
                                <w:sz w:val="28"/>
                                <w:szCs w:val="28"/>
                              </w:rPr>
                              <w:t xml:space="preserve"> aware of change, cause and effect, sequence and chronology </w:t>
                            </w:r>
                          </w:p>
                          <w:p w14:paraId="3CBF4DF2" w14:textId="77777777" w:rsidP="000242A6" w:rsidR="00413899" w:rsidRDefault="00413899"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" o:spid="_x0000_s1072" strokecolor="#c06" strokeweight="2pt" style="position:absolute;margin-left:607.75pt;margin-top:7.45pt;width:140.25pt;height:8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66CC28A3">
                <v:textbox>
                  <w:txbxContent>
                    <w:p w14:paraId="7D017A57" w14:textId="77777777" w:rsidP="000242A6" w:rsidR="00413899" w:rsidRDefault="00413899" w:rsidRPr="00CE13A1">
                      <w:pPr>
                        <w:pStyle w:val="Default"/>
                        <w:rPr>
                          <w:rFonts w:asciiTheme="minorHAnsi" w:hAnsiTheme="minorHAnsi"/>
                          <w:sz w:val="28"/>
                          <w:szCs w:val="28"/>
                        </w:rPr>
                      </w:pPr>
                      <w:r w:rsidRPr="00CE13A1">
                        <w:rPr>
                          <w:rFonts w:asciiTheme="minorHAnsi" w:hAnsiTheme="minorHAnsi"/>
                          <w:b/>
                          <w:bCs/>
                          <w:sz w:val="28"/>
                          <w:szCs w:val="28"/>
                        </w:rPr>
                        <w:t xml:space="preserve">becoming aware of change, cause and effect, sequence and chronology </w:t>
                      </w:r>
                    </w:p>
                    <w:p w14:paraId="3CBF4DF2" w14:textId="77777777" w:rsidP="000242A6" w:rsidR="00413899" w:rsidRDefault="00413899" w:rsidRPr="003A26C2">
                      <w:pPr>
                        <w:jc w:val="center"/>
                        <w:rPr>
                          <w:b/>
                        </w:rPr>
                      </w:pPr>
                    </w:p>
                  </w:txbxContent>
                </v:textbox>
                <w10:wrap type="square"/>
              </v:roundrect>
            </w:pict>
          </mc:Fallback>
        </mc:AlternateContent>
      </w:r>
      <w:r w:rsidR="000242A6" w:rsidRPr="00CE13A1">
        <w:rPr>
          <w:rFonts w:asciiTheme="minorHAnsi" w:hAnsiTheme="minorHAnsi"/>
          <w:noProof/>
        </w:rPr>
        <mc:AlternateContent>
          <mc:Choice Requires="wps">
            <w:drawing>
              <wp:anchor allowOverlap="1" behindDoc="0" distB="0" distL="114300" distR="114300" distT="0" layoutInCell="1" locked="0" relativeHeight="251724800" simplePos="0" wp14:anchorId="4BABB314" wp14:editId="1501F4CA">
                <wp:simplePos x="0" y="0"/>
                <wp:positionH relativeFrom="column">
                  <wp:posOffset>1198880</wp:posOffset>
                </wp:positionH>
                <wp:positionV relativeFrom="paragraph">
                  <wp:posOffset>82550</wp:posOffset>
                </wp:positionV>
                <wp:extent cx="2077720" cy="1769110"/>
                <wp:effectExtent b="21590" l="0" r="17780" t="0"/>
                <wp:wrapSquare wrapText="bothSides"/>
                <wp:docPr id="14" name="Rounded Rectangle 14"/>
                <wp:cNvGraphicFramePr/>
                <a:graphic xmlns:a="http://schemas.openxmlformats.org/drawingml/2006/main">
                  <a:graphicData uri="http://schemas.microsoft.com/office/word/2010/wordprocessingShape">
                    <wps:wsp>
                      <wps:cNvSpPr/>
                      <wps:spPr>
                        <a:xfrm>
                          <a:off x="0" y="0"/>
                          <a:ext cx="2077720" cy="1769110"/>
                        </a:xfrm>
                        <a:prstGeom prst="roundRect">
                          <a:avLst/>
                        </a:prstGeom>
                        <a:solidFill>
                          <a:srgbClr val="FA6ADF"/>
                        </a:solidFill>
                        <a:ln algn="ctr" cap="flat" cmpd="sng" w="25400">
                          <a:solidFill>
                            <a:srgbClr val="CC0066"/>
                          </a:solidFill>
                          <a:prstDash val="solid"/>
                        </a:ln>
                        <a:effectLst/>
                      </wps:spPr>
                      <wps:txbx>
                        <w:txbxContent>
                          <w:p w14:paraId="286FAF5F" w14:textId="77777777"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understanding</w:t>
                            </w:r>
                            <w:proofErr w:type="gramEnd"/>
                            <w:r w:rsidRPr="00CE13A1">
                              <w:rPr>
                                <w:rFonts w:asciiTheme="minorHAnsi" w:hAnsiTheme="minorHAnsi"/>
                                <w:b/>
                                <w:bCs/>
                                <w:sz w:val="28"/>
                                <w:szCs w:val="28"/>
                              </w:rPr>
                              <w:t xml:space="preserve"> the place, history, heritage and culture of Scotland and appreciating local and national heritage within the world </w:t>
                            </w:r>
                          </w:p>
                          <w:p w14:paraId="5FA79CE9" w14:textId="77777777" w:rsidP="000242A6" w:rsidR="00413899" w:rsidRDefault="00413899" w:rsidRPr="003A26C2">
                            <w:pPr>
                              <w:jc w:val="cente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" o:spid="_x0000_s1073" strokecolor="#c06" strokeweight="2pt" style="position:absolute;margin-left:94.4pt;margin-top:6.5pt;width:163.6pt;height:13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BABB314">
                <v:textbox>
                  <w:txbxContent>
                    <w:p w14:paraId="286FAF5F" w14:textId="77777777" w:rsidP="000242A6" w:rsidR="00413899" w:rsidRDefault="00413899" w:rsidRPr="00CE13A1">
                      <w:pPr>
                        <w:pStyle w:val="Default"/>
                        <w:rPr>
                          <w:rFonts w:asciiTheme="minorHAnsi" w:hAnsiTheme="minorHAnsi"/>
                          <w:sz w:val="28"/>
                          <w:szCs w:val="28"/>
                        </w:rPr>
                      </w:pPr>
                      <w:r w:rsidRPr="00CE13A1">
                        <w:rPr>
                          <w:rFonts w:asciiTheme="minorHAnsi" w:hAnsiTheme="minorHAnsi"/>
                          <w:b/>
                          <w:bCs/>
                          <w:sz w:val="28"/>
                          <w:szCs w:val="28"/>
                        </w:rPr>
                        <w:t xml:space="preserve">understanding the place, history, heritage and culture of Scotland and appreciating local and national heritage within the world </w:t>
                      </w:r>
                    </w:p>
                    <w:p w14:paraId="5FA79CE9" w14:textId="77777777" w:rsidP="000242A6" w:rsidR="00413899" w:rsidRDefault="00413899" w:rsidRPr="003A26C2">
                      <w:pPr>
                        <w:jc w:val="center"/>
                        <w:rPr>
                          <w:b/>
                        </w:rPr>
                      </w:pPr>
                    </w:p>
                  </w:txbxContent>
                </v:textbox>
                <w10:wrap type="square"/>
              </v:roundrect>
            </w:pict>
          </mc:Fallback>
        </mc:AlternateContent>
      </w:r>
      <w:r w:rsidR="000242A6" w:rsidRPr="00CE13A1">
        <w:rPr>
          <w:rFonts w:asciiTheme="minorHAnsi" w:hAnsiTheme="minorHAnsi"/>
          <w:noProof/>
        </w:rPr>
        <mc:AlternateContent>
          <mc:Choice Requires="wps">
            <w:drawing>
              <wp:anchor allowOverlap="1" behindDoc="0" distB="0" distL="114300" distR="114300" distT="0" layoutInCell="1" locked="0" relativeHeight="251723776" simplePos="0" wp14:anchorId="071899CA" wp14:editId="672538C9">
                <wp:simplePos x="0" y="0"/>
                <wp:positionH relativeFrom="column">
                  <wp:posOffset>3513257</wp:posOffset>
                </wp:positionH>
                <wp:positionV relativeFrom="paragraph">
                  <wp:posOffset>88265</wp:posOffset>
                </wp:positionV>
                <wp:extent cx="1924050" cy="1530985"/>
                <wp:effectExtent b="12065" l="0" r="19050" t="0"/>
                <wp:wrapSquare wrapText="bothSides"/>
                <wp:docPr id="28" name="Rounded Rectangle 28"/>
                <wp:cNvGraphicFramePr/>
                <a:graphic xmlns:a="http://schemas.openxmlformats.org/drawingml/2006/main">
                  <a:graphicData uri="http://schemas.microsoft.com/office/word/2010/wordprocessingShape">
                    <wps:wsp>
                      <wps:cNvSpPr/>
                      <wps:spPr>
                        <a:xfrm>
                          <a:off x="0" y="0"/>
                          <a:ext cx="1924050" cy="1530985"/>
                        </a:xfrm>
                        <a:prstGeom prst="roundRect">
                          <a:avLst/>
                        </a:prstGeom>
                        <a:solidFill>
                          <a:srgbClr val="FA6ADF"/>
                        </a:solidFill>
                        <a:ln algn="ctr" cap="flat" cmpd="sng" w="25400">
                          <a:solidFill>
                            <a:srgbClr val="CC0066"/>
                          </a:solidFill>
                          <a:prstDash val="solid"/>
                        </a:ln>
                        <a:effectLst/>
                      </wps:spPr>
                      <wps:txbx>
                        <w:txbxContent>
                          <w:p w14:paraId="52FD4CB0" w14:textId="77777777"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developing</w:t>
                            </w:r>
                            <w:proofErr w:type="gramEnd"/>
                            <w:r w:rsidRPr="00CE13A1">
                              <w:rPr>
                                <w:rFonts w:asciiTheme="minorHAnsi" w:hAnsiTheme="minorHAnsi"/>
                                <w:b/>
                                <w:bCs/>
                                <w:sz w:val="28"/>
                                <w:szCs w:val="28"/>
                              </w:rPr>
                              <w:t xml:space="preserve"> an understanding of the world by learning about how people live today and in the past </w:t>
                            </w:r>
                          </w:p>
                          <w:p w14:paraId="5A73D8B3" w14:textId="77777777" w:rsidP="000242A6" w:rsidR="00413899" w:rsidRDefault="00413899" w:rsidRPr="0033172F">
                            <w:pPr>
                              <w:rPr>
                                <w:b/>
                                <w:sz w:val="32"/>
                                <w:szCs w:val="32"/>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" o:spid="_x0000_s1075" strokecolor="#c06" strokeweight="2pt" style="position:absolute;margin-left:276.65pt;margin-top:6.95pt;width:151.5pt;height:12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071899CA">
                <v:textbox>
                  <w:txbxContent>
                    <w:p w14:paraId="52FD4CB0" w14:textId="77777777"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developing</w:t>
                      </w:r>
                      <w:proofErr w:type="gramEnd"/>
                      <w:r w:rsidRPr="00CE13A1">
                        <w:rPr>
                          <w:rFonts w:asciiTheme="minorHAnsi" w:hAnsiTheme="minorHAnsi"/>
                          <w:b/>
                          <w:bCs/>
                          <w:sz w:val="28"/>
                          <w:szCs w:val="28"/>
                        </w:rPr>
                        <w:t xml:space="preserve"> an understanding of the world by learning about how people live today and in the past </w:t>
                      </w:r>
                    </w:p>
                    <w:p w14:paraId="5A73D8B3" w14:textId="77777777" w:rsidP="000242A6" w:rsidR="00413899" w:rsidRDefault="00413899" w:rsidRPr="0033172F">
                      <w:pPr>
                        <w:rPr>
                          <w:b/>
                          <w:sz w:val="32"/>
                          <w:szCs w:val="32"/>
                        </w:rPr>
                      </w:pPr>
                    </w:p>
                  </w:txbxContent>
                </v:textbox>
                <w10:wrap type="square"/>
              </v:roundrect>
            </w:pict>
          </mc:Fallback>
        </mc:AlternateContent>
      </w:r>
      <w:r w:rsidR="000242A6" w:rsidRPr="00CE13A1">
        <w:rPr>
          <w:rFonts w:asciiTheme="minorHAnsi" w:hAnsiTheme="minorHAnsi"/>
          <w:noProof/>
        </w:rPr>
        <mc:AlternateContent>
          <mc:Choice Requires="wps">
            <w:drawing>
              <wp:anchor allowOverlap="1" behindDoc="0" distB="0" distL="114300" distR="114300" distT="0" layoutInCell="1" locked="0" relativeHeight="251728896" simplePos="0" wp14:anchorId="6C46642D" wp14:editId="637E0583">
                <wp:simplePos x="0" y="0"/>
                <wp:positionH relativeFrom="column">
                  <wp:posOffset>1152525</wp:posOffset>
                </wp:positionH>
                <wp:positionV relativeFrom="paragraph">
                  <wp:posOffset>171450</wp:posOffset>
                </wp:positionV>
                <wp:extent cx="0" cy="0"/>
                <wp:effectExtent b="0" l="0" r="0" t="0"/>
                <wp:wrapNone/>
                <wp:docPr id="16" name="Straight Connector 1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from="90.75pt,13.5pt" id="Straight Connector 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" o:spid="_x0000_s1026" strokecolor="#5b9bd5 [3204]" strokeweight=".5pt" style="position:absolute;z-index:251728896;visibility:visible;mso-wrap-style:square;mso-wrap-distance-left:9pt;mso-wrap-distance-top:0;mso-wrap-distance-right:9pt;mso-wrap-distance-bottom:0;mso-position-horizontal:absolute;mso-position-horizontal-relative:text;mso-position-vertical:absolute;mso-position-vertical-relative:text" to="90.75pt,13.5pt" w14:anchorId="7F756BBE">
                <v:stroke joinstyle="miter"/>
              </v:line>
            </w:pict>
          </mc:Fallback>
        </mc:AlternateContent>
      </w:r>
    </w:p>
    <w:p w14:paraId="6DB991BD" w14:textId="77777777" w:rsidP="000242A6" w:rsidR="000242A6" w:rsidRDefault="000242A6" w:rsidRPr="00CE13A1">
      <w:pPr>
        <w:rPr>
          <w:rFonts w:asciiTheme="minorHAnsi" w:hAnsiTheme="minorHAnsi"/>
        </w:rPr>
      </w:pPr>
    </w:p>
    <w:p w14:paraId="03190257" w14:textId="77777777" w:rsidP="000242A6" w:rsidR="000242A6" w:rsidRDefault="000242A6" w:rsidRPr="00CE13A1">
      <w:pPr>
        <w:rPr>
          <w:rFonts w:asciiTheme="minorHAnsi" w:hAnsiTheme="minorHAnsi"/>
        </w:rPr>
      </w:pPr>
    </w:p>
    <w:p w14:paraId="717B6EB0" w14:textId="096C8B49" w:rsidP="000242A6" w:rsidR="000242A6" w:rsidRDefault="00CE13A1" w:rsidRPr="00CE13A1">
      <w:pPr>
        <w:rPr>
          <w:rFonts w:asciiTheme="minorHAnsi" w:hAnsiTheme="minorHAnsi"/>
        </w:rPr>
      </w:pPr>
      <w:r w:rsidRPr="00CE13A1">
        <w:rPr>
          <w:rFonts w:asciiTheme="minorHAnsi" w:hAnsiTheme="minorHAnsi"/>
          <w:noProof/>
        </w:rPr>
        <mc:AlternateContent>
          <mc:Choice Requires="wps">
            <w:drawing>
              <wp:anchor allowOverlap="1" behindDoc="0" distB="0" distL="114300" distR="114300" distT="0" layoutInCell="1" locked="0" relativeHeight="251732992" simplePos="0" wp14:anchorId="5CC0A6F6" wp14:editId="68947E20">
                <wp:simplePos x="0" y="0"/>
                <wp:positionH relativeFrom="column">
                  <wp:posOffset>7772400</wp:posOffset>
                </wp:positionH>
                <wp:positionV relativeFrom="paragraph">
                  <wp:posOffset>321945</wp:posOffset>
                </wp:positionV>
                <wp:extent cx="1781175" cy="1092200"/>
                <wp:effectExtent b="12700" l="0" r="28575" t="0"/>
                <wp:wrapSquare wrapText="bothSides"/>
                <wp:docPr id="29" name="Rounded Rectangle 29"/>
                <wp:cNvGraphicFramePr/>
                <a:graphic xmlns:a="http://schemas.openxmlformats.org/drawingml/2006/main">
                  <a:graphicData uri="http://schemas.microsoft.com/office/word/2010/wordprocessingShape">
                    <wps:wsp>
                      <wps:cNvSpPr/>
                      <wps:spPr>
                        <a:xfrm>
                          <a:off x="0" y="0"/>
                          <a:ext cx="1781175" cy="1092200"/>
                        </a:xfrm>
                        <a:prstGeom prst="roundRect">
                          <a:avLst/>
                        </a:prstGeom>
                        <a:solidFill>
                          <a:srgbClr val="FA6ADF"/>
                        </a:solidFill>
                        <a:ln algn="ctr" cap="flat" cmpd="sng" w="25400">
                          <a:solidFill>
                            <a:srgbClr val="CC0066"/>
                          </a:solidFill>
                          <a:prstDash val="solid"/>
                        </a:ln>
                        <a:effectLst/>
                      </wps:spPr>
                      <wps:txbx>
                        <w:txbxContent>
                          <w:p w14:paraId="2E9A20B1" w14:textId="77777777" w:rsidP="000242A6" w:rsidR="00413899" w:rsidRDefault="00413899">
                            <w:pPr>
                              <w:pStyle w:val="Default"/>
                            </w:pPr>
                          </w:p>
                          <w:p w14:paraId="69E50562" w14:textId="707B4131"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developing</w:t>
                            </w:r>
                            <w:proofErr w:type="gramEnd"/>
                            <w:r w:rsidRPr="00CE13A1">
                              <w:rPr>
                                <w:rFonts w:asciiTheme="minorHAnsi" w:hAnsiTheme="minorHAnsi"/>
                                <w:b/>
                                <w:bCs/>
                                <w:sz w:val="28"/>
                                <w:szCs w:val="28"/>
                              </w:rPr>
                              <w:t xml:space="preserve"> useful ski</w:t>
                            </w:r>
                            <w:r>
                              <w:rPr>
                                <w:rFonts w:asciiTheme="minorHAnsi" w:hAnsiTheme="minorHAnsi"/>
                                <w:b/>
                                <w:bCs/>
                                <w:sz w:val="28"/>
                                <w:szCs w:val="28"/>
                              </w:rPr>
                              <w:t>lls for learning, life and work</w:t>
                            </w:r>
                          </w:p>
                          <w:p w14:paraId="120C6DB3" w14:textId="77777777" w:rsidP="000242A6" w:rsidR="00413899" w:rsidRDefault="00413899" w:rsidRPr="0033172F">
                            <w:pPr>
                              <w:rPr>
                                <w:b/>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" o:spid="_x0000_s1076" strokecolor="#c06" strokeweight="2pt" style="position:absolute;margin-left:612pt;margin-top:25.35pt;width:140.25pt;height: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5CC0A6F6">
                <v:textbox>
                  <w:txbxContent>
                    <w:p w14:paraId="2E9A20B1" w14:textId="77777777" w:rsidP="000242A6" w:rsidR="00413899" w:rsidRDefault="00413899">
                      <w:pPr>
                        <w:pStyle w:val="Default"/>
                      </w:pPr>
                    </w:p>
                    <w:p w14:paraId="69E50562" w14:textId="707B4131" w:rsidP="000242A6" w:rsidR="00413899" w:rsidRDefault="00413899" w:rsidRPr="00CE13A1">
                      <w:pPr>
                        <w:pStyle w:val="Default"/>
                        <w:rPr>
                          <w:rFonts w:asciiTheme="minorHAnsi" w:hAnsiTheme="minorHAnsi"/>
                          <w:sz w:val="28"/>
                          <w:szCs w:val="28"/>
                        </w:rPr>
                      </w:pPr>
                      <w:r w:rsidRPr="00CE13A1">
                        <w:rPr>
                          <w:rFonts w:asciiTheme="minorHAnsi" w:hAnsiTheme="minorHAnsi"/>
                          <w:b/>
                          <w:bCs/>
                          <w:sz w:val="28"/>
                          <w:szCs w:val="28"/>
                        </w:rPr>
                        <w:t>developing useful ski</w:t>
                      </w:r>
                      <w:r>
                        <w:rPr>
                          <w:rFonts w:asciiTheme="minorHAnsi" w:hAnsiTheme="minorHAnsi"/>
                          <w:b/>
                          <w:bCs/>
                          <w:sz w:val="28"/>
                          <w:szCs w:val="28"/>
                        </w:rPr>
                        <w:t>lls for learning, life and work</w:t>
                      </w:r>
                    </w:p>
                    <w:p w14:paraId="120C6DB3" w14:textId="77777777" w:rsidP="000242A6" w:rsidR="00413899" w:rsidRDefault="00413899" w:rsidRPr="0033172F">
                      <w:pPr>
                        <w:rPr>
                          <w:b/>
                          <w:color w:themeColor="text1" w:val="000000"/>
                        </w:rPr>
                      </w:pPr>
                    </w:p>
                  </w:txbxContent>
                </v:textbox>
                <w10:wrap type="square"/>
              </v:roundrect>
            </w:pict>
          </mc:Fallback>
        </mc:AlternateContent>
      </w:r>
      <w:r w:rsidRPr="00CE13A1">
        <w:rPr>
          <w:rFonts w:asciiTheme="minorHAnsi" w:hAnsiTheme="minorHAnsi"/>
          <w:noProof/>
        </w:rPr>
        <mc:AlternateContent>
          <mc:Choice Requires="wps">
            <w:drawing>
              <wp:anchor allowOverlap="1" behindDoc="0" distB="0" distL="114300" distR="114300" distT="0" layoutInCell="1" locked="0" relativeHeight="251729920" simplePos="0" wp14:anchorId="717AE678" wp14:editId="4838F484">
                <wp:simplePos x="0" y="0"/>
                <wp:positionH relativeFrom="column">
                  <wp:posOffset>-787400</wp:posOffset>
                </wp:positionH>
                <wp:positionV relativeFrom="paragraph">
                  <wp:posOffset>314325</wp:posOffset>
                </wp:positionV>
                <wp:extent cx="2552700" cy="2171700"/>
                <wp:effectExtent b="19050" l="0" r="19050" t="0"/>
                <wp:wrapSquare wrapText="bothSides"/>
                <wp:docPr id="226" name="Rounded Rectangle 226"/>
                <wp:cNvGraphicFramePr/>
                <a:graphic xmlns:a="http://schemas.openxmlformats.org/drawingml/2006/main">
                  <a:graphicData uri="http://schemas.microsoft.com/office/word/2010/wordprocessingShape">
                    <wps:wsp>
                      <wps:cNvSpPr/>
                      <wps:spPr>
                        <a:xfrm>
                          <a:off x="0" y="0"/>
                          <a:ext cx="2552700" cy="2171700"/>
                        </a:xfrm>
                        <a:prstGeom prst="roundRect">
                          <a:avLst/>
                        </a:prstGeom>
                        <a:solidFill>
                          <a:srgbClr val="FA6ADF"/>
                        </a:solidFill>
                        <a:ln algn="ctr" cap="flat" cmpd="sng" w="25400">
                          <a:solidFill>
                            <a:srgbClr val="CC0066"/>
                          </a:solidFill>
                          <a:prstDash val="solid"/>
                        </a:ln>
                        <a:effectLst/>
                      </wps:spPr>
                      <wps:txbx>
                        <w:txbxContent>
                          <w:p w14:paraId="6DC8987B" w14:textId="77777777"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understanding</w:t>
                            </w:r>
                            <w:proofErr w:type="gramEnd"/>
                            <w:r w:rsidRPr="00CE13A1">
                              <w:rPr>
                                <w:rFonts w:asciiTheme="minorHAnsi" w:hAnsiTheme="minorHAnsi"/>
                                <w:b/>
                                <w:bCs/>
                                <w:sz w:val="28"/>
                                <w:szCs w:val="28"/>
                              </w:rPr>
                              <w:t xml:space="preserve"> the principles of representative democracy, participation and citizenship by practising democracy through electoral participation and active citizenship in the school and local community </w:t>
                            </w:r>
                          </w:p>
                          <w:p w14:paraId="438EA2C4" w14:textId="77777777" w:rsidP="000242A6" w:rsidR="00413899" w:rsidRDefault="00413899" w:rsidRPr="0033172F">
                            <w:pPr>
                              <w:rPr>
                                <w:b/>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" o:spid="_x0000_s1077" strokecolor="#c06" strokeweight="2pt" style="position:absolute;margin-left:-62pt;margin-top:24.75pt;width:201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17AE678">
                <v:textbox>
                  <w:txbxContent>
                    <w:p w14:paraId="6DC8987B" w14:textId="77777777" w:rsidP="000242A6" w:rsidR="00413899" w:rsidRDefault="00413899" w:rsidRPr="00CE13A1">
                      <w:pPr>
                        <w:pStyle w:val="Default"/>
                        <w:rPr>
                          <w:rFonts w:asciiTheme="minorHAnsi" w:hAnsiTheme="minorHAnsi"/>
                          <w:sz w:val="28"/>
                          <w:szCs w:val="28"/>
                        </w:rPr>
                      </w:pPr>
                      <w:r w:rsidRPr="00CE13A1">
                        <w:rPr>
                          <w:rFonts w:asciiTheme="minorHAnsi" w:hAnsiTheme="minorHAnsi"/>
                          <w:b/>
                          <w:bCs/>
                          <w:sz w:val="28"/>
                          <w:szCs w:val="28"/>
                        </w:rPr>
                        <w:t xml:space="preserve">understanding the principles of representative democracy, participation and citizenship by practising democracy through electoral participation and active citizenship in the school and local community </w:t>
                      </w:r>
                    </w:p>
                    <w:p w14:paraId="438EA2C4" w14:textId="77777777" w:rsidP="000242A6" w:rsidR="00413899" w:rsidRDefault="00413899" w:rsidRPr="0033172F">
                      <w:pPr>
                        <w:rPr>
                          <w:b/>
                          <w:color w:themeColor="text1" w:val="000000"/>
                        </w:rPr>
                      </w:pPr>
                    </w:p>
                  </w:txbxContent>
                </v:textbox>
                <w10:wrap type="square"/>
              </v:roundrect>
            </w:pict>
          </mc:Fallback>
        </mc:AlternateContent>
      </w:r>
      <w:r w:rsidR="000242A6" w:rsidRPr="00CE13A1">
        <w:rPr>
          <w:rFonts w:asciiTheme="minorHAnsi" w:hAnsiTheme="minorHAnsi"/>
          <w:noProof/>
        </w:rPr>
        <mc:AlternateContent>
          <mc:Choice Requires="wps">
            <w:drawing>
              <wp:anchor allowOverlap="1" behindDoc="0" distB="0" distL="114300" distR="114300" distT="0" layoutInCell="1" locked="0" relativeHeight="251735040" simplePos="0" wp14:anchorId="74A65378" wp14:editId="24281CB4">
                <wp:simplePos x="0" y="0"/>
                <wp:positionH relativeFrom="column">
                  <wp:posOffset>5850255</wp:posOffset>
                </wp:positionH>
                <wp:positionV relativeFrom="paragraph">
                  <wp:posOffset>313055</wp:posOffset>
                </wp:positionV>
                <wp:extent cx="1781175" cy="2023110"/>
                <wp:effectExtent b="15240" l="0" r="28575" t="0"/>
                <wp:wrapSquare wrapText="bothSides"/>
                <wp:docPr id="27" name="Rounded Rectangle 27"/>
                <wp:cNvGraphicFramePr/>
                <a:graphic xmlns:a="http://schemas.openxmlformats.org/drawingml/2006/main">
                  <a:graphicData uri="http://schemas.microsoft.com/office/word/2010/wordprocessingShape">
                    <wps:wsp>
                      <wps:cNvSpPr/>
                      <wps:spPr>
                        <a:xfrm>
                          <a:off x="0" y="0"/>
                          <a:ext cx="1781175" cy="2023110"/>
                        </a:xfrm>
                        <a:prstGeom prst="roundRect">
                          <a:avLst/>
                        </a:prstGeom>
                        <a:solidFill>
                          <a:srgbClr val="FA6ADF"/>
                        </a:solidFill>
                        <a:ln algn="ctr" cap="flat" cmpd="sng" w="25400">
                          <a:solidFill>
                            <a:srgbClr val="CC0066"/>
                          </a:solidFill>
                          <a:prstDash val="solid"/>
                        </a:ln>
                        <a:effectLst/>
                      </wps:spPr>
                      <wps:txbx>
                        <w:txbxContent>
                          <w:p w14:paraId="076D3397" w14:textId="77777777"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gaining</w:t>
                            </w:r>
                            <w:proofErr w:type="gramEnd"/>
                            <w:r w:rsidRPr="00CE13A1">
                              <w:rPr>
                                <w:rFonts w:asciiTheme="minorHAnsi" w:hAnsiTheme="minorHAnsi"/>
                                <w:b/>
                                <w:bCs/>
                                <w:sz w:val="28"/>
                                <w:szCs w:val="28"/>
                              </w:rPr>
                              <w:t xml:space="preserve"> business enterprise skills and knowledge and an understanding of the importance and methods of managing finance </w:t>
                            </w:r>
                          </w:p>
                          <w:p w14:paraId="0360DEB5" w14:textId="77777777" w:rsidP="000242A6" w:rsidR="00413899" w:rsidRDefault="00413899" w:rsidRPr="0033172F">
                            <w:pPr>
                              <w:rPr>
                                <w:b/>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" o:spid="_x0000_s1078" strokecolor="#c06" strokeweight="2pt" style="position:absolute;margin-left:460.65pt;margin-top:24.65pt;width:140.25pt;height:15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4A65378">
                <v:textbox>
                  <w:txbxContent>
                    <w:p w14:paraId="076D3397" w14:textId="77777777" w:rsidP="000242A6" w:rsidR="00413899" w:rsidRDefault="00413899" w:rsidRPr="00CE13A1">
                      <w:pPr>
                        <w:pStyle w:val="Default"/>
                        <w:rPr>
                          <w:rFonts w:asciiTheme="minorHAnsi" w:hAnsiTheme="minorHAnsi"/>
                          <w:sz w:val="28"/>
                          <w:szCs w:val="28"/>
                        </w:rPr>
                      </w:pPr>
                      <w:r w:rsidRPr="00CE13A1">
                        <w:rPr>
                          <w:rFonts w:asciiTheme="minorHAnsi" w:hAnsiTheme="minorHAnsi"/>
                          <w:b/>
                          <w:bCs/>
                          <w:sz w:val="28"/>
                          <w:szCs w:val="28"/>
                        </w:rPr>
                        <w:t xml:space="preserve">gaining business enterprise skills and knowledge and an understanding of the importance and methods of managing finance </w:t>
                      </w:r>
                    </w:p>
                    <w:p w14:paraId="0360DEB5" w14:textId="77777777" w:rsidP="000242A6" w:rsidR="00413899" w:rsidRDefault="00413899" w:rsidRPr="0033172F">
                      <w:pPr>
                        <w:rPr>
                          <w:b/>
                          <w:color w:themeColor="text1" w:val="000000"/>
                        </w:rPr>
                      </w:pPr>
                    </w:p>
                  </w:txbxContent>
                </v:textbox>
                <w10:wrap type="square"/>
              </v:roundrect>
            </w:pict>
          </mc:Fallback>
        </mc:AlternateContent>
      </w:r>
      <w:r w:rsidR="000242A6" w:rsidRPr="00CE13A1">
        <w:rPr>
          <w:rFonts w:asciiTheme="minorHAnsi" w:hAnsiTheme="minorHAnsi"/>
          <w:noProof/>
        </w:rPr>
        <mc:AlternateContent>
          <mc:Choice Requires="wps">
            <w:drawing>
              <wp:anchor allowOverlap="1" behindDoc="0" distB="0" distL="114300" distR="114300" distT="0" layoutInCell="1" locked="0" relativeHeight="251731968" simplePos="0" wp14:anchorId="48A80B30" wp14:editId="71C2100B">
                <wp:simplePos x="0" y="0"/>
                <wp:positionH relativeFrom="column">
                  <wp:posOffset>1944370</wp:posOffset>
                </wp:positionH>
                <wp:positionV relativeFrom="paragraph">
                  <wp:posOffset>307340</wp:posOffset>
                </wp:positionV>
                <wp:extent cx="1781175" cy="1816735"/>
                <wp:effectExtent b="12065" l="0" r="28575" t="0"/>
                <wp:wrapSquare wrapText="bothSides"/>
                <wp:docPr id="224" name="Rounded Rectangle 224"/>
                <wp:cNvGraphicFramePr/>
                <a:graphic xmlns:a="http://schemas.openxmlformats.org/drawingml/2006/main">
                  <a:graphicData uri="http://schemas.microsoft.com/office/word/2010/wordprocessingShape">
                    <wps:wsp>
                      <wps:cNvSpPr/>
                      <wps:spPr>
                        <a:xfrm>
                          <a:off x="0" y="0"/>
                          <a:ext cx="1781175" cy="1816735"/>
                        </a:xfrm>
                        <a:prstGeom prst="roundRect">
                          <a:avLst/>
                        </a:prstGeom>
                        <a:solidFill>
                          <a:srgbClr val="FA6ADF"/>
                        </a:solidFill>
                        <a:ln algn="ctr" cap="flat" cmpd="sng" w="25400">
                          <a:solidFill>
                            <a:srgbClr val="CC0066"/>
                          </a:solidFill>
                          <a:prstDash val="solid"/>
                        </a:ln>
                        <a:effectLst/>
                      </wps:spPr>
                      <wps:txbx>
                        <w:txbxContent>
                          <w:p w14:paraId="044C4A80" w14:textId="77777777"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using</w:t>
                            </w:r>
                            <w:proofErr w:type="gramEnd"/>
                            <w:r w:rsidRPr="00CE13A1">
                              <w:rPr>
                                <w:rFonts w:asciiTheme="minorHAnsi" w:hAnsiTheme="minorHAnsi"/>
                                <w:b/>
                                <w:bCs/>
                                <w:sz w:val="28"/>
                                <w:szCs w:val="28"/>
                              </w:rPr>
                              <w:t xml:space="preserve"> and applying skills in creating models, maps and graphical representation of information </w:t>
                            </w:r>
                          </w:p>
                          <w:p w14:paraId="7DD2CBEB" w14:textId="77777777" w:rsidP="000242A6" w:rsidR="00413899" w:rsidRDefault="00413899" w:rsidRPr="0033172F">
                            <w:pPr>
                              <w:rPr>
                                <w:b/>
                                <w:color w:themeColor="text1" w:val="000000"/>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" o:spid="_x0000_s1079" strokecolor="#c06" strokeweight="2pt" style="position:absolute;margin-left:153.1pt;margin-top:24.2pt;width:140.25pt;height:143.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48A80B30">
                <v:textbox>
                  <w:txbxContent>
                    <w:p w14:paraId="044C4A80" w14:textId="77777777" w:rsidP="000242A6" w:rsidR="00413899" w:rsidRDefault="00413899" w:rsidRPr="00CE13A1">
                      <w:pPr>
                        <w:pStyle w:val="Default"/>
                        <w:rPr>
                          <w:rFonts w:asciiTheme="minorHAnsi" w:hAnsiTheme="minorHAnsi"/>
                          <w:sz w:val="28"/>
                          <w:szCs w:val="28"/>
                        </w:rPr>
                      </w:pPr>
                      <w:r w:rsidRPr="00CE13A1">
                        <w:rPr>
                          <w:rFonts w:asciiTheme="minorHAnsi" w:hAnsiTheme="minorHAnsi"/>
                          <w:b/>
                          <w:bCs/>
                          <w:sz w:val="28"/>
                          <w:szCs w:val="28"/>
                        </w:rPr>
                        <w:t xml:space="preserve">using and applying skills in creating models, maps and graphical representation of information </w:t>
                      </w:r>
                    </w:p>
                    <w:p w14:paraId="7DD2CBEB" w14:textId="77777777" w:rsidP="000242A6" w:rsidR="00413899" w:rsidRDefault="00413899" w:rsidRPr="0033172F">
                      <w:pPr>
                        <w:rPr>
                          <w:b/>
                          <w:color w:themeColor="text1" w:val="000000"/>
                        </w:rPr>
                      </w:pPr>
                    </w:p>
                  </w:txbxContent>
                </v:textbox>
                <w10:wrap type="square"/>
              </v:roundrect>
            </w:pict>
          </mc:Fallback>
        </mc:AlternateContent>
      </w:r>
      <w:r w:rsidR="000242A6" w:rsidRPr="00CE13A1">
        <w:rPr>
          <w:rFonts w:asciiTheme="minorHAnsi" w:hAnsiTheme="minorHAnsi"/>
          <w:noProof/>
        </w:rPr>
        <mc:AlternateContent>
          <mc:Choice Requires="wps">
            <w:drawing>
              <wp:anchor allowOverlap="1" behindDoc="0" distB="0" distL="114300" distR="114300" distT="0" layoutInCell="1" locked="0" relativeHeight="251734016" simplePos="0" wp14:anchorId="3CEE6D82" wp14:editId="0B0380CD">
                <wp:simplePos x="0" y="0"/>
                <wp:positionH relativeFrom="column">
                  <wp:posOffset>3904615</wp:posOffset>
                </wp:positionH>
                <wp:positionV relativeFrom="paragraph">
                  <wp:posOffset>303530</wp:posOffset>
                </wp:positionV>
                <wp:extent cx="1781175" cy="1590675"/>
                <wp:effectExtent b="28575" l="0" r="28575" t="0"/>
                <wp:wrapSquare wrapText="bothSides"/>
                <wp:docPr id="225" name="Rounded Rectangle 225"/>
                <wp:cNvGraphicFramePr/>
                <a:graphic xmlns:a="http://schemas.openxmlformats.org/drawingml/2006/main">
                  <a:graphicData uri="http://schemas.microsoft.com/office/word/2010/wordprocessingShape">
                    <wps:wsp>
                      <wps:cNvSpPr/>
                      <wps:spPr>
                        <a:xfrm>
                          <a:off x="0" y="0"/>
                          <a:ext cx="1781175" cy="1590675"/>
                        </a:xfrm>
                        <a:prstGeom prst="roundRect">
                          <a:avLst/>
                        </a:prstGeom>
                        <a:solidFill>
                          <a:srgbClr val="FA6ADF"/>
                        </a:solidFill>
                        <a:ln algn="ctr" cap="flat" cmpd="sng" w="25400">
                          <a:solidFill>
                            <a:srgbClr val="CC0066"/>
                          </a:solidFill>
                          <a:prstDash val="solid"/>
                        </a:ln>
                        <a:effectLst/>
                      </wps:spPr>
                      <wps:txbx>
                        <w:txbxContent>
                          <w:p w14:paraId="011FF2F0" w14:textId="77777777" w:rsidP="000242A6" w:rsidR="00413899" w:rsidRDefault="00413899" w:rsidRPr="00CE13A1">
                            <w:pPr>
                              <w:pStyle w:val="Default"/>
                              <w:rPr>
                                <w:rFonts w:asciiTheme="minorHAnsi" w:hAnsiTheme="minorHAnsi"/>
                                <w:sz w:val="28"/>
                                <w:szCs w:val="28"/>
                              </w:rPr>
                            </w:pPr>
                            <w:proofErr w:type="gramStart"/>
                            <w:r w:rsidRPr="00CE13A1">
                              <w:rPr>
                                <w:rFonts w:asciiTheme="minorHAnsi" w:hAnsiTheme="minorHAnsi"/>
                                <w:b/>
                                <w:bCs/>
                                <w:sz w:val="28"/>
                                <w:szCs w:val="28"/>
                              </w:rPr>
                              <w:t>locating</w:t>
                            </w:r>
                            <w:proofErr w:type="gramEnd"/>
                            <w:r w:rsidRPr="00CE13A1">
                              <w:rPr>
                                <w:rFonts w:asciiTheme="minorHAnsi" w:hAnsiTheme="minorHAnsi"/>
                                <w:b/>
                                <w:bCs/>
                                <w:sz w:val="28"/>
                                <w:szCs w:val="28"/>
                              </w:rPr>
                              <w:t xml:space="preserve">, exploring and linking periods, people, events and features in time and place </w:t>
                            </w:r>
                          </w:p>
                          <w:p w14:paraId="41B79018" w14:textId="77777777" w:rsidP="000242A6" w:rsidR="00413899" w:rsidRDefault="00413899" w:rsidRPr="003A26C2">
                            <w:pPr>
                              <w:rPr>
                                <w:b/>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a6adf" id="Rounded Rectangle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" o:spid="_x0000_s1080" strokecolor="#c06" strokeweight="2pt" style="position:absolute;margin-left:307.45pt;margin-top:23.9pt;width:140.25pt;height:12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3CEE6D82">
                <v:textbox>
                  <w:txbxContent>
                    <w:p w14:paraId="011FF2F0" w14:textId="77777777" w:rsidP="000242A6" w:rsidR="00413899" w:rsidRDefault="00413899" w:rsidRPr="00CE13A1">
                      <w:pPr>
                        <w:pStyle w:val="Default"/>
                        <w:rPr>
                          <w:rFonts w:asciiTheme="minorHAnsi" w:hAnsiTheme="minorHAnsi"/>
                          <w:sz w:val="28"/>
                          <w:szCs w:val="28"/>
                        </w:rPr>
                      </w:pPr>
                      <w:r w:rsidRPr="00CE13A1">
                        <w:rPr>
                          <w:rFonts w:asciiTheme="minorHAnsi" w:hAnsiTheme="minorHAnsi"/>
                          <w:b/>
                          <w:bCs/>
                          <w:sz w:val="28"/>
                          <w:szCs w:val="28"/>
                        </w:rPr>
                        <w:t xml:space="preserve">locating, exploring and linking periods, people, events and features in time and place </w:t>
                      </w:r>
                    </w:p>
                    <w:p w14:paraId="41B79018" w14:textId="77777777" w:rsidP="000242A6" w:rsidR="00413899" w:rsidRDefault="00413899" w:rsidRPr="003A26C2">
                      <w:pPr>
                        <w:rPr>
                          <w:b/>
                        </w:rPr>
                      </w:pPr>
                    </w:p>
                  </w:txbxContent>
                </v:textbox>
                <w10:wrap type="square"/>
              </v:roundrect>
            </w:pict>
          </mc:Fallback>
        </mc:AlternateContent>
      </w:r>
    </w:p>
    <w:p w14:paraId="275240CA" w14:textId="77777777" w:rsidP="000242A6" w:rsidR="000242A6" w:rsidRDefault="000242A6" w:rsidRPr="00CE13A1">
      <w:pPr>
        <w:rPr>
          <w:rFonts w:asciiTheme="minorHAnsi" w:hAnsiTheme="minorHAnsi"/>
        </w:rPr>
      </w:pPr>
    </w:p>
    <w:p w14:paraId="198C50B0" w14:textId="77777777" w:rsidP="000242A6" w:rsidR="000242A6" w:rsidRDefault="000242A6" w:rsidRPr="00CE13A1">
      <w:pPr>
        <w:rPr>
          <w:rFonts w:asciiTheme="minorHAnsi" w:hAnsiTheme="minorHAnsi"/>
        </w:rPr>
      </w:pPr>
    </w:p>
    <w:p w14:paraId="37003878" w14:textId="77777777" w:rsidP="000242A6" w:rsidR="000242A6" w:rsidRDefault="000242A6" w:rsidRPr="00CE13A1">
      <w:pPr>
        <w:rPr>
          <w:rFonts w:asciiTheme="minorHAnsi" w:hAnsiTheme="minorHAnsi"/>
        </w:rPr>
      </w:pPr>
    </w:p>
    <w:p w14:paraId="1E8326D7" w14:textId="77777777" w:rsidP="000242A6" w:rsidR="000242A6" w:rsidRDefault="000242A6" w:rsidRPr="00CE13A1">
      <w:pPr>
        <w:rPr>
          <w:rFonts w:asciiTheme="minorHAnsi" w:hAnsiTheme="minorHAnsi"/>
        </w:rPr>
      </w:pPr>
    </w:p>
    <w:p w14:paraId="2875D861" w14:textId="77777777" w:rsidP="000242A6" w:rsidR="000242A6" w:rsidRDefault="000242A6" w:rsidRPr="00CE13A1">
      <w:pPr>
        <w:rPr>
          <w:rFonts w:asciiTheme="minorHAnsi" w:hAnsiTheme="minorHAnsi"/>
        </w:rPr>
      </w:pPr>
    </w:p>
    <w:p w14:paraId="4BFAC5A6" w14:textId="77777777" w:rsidP="000242A6" w:rsidR="000242A6" w:rsidRDefault="000242A6"/>
    <w:p w14:paraId="6E7D44EC" w14:textId="77777777" w:rsidP="000242A6" w:rsidR="000242A6" w:rsidRDefault="000242A6"/>
    <w:p w14:paraId="56CA06D9" w14:textId="77777777" w:rsidP="000242A6" w:rsidR="000242A6" w:rsidRDefault="000242A6">
      <w:r w:rsidRPr="00CB7E36">
        <w:rPr>
          <w:noProof/>
        </w:rPr>
        <mc:AlternateContent>
          <mc:Choice Requires="wps">
            <w:drawing>
              <wp:anchor allowOverlap="1" behindDoc="0" distB="0" distL="114300" distR="114300" distT="0" layoutInCell="1" locked="0" relativeHeight="251726848" simplePos="0" wp14:anchorId="7ADC0CCE" wp14:editId="66E43C4F">
                <wp:simplePos x="0" y="0"/>
                <wp:positionH relativeFrom="margin">
                  <wp:posOffset>-332105</wp:posOffset>
                </wp:positionH>
                <wp:positionV relativeFrom="paragraph">
                  <wp:posOffset>130009</wp:posOffset>
                </wp:positionV>
                <wp:extent cx="9547225" cy="1638300"/>
                <wp:effectExtent b="19050" l="0" r="15875" t="0"/>
                <wp:wrapNone/>
                <wp:docPr id="227" name="Rectangle 227"/>
                <wp:cNvGraphicFramePr/>
                <a:graphic xmlns:a="http://schemas.openxmlformats.org/drawingml/2006/main">
                  <a:graphicData uri="http://schemas.microsoft.com/office/word/2010/wordprocessingShape">
                    <wps:wsp>
                      <wps:cNvSpPr/>
                      <wps:spPr>
                        <a:xfrm>
                          <a:off x="0" y="0"/>
                          <a:ext cx="9547225" cy="1638300"/>
                        </a:xfrm>
                        <a:prstGeom prst="rect">
                          <a:avLst/>
                        </a:prstGeom>
                        <a:solidFill>
                          <a:sysClr lastClr="FFFFFF" val="window">
                            <a:lumMod val="85000"/>
                          </a:sysClr>
                        </a:solidFill>
                        <a:ln algn="ctr" cap="flat" cmpd="sng" w="12700">
                          <a:solidFill>
                            <a:srgbClr val="5B9BD5">
                              <a:shade val="50000"/>
                            </a:srgbClr>
                          </a:solidFill>
                          <a:prstDash val="solid"/>
                          <a:miter lim="800000"/>
                        </a:ln>
                        <a:effectLst/>
                      </wps:spPr>
                      <wps:txbx>
                        <w:txbxContent>
                          <w:p w14:paraId="73476C1D" w14:textId="77777777" w:rsidP="000242A6" w:rsidR="00413899" w:rsidRDefault="00413899">
                            <w:pPr>
                              <w:spacing w:after="146" w:line="259" w:lineRule="auto"/>
                              <w:rPr>
                                <w:rFonts w:ascii="Calibri" w:cs="Calibri" w:eastAsia="Calibri" w:hAnsi="Calibri"/>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learning in Social Subjects” </w:t>
                            </w:r>
                            <w:r w:rsidRPr="00FF117B">
                              <w:rPr>
                                <w:rFonts w:ascii="Calibri" w:cs="Calibri" w:eastAsia="Calibri" w:hAnsi="Calibri"/>
                              </w:rPr>
                              <w:t>it highlights that children and young people have an entitlement to develop the knowledge and understanding, skills, attributes and capabilities outlined in the Social studies: Principles and Practice paper</w:t>
                            </w:r>
                            <w:r>
                              <w:rPr>
                                <w:rFonts w:ascii="Calibri" w:cs="Calibri" w:eastAsia="Calibri" w:hAnsi="Calibri"/>
                              </w:rPr>
                              <w:t>.  This should be done</w:t>
                            </w:r>
                            <w:r w:rsidRPr="00FF117B">
                              <w:rPr>
                                <w:rFonts w:ascii="Calibri" w:cs="Calibri" w:eastAsia="Calibri" w:hAnsi="Calibri"/>
                              </w:rPr>
                              <w:t xml:space="preserve"> through careful planning using the experiences and outcomes in</w:t>
                            </w:r>
                            <w:r>
                              <w:rPr>
                                <w:rFonts w:ascii="Calibri" w:cs="Calibri" w:eastAsia="Calibri" w:hAnsi="Calibri"/>
                              </w:rPr>
                              <w:t>:</w:t>
                            </w:r>
                            <w:r w:rsidRPr="00FF117B">
                              <w:rPr>
                                <w:rFonts w:ascii="Calibri" w:cs="Calibri" w:eastAsia="Calibri" w:hAnsi="Calibri"/>
                              </w:rPr>
                              <w:t xml:space="preserve"> </w:t>
                            </w:r>
                          </w:p>
                          <w:p w14:paraId="160B9AE2" w14:textId="77777777" w:rsidP="0071401A" w:rsidR="00413899" w:rsidRDefault="00413899" w:rsidRPr="00AF0577">
                            <w:pPr>
                              <w:pStyle w:val="ListParagraph"/>
                              <w:numPr>
                                <w:ilvl w:val="0"/>
                                <w:numId w:val="16"/>
                              </w:numPr>
                              <w:spacing w:after="146" w:line="259" w:lineRule="auto"/>
                              <w:rPr>
                                <w:rFonts w:ascii="Calibri" w:hAnsi="Calibri"/>
                                <w:b/>
                                <w:i/>
                                <w:color w:themeColor="text1" w:val="000000"/>
                                <w:sz w:val="30"/>
                                <w:szCs w:val="30"/>
                              </w:rPr>
                            </w:pPr>
                            <w:r w:rsidRPr="00AF0577">
                              <w:rPr>
                                <w:rFonts w:ascii="Calibri" w:cs="Calibri" w:eastAsia="Calibri" w:hAnsi="Calibri"/>
                                <w:b/>
                                <w:i/>
                                <w:sz w:val="30"/>
                                <w:szCs w:val="30"/>
                              </w:rPr>
                              <w:t xml:space="preserve">people, past events and societies; </w:t>
                            </w:r>
                          </w:p>
                          <w:p w14:paraId="56419DCD" w14:textId="77777777" w:rsidP="0071401A" w:rsidR="00413899" w:rsidRDefault="00413899" w:rsidRPr="00AF0577">
                            <w:pPr>
                              <w:pStyle w:val="ListParagraph"/>
                              <w:numPr>
                                <w:ilvl w:val="0"/>
                                <w:numId w:val="16"/>
                              </w:numPr>
                              <w:spacing w:after="146" w:line="259" w:lineRule="auto"/>
                              <w:rPr>
                                <w:rFonts w:ascii="Calibri" w:hAnsi="Calibri"/>
                                <w:b/>
                                <w:i/>
                                <w:color w:themeColor="text1" w:val="000000"/>
                                <w:sz w:val="30"/>
                                <w:szCs w:val="30"/>
                              </w:rPr>
                            </w:pPr>
                            <w:r w:rsidRPr="00AF0577">
                              <w:rPr>
                                <w:rFonts w:ascii="Calibri" w:cs="Calibri" w:eastAsia="Calibri" w:hAnsi="Calibri"/>
                                <w:b/>
                                <w:i/>
                                <w:sz w:val="30"/>
                                <w:szCs w:val="30"/>
                              </w:rPr>
                              <w:t xml:space="preserve">people, place and environment; </w:t>
                            </w:r>
                          </w:p>
                          <w:p w14:paraId="2E4FA92D" w14:textId="77777777" w:rsidP="0071401A" w:rsidR="00413899" w:rsidRDefault="00413899" w:rsidRPr="00AF0577">
                            <w:pPr>
                              <w:pStyle w:val="ListParagraph"/>
                              <w:numPr>
                                <w:ilvl w:val="0"/>
                                <w:numId w:val="16"/>
                              </w:numPr>
                              <w:spacing w:after="146" w:line="259" w:lineRule="auto"/>
                              <w:rPr>
                                <w:rFonts w:ascii="Calibri" w:hAnsi="Calibri"/>
                                <w:b/>
                                <w:i/>
                                <w:color w:themeColor="text1" w:val="000000"/>
                                <w:sz w:val="30"/>
                                <w:szCs w:val="30"/>
                              </w:rPr>
                            </w:pPr>
                            <w:proofErr w:type="gramStart"/>
                            <w:r w:rsidRPr="00AF0577">
                              <w:rPr>
                                <w:rFonts w:ascii="Calibri" w:cs="Calibri" w:eastAsia="Calibri" w:hAnsi="Calibri"/>
                                <w:b/>
                                <w:i/>
                                <w:sz w:val="30"/>
                                <w:szCs w:val="30"/>
                              </w:rPr>
                              <w:t>people</w:t>
                            </w:r>
                            <w:proofErr w:type="gramEnd"/>
                            <w:r w:rsidRPr="00AF0577">
                              <w:rPr>
                                <w:rFonts w:ascii="Calibri" w:cs="Calibri" w:eastAsia="Calibri" w:hAnsi="Calibri"/>
                                <w:b/>
                                <w:i/>
                                <w:sz w:val="30"/>
                                <w:szCs w:val="30"/>
                              </w:rPr>
                              <w:t xml:space="preserve"> in society, economy and business. </w:t>
                            </w:r>
                          </w:p>
                          <w:p w14:paraId="4119E5CF" w14:textId="77777777" w:rsidP="000242A6" w:rsidR="00413899" w:rsidRDefault="00413899" w:rsidRPr="00AF0577">
                            <w:pPr>
                              <w:jc w:val="center"/>
                              <w:rPr>
                                <w:color w:themeColor="text1" w:val="000000"/>
                                <w:sz w:val="36"/>
                                <w:szCs w:val="36"/>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d9d9d9" id="Rectangle 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" o:spid="_x0000_s1081" strokecolor="#41719c" strokeweight="1pt" style="position:absolute;margin-left:-26.15pt;margin-top:10.25pt;width:751.75pt;height:12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ADC0CCE">
                <v:textbox>
                  <w:txbxContent>
                    <w:p w14:paraId="73476C1D" w14:textId="77777777" w:rsidP="000242A6" w:rsidR="00413899" w:rsidRDefault="00413899">
                      <w:pPr>
                        <w:spacing w:after="146" w:line="259" w:lineRule="auto"/>
                        <w:rPr>
                          <w:rFonts w:ascii="Calibri" w:cs="Calibri" w:eastAsia="Calibri" w:hAnsi="Calibri"/>
                        </w:rPr>
                      </w:pPr>
                      <w:r w:rsidRPr="007D6123">
                        <w:rPr>
                          <w:rFonts w:ascii="Calibri" w:hAnsi="Calibri"/>
                          <w:color w:themeColor="text1" w:val="000000"/>
                        </w:rPr>
                        <w:t xml:space="preserve">Within the </w:t>
                      </w:r>
                      <w:r w:rsidRPr="007D6123">
                        <w:rPr>
                          <w:rFonts w:ascii="Calibri" w:hAnsi="Calibri"/>
                          <w:color w:themeColor="accent1" w:themeShade="BF" w:val="2E74B5"/>
                        </w:rPr>
                        <w:t>“</w:t>
                      </w:r>
                      <w:r w:rsidRPr="007D6123">
                        <w:rPr>
                          <w:rFonts w:ascii="Calibri" w:cs="Calibri" w:eastAsia="Calibri" w:hAnsi="Calibri"/>
                          <w:b/>
                          <w:i/>
                          <w:color w:val="006497"/>
                        </w:rPr>
                        <w:t>Professional learning paper: Assessing progress and achievement</w:t>
                      </w:r>
                      <w:r>
                        <w:rPr>
                          <w:rFonts w:ascii="Calibri" w:cs="Calibri" w:eastAsia="Calibri" w:hAnsi="Calibri"/>
                          <w:b/>
                          <w:i/>
                          <w:color w:val="006497"/>
                        </w:rPr>
                        <w:t xml:space="preserve"> in learning in Social Subjects” </w:t>
                      </w:r>
                      <w:r w:rsidRPr="00FF117B">
                        <w:rPr>
                          <w:rFonts w:ascii="Calibri" w:cs="Calibri" w:eastAsia="Calibri" w:hAnsi="Calibri"/>
                        </w:rPr>
                        <w:t>it highlights that children and young people have an entitlement to develop the knowledge and understanding, skills, attributes and capabilities outlined in the Social studies: Principles and Practice paper</w:t>
                      </w:r>
                      <w:r>
                        <w:rPr>
                          <w:rFonts w:ascii="Calibri" w:cs="Calibri" w:eastAsia="Calibri" w:hAnsi="Calibri"/>
                        </w:rPr>
                        <w:t>.  This should be done</w:t>
                      </w:r>
                      <w:r w:rsidRPr="00FF117B">
                        <w:rPr>
                          <w:rFonts w:ascii="Calibri" w:cs="Calibri" w:eastAsia="Calibri" w:hAnsi="Calibri"/>
                        </w:rPr>
                        <w:t xml:space="preserve"> through careful planning using the experiences and outcomes in</w:t>
                      </w:r>
                      <w:r>
                        <w:rPr>
                          <w:rFonts w:ascii="Calibri" w:cs="Calibri" w:eastAsia="Calibri" w:hAnsi="Calibri"/>
                        </w:rPr>
                        <w:t>:</w:t>
                      </w:r>
                      <w:r w:rsidRPr="00FF117B">
                        <w:rPr>
                          <w:rFonts w:ascii="Calibri" w:cs="Calibri" w:eastAsia="Calibri" w:hAnsi="Calibri"/>
                        </w:rPr>
                        <w:t xml:space="preserve"> </w:t>
                      </w:r>
                    </w:p>
                    <w:p w14:paraId="160B9AE2" w14:textId="77777777" w:rsidP="0071401A" w:rsidR="00413899" w:rsidRDefault="00413899" w:rsidRPr="00AF0577">
                      <w:pPr>
                        <w:pStyle w:val="ListParagraph"/>
                        <w:numPr>
                          <w:ilvl w:val="0"/>
                          <w:numId w:val="16"/>
                        </w:numPr>
                        <w:spacing w:after="146" w:line="259" w:lineRule="auto"/>
                        <w:rPr>
                          <w:rFonts w:ascii="Calibri" w:hAnsi="Calibri"/>
                          <w:b/>
                          <w:i/>
                          <w:color w:themeColor="text1" w:val="000000"/>
                          <w:sz w:val="30"/>
                          <w:szCs w:val="30"/>
                        </w:rPr>
                      </w:pPr>
                      <w:r w:rsidRPr="00AF0577">
                        <w:rPr>
                          <w:rFonts w:ascii="Calibri" w:cs="Calibri" w:eastAsia="Calibri" w:hAnsi="Calibri"/>
                          <w:b/>
                          <w:i/>
                          <w:sz w:val="30"/>
                          <w:szCs w:val="30"/>
                        </w:rPr>
                        <w:t xml:space="preserve">people, past events and societies; </w:t>
                      </w:r>
                    </w:p>
                    <w:p w14:paraId="56419DCD" w14:textId="77777777" w:rsidP="0071401A" w:rsidR="00413899" w:rsidRDefault="00413899" w:rsidRPr="00AF0577">
                      <w:pPr>
                        <w:pStyle w:val="ListParagraph"/>
                        <w:numPr>
                          <w:ilvl w:val="0"/>
                          <w:numId w:val="16"/>
                        </w:numPr>
                        <w:spacing w:after="146" w:line="259" w:lineRule="auto"/>
                        <w:rPr>
                          <w:rFonts w:ascii="Calibri" w:hAnsi="Calibri"/>
                          <w:b/>
                          <w:i/>
                          <w:color w:themeColor="text1" w:val="000000"/>
                          <w:sz w:val="30"/>
                          <w:szCs w:val="30"/>
                        </w:rPr>
                      </w:pPr>
                      <w:r w:rsidRPr="00AF0577">
                        <w:rPr>
                          <w:rFonts w:ascii="Calibri" w:cs="Calibri" w:eastAsia="Calibri" w:hAnsi="Calibri"/>
                          <w:b/>
                          <w:i/>
                          <w:sz w:val="30"/>
                          <w:szCs w:val="30"/>
                        </w:rPr>
                        <w:t xml:space="preserve">people, place and environment; </w:t>
                      </w:r>
                    </w:p>
                    <w:p w14:paraId="2E4FA92D" w14:textId="77777777" w:rsidP="0071401A" w:rsidR="00413899" w:rsidRDefault="00413899" w:rsidRPr="00AF0577">
                      <w:pPr>
                        <w:pStyle w:val="ListParagraph"/>
                        <w:numPr>
                          <w:ilvl w:val="0"/>
                          <w:numId w:val="16"/>
                        </w:numPr>
                        <w:spacing w:after="146" w:line="259" w:lineRule="auto"/>
                        <w:rPr>
                          <w:rFonts w:ascii="Calibri" w:hAnsi="Calibri"/>
                          <w:b/>
                          <w:i/>
                          <w:color w:themeColor="text1" w:val="000000"/>
                          <w:sz w:val="30"/>
                          <w:szCs w:val="30"/>
                        </w:rPr>
                      </w:pPr>
                      <w:r w:rsidRPr="00AF0577">
                        <w:rPr>
                          <w:rFonts w:ascii="Calibri" w:cs="Calibri" w:eastAsia="Calibri" w:hAnsi="Calibri"/>
                          <w:b/>
                          <w:i/>
                          <w:sz w:val="30"/>
                          <w:szCs w:val="30"/>
                        </w:rPr>
                        <w:t xml:space="preserve">people in society, economy and business. </w:t>
                      </w:r>
                    </w:p>
                    <w:p w14:paraId="4119E5CF" w14:textId="77777777" w:rsidP="000242A6" w:rsidR="00413899" w:rsidRDefault="00413899" w:rsidRPr="00AF0577">
                      <w:pPr>
                        <w:jc w:val="center"/>
                        <w:rPr>
                          <w:color w:themeColor="text1" w:val="000000"/>
                          <w:sz w:val="36"/>
                          <w:szCs w:val="36"/>
                        </w:rPr>
                      </w:pPr>
                    </w:p>
                  </w:txbxContent>
                </v:textbox>
                <w10:wrap anchorx="margin"/>
              </v:rect>
            </w:pict>
          </mc:Fallback>
        </mc:AlternateContent>
      </w:r>
    </w:p>
    <w:p w14:paraId="1F758914" w14:textId="77777777" w:rsidP="000242A6" w:rsidR="000242A6" w:rsidRDefault="000242A6"/>
    <w:p w14:paraId="7B187A5C" w14:textId="77777777" w:rsidP="000242A6" w:rsidR="000242A6" w:rsidRDefault="000242A6"/>
    <w:p w14:paraId="751B212A" w14:textId="77777777" w:rsidP="000242A6" w:rsidR="000242A6" w:rsidRDefault="000242A6"/>
    <w:p w14:paraId="2CD4514E" w14:textId="77777777" w:rsidP="000242A6" w:rsidR="000242A6" w:rsidRDefault="000242A6"/>
    <w:p w14:paraId="683FD95A" w14:textId="77777777" w:rsidP="000242A6" w:rsidR="000242A6" w:rsidRDefault="000242A6"/>
    <w:p w14:paraId="74823E7D" w14:textId="77777777" w:rsidP="000242A6" w:rsidR="000242A6" w:rsidRDefault="000242A6"/>
    <w:p w14:paraId="0376369E" w14:textId="218BEC96" w:rsidP="000242A6" w:rsidR="00013F38" w:rsidRDefault="00013F38"/>
    <w:p w14:paraId="2789EF92" w14:textId="77777777" w:rsidP="000242A6" w:rsidR="00013F38" w:rsidRDefault="00013F38"/>
    <w:p w14:paraId="71B88735" w14:textId="2535319E" w:rsidP="00013F38" w:rsidR="00013F38" w:rsidRDefault="00013F38"/>
    <w:p w14:paraId="40173F1C" w14:textId="39DE4629" w:rsidP="00013F38" w:rsidR="00013F38" w:rsidRDefault="00013F38">
      <w:pPr>
        <w:rPr>
          <w:rFonts w:asciiTheme="minorHAnsi" w:hAnsiTheme="minorHAnsi"/>
          <w:b/>
          <w:i/>
          <w:sz w:val="32"/>
        </w:rPr>
      </w:pPr>
    </w:p>
    <w:p w14:paraId="652CCBD2" w14:textId="1A147DC2" w:rsidP="00013F38" w:rsidR="00C13294" w:rsidRDefault="00C13294">
      <w:pPr>
        <w:rPr>
          <w:rFonts w:asciiTheme="minorHAnsi" w:hAnsiTheme="minorHAnsi"/>
          <w:b/>
          <w:i/>
          <w:sz w:val="32"/>
        </w:rPr>
      </w:pPr>
      <w:r w:rsidRPr="009E44CC">
        <w:rPr>
          <w:noProof/>
        </w:rPr>
        <mc:AlternateContent>
          <mc:Choice Requires="wps">
            <w:drawing>
              <wp:anchor allowOverlap="1" behindDoc="0" distB="0" distL="114300" distR="114300" distT="0" layoutInCell="1" locked="0" relativeHeight="251845632" simplePos="0" wp14:anchorId="1F092DB1" wp14:editId="79E14E1E">
                <wp:simplePos x="0" y="0"/>
                <wp:positionH relativeFrom="page">
                  <wp:align>center</wp:align>
                </wp:positionH>
                <wp:positionV relativeFrom="paragraph">
                  <wp:posOffset>72178</wp:posOffset>
                </wp:positionV>
                <wp:extent cx="9095105" cy="1109133"/>
                <wp:effectExtent b="15240" l="0" r="10795" t="0"/>
                <wp:wrapNone/>
                <wp:docPr id="242" name="Rounded Rectangle 242"/>
                <wp:cNvGraphicFramePr/>
                <a:graphic xmlns:a="http://schemas.openxmlformats.org/drawingml/2006/main">
                  <a:graphicData uri="http://schemas.microsoft.com/office/word/2010/wordprocessingShape">
                    <wps:wsp>
                      <wps:cNvSpPr/>
                      <wps:spPr>
                        <a:xfrm>
                          <a:off x="0" y="0"/>
                          <a:ext cx="9095105" cy="1109133"/>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5AD37994" w14:textId="77777777" w:rsidP="00E677BB" w:rsidR="00413899" w:rsidRDefault="00413899" w:rsidRPr="00AD6248">
                            <w:pPr>
                              <w:rPr>
                                <w:rFonts w:asciiTheme="minorHAnsi" w:hAnsiTheme="minorHAnsi"/>
                                <w:b/>
                                <w:sz w:val="32"/>
                              </w:rPr>
                            </w:pPr>
                            <w:r>
                              <w:rPr>
                                <w:rFonts w:asciiTheme="minorHAnsi" w:hAnsiTheme="minorHAnsi"/>
                                <w:b/>
                                <w:bCs/>
                                <w:color w:themeColor="background1" w:val="FFFFFF"/>
                                <w:sz w:val="56"/>
                                <w:szCs w:val="56"/>
                              </w:rPr>
                              <w:t xml:space="preserve">9 </w:t>
                            </w:r>
                            <w:r w:rsidRPr="00E677BB">
                              <w:rPr>
                                <w:rFonts w:asciiTheme="minorHAnsi" w:hAnsiTheme="minorHAnsi"/>
                                <w:b/>
                                <w:i/>
                                <w:color w:themeColor="background1" w:val="FFFFFF"/>
                                <w:sz w:val="56"/>
                                <w:szCs w:val="56"/>
                              </w:rPr>
                              <w:t>Developing useful skills for life and work</w:t>
                            </w:r>
                            <w:r w:rsidRPr="00E677BB">
                              <w:rPr>
                                <w:rFonts w:asciiTheme="minorHAnsi" w:hAnsiTheme="minorHAnsi"/>
                                <w:b/>
                                <w:color w:themeColor="background1" w:val="FFFFFF"/>
                                <w:sz w:val="56"/>
                                <w:szCs w:val="56"/>
                              </w:rPr>
                              <w:t>, permeates all other significant aspects of learning.</w:t>
                            </w:r>
                          </w:p>
                          <w:p w14:paraId="2E7924AD" w14:textId="7623E9F6" w:rsidP="00E677BB" w:rsidR="00413899" w:rsidRDefault="00413899" w:rsidRPr="00D1085C">
                            <w:pPr>
                              <w:jc w:val="center"/>
                              <w:rPr>
                                <w:color w:themeColor="background1" w:val="FFFFFF"/>
                              </w:rPr>
                            </w:pPr>
                          </w:p>
                          <w:p w14:paraId="57C5D54B" w14:textId="1A468B0A" w:rsidP="00C13294" w:rsidR="00413899" w:rsidRDefault="00413899" w:rsidRPr="00D1085C">
                            <w:pPr>
                              <w:jc w:val="center"/>
                              <w:rPr>
                                <w:color w:themeColor="background1" w:val="FFFFFF"/>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" o:spid="_x0000_s1082" strokecolor="#c45911 [2405]" strokeweight="1pt" style="position:absolute;margin-left:0;margin-top:5.7pt;width:716.15pt;height:87.35pt;z-index:251845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w14:anchorId="1F092DB1">
                <v:stroke joinstyle="miter"/>
                <v:textbox>
                  <w:txbxContent>
                    <w:p w14:paraId="5AD37994" w14:textId="77777777" w:rsidP="00E677BB" w:rsidR="00413899" w:rsidRDefault="00413899" w:rsidRPr="00AD6248">
                      <w:pPr>
                        <w:rPr>
                          <w:rFonts w:asciiTheme="minorHAnsi" w:hAnsiTheme="minorHAnsi"/>
                          <w:b/>
                          <w:sz w:val="32"/>
                        </w:rPr>
                      </w:pPr>
                      <w:r>
                        <w:rPr>
                          <w:rFonts w:asciiTheme="minorHAnsi" w:hAnsiTheme="minorHAnsi"/>
                          <w:b/>
                          <w:bCs/>
                          <w:color w:themeColor="background1" w:val="FFFFFF"/>
                          <w:sz w:val="56"/>
                          <w:szCs w:val="56"/>
                        </w:rPr>
                        <w:t xml:space="preserve">9 </w:t>
                      </w:r>
                      <w:r w:rsidRPr="00E677BB">
                        <w:rPr>
                          <w:rFonts w:asciiTheme="minorHAnsi" w:hAnsiTheme="minorHAnsi"/>
                          <w:b/>
                          <w:i/>
                          <w:color w:themeColor="background1" w:val="FFFFFF"/>
                          <w:sz w:val="56"/>
                          <w:szCs w:val="56"/>
                        </w:rPr>
                        <w:t>Developing useful skills for life and work</w:t>
                      </w:r>
                      <w:r w:rsidRPr="00E677BB">
                        <w:rPr>
                          <w:rFonts w:asciiTheme="minorHAnsi" w:hAnsiTheme="minorHAnsi"/>
                          <w:b/>
                          <w:color w:themeColor="background1" w:val="FFFFFF"/>
                          <w:sz w:val="56"/>
                          <w:szCs w:val="56"/>
                        </w:rPr>
                        <w:t>, permeates all other significant aspects of learning.</w:t>
                      </w:r>
                    </w:p>
                    <w:p w14:paraId="2E7924AD" w14:textId="7623E9F6" w:rsidP="00E677BB" w:rsidR="00413899" w:rsidRDefault="00413899" w:rsidRPr="00D1085C">
                      <w:pPr>
                        <w:jc w:val="center"/>
                        <w:rPr>
                          <w:color w:themeColor="background1" w:val="FFFFFF"/>
                        </w:rPr>
                      </w:pPr>
                    </w:p>
                    <w:p w14:paraId="57C5D54B" w14:textId="1A468B0A" w:rsidP="00C13294" w:rsidR="00413899" w:rsidRDefault="00413899" w:rsidRPr="00D1085C">
                      <w:pPr>
                        <w:jc w:val="center"/>
                        <w:rPr>
                          <w:color w:themeColor="background1" w:val="FFFFFF"/>
                        </w:rPr>
                      </w:pPr>
                    </w:p>
                  </w:txbxContent>
                </v:textbox>
                <w10:wrap anchorx="page"/>
              </v:roundrect>
            </w:pict>
          </mc:Fallback>
        </mc:AlternateContent>
      </w:r>
    </w:p>
    <w:p w14:paraId="0294346C" w14:textId="1FFBCDD7" w:rsidP="00013F38" w:rsidR="00C13294" w:rsidRDefault="00C13294">
      <w:pPr>
        <w:rPr>
          <w:rFonts w:asciiTheme="minorHAnsi" w:hAnsiTheme="minorHAnsi"/>
          <w:b/>
          <w:i/>
          <w:sz w:val="32"/>
        </w:rPr>
      </w:pPr>
    </w:p>
    <w:p w14:paraId="0AABD3C0" w14:textId="4376005E" w:rsidP="00013F38" w:rsidR="00C13294" w:rsidRDefault="00C13294">
      <w:pPr>
        <w:rPr>
          <w:rFonts w:asciiTheme="minorHAnsi" w:hAnsiTheme="minorHAnsi"/>
          <w:b/>
          <w:i/>
          <w:sz w:val="32"/>
        </w:rPr>
      </w:pPr>
    </w:p>
    <w:p w14:paraId="7CE72F49" w14:textId="77777777" w:rsidP="00013F38" w:rsidR="00C13294" w:rsidRDefault="00C13294">
      <w:pPr>
        <w:rPr>
          <w:rFonts w:asciiTheme="minorHAnsi" w:hAnsiTheme="minorHAnsi"/>
          <w:b/>
          <w:i/>
          <w:sz w:val="32"/>
        </w:rPr>
      </w:pPr>
    </w:p>
    <w:p w14:paraId="4C0DFFBE" w14:textId="1CC20A47" w:rsidP="00013F38" w:rsidR="00C13294" w:rsidRDefault="00C13294">
      <w:pPr>
        <w:rPr>
          <w:rFonts w:asciiTheme="minorHAnsi" w:hAnsiTheme="minorHAnsi"/>
          <w:b/>
          <w:i/>
          <w:sz w:val="32"/>
        </w:rPr>
      </w:pPr>
    </w:p>
    <w:p w14:paraId="49DF3F57" w14:textId="77777777" w:rsidP="00013F38" w:rsidR="00013F38" w:rsidRDefault="00013F38">
      <w:pPr>
        <w:rPr>
          <w:rFonts w:asciiTheme="minorHAnsi" w:hAnsiTheme="minorHAnsi"/>
        </w:rPr>
      </w:pPr>
    </w:p>
    <w:p w14:paraId="148DC6D2" w14:textId="77777777" w:rsidP="00013F38" w:rsidR="00013F38" w:rsidRDefault="00013F38">
      <w:pPr>
        <w:rPr>
          <w:rFonts w:asciiTheme="minorHAnsi" w:hAnsiTheme="minorHAnsi"/>
        </w:rPr>
      </w:pPr>
      <w:r w:rsidRPr="00352E4C">
        <w:rPr>
          <w:rFonts w:asciiTheme="minorHAnsi" w:hAnsiTheme="minorHAnsi"/>
        </w:rPr>
        <w:t xml:space="preserve">Children and young people will develop a range of skills through learning about aspects of Social Studies. They will begin to describe the world around them and events that happened in the past. They will develop listening skills and a respect for other’s views. At the next level, they will be able to develop an argument related to a local social, political, </w:t>
      </w:r>
      <w:r>
        <w:rPr>
          <w:rFonts w:asciiTheme="minorHAnsi" w:hAnsiTheme="minorHAnsi"/>
        </w:rPr>
        <w:t>economic or environmental issue. They will assess data and decide why they support an argument. As they progress, they will be able to evaluate evidence to support, and argument and manipulate increasingly complex data. They will move on to be able to consider a range of arguments, evaluate, compare and contrast evidence and develop and use this to develop an informed view on a range of social, political, economic and environmental issues.</w:t>
      </w:r>
    </w:p>
    <w:p w14:paraId="1E113471" w14:textId="77777777" w:rsidP="00013F38" w:rsidR="00013F38" w:rsidRDefault="00013F38" w:rsidRPr="00352E4C">
      <w:pPr>
        <w:rPr>
          <w:rFonts w:asciiTheme="minorHAnsi" w:hAnsiTheme="minorHAnsi"/>
        </w:rPr>
      </w:pPr>
    </w:p>
    <w:p w14:paraId="151597D7" w14:textId="77777777" w:rsidP="00013F38" w:rsidR="00013F38" w:rsidRDefault="00013F38" w:rsidRPr="00573397">
      <w:pPr>
        <w:rPr>
          <w:rFonts w:ascii="Calibri" w:hAnsi="Calibri"/>
        </w:rPr>
      </w:pPr>
      <w:r w:rsidRPr="00573397">
        <w:rPr>
          <w:rFonts w:ascii="Calibri" w:hAnsi="Calibri"/>
        </w:rPr>
        <w:t>Through learning in Social Studies, learners will develop important transferrable skills for learning, life and work. These skills include being able to:</w:t>
      </w:r>
    </w:p>
    <w:p w14:paraId="786EBCD6" w14:textId="77777777" w:rsidP="0071401A" w:rsidR="00013F38" w:rsidRDefault="00013F38" w:rsidRPr="00573397">
      <w:pPr>
        <w:pStyle w:val="ListParagraph"/>
        <w:numPr>
          <w:ilvl w:val="0"/>
          <w:numId w:val="17"/>
        </w:numPr>
        <w:spacing w:after="200" w:line="276" w:lineRule="auto"/>
        <w:rPr>
          <w:rFonts w:ascii="Calibri" w:hAnsi="Calibri"/>
        </w:rPr>
      </w:pPr>
      <w:r w:rsidRPr="00573397">
        <w:rPr>
          <w:rFonts w:ascii="Calibri" w:hAnsi="Calibri"/>
        </w:rPr>
        <w:t>Analyse and evaluate their own work and the work of others</w:t>
      </w:r>
    </w:p>
    <w:p w14:paraId="4B4F649D" w14:textId="77777777" w:rsidP="0071401A" w:rsidR="00013F38" w:rsidRDefault="00013F38" w:rsidRPr="00573397">
      <w:pPr>
        <w:pStyle w:val="ListParagraph"/>
        <w:numPr>
          <w:ilvl w:val="0"/>
          <w:numId w:val="17"/>
        </w:numPr>
        <w:spacing w:after="200" w:line="276" w:lineRule="auto"/>
        <w:rPr>
          <w:rFonts w:ascii="Calibri" w:hAnsi="Calibri"/>
        </w:rPr>
      </w:pPr>
      <w:r w:rsidRPr="00573397">
        <w:rPr>
          <w:rFonts w:ascii="Calibri" w:hAnsi="Calibri"/>
        </w:rPr>
        <w:t>Solve problems of increasing complexity</w:t>
      </w:r>
    </w:p>
    <w:p w14:paraId="3FD3B314" w14:textId="77777777" w:rsidP="0071401A" w:rsidR="00013F38" w:rsidRDefault="00013F38" w:rsidRPr="00573397">
      <w:pPr>
        <w:pStyle w:val="ListParagraph"/>
        <w:numPr>
          <w:ilvl w:val="0"/>
          <w:numId w:val="17"/>
        </w:numPr>
        <w:spacing w:after="200" w:line="276" w:lineRule="auto"/>
        <w:rPr>
          <w:rFonts w:ascii="Calibri" w:hAnsi="Calibri"/>
        </w:rPr>
      </w:pPr>
      <w:r w:rsidRPr="00573397">
        <w:rPr>
          <w:rFonts w:ascii="Calibri" w:hAnsi="Calibri"/>
        </w:rPr>
        <w:t>Collaborate effectively</w:t>
      </w:r>
    </w:p>
    <w:p w14:paraId="3789CA27" w14:textId="77777777" w:rsidP="0071401A" w:rsidR="00013F38" w:rsidRDefault="00013F38" w:rsidRPr="00573397">
      <w:pPr>
        <w:pStyle w:val="ListParagraph"/>
        <w:numPr>
          <w:ilvl w:val="0"/>
          <w:numId w:val="17"/>
        </w:numPr>
        <w:spacing w:after="200" w:line="276" w:lineRule="auto"/>
        <w:rPr>
          <w:rFonts w:ascii="Calibri" w:hAnsi="Calibri"/>
        </w:rPr>
      </w:pPr>
      <w:r w:rsidRPr="00573397">
        <w:rPr>
          <w:rFonts w:ascii="Calibri" w:hAnsi="Calibri"/>
        </w:rPr>
        <w:t>Think and act creatively</w:t>
      </w:r>
    </w:p>
    <w:p w14:paraId="3C1D0360" w14:textId="77777777" w:rsidP="0071401A" w:rsidR="00013F38" w:rsidRDefault="00013F38">
      <w:pPr>
        <w:pStyle w:val="ListParagraph"/>
        <w:numPr>
          <w:ilvl w:val="0"/>
          <w:numId w:val="17"/>
        </w:numPr>
        <w:spacing w:after="200" w:line="276" w:lineRule="auto"/>
        <w:rPr>
          <w:rFonts w:ascii="Calibri" w:hAnsi="Calibri"/>
        </w:rPr>
      </w:pPr>
      <w:r w:rsidRPr="00573397">
        <w:rPr>
          <w:rFonts w:ascii="Calibri" w:hAnsi="Calibri"/>
        </w:rPr>
        <w:t>Develop and use their digital competencies</w:t>
      </w:r>
    </w:p>
    <w:p w14:paraId="43A437B9" w14:textId="499C20FA" w:rsidP="000242A6" w:rsidR="000242A6" w:rsidRDefault="003E322D" w:rsidRPr="003E322D">
      <w:pPr>
        <w:rPr>
          <w:rFonts w:ascii="Calibri" w:hAnsi="Calibri"/>
        </w:rPr>
      </w:pPr>
      <w:r w:rsidRPr="003E322D">
        <w:rPr>
          <w:rFonts w:ascii="Calibri" w:hAnsi="Calibri"/>
        </w:rPr>
        <w:t>Further details of skills for learning,</w:t>
      </w:r>
      <w:r>
        <w:rPr>
          <w:rFonts w:ascii="Calibri" w:hAnsi="Calibri"/>
        </w:rPr>
        <w:t xml:space="preserve"> </w:t>
      </w:r>
      <w:r w:rsidRPr="003E322D">
        <w:rPr>
          <w:rFonts w:ascii="Calibri" w:hAnsi="Calibri"/>
        </w:rPr>
        <w:t>life and work can be found in the Aberdeenshire Guidance on Skills for Learning, Life and Work</w:t>
      </w:r>
      <w:r w:rsidR="000E0BDA">
        <w:rPr>
          <w:rFonts w:ascii="Calibri" w:hAnsi="Calibri"/>
        </w:rPr>
        <w:t>.</w:t>
      </w:r>
      <w:r w:rsidR="000242A6" w:rsidRPr="003E322D">
        <w:rPr>
          <w:rFonts w:ascii="Calibri" w:hAnsi="Calibri"/>
        </w:rPr>
        <w:br w:type="page"/>
      </w:r>
    </w:p>
    <w:p w14:paraId="1015FDF0" w14:textId="186B341B" w:rsidP="000242A6" w:rsidR="00013F38" w:rsidRDefault="00013F38"/>
    <w:p w14:paraId="36BBA8DE" w14:textId="77777777" w:rsidP="000242A6" w:rsidR="00013F38" w:rsidRDefault="00013F38"/>
    <w:p w14:paraId="584A2DD4" w14:textId="77777777" w:rsidP="000242A6" w:rsidR="00013F38" w:rsidRDefault="00013F38"/>
    <w:p w14:paraId="30CD0E69" w14:textId="77777777" w:rsidP="000242A6" w:rsidR="00013F38" w:rsidRDefault="00013F38"/>
    <w:p w14:paraId="45AE974E" w14:textId="36E1BF15" w:rsidP="000242A6" w:rsidR="00013F38" w:rsidRDefault="00013F38"/>
    <w:p w14:paraId="55EF57E9" w14:textId="28450160" w:rsidP="000242A6" w:rsidR="00013F38" w:rsidRDefault="00013F38"/>
    <w:p w14:paraId="5A0C77E9" w14:textId="7102B3B8" w:rsidP="000242A6" w:rsidR="00013F38" w:rsidRDefault="00013F38"/>
    <w:p w14:paraId="2B60FF8F" w14:textId="0FB59794" w:rsidP="000242A6" w:rsidR="00013F38" w:rsidRDefault="00013F38">
      <w:r w:rsidRPr="009E44CC">
        <w:rPr>
          <w:noProof/>
        </w:rPr>
        <mc:AlternateContent>
          <mc:Choice Requires="wps">
            <w:drawing>
              <wp:anchor allowOverlap="1" behindDoc="0" distB="0" distL="114300" distR="114300" distT="0" layoutInCell="1" locked="0" relativeHeight="251727872" simplePos="0" wp14:anchorId="5CEA9E1B" wp14:editId="3DD770F1">
                <wp:simplePos x="0" y="0"/>
                <wp:positionH relativeFrom="margin">
                  <wp:posOffset>-222250</wp:posOffset>
                </wp:positionH>
                <wp:positionV relativeFrom="paragraph">
                  <wp:posOffset>100965</wp:posOffset>
                </wp:positionV>
                <wp:extent cx="9095105" cy="3209925"/>
                <wp:effectExtent b="28575" l="0" r="10795" t="0"/>
                <wp:wrapNone/>
                <wp:docPr id="237" name="Rounded Rectangle 23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323FA247" w14:textId="3AC64A7E" w:rsidP="000242A6" w:rsidR="00413899" w:rsidRDefault="00413899">
                            <w:pPr>
                              <w:jc w:val="center"/>
                              <w:rPr>
                                <w:rFonts w:asciiTheme="minorHAnsi" w:hAnsiTheme="minorHAnsi"/>
                                <w:b/>
                                <w:bCs/>
                                <w:color w:themeColor="background1" w:val="FFFFFF"/>
                                <w:sz w:val="56"/>
                                <w:szCs w:val="56"/>
                              </w:rPr>
                            </w:pPr>
                            <w:r>
                              <w:rPr>
                                <w:rFonts w:asciiTheme="minorHAnsi" w:hAnsiTheme="minorHAnsi"/>
                                <w:b/>
                                <w:bCs/>
                                <w:color w:themeColor="background1" w:val="FFFFFF"/>
                                <w:sz w:val="56"/>
                                <w:szCs w:val="56"/>
                              </w:rPr>
                              <w:t xml:space="preserve">1 </w:t>
                            </w:r>
                            <w:r w:rsidRPr="00CE13A1">
                              <w:rPr>
                                <w:rFonts w:asciiTheme="minorHAnsi" w:hAnsiTheme="minorHAnsi"/>
                                <w:b/>
                                <w:bCs/>
                                <w:color w:themeColor="background1" w:val="FFFFFF"/>
                                <w:sz w:val="56"/>
                                <w:szCs w:val="56"/>
                              </w:rPr>
                              <w:t xml:space="preserve">Understanding the place, history, heritage and </w:t>
                            </w:r>
                            <w:proofErr w:type="spellStart"/>
                            <w:r w:rsidRPr="00CE13A1">
                              <w:rPr>
                                <w:rFonts w:asciiTheme="minorHAnsi" w:hAnsiTheme="minorHAnsi"/>
                                <w:b/>
                                <w:bCs/>
                                <w:color w:themeColor="background1" w:val="FFFFFF"/>
                                <w:sz w:val="56"/>
                                <w:szCs w:val="56"/>
                              </w:rPr>
                              <w:t>c</w:t>
                            </w:r>
                            <w:r>
                              <w:rPr>
                                <w:rFonts w:asciiTheme="minorHAnsi" w:hAnsiTheme="minorHAnsi"/>
                                <w:b/>
                                <w:bCs/>
                                <w:color w:themeColor="background1" w:val="FFFFFF"/>
                                <w:sz w:val="56"/>
                                <w:szCs w:val="56"/>
                              </w:rPr>
                              <w:t>c</w:t>
                            </w:r>
                            <w:r w:rsidRPr="00CE13A1">
                              <w:rPr>
                                <w:rFonts w:asciiTheme="minorHAnsi" w:hAnsiTheme="minorHAnsi"/>
                                <w:b/>
                                <w:bCs/>
                                <w:color w:themeColor="background1" w:val="FFFFFF"/>
                                <w:sz w:val="56"/>
                                <w:szCs w:val="56"/>
                              </w:rPr>
                              <w:t>ulture</w:t>
                            </w:r>
                            <w:proofErr w:type="spellEnd"/>
                            <w:r w:rsidRPr="00CE13A1">
                              <w:rPr>
                                <w:rFonts w:asciiTheme="minorHAnsi" w:hAnsiTheme="minorHAnsi"/>
                                <w:b/>
                                <w:bCs/>
                                <w:color w:themeColor="background1" w:val="FFFFFF"/>
                                <w:sz w:val="56"/>
                                <w:szCs w:val="56"/>
                              </w:rPr>
                              <w:t xml:space="preserve"> </w:t>
                            </w:r>
                          </w:p>
                          <w:p w14:paraId="29DC4E60" w14:textId="4E414BA5" w:rsidP="000242A6" w:rsidR="00413899" w:rsidRDefault="00413899">
                            <w:pPr>
                              <w:jc w:val="center"/>
                              <w:rPr>
                                <w:rFonts w:asciiTheme="minorHAnsi" w:hAnsiTheme="minorHAnsi"/>
                                <w:b/>
                                <w:bCs/>
                                <w:color w:themeColor="background1" w:val="FFFFFF"/>
                                <w:sz w:val="56"/>
                                <w:szCs w:val="56"/>
                              </w:rPr>
                            </w:pPr>
                            <w:proofErr w:type="gramStart"/>
                            <w:r w:rsidRPr="00CE13A1">
                              <w:rPr>
                                <w:rFonts w:asciiTheme="minorHAnsi" w:hAnsiTheme="minorHAnsi"/>
                                <w:b/>
                                <w:bCs/>
                                <w:color w:themeColor="background1" w:val="FFFFFF"/>
                                <w:sz w:val="56"/>
                                <w:szCs w:val="56"/>
                              </w:rPr>
                              <w:t>of</w:t>
                            </w:r>
                            <w:proofErr w:type="gramEnd"/>
                            <w:r w:rsidRPr="00CE13A1">
                              <w:rPr>
                                <w:rFonts w:asciiTheme="minorHAnsi" w:hAnsiTheme="minorHAnsi"/>
                                <w:b/>
                                <w:bCs/>
                                <w:color w:themeColor="background1" w:val="FFFFFF"/>
                                <w:sz w:val="56"/>
                                <w:szCs w:val="56"/>
                              </w:rPr>
                              <w:t xml:space="preserve"> Scotland and appreciating local and national </w:t>
                            </w:r>
                          </w:p>
                          <w:p w14:paraId="1427B9AD" w14:textId="03B78395" w:rsidP="000242A6" w:rsidR="00413899" w:rsidRDefault="00413899" w:rsidRPr="00CE13A1">
                            <w:pPr>
                              <w:jc w:val="center"/>
                              <w:rPr>
                                <w:rFonts w:asciiTheme="minorHAnsi" w:cs="Arial" w:eastAsia="Calibri" w:hAnsiTheme="minorHAnsi"/>
                                <w:b/>
                                <w:color w:themeColor="background1" w:val="FFFFFF"/>
                                <w:sz w:val="56"/>
                                <w:szCs w:val="56"/>
                                <w:lang w:eastAsia="en-US"/>
                              </w:rPr>
                            </w:pPr>
                            <w:proofErr w:type="gramStart"/>
                            <w:r w:rsidRPr="00CE13A1">
                              <w:rPr>
                                <w:rFonts w:asciiTheme="minorHAnsi" w:hAnsiTheme="minorHAnsi"/>
                                <w:b/>
                                <w:bCs/>
                                <w:color w:themeColor="background1" w:val="FFFFFF"/>
                                <w:sz w:val="56"/>
                                <w:szCs w:val="56"/>
                              </w:rPr>
                              <w:t>heritage</w:t>
                            </w:r>
                            <w:proofErr w:type="gramEnd"/>
                            <w:r w:rsidRPr="00CE13A1">
                              <w:rPr>
                                <w:rFonts w:asciiTheme="minorHAnsi" w:hAnsiTheme="minorHAnsi"/>
                                <w:b/>
                                <w:bCs/>
                                <w:color w:themeColor="background1" w:val="FFFFFF"/>
                                <w:sz w:val="56"/>
                                <w:szCs w:val="56"/>
                              </w:rPr>
                              <w:t xml:space="preserve"> within the world</w:t>
                            </w:r>
                            <w:r>
                              <w:rPr>
                                <w:rFonts w:asciiTheme="minorHAnsi" w:hAnsiTheme="minorHAnsi"/>
                                <w:b/>
                                <w:bCs/>
                                <w:color w:themeColor="background1" w:val="FFFFFF"/>
                                <w:sz w:val="56"/>
                                <w:szCs w:val="56"/>
                              </w:rPr>
                              <w:t xml:space="preserve"> </w:t>
                            </w:r>
                          </w:p>
                          <w:p w14:paraId="530AEE46" w14:textId="77777777" w:rsidP="000242A6"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" o:spid="_x0000_s1083" strokecolor="#c45911 [2405]" strokeweight="1pt" style="position:absolute;margin-left:-17.5pt;margin-top:7.95pt;width:716.15pt;height:252.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CEA9E1B">
                <v:stroke joinstyle="miter"/>
                <v:textbox>
                  <w:txbxContent>
                    <w:p w14:paraId="323FA247" w14:textId="3AC64A7E" w:rsidP="000242A6" w:rsidR="00413899" w:rsidRDefault="00413899">
                      <w:pPr>
                        <w:jc w:val="center"/>
                        <w:rPr>
                          <w:rFonts w:asciiTheme="minorHAnsi" w:hAnsiTheme="minorHAnsi"/>
                          <w:b/>
                          <w:bCs/>
                          <w:color w:themeColor="background1" w:val="FFFFFF"/>
                          <w:sz w:val="56"/>
                          <w:szCs w:val="56"/>
                        </w:rPr>
                      </w:pPr>
                      <w:r>
                        <w:rPr>
                          <w:rFonts w:asciiTheme="minorHAnsi" w:hAnsiTheme="minorHAnsi"/>
                          <w:b/>
                          <w:bCs/>
                          <w:color w:themeColor="background1" w:val="FFFFFF"/>
                          <w:sz w:val="56"/>
                          <w:szCs w:val="56"/>
                        </w:rPr>
                        <w:t xml:space="preserve">1 </w:t>
                      </w:r>
                      <w:r w:rsidRPr="00CE13A1">
                        <w:rPr>
                          <w:rFonts w:asciiTheme="minorHAnsi" w:hAnsiTheme="minorHAnsi"/>
                          <w:b/>
                          <w:bCs/>
                          <w:color w:themeColor="background1" w:val="FFFFFF"/>
                          <w:sz w:val="56"/>
                          <w:szCs w:val="56"/>
                        </w:rPr>
                        <w:t>Understanding the place, history, heritage and c</w:t>
                      </w:r>
                      <w:r>
                        <w:rPr>
                          <w:rFonts w:asciiTheme="minorHAnsi" w:hAnsiTheme="minorHAnsi"/>
                          <w:b/>
                          <w:bCs/>
                          <w:color w:themeColor="background1" w:val="FFFFFF"/>
                          <w:sz w:val="56"/>
                          <w:szCs w:val="56"/>
                        </w:rPr>
                        <w:t>c</w:t>
                      </w:r>
                      <w:r w:rsidRPr="00CE13A1">
                        <w:rPr>
                          <w:rFonts w:asciiTheme="minorHAnsi" w:hAnsiTheme="minorHAnsi"/>
                          <w:b/>
                          <w:bCs/>
                          <w:color w:themeColor="background1" w:val="FFFFFF"/>
                          <w:sz w:val="56"/>
                          <w:szCs w:val="56"/>
                        </w:rPr>
                        <w:t xml:space="preserve">ulture </w:t>
                      </w:r>
                    </w:p>
                    <w:p w14:paraId="29DC4E60" w14:textId="4E414BA5" w:rsidP="000242A6" w:rsidR="00413899" w:rsidRDefault="00413899">
                      <w:pPr>
                        <w:jc w:val="center"/>
                        <w:rPr>
                          <w:rFonts w:asciiTheme="minorHAnsi" w:hAnsiTheme="minorHAnsi"/>
                          <w:b/>
                          <w:bCs/>
                          <w:color w:themeColor="background1" w:val="FFFFFF"/>
                          <w:sz w:val="56"/>
                          <w:szCs w:val="56"/>
                        </w:rPr>
                      </w:pPr>
                      <w:r w:rsidRPr="00CE13A1">
                        <w:rPr>
                          <w:rFonts w:asciiTheme="minorHAnsi" w:hAnsiTheme="minorHAnsi"/>
                          <w:b/>
                          <w:bCs/>
                          <w:color w:themeColor="background1" w:val="FFFFFF"/>
                          <w:sz w:val="56"/>
                          <w:szCs w:val="56"/>
                        </w:rPr>
                        <w:t xml:space="preserve">of Scotland and appreciating local and national </w:t>
                      </w:r>
                    </w:p>
                    <w:p w14:paraId="1427B9AD" w14:textId="03B78395" w:rsidP="000242A6" w:rsidR="00413899" w:rsidRDefault="00413899" w:rsidRPr="00CE13A1">
                      <w:pPr>
                        <w:jc w:val="center"/>
                        <w:rPr>
                          <w:rFonts w:asciiTheme="minorHAnsi" w:cs="Arial" w:eastAsia="Calibri" w:hAnsiTheme="minorHAnsi"/>
                          <w:b/>
                          <w:color w:themeColor="background1" w:val="FFFFFF"/>
                          <w:sz w:val="56"/>
                          <w:szCs w:val="56"/>
                          <w:lang w:eastAsia="en-US"/>
                        </w:rPr>
                      </w:pPr>
                      <w:r w:rsidRPr="00CE13A1">
                        <w:rPr>
                          <w:rFonts w:asciiTheme="minorHAnsi" w:hAnsiTheme="minorHAnsi"/>
                          <w:b/>
                          <w:bCs/>
                          <w:color w:themeColor="background1" w:val="FFFFFF"/>
                          <w:sz w:val="56"/>
                          <w:szCs w:val="56"/>
                        </w:rPr>
                        <w:t>heritage within the world</w:t>
                      </w:r>
                      <w:r>
                        <w:rPr>
                          <w:rFonts w:asciiTheme="minorHAnsi" w:hAnsiTheme="minorHAnsi"/>
                          <w:b/>
                          <w:bCs/>
                          <w:color w:themeColor="background1" w:val="FFFFFF"/>
                          <w:sz w:val="56"/>
                          <w:szCs w:val="56"/>
                        </w:rPr>
                        <w:t xml:space="preserve"> </w:t>
                      </w:r>
                    </w:p>
                    <w:p w14:paraId="530AEE46" w14:textId="77777777" w:rsidP="000242A6"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p>
    <w:p w14:paraId="4338E997" w14:textId="77777777" w:rsidP="000242A6" w:rsidR="00013F38" w:rsidRDefault="00013F38"/>
    <w:p w14:paraId="79661B1F" w14:textId="77777777" w:rsidP="000242A6" w:rsidR="00013F38" w:rsidRDefault="00013F38"/>
    <w:p w14:paraId="5D2B6939" w14:textId="77777777" w:rsidP="000242A6" w:rsidR="00013F38" w:rsidRDefault="00013F38"/>
    <w:p w14:paraId="65709E60" w14:textId="77777777" w:rsidP="000242A6" w:rsidR="00013F38" w:rsidRDefault="00013F38"/>
    <w:p w14:paraId="2D9D00A1" w14:textId="77777777" w:rsidP="000242A6" w:rsidR="000242A6" w:rsidRDefault="000242A6"/>
    <w:p w14:paraId="7B2DEA70" w14:textId="77777777" w:rsidP="000242A6" w:rsidR="000242A6" w:rsidRDefault="000242A6"/>
    <w:p w14:paraId="2B87D59B" w14:textId="77777777" w:rsidP="000242A6" w:rsidR="000242A6" w:rsidRDefault="000242A6"/>
    <w:p w14:paraId="151A6C29" w14:textId="77777777" w:rsidP="000242A6" w:rsidR="000242A6" w:rsidRDefault="000242A6"/>
    <w:p w14:paraId="31B413FF" w14:textId="77777777" w:rsidP="000242A6" w:rsidR="000242A6" w:rsidRDefault="000242A6"/>
    <w:p w14:paraId="646FF2D4" w14:textId="77777777" w:rsidP="000242A6" w:rsidR="000242A6" w:rsidRDefault="000242A6"/>
    <w:p w14:paraId="35C39D03" w14:textId="77777777" w:rsidP="000242A6" w:rsidR="000242A6" w:rsidRDefault="000242A6"/>
    <w:p w14:paraId="2C6B4871" w14:textId="77777777" w:rsidP="000242A6" w:rsidR="000242A6" w:rsidRDefault="000242A6"/>
    <w:p w14:paraId="2AC6F46A" w14:textId="77777777" w:rsidP="000242A6" w:rsidR="000242A6" w:rsidRDefault="000242A6"/>
    <w:p w14:paraId="2D9B466C" w14:textId="77777777" w:rsidP="000242A6" w:rsidR="000242A6" w:rsidRDefault="000242A6"/>
    <w:p w14:paraId="38E974C0" w14:textId="77777777" w:rsidP="000242A6" w:rsidR="000242A6" w:rsidRDefault="000242A6"/>
    <w:p w14:paraId="2C928694" w14:textId="77777777" w:rsidP="000242A6" w:rsidR="00573397" w:rsidRDefault="00573397"/>
    <w:p w14:paraId="0C41B95B" w14:textId="77777777" w:rsidP="000242A6" w:rsidR="00573397" w:rsidRDefault="00573397"/>
    <w:p w14:paraId="6F30C995" w14:textId="77777777" w:rsidP="000242A6" w:rsidR="000242A6" w:rsidRDefault="000242A6"/>
    <w:p w14:paraId="73D8A29F" w14:textId="77777777" w:rsidP="000242A6" w:rsidR="00013F38" w:rsidRDefault="00013F38"/>
    <w:p w14:paraId="6BF9DA05" w14:textId="77777777" w:rsidP="000242A6" w:rsidR="00013F38" w:rsidRDefault="00013F38"/>
    <w:p w14:paraId="6B2DE488" w14:textId="77777777" w:rsidP="000242A6" w:rsidR="00013F38" w:rsidRDefault="00013F38"/>
    <w:p w14:paraId="5AA512D7" w14:textId="77777777" w:rsidP="000242A6" w:rsidR="00013F38" w:rsidRDefault="00013F38"/>
    <w:p w14:paraId="09D0AF6E" w14:textId="77777777" w:rsidP="000242A6" w:rsidR="00013F38" w:rsidRDefault="00013F38"/>
    <w:p w14:paraId="3007D160" w14:textId="77777777" w:rsidP="000242A6" w:rsidR="00617FEC" w:rsidRDefault="00617FEC"/>
    <w:p w14:paraId="3DB23F2F" w14:textId="77777777" w:rsidP="000242A6" w:rsidR="000242A6" w:rsidRDefault="000242A6"/>
    <w:tbl>
      <w:tblPr>
        <w:tblStyle w:val="TableGrid"/>
        <w:tblW w:type="dxa" w:w="15466"/>
        <w:tblInd w:type="dxa" w:w="-714"/>
        <w:tblLook w:firstColumn="1" w:firstRow="1" w:lastColumn="0" w:lastRow="0" w:noHBand="0" w:noVBand="1" w:val="04A0"/>
      </w:tblPr>
      <w:tblGrid>
        <w:gridCol w:w="3866"/>
        <w:gridCol w:w="3866"/>
        <w:gridCol w:w="2191"/>
        <w:gridCol w:w="1676"/>
        <w:gridCol w:w="3867"/>
      </w:tblGrid>
      <w:tr w14:paraId="5B05DF6D" w14:textId="77777777" w:rsidR="000242A6" w:rsidRPr="008F337E" w:rsidTr="000242A6">
        <w:trPr>
          <w:trHeight w:val="295"/>
        </w:trPr>
        <w:tc>
          <w:tcPr>
            <w:tcW w:type="dxa" w:w="15466"/>
            <w:gridSpan w:val="5"/>
            <w:shd w:color="auto" w:fill="F70DCA" w:val="clear"/>
          </w:tcPr>
          <w:p w14:paraId="6C42D582" w14:textId="55F34482" w:rsidP="000242A6" w:rsidR="000242A6" w:rsidRDefault="00CE13A1" w:rsidRPr="00CE13A1">
            <w:pPr>
              <w:pStyle w:val="Default"/>
              <w:rPr>
                <w:rFonts w:ascii="Calibri" w:cs="Arial" w:hAnsi="Calibri"/>
                <w:b/>
              </w:rPr>
            </w:pPr>
            <w:r w:rsidRPr="00CE13A1">
              <w:rPr>
                <w:rFonts w:ascii="Calibri" w:hAnsi="Calibri"/>
                <w:b/>
                <w:bCs/>
              </w:rPr>
              <w:lastRenderedPageBreak/>
              <w:t xml:space="preserve">Significant Aspect of Learning 1 </w:t>
            </w:r>
            <w:r w:rsidR="000242A6" w:rsidRPr="00CE13A1">
              <w:rPr>
                <w:rFonts w:ascii="Calibri" w:hAnsi="Calibri"/>
                <w:b/>
                <w:bCs/>
              </w:rPr>
              <w:t xml:space="preserve">Understanding the place, history, heritage and culture of Scotland and appreciating local and national heritage within the world </w:t>
            </w:r>
          </w:p>
        </w:tc>
      </w:tr>
      <w:tr w14:paraId="784140BC" w14:textId="77777777" w:rsidR="000242A6" w:rsidRPr="008F337E" w:rsidTr="000242A6">
        <w:trPr>
          <w:trHeight w:val="295"/>
        </w:trPr>
        <w:tc>
          <w:tcPr>
            <w:tcW w:type="dxa" w:w="15466"/>
            <w:gridSpan w:val="5"/>
            <w:shd w:color="auto" w:fill="F70DCA" w:val="clear"/>
          </w:tcPr>
          <w:p w14:paraId="0B59348A" w14:textId="77777777" w:rsidP="000242A6" w:rsidR="000242A6" w:rsidRDefault="000242A6">
            <w:pPr>
              <w:jc w:val="center"/>
              <w:rPr>
                <w:rFonts w:ascii="Calibri" w:cs="Arial" w:hAnsi="Calibri"/>
                <w:b/>
              </w:rPr>
            </w:pPr>
            <w:r>
              <w:rPr>
                <w:rFonts w:ascii="Calibri" w:cs="Arial" w:hAnsi="Calibri"/>
                <w:b/>
              </w:rPr>
              <w:t>Early</w:t>
            </w:r>
            <w:r w:rsidRPr="008F337E">
              <w:rPr>
                <w:rFonts w:ascii="Calibri" w:cs="Arial" w:hAnsi="Calibri"/>
                <w:b/>
              </w:rPr>
              <w:t xml:space="preserve"> Level</w:t>
            </w:r>
          </w:p>
        </w:tc>
      </w:tr>
      <w:tr w14:paraId="2D5795B0" w14:textId="77777777" w:rsidR="000242A6" w:rsidRPr="008F337E" w:rsidTr="000242A6">
        <w:trPr>
          <w:trHeight w:val="1469"/>
        </w:trPr>
        <w:tc>
          <w:tcPr>
            <w:tcW w:type="dxa" w:w="3866"/>
          </w:tcPr>
          <w:p w14:paraId="7A5D6BBF" w14:textId="77777777" w:rsidP="000242A6" w:rsidR="000242A6" w:rsidRDefault="000242A6" w:rsidRPr="008331EF">
            <w:pPr>
              <w:rPr>
                <w:rFonts w:asciiTheme="minorHAnsi" w:cs="Arial" w:hAnsiTheme="minorHAnsi"/>
                <w:b/>
                <w:sz w:val="18"/>
                <w:szCs w:val="18"/>
              </w:rPr>
            </w:pPr>
            <w:r w:rsidRPr="008331EF">
              <w:rPr>
                <w:rFonts w:asciiTheme="minorHAnsi" w:cs="Arial" w:hAnsiTheme="minorHAnsi"/>
                <w:sz w:val="18"/>
                <w:szCs w:val="18"/>
              </w:rPr>
              <w:t>I am aware that different types of evidence can help me to find out about the past.</w:t>
            </w:r>
          </w:p>
          <w:p w14:paraId="6CFB7D8A" w14:textId="0CE419FC" w:rsidP="00617FEC" w:rsidR="000242A6" w:rsidRDefault="000242A6" w:rsidRPr="008331EF">
            <w:pPr>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(Also in SAL 2)</w:t>
            </w:r>
            <w:r w:rsidRPr="008331EF">
              <w:rPr>
                <w:rFonts w:asciiTheme="minorHAnsi" w:cs="Arial" w:hAnsiTheme="minorHAnsi"/>
                <w:b/>
                <w:color w:val="DC52B7"/>
                <w:sz w:val="18"/>
                <w:szCs w:val="18"/>
              </w:rPr>
              <w:t xml:space="preserve">            </w:t>
            </w:r>
            <w:r w:rsidR="00617FEC"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0-01a</w:t>
            </w:r>
          </w:p>
          <w:p w14:paraId="070BFA6B" w14:textId="77777777" w:rsidP="000242A6" w:rsidR="000242A6" w:rsidRDefault="000242A6" w:rsidRPr="008331EF">
            <w:pPr>
              <w:rPr>
                <w:rFonts w:asciiTheme="minorHAnsi" w:cs="Arial" w:hAnsiTheme="minorHAnsi"/>
                <w:sz w:val="18"/>
                <w:szCs w:val="18"/>
              </w:rPr>
            </w:pPr>
          </w:p>
          <w:p w14:paraId="719281E8" w14:textId="77777777" w:rsidP="000242A6" w:rsidR="000242A6" w:rsidRDefault="000242A6" w:rsidRPr="008331EF">
            <w:pPr>
              <w:rPr>
                <w:rFonts w:asciiTheme="minorHAnsi" w:cs="Arial" w:hAnsiTheme="minorHAnsi"/>
                <w:b/>
                <w:sz w:val="18"/>
                <w:szCs w:val="18"/>
              </w:rPr>
            </w:pPr>
            <w:r w:rsidRPr="008331EF">
              <w:rPr>
                <w:rFonts w:asciiTheme="minorHAnsi" w:cs="Arial" w:hAnsiTheme="minorHAnsi"/>
                <w:sz w:val="18"/>
                <w:szCs w:val="18"/>
              </w:rPr>
              <w:t>I am aware that different types of evidence can help me to find out about the world around me.</w:t>
            </w:r>
            <w:r w:rsidRPr="008331EF">
              <w:rPr>
                <w:rFonts w:asciiTheme="minorHAnsi" w:cs="Arial" w:hAnsiTheme="minorHAnsi"/>
                <w:b/>
                <w:color w:val="FF0000"/>
                <w:sz w:val="18"/>
                <w:szCs w:val="18"/>
              </w:rPr>
              <w:t xml:space="preserve"> </w:t>
            </w:r>
          </w:p>
          <w:p w14:paraId="1C8E9379" w14:textId="058DE7D9" w:rsidP="00617FEC" w:rsidR="000242A6" w:rsidRDefault="000242A6" w:rsidRPr="008331EF">
            <w:pPr>
              <w:spacing w:line="240" w:lineRule="atLeast"/>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(Also in SAL 2)</w:t>
            </w:r>
            <w:r w:rsidRPr="008331EF">
              <w:rPr>
                <w:rFonts w:asciiTheme="minorHAnsi" w:cs="Arial" w:hAnsiTheme="minorHAnsi"/>
                <w:b/>
                <w:color w:val="DC52B7"/>
                <w:sz w:val="18"/>
                <w:szCs w:val="18"/>
              </w:rPr>
              <w:t xml:space="preserve">            </w:t>
            </w:r>
            <w:r w:rsidR="00DD116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0-15a</w:t>
            </w:r>
          </w:p>
          <w:p w14:paraId="24BC5BE8" w14:textId="77777777" w:rsidP="000242A6" w:rsidR="000242A6" w:rsidRDefault="000242A6" w:rsidRPr="008331EF">
            <w:pPr>
              <w:spacing w:line="240" w:lineRule="atLeast"/>
              <w:rPr>
                <w:rFonts w:asciiTheme="minorHAnsi" w:cs="Arial" w:hAnsiTheme="minorHAnsi"/>
                <w:color w:val="000000"/>
                <w:sz w:val="18"/>
                <w:szCs w:val="18"/>
              </w:rPr>
            </w:pPr>
          </w:p>
          <w:p w14:paraId="691E89AD" w14:textId="77777777" w:rsidP="000242A6" w:rsidR="000242A6" w:rsidRDefault="000242A6" w:rsidRPr="008331EF">
            <w:pPr>
              <w:spacing w:line="240" w:lineRule="atLeast"/>
              <w:rPr>
                <w:rFonts w:asciiTheme="minorHAnsi" w:cs="Arial" w:hAnsiTheme="minorHAnsi"/>
                <w:color w:val="000000"/>
                <w:sz w:val="18"/>
                <w:szCs w:val="18"/>
              </w:rPr>
            </w:pPr>
            <w:r w:rsidRPr="008331EF">
              <w:rPr>
                <w:rFonts w:asciiTheme="minorHAnsi" w:cs="Arial" w:hAnsiTheme="minorHAnsi"/>
                <w:color w:val="000000"/>
                <w:sz w:val="18"/>
                <w:szCs w:val="18"/>
              </w:rPr>
              <w:t>I explore and discover the interesting features of my local environment to develop an awareness of the world around me.</w:t>
            </w:r>
          </w:p>
          <w:p w14:paraId="26393079" w14:textId="4D401578" w:rsidP="00DD116F" w:rsidR="000242A6" w:rsidRDefault="000242A6" w:rsidRPr="00DD116F">
            <w:pPr>
              <w:rPr>
                <w:rFonts w:cs="Arial"/>
                <w:b/>
                <w:color w:val="DC52B7"/>
                <w:sz w:val="18"/>
                <w:szCs w:val="18"/>
              </w:rPr>
            </w:pPr>
            <w:r w:rsidRPr="008331EF">
              <w:rPr>
                <w:rFonts w:asciiTheme="minorHAnsi" w:cs="Arial" w:hAnsiTheme="minorHAnsi"/>
                <w:b/>
                <w:color w:val="DC52B7"/>
                <w:sz w:val="18"/>
                <w:szCs w:val="18"/>
                <w:highlight w:val="yellow"/>
              </w:rPr>
              <w:t>(Also in SAL 6)</w:t>
            </w:r>
            <w:r w:rsidRPr="008331EF">
              <w:rPr>
                <w:rFonts w:asciiTheme="minorHAnsi" w:cs="Arial" w:hAnsiTheme="minorHAnsi"/>
                <w:b/>
                <w:color w:val="DC52B7"/>
                <w:sz w:val="18"/>
                <w:szCs w:val="18"/>
              </w:rPr>
              <w:t xml:space="preserve">            </w:t>
            </w:r>
            <w:r w:rsidR="00DD116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0-07a</w:t>
            </w:r>
          </w:p>
        </w:tc>
        <w:tc>
          <w:tcPr>
            <w:tcW w:type="dxa" w:w="6057"/>
            <w:gridSpan w:val="2"/>
          </w:tcPr>
          <w:p w14:paraId="183F1738" w14:textId="72488335" w:rsidP="0071401A" w:rsidR="000242A6" w:rsidRDefault="000242A6" w:rsidRPr="00441447">
            <w:pPr>
              <w:pStyle w:val="ListParagraph"/>
              <w:numPr>
                <w:ilvl w:val="0"/>
                <w:numId w:val="18"/>
              </w:numPr>
              <w:rPr>
                <w:rFonts w:ascii="Calibri" w:hAnsi="Calibri"/>
                <w:sz w:val="20"/>
                <w:szCs w:val="18"/>
              </w:rPr>
            </w:pPr>
            <w:r w:rsidRPr="00CE13A1">
              <w:rPr>
                <w:rFonts w:ascii="Calibri" w:hAnsi="Calibri"/>
                <w:sz w:val="20"/>
                <w:szCs w:val="18"/>
              </w:rPr>
              <w:t xml:space="preserve">I can explore and share different types of evidence that can help me find out about the past and the world around me. </w:t>
            </w:r>
          </w:p>
          <w:p w14:paraId="476A7152" w14:textId="77777777" w:rsidP="0071401A" w:rsidR="000242A6" w:rsidRDefault="000242A6" w:rsidRPr="00CE13A1">
            <w:pPr>
              <w:pStyle w:val="ListParagraph"/>
              <w:numPr>
                <w:ilvl w:val="0"/>
                <w:numId w:val="18"/>
              </w:numPr>
              <w:rPr>
                <w:rFonts w:ascii="Calibri" w:hAnsi="Calibri"/>
                <w:sz w:val="20"/>
                <w:szCs w:val="18"/>
              </w:rPr>
            </w:pPr>
            <w:r w:rsidRPr="00CE13A1">
              <w:rPr>
                <w:rFonts w:ascii="Calibri" w:hAnsi="Calibri"/>
                <w:sz w:val="20"/>
                <w:szCs w:val="18"/>
              </w:rPr>
              <w:t>I can talk about my local environment and the natural world around me.</w:t>
            </w:r>
          </w:p>
          <w:p w14:paraId="598A368C" w14:textId="77777777" w:rsidP="000242A6" w:rsidR="000242A6" w:rsidRDefault="000242A6" w:rsidRPr="00D16534">
            <w:pPr>
              <w:rPr>
                <w:sz w:val="20"/>
                <w:szCs w:val="18"/>
              </w:rPr>
            </w:pPr>
          </w:p>
          <w:p w14:paraId="265B77F2" w14:textId="77777777" w:rsidP="000242A6" w:rsidR="000242A6" w:rsidRDefault="000242A6" w:rsidRPr="00D16534">
            <w:pPr>
              <w:rPr>
                <w:sz w:val="20"/>
                <w:szCs w:val="18"/>
              </w:rPr>
            </w:pPr>
          </w:p>
          <w:p w14:paraId="1E1545A6" w14:textId="77777777" w:rsidP="000242A6" w:rsidR="000242A6" w:rsidRDefault="000242A6" w:rsidRPr="00D16534">
            <w:pPr>
              <w:rPr>
                <w:sz w:val="20"/>
                <w:szCs w:val="18"/>
              </w:rPr>
            </w:pPr>
          </w:p>
          <w:p w14:paraId="311DB6C4" w14:textId="77777777" w:rsidP="000242A6" w:rsidR="000242A6" w:rsidRDefault="000242A6" w:rsidRPr="00D16534">
            <w:pPr>
              <w:rPr>
                <w:sz w:val="20"/>
                <w:szCs w:val="18"/>
              </w:rPr>
            </w:pPr>
          </w:p>
          <w:p w14:paraId="5BF93F4A" w14:textId="77777777" w:rsidP="000242A6" w:rsidR="000242A6" w:rsidRDefault="000242A6" w:rsidRPr="00D16534">
            <w:pPr>
              <w:rPr>
                <w:sz w:val="20"/>
                <w:szCs w:val="18"/>
              </w:rPr>
            </w:pPr>
          </w:p>
          <w:p w14:paraId="03FDDBAB" w14:textId="77777777" w:rsidP="000242A6" w:rsidR="000242A6" w:rsidRDefault="000242A6" w:rsidRPr="00D16534">
            <w:pPr>
              <w:rPr>
                <w:sz w:val="20"/>
                <w:szCs w:val="18"/>
              </w:rPr>
            </w:pPr>
          </w:p>
          <w:p w14:paraId="3CE0E42C" w14:textId="77777777" w:rsidP="000242A6" w:rsidR="000242A6" w:rsidRDefault="000242A6" w:rsidRPr="00D16534">
            <w:pPr>
              <w:rPr>
                <w:sz w:val="20"/>
                <w:szCs w:val="18"/>
              </w:rPr>
            </w:pPr>
          </w:p>
        </w:tc>
        <w:tc>
          <w:tcPr>
            <w:tcW w:type="dxa" w:w="5543"/>
            <w:gridSpan w:val="2"/>
          </w:tcPr>
          <w:p w14:paraId="429F1BB5" w14:textId="40E27ACA" w:rsidP="0071401A" w:rsidR="000242A6" w:rsidRDefault="000242A6" w:rsidRPr="00441447">
            <w:pPr>
              <w:pStyle w:val="ListParagraph"/>
              <w:numPr>
                <w:ilvl w:val="0"/>
                <w:numId w:val="18"/>
              </w:numPr>
              <w:rPr>
                <w:rFonts w:ascii="Calibri" w:hAnsi="Calibri"/>
                <w:sz w:val="20"/>
                <w:szCs w:val="18"/>
              </w:rPr>
            </w:pPr>
            <w:r w:rsidRPr="00CE13A1">
              <w:rPr>
                <w:rFonts w:ascii="Calibri" w:hAnsi="Calibri"/>
                <w:sz w:val="20"/>
                <w:szCs w:val="18"/>
              </w:rPr>
              <w:t>I can sort different types of evidence that can help me find out about the past and the world around me and discuss my choices.</w:t>
            </w:r>
          </w:p>
          <w:p w14:paraId="6CF6C4D8" w14:textId="77777777" w:rsidP="0071401A" w:rsidR="000242A6" w:rsidRDefault="000242A6" w:rsidRPr="00CE13A1">
            <w:pPr>
              <w:pStyle w:val="ListParagraph"/>
              <w:numPr>
                <w:ilvl w:val="0"/>
                <w:numId w:val="18"/>
              </w:numPr>
              <w:rPr>
                <w:rFonts w:ascii="Calibri" w:hAnsi="Calibri"/>
                <w:sz w:val="20"/>
                <w:szCs w:val="18"/>
              </w:rPr>
            </w:pPr>
            <w:r w:rsidRPr="00CE13A1">
              <w:rPr>
                <w:rFonts w:ascii="Calibri" w:hAnsi="Calibri"/>
                <w:sz w:val="20"/>
                <w:szCs w:val="18"/>
              </w:rPr>
              <w:t>I can recognise and describe the main features of my local environment.</w:t>
            </w:r>
          </w:p>
          <w:p w14:paraId="51EA875B" w14:textId="77777777" w:rsidP="000242A6" w:rsidR="000242A6" w:rsidRDefault="000242A6" w:rsidRPr="00D16534">
            <w:pPr>
              <w:rPr>
                <w:sz w:val="20"/>
                <w:szCs w:val="18"/>
              </w:rPr>
            </w:pPr>
          </w:p>
        </w:tc>
      </w:tr>
      <w:tr w14:paraId="34192A58" w14:textId="77777777" w:rsidR="000242A6" w:rsidRPr="008F337E" w:rsidTr="000242A6">
        <w:trPr>
          <w:trHeight w:val="295"/>
        </w:trPr>
        <w:tc>
          <w:tcPr>
            <w:tcW w:type="dxa" w:w="15466"/>
            <w:gridSpan w:val="5"/>
            <w:shd w:color="auto" w:fill="F70DCA" w:val="clear"/>
          </w:tcPr>
          <w:p w14:paraId="14163C6F" w14:textId="77777777" w:rsidP="000242A6" w:rsidR="000242A6" w:rsidRDefault="000242A6" w:rsidRPr="008F337E">
            <w:pPr>
              <w:jc w:val="center"/>
              <w:rPr>
                <w:rFonts w:ascii="Calibri" w:cs="Arial" w:hAnsi="Calibri"/>
                <w:b/>
              </w:rPr>
            </w:pPr>
            <w:r w:rsidRPr="008F337E">
              <w:rPr>
                <w:rFonts w:ascii="Calibri" w:cs="Arial" w:hAnsi="Calibri"/>
                <w:b/>
              </w:rPr>
              <w:t>First Level</w:t>
            </w:r>
          </w:p>
        </w:tc>
      </w:tr>
      <w:tr w14:paraId="426BC611" w14:textId="77777777" w:rsidR="000242A6" w:rsidRPr="008F337E" w:rsidTr="000242A6">
        <w:trPr>
          <w:trHeight w:val="1469"/>
        </w:trPr>
        <w:tc>
          <w:tcPr>
            <w:tcW w:type="dxa" w:w="3866"/>
          </w:tcPr>
          <w:p w14:paraId="447A3867" w14:textId="77777777" w:rsidP="008331EF" w:rsidR="000242A6" w:rsidRDefault="000242A6" w:rsidRPr="008331EF">
            <w:pPr>
              <w:rPr>
                <w:rFonts w:asciiTheme="minorHAnsi" w:cs="Arial" w:hAnsiTheme="minorHAnsi"/>
                <w:sz w:val="18"/>
                <w:szCs w:val="18"/>
              </w:rPr>
            </w:pPr>
            <w:r w:rsidRPr="008331EF">
              <w:rPr>
                <w:rFonts w:asciiTheme="minorHAnsi" w:cs="Arial" w:hAnsiTheme="minorHAnsi"/>
                <w:sz w:val="18"/>
                <w:szCs w:val="18"/>
              </w:rPr>
              <w:t>I understand that evidence varies in the extent to which it can be trusted and can use this in learning about the past.</w:t>
            </w:r>
          </w:p>
          <w:p w14:paraId="1FD2975E" w14:textId="30BF26E1" w:rsidP="008331EF" w:rsidR="000242A6" w:rsidRDefault="000242A6" w:rsidRPr="008331EF">
            <w:pPr>
              <w:rPr>
                <w:rFonts w:asciiTheme="minorHAnsi" w:cs="Arial" w:hAnsiTheme="minorHAnsi"/>
                <w:sz w:val="18"/>
                <w:szCs w:val="18"/>
              </w:rPr>
            </w:pPr>
            <w:r w:rsidRPr="008331EF">
              <w:rPr>
                <w:rFonts w:asciiTheme="minorHAnsi" w:cs="Arial" w:hAnsiTheme="minorHAnsi"/>
                <w:b/>
                <w:color w:val="DC52B7"/>
                <w:sz w:val="18"/>
                <w:szCs w:val="18"/>
                <w:highlight w:val="yellow"/>
              </w:rPr>
              <w:t>(Also in SAL 2)</w:t>
            </w:r>
            <w:r w:rsidRPr="008331EF">
              <w:rPr>
                <w:rFonts w:asciiTheme="minorHAnsi" w:cs="Arial" w:hAnsiTheme="minorHAnsi"/>
                <w:b/>
                <w:color w:val="DC52B7"/>
                <w:sz w:val="18"/>
                <w:szCs w:val="18"/>
              </w:rPr>
              <w:t xml:space="preserve">           </w:t>
            </w:r>
            <w:r w:rsidR="00DD116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1-01a</w:t>
            </w:r>
          </w:p>
          <w:p w14:paraId="6D05C3B8" w14:textId="77777777" w:rsidP="008331EF" w:rsidR="000242A6" w:rsidRDefault="000242A6" w:rsidRPr="008331EF">
            <w:pPr>
              <w:rPr>
                <w:rFonts w:asciiTheme="minorHAnsi" w:cs="Arial" w:hAnsiTheme="minorHAnsi"/>
                <w:sz w:val="18"/>
                <w:szCs w:val="18"/>
              </w:rPr>
            </w:pPr>
          </w:p>
          <w:p w14:paraId="11324A21" w14:textId="77777777" w:rsidP="008331EF" w:rsidR="000242A6" w:rsidRDefault="000242A6" w:rsidRPr="008331EF">
            <w:pPr>
              <w:rPr>
                <w:rFonts w:asciiTheme="minorHAnsi" w:cs="Arial" w:hAnsiTheme="minorHAnsi"/>
                <w:b/>
                <w:sz w:val="18"/>
                <w:szCs w:val="18"/>
              </w:rPr>
            </w:pPr>
            <w:r w:rsidRPr="008331EF">
              <w:rPr>
                <w:rFonts w:asciiTheme="minorHAnsi" w:cs="Arial" w:hAnsiTheme="minorHAnsi"/>
                <w:sz w:val="18"/>
                <w:szCs w:val="18"/>
              </w:rPr>
              <w:t>By exploring places, investigating artefacts and locating them in time, I have developed an awareness of the ways we remember and preserve Scotland’s history.</w:t>
            </w:r>
            <w:r w:rsidRPr="008331EF">
              <w:rPr>
                <w:rFonts w:asciiTheme="minorHAnsi" w:cs="Arial" w:hAnsiTheme="minorHAnsi"/>
                <w:b/>
                <w:sz w:val="18"/>
                <w:szCs w:val="18"/>
              </w:rPr>
              <w:t xml:space="preserve"> </w:t>
            </w:r>
          </w:p>
          <w:p w14:paraId="51529733" w14:textId="77777777" w:rsidP="008331EF" w:rsidR="000242A6" w:rsidRDefault="000242A6" w:rsidRPr="008331EF">
            <w:pPr>
              <w:tabs>
                <w:tab w:pos="1824" w:val="center"/>
                <w:tab w:pos="3649" w:val="right"/>
              </w:tabs>
              <w:rPr>
                <w:rFonts w:asciiTheme="minorHAnsi" w:cs="Arial" w:hAnsiTheme="minorHAnsi"/>
                <w:b/>
                <w:color w:val="DC52B7"/>
                <w:sz w:val="18"/>
                <w:szCs w:val="18"/>
              </w:rPr>
            </w:pPr>
            <w:r w:rsidRPr="008331EF">
              <w:rPr>
                <w:rFonts w:asciiTheme="minorHAnsi" w:cs="Arial" w:hAnsiTheme="minorHAnsi"/>
                <w:b/>
                <w:color w:val="DC52B7"/>
                <w:sz w:val="18"/>
                <w:szCs w:val="18"/>
              </w:rPr>
              <w:tab/>
            </w:r>
            <w:r w:rsidRPr="008331EF">
              <w:rPr>
                <w:rFonts w:asciiTheme="minorHAnsi" w:cs="Arial" w:hAnsiTheme="minorHAnsi"/>
                <w:b/>
                <w:color w:val="DC52B7"/>
                <w:sz w:val="18"/>
                <w:szCs w:val="18"/>
              </w:rPr>
              <w:tab/>
              <w:t>SOC 1-02a</w:t>
            </w:r>
          </w:p>
          <w:p w14:paraId="687F56BE" w14:textId="77777777" w:rsidP="008331EF" w:rsidR="000242A6" w:rsidRDefault="000242A6" w:rsidRPr="008331EF">
            <w:pPr>
              <w:jc w:val="right"/>
              <w:rPr>
                <w:rFonts w:asciiTheme="minorHAnsi" w:cs="Arial" w:hAnsiTheme="minorHAnsi"/>
                <w:color w:val="DC52B7"/>
                <w:sz w:val="18"/>
                <w:szCs w:val="18"/>
              </w:rPr>
            </w:pPr>
          </w:p>
          <w:p w14:paraId="782FA158" w14:textId="77777777" w:rsidP="008331EF" w:rsidR="000242A6" w:rsidRDefault="000242A6" w:rsidRPr="008331EF">
            <w:pPr>
              <w:rPr>
                <w:rFonts w:asciiTheme="minorHAnsi" w:cs="Arial" w:hAnsiTheme="minorHAnsi"/>
                <w:color w:val="000000"/>
                <w:sz w:val="18"/>
                <w:szCs w:val="18"/>
              </w:rPr>
            </w:pPr>
            <w:r w:rsidRPr="008331EF">
              <w:rPr>
                <w:rFonts w:asciiTheme="minorHAnsi" w:cs="Arial" w:hAnsiTheme="minorHAnsi"/>
                <w:color w:val="000000"/>
                <w:sz w:val="18"/>
                <w:szCs w:val="18"/>
              </w:rPr>
              <w:t>I can use evidence to recreate the story of a place or individual of local historical interest.</w:t>
            </w:r>
          </w:p>
          <w:p w14:paraId="564DA381" w14:textId="77777777" w:rsidP="008331EF" w:rsidR="000242A6" w:rsidRDefault="000242A6" w:rsidRPr="008331EF">
            <w:pPr>
              <w:jc w:val="right"/>
              <w:rPr>
                <w:rFonts w:asciiTheme="minorHAnsi" w:cs="Arial" w:hAnsiTheme="minorHAnsi"/>
                <w:b/>
                <w:color w:val="DC52B7"/>
                <w:sz w:val="18"/>
                <w:szCs w:val="18"/>
              </w:rPr>
            </w:pPr>
            <w:r w:rsidRPr="008331EF">
              <w:rPr>
                <w:rFonts w:asciiTheme="minorHAnsi" w:cs="Arial" w:hAnsiTheme="minorHAnsi"/>
                <w:b/>
                <w:color w:val="DC52B7"/>
                <w:sz w:val="18"/>
                <w:szCs w:val="18"/>
              </w:rPr>
              <w:t>SOC 1-03a</w:t>
            </w:r>
          </w:p>
          <w:p w14:paraId="7B86737C" w14:textId="77777777" w:rsidP="008331EF" w:rsidR="000242A6" w:rsidRDefault="000242A6" w:rsidRPr="008331EF">
            <w:pPr>
              <w:jc w:val="right"/>
              <w:rPr>
                <w:rFonts w:asciiTheme="minorHAnsi" w:cs="Arial" w:hAnsiTheme="minorHAnsi"/>
                <w:b/>
                <w:color w:val="DC52B7"/>
                <w:sz w:val="18"/>
                <w:szCs w:val="18"/>
              </w:rPr>
            </w:pPr>
          </w:p>
          <w:p w14:paraId="70096444" w14:textId="77777777" w:rsidP="008331EF" w:rsidR="000242A6" w:rsidRDefault="000242A6" w:rsidRPr="008331EF">
            <w:pPr>
              <w:rPr>
                <w:rFonts w:asciiTheme="minorHAnsi" w:cs="Arial" w:hAnsiTheme="minorHAnsi"/>
                <w:color w:val="000000"/>
                <w:sz w:val="18"/>
                <w:szCs w:val="18"/>
                <w:lang w:val="en-US"/>
              </w:rPr>
            </w:pPr>
            <w:r w:rsidRPr="008331EF">
              <w:rPr>
                <w:rFonts w:asciiTheme="minorHAnsi" w:cs="Arial" w:hAnsiTheme="minorHAnsi"/>
                <w:color w:val="000000"/>
                <w:sz w:val="18"/>
                <w:szCs w:val="18"/>
              </w:rPr>
              <w:t>I can describe and recreate the characteristics of my local environment by exploring the features of the landscape.</w:t>
            </w:r>
          </w:p>
          <w:p w14:paraId="3358673C" w14:textId="55B8803C" w:rsidP="008331EF" w:rsidR="000242A6" w:rsidRDefault="000242A6" w:rsidRPr="008331EF">
            <w:pPr>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 xml:space="preserve">(Also in SAL </w:t>
            </w:r>
            <w:r w:rsidR="00DD116F" w:rsidRPr="008331EF">
              <w:rPr>
                <w:rFonts w:asciiTheme="minorHAnsi" w:cs="Arial" w:hAnsiTheme="minorHAnsi"/>
                <w:b/>
                <w:color w:val="DC52B7"/>
                <w:sz w:val="18"/>
                <w:szCs w:val="18"/>
                <w:highlight w:val="yellow"/>
              </w:rPr>
              <w:t>6 and 7)</w:t>
            </w:r>
            <w:r w:rsidR="00DD116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1-07a</w:t>
            </w:r>
          </w:p>
          <w:p w14:paraId="617D3D3D" w14:textId="77777777" w:rsidP="008331EF" w:rsidR="000242A6" w:rsidRDefault="000242A6" w:rsidRPr="008331EF">
            <w:pPr>
              <w:jc w:val="right"/>
              <w:rPr>
                <w:rFonts w:asciiTheme="minorHAnsi" w:cs="Arial" w:hAnsiTheme="minorHAnsi"/>
                <w:b/>
                <w:color w:val="DC52B7"/>
                <w:sz w:val="18"/>
                <w:szCs w:val="18"/>
              </w:rPr>
            </w:pPr>
          </w:p>
          <w:p w14:paraId="1CA34233" w14:textId="77777777" w:rsidP="008331EF" w:rsidR="000242A6" w:rsidRDefault="000242A6" w:rsidRPr="008331EF">
            <w:pPr>
              <w:rPr>
                <w:rFonts w:asciiTheme="minorHAnsi" w:cs="Arial" w:hAnsiTheme="minorHAnsi"/>
                <w:color w:val="000000"/>
                <w:sz w:val="18"/>
                <w:szCs w:val="18"/>
              </w:rPr>
            </w:pPr>
            <w:r w:rsidRPr="008331EF">
              <w:rPr>
                <w:rFonts w:asciiTheme="minorHAnsi" w:cs="Arial" w:hAnsiTheme="minorHAnsi"/>
                <w:color w:val="000000"/>
                <w:sz w:val="18"/>
                <w:szCs w:val="18"/>
              </w:rPr>
              <w:t>Having explored the variety of foods produced in Scotland, I can discuss the importance of different types of agriculture in the production of these foods.</w:t>
            </w:r>
          </w:p>
          <w:p w14:paraId="3E2F6DBA" w14:textId="77777777" w:rsidP="008331EF" w:rsidR="000242A6" w:rsidRDefault="000242A6" w:rsidRPr="008331EF">
            <w:pPr>
              <w:tabs>
                <w:tab w:pos="176" w:val="left"/>
              </w:tabs>
              <w:jc w:val="right"/>
              <w:rPr>
                <w:rFonts w:asciiTheme="minorHAnsi" w:cs="Arial" w:hAnsiTheme="minorHAnsi"/>
                <w:b/>
                <w:color w:val="DC52B7"/>
                <w:sz w:val="18"/>
                <w:szCs w:val="18"/>
              </w:rPr>
            </w:pPr>
            <w:r w:rsidRPr="008331EF">
              <w:rPr>
                <w:rFonts w:asciiTheme="minorHAnsi" w:cs="Arial" w:hAnsiTheme="minorHAnsi"/>
                <w:b/>
                <w:color w:val="DC52B7"/>
                <w:sz w:val="18"/>
                <w:szCs w:val="18"/>
              </w:rPr>
              <w:t>SOC 1-09a</w:t>
            </w:r>
          </w:p>
          <w:p w14:paraId="3C91522F" w14:textId="77777777" w:rsidP="008331EF" w:rsidR="000242A6" w:rsidRDefault="000242A6" w:rsidRPr="008331EF">
            <w:pPr>
              <w:jc w:val="right"/>
              <w:rPr>
                <w:rFonts w:asciiTheme="minorHAnsi" w:cs="Arial" w:hAnsiTheme="minorHAnsi"/>
                <w:b/>
                <w:color w:val="DC52B7"/>
                <w:sz w:val="18"/>
                <w:szCs w:val="18"/>
              </w:rPr>
            </w:pPr>
          </w:p>
          <w:p w14:paraId="2E0AB835" w14:textId="77777777" w:rsidP="008331EF" w:rsidR="000242A6" w:rsidRDefault="000242A6" w:rsidRPr="008331EF">
            <w:pPr>
              <w:rPr>
                <w:rFonts w:asciiTheme="minorHAnsi" w:cs="Arial" w:hAnsiTheme="minorHAnsi"/>
                <w:color w:val="000000"/>
                <w:sz w:val="18"/>
                <w:szCs w:val="18"/>
              </w:rPr>
            </w:pPr>
            <w:r w:rsidRPr="008331EF">
              <w:rPr>
                <w:rFonts w:asciiTheme="minorHAnsi" w:cs="Arial" w:hAnsiTheme="minorHAnsi"/>
                <w:color w:val="000000"/>
                <w:sz w:val="18"/>
                <w:szCs w:val="18"/>
              </w:rPr>
              <w:t>Having explored the landscape of my local area, I can describe the various ways in which land has been used.</w:t>
            </w:r>
          </w:p>
          <w:p w14:paraId="6C4988A4" w14:textId="360446BF" w:rsidP="008331EF" w:rsidR="000242A6" w:rsidRDefault="000242A6" w:rsidRPr="008331EF">
            <w:pPr>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(Also in SAL 3, 6 and 7</w:t>
            </w:r>
            <w:r w:rsidR="00DD116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1-13a</w:t>
            </w:r>
          </w:p>
          <w:p w14:paraId="5C0BEF0B" w14:textId="77777777" w:rsidP="008331EF" w:rsidR="000242A6" w:rsidRDefault="000242A6" w:rsidRPr="008331EF">
            <w:pPr>
              <w:jc w:val="right"/>
              <w:rPr>
                <w:rFonts w:asciiTheme="minorHAnsi" w:cs="Arial" w:hAnsiTheme="minorHAnsi"/>
                <w:b/>
                <w:color w:val="DC52B7"/>
                <w:sz w:val="18"/>
                <w:szCs w:val="18"/>
              </w:rPr>
            </w:pPr>
          </w:p>
          <w:p w14:paraId="6CA9A7CA" w14:textId="77777777" w:rsidP="008331EF" w:rsidR="00DD116F" w:rsidRDefault="000242A6" w:rsidRPr="008331EF">
            <w:pPr>
              <w:rPr>
                <w:rFonts w:asciiTheme="minorHAnsi" w:cs="Arial" w:hAnsiTheme="minorHAnsi"/>
                <w:color w:val="000000"/>
                <w:sz w:val="18"/>
                <w:szCs w:val="18"/>
              </w:rPr>
            </w:pPr>
            <w:r w:rsidRPr="008331EF">
              <w:rPr>
                <w:rFonts w:asciiTheme="minorHAnsi" w:cs="Arial" w:hAnsiTheme="minorHAnsi"/>
                <w:color w:val="000000"/>
                <w:sz w:val="18"/>
                <w:szCs w:val="18"/>
              </w:rPr>
              <w:t>Through activities in my local area, I have developed my mental map and sense of place. I can create and use maps of the area.</w:t>
            </w:r>
          </w:p>
          <w:p w14:paraId="7B98735C" w14:textId="1B7CFDE5" w:rsidP="008331EF" w:rsidR="000242A6" w:rsidRDefault="000242A6" w:rsidRPr="008331EF">
            <w:pPr>
              <w:rPr>
                <w:rFonts w:asciiTheme="minorHAnsi" w:cs="Arial" w:hAnsiTheme="minorHAnsi"/>
                <w:color w:val="000000"/>
                <w:sz w:val="18"/>
                <w:szCs w:val="18"/>
              </w:rPr>
            </w:pPr>
            <w:r w:rsidRPr="008331EF">
              <w:rPr>
                <w:rFonts w:asciiTheme="minorHAnsi" w:cs="Arial" w:hAnsiTheme="minorHAnsi"/>
                <w:b/>
                <w:color w:val="DC52B7"/>
                <w:sz w:val="18"/>
                <w:szCs w:val="18"/>
                <w:highlight w:val="yellow"/>
              </w:rPr>
              <w:t>(Also in SAL 6)</w:t>
            </w:r>
            <w:r w:rsidRPr="008331EF">
              <w:rPr>
                <w:rFonts w:asciiTheme="minorHAnsi" w:cs="Arial" w:hAnsiTheme="minorHAnsi"/>
                <w:b/>
                <w:color w:val="DC52B7"/>
                <w:sz w:val="18"/>
                <w:szCs w:val="18"/>
              </w:rPr>
              <w:t xml:space="preserve">             </w:t>
            </w:r>
            <w:r w:rsidR="00DD116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1-14a</w:t>
            </w:r>
          </w:p>
          <w:p w14:paraId="228E8DEE" w14:textId="77777777" w:rsidP="008331EF" w:rsidR="000242A6" w:rsidRDefault="000242A6" w:rsidRPr="008331EF">
            <w:pPr>
              <w:spacing w:line="240" w:lineRule="atLeast"/>
              <w:rPr>
                <w:rFonts w:asciiTheme="minorHAnsi" w:cs="Arial" w:hAnsiTheme="minorHAnsi"/>
                <w:b/>
                <w:color w:val="DC52B7"/>
                <w:sz w:val="18"/>
                <w:szCs w:val="18"/>
              </w:rPr>
            </w:pPr>
          </w:p>
        </w:tc>
        <w:tc>
          <w:tcPr>
            <w:tcW w:type="dxa" w:w="3866"/>
          </w:tcPr>
          <w:p w14:paraId="51E7A087"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lastRenderedPageBreak/>
              <w:t>I can examine and describe sources of evidence.</w:t>
            </w:r>
          </w:p>
          <w:p w14:paraId="3E06364E"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examine and describe an artefact, recording information about it.</w:t>
            </w:r>
          </w:p>
          <w:p w14:paraId="0F5E3152"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discuss how an object or place has changed over time.</w:t>
            </w:r>
          </w:p>
          <w:p w14:paraId="2B96C83E"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examine and describe a piece of evidence.</w:t>
            </w:r>
          </w:p>
          <w:p w14:paraId="528CC7DE"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recount information learned from a piece of evidence.</w:t>
            </w:r>
          </w:p>
          <w:p w14:paraId="7DDC6537"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draw simple conclusions from evidence.</w:t>
            </w:r>
          </w:p>
          <w:p w14:paraId="0B23D975" w14:textId="77777777" w:rsidP="0071401A" w:rsidR="000242A6" w:rsidRDefault="000242A6" w:rsidRPr="00CE13A1">
            <w:pPr>
              <w:pStyle w:val="ListParagraph"/>
              <w:numPr>
                <w:ilvl w:val="0"/>
                <w:numId w:val="19"/>
              </w:numPr>
              <w:rPr>
                <w:rFonts w:ascii="Calibri" w:cs="Comic Sans MS" w:eastAsia="Comic Sans MS" w:hAnsi="Calibri"/>
                <w:sz w:val="20"/>
                <w:szCs w:val="20"/>
              </w:rPr>
            </w:pPr>
            <w:r w:rsidRPr="00CE13A1">
              <w:rPr>
                <w:rFonts w:ascii="Calibri" w:cs="Comic Sans MS" w:eastAsia="Comic Sans MS" w:hAnsi="Calibri"/>
                <w:sz w:val="20"/>
                <w:szCs w:val="20"/>
              </w:rPr>
              <w:t>I can record the main features of my local environment – sketch, photograph, modelling with a variety of media.</w:t>
            </w:r>
          </w:p>
          <w:p w14:paraId="795A1553"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give examples of food grown in Scotland at certain times of the year – strawberries in summer.</w:t>
            </w:r>
          </w:p>
          <w:p w14:paraId="0FF0F75C"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explain that all food comes from either a plant or an animal.</w:t>
            </w:r>
          </w:p>
          <w:p w14:paraId="2A4E2E9C" w14:textId="77777777" w:rsidP="0071401A" w:rsidR="000242A6" w:rsidRDefault="000242A6" w:rsidRPr="00CE13A1">
            <w:pPr>
              <w:pStyle w:val="ListParagraph"/>
              <w:numPr>
                <w:ilvl w:val="0"/>
                <w:numId w:val="19"/>
              </w:numPr>
              <w:ind w:hanging="357" w:left="357"/>
              <w:rPr>
                <w:rFonts w:ascii="Calibri" w:hAnsi="Calibri"/>
                <w:sz w:val="20"/>
                <w:szCs w:val="20"/>
              </w:rPr>
            </w:pPr>
            <w:r w:rsidRPr="00CE13A1">
              <w:rPr>
                <w:rFonts w:ascii="Calibri" w:hAnsi="Calibri"/>
                <w:sz w:val="20"/>
                <w:szCs w:val="20"/>
              </w:rPr>
              <w:lastRenderedPageBreak/>
              <w:t>I can find out how people use the land in my local environment – transport, housing and natural focus.</w:t>
            </w:r>
          </w:p>
        </w:tc>
        <w:tc>
          <w:tcPr>
            <w:tcW w:type="dxa" w:w="3867"/>
            <w:gridSpan w:val="2"/>
          </w:tcPr>
          <w:p w14:paraId="145ED444"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lastRenderedPageBreak/>
              <w:t>I can make a list of places that I can find evidence about the past.</w:t>
            </w:r>
          </w:p>
          <w:p w14:paraId="1501F405" w14:textId="05A9F42F"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examine sources of evidence, decide whether it is reliable and use it to find out about the past and the world around me</w:t>
            </w:r>
            <w:r w:rsidR="000E0BDA">
              <w:rPr>
                <w:rFonts w:ascii="Calibri" w:hAnsi="Calibri"/>
                <w:sz w:val="20"/>
                <w:szCs w:val="20"/>
              </w:rPr>
              <w:t>.</w:t>
            </w:r>
          </w:p>
          <w:p w14:paraId="06FB29F4"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put items/artefacts in order to show my understanding of chronology.</w:t>
            </w:r>
          </w:p>
          <w:p w14:paraId="6C8529B7"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examine evidence to help build up a picture of a place or individual of local historical interest.</w:t>
            </w:r>
          </w:p>
          <w:p w14:paraId="4B9E3489"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locate and identify features of the landscape on a map of my local environment.</w:t>
            </w:r>
          </w:p>
          <w:p w14:paraId="0F524AB5"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give examples of foods that are available in Scotland in different seasons.</w:t>
            </w:r>
          </w:p>
          <w:p w14:paraId="6308BA8C"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talk about the nutritional needs of the community and how these are met locally.</w:t>
            </w:r>
          </w:p>
          <w:p w14:paraId="60E980EC"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sort foods depending on their origin and seasonality.</w:t>
            </w:r>
          </w:p>
          <w:p w14:paraId="7903C56F"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lastRenderedPageBreak/>
              <w:t>I know that food changes from farm to fork.</w:t>
            </w:r>
          </w:p>
          <w:p w14:paraId="20BA1C27"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say how land in my local environment is used – farming and industry focus.</w:t>
            </w:r>
          </w:p>
          <w:p w14:paraId="37D67CCC" w14:textId="77777777" w:rsidP="008331EF" w:rsidR="00CE13A1" w:rsidRDefault="00CE13A1">
            <w:pPr>
              <w:rPr>
                <w:rFonts w:ascii="Calibri" w:hAnsi="Calibri"/>
                <w:sz w:val="20"/>
                <w:szCs w:val="20"/>
              </w:rPr>
            </w:pPr>
          </w:p>
          <w:p w14:paraId="1ED6BC24" w14:textId="77777777" w:rsidP="008331EF" w:rsidR="00CE13A1" w:rsidRDefault="00CE13A1" w:rsidRPr="00CE13A1">
            <w:pPr>
              <w:rPr>
                <w:rFonts w:ascii="Calibri" w:hAnsi="Calibri"/>
                <w:sz w:val="20"/>
                <w:szCs w:val="20"/>
              </w:rPr>
            </w:pPr>
          </w:p>
        </w:tc>
        <w:tc>
          <w:tcPr>
            <w:tcW w:type="dxa" w:w="3867"/>
          </w:tcPr>
          <w:p w14:paraId="2EFC7EDB" w14:textId="64096EFC"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lastRenderedPageBreak/>
              <w:t>I can take part in discussions about the different forms of historical evidence their validity</w:t>
            </w:r>
            <w:r w:rsidR="000E0BDA">
              <w:rPr>
                <w:rFonts w:ascii="Calibri" w:hAnsi="Calibri"/>
                <w:sz w:val="20"/>
                <w:szCs w:val="20"/>
              </w:rPr>
              <w:t>.</w:t>
            </w:r>
          </w:p>
          <w:p w14:paraId="279B5FDE" w14:textId="58F3B76D"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use more than one source of evidence to understand an event, person or place in the past</w:t>
            </w:r>
            <w:r w:rsidR="000E0BDA">
              <w:rPr>
                <w:rFonts w:ascii="Calibri" w:hAnsi="Calibri"/>
                <w:sz w:val="20"/>
                <w:szCs w:val="20"/>
              </w:rPr>
              <w:t>.</w:t>
            </w:r>
          </w:p>
          <w:p w14:paraId="0EB985FE"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apply my knowledge of artefacts and evidence when explaining the impact people in the past have had on the lives of Scottish people.</w:t>
            </w:r>
          </w:p>
          <w:p w14:paraId="7E56198B" w14:textId="212D7425"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identify places that help people to remember and preserve Scottish history (</w:t>
            </w:r>
            <w:proofErr w:type="spellStart"/>
            <w:r w:rsidRPr="00CE13A1">
              <w:rPr>
                <w:rFonts w:ascii="Calibri" w:hAnsi="Calibri"/>
                <w:sz w:val="20"/>
                <w:szCs w:val="20"/>
              </w:rPr>
              <w:t>e.g</w:t>
            </w:r>
            <w:proofErr w:type="spellEnd"/>
            <w:r w:rsidRPr="00CE13A1">
              <w:rPr>
                <w:rFonts w:ascii="Calibri" w:hAnsi="Calibri"/>
                <w:sz w:val="20"/>
                <w:szCs w:val="20"/>
              </w:rPr>
              <w:t xml:space="preserve"> museums, monuments, libraries)</w:t>
            </w:r>
            <w:r w:rsidR="00CE13A1">
              <w:rPr>
                <w:rFonts w:ascii="Calibri" w:hAnsi="Calibri"/>
                <w:sz w:val="20"/>
                <w:szCs w:val="20"/>
              </w:rPr>
              <w:t>.</w:t>
            </w:r>
          </w:p>
          <w:p w14:paraId="481ED325"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use a map to locate and identify key features of the local environment and landscape on a map.</w:t>
            </w:r>
          </w:p>
          <w:p w14:paraId="619710C6"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order several key events in Scottish history.</w:t>
            </w:r>
          </w:p>
          <w:p w14:paraId="7B6B7011"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apply what I have learned about a place or individual of local historical interest to recreate the story.</w:t>
            </w:r>
          </w:p>
          <w:p w14:paraId="63B72AD8" w14:textId="7328050D"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lastRenderedPageBreak/>
              <w:t>I can find out about how the land is used for farming in the local area – maps, community walks etc</w:t>
            </w:r>
            <w:r w:rsidR="00224D6C">
              <w:rPr>
                <w:rFonts w:ascii="Calibri" w:hAnsi="Calibri"/>
                <w:sz w:val="20"/>
                <w:szCs w:val="20"/>
              </w:rPr>
              <w:t>.</w:t>
            </w:r>
          </w:p>
          <w:p w14:paraId="04F38540" w14:textId="77777777" w:rsidP="0071401A" w:rsidR="000242A6" w:rsidRDefault="000242A6" w:rsidRPr="00CE13A1">
            <w:pPr>
              <w:pStyle w:val="ListParagraph"/>
              <w:numPr>
                <w:ilvl w:val="0"/>
                <w:numId w:val="19"/>
              </w:numPr>
              <w:rPr>
                <w:rFonts w:ascii="Calibri" w:hAnsi="Calibri"/>
                <w:sz w:val="20"/>
                <w:szCs w:val="20"/>
              </w:rPr>
            </w:pPr>
            <w:r w:rsidRPr="00CE13A1">
              <w:rPr>
                <w:rFonts w:ascii="Calibri" w:hAnsi="Calibri"/>
                <w:sz w:val="20"/>
                <w:szCs w:val="20"/>
              </w:rPr>
              <w:t>I can describe the different types of farming that occur in Scotland – arable, livestock, dairy, fish, fruit etc.</w:t>
            </w:r>
          </w:p>
          <w:p w14:paraId="0B1F14C0" w14:textId="2CE1DAD5" w:rsidP="0071401A" w:rsidR="00013F38" w:rsidRDefault="000242A6" w:rsidRPr="00DD116F">
            <w:pPr>
              <w:pStyle w:val="ListParagraph"/>
              <w:numPr>
                <w:ilvl w:val="0"/>
                <w:numId w:val="19"/>
              </w:numPr>
              <w:rPr>
                <w:rFonts w:ascii="Calibri" w:hAnsi="Calibri"/>
                <w:sz w:val="20"/>
                <w:szCs w:val="20"/>
              </w:rPr>
            </w:pPr>
            <w:r w:rsidRPr="00CE13A1">
              <w:rPr>
                <w:rFonts w:ascii="Calibri" w:hAnsi="Calibri"/>
                <w:sz w:val="20"/>
                <w:szCs w:val="20"/>
              </w:rPr>
              <w:t>I describe the different ways that land can be used – transport, housing, farming, leisure, industry, natural, and can give examples of each type of land use from my local environment.</w:t>
            </w:r>
          </w:p>
        </w:tc>
      </w:tr>
      <w:tr w14:paraId="2BDAC083" w14:textId="77777777" w:rsidR="000242A6" w:rsidRPr="008F337E" w:rsidTr="000242A6">
        <w:trPr>
          <w:trHeight w:val="295"/>
        </w:trPr>
        <w:tc>
          <w:tcPr>
            <w:tcW w:type="dxa" w:w="15466"/>
            <w:gridSpan w:val="5"/>
            <w:shd w:color="auto" w:fill="F70DCA" w:val="clear"/>
            <w:vAlign w:val="center"/>
          </w:tcPr>
          <w:p w14:paraId="3B9A5C7B" w14:textId="77777777" w:rsidP="000242A6" w:rsidR="000242A6" w:rsidRDefault="000242A6" w:rsidRPr="008331EF">
            <w:pPr>
              <w:jc w:val="center"/>
              <w:rPr>
                <w:rFonts w:asciiTheme="minorHAnsi" w:cs="Arial" w:hAnsiTheme="minorHAnsi"/>
                <w:b/>
                <w:sz w:val="18"/>
                <w:szCs w:val="18"/>
              </w:rPr>
            </w:pPr>
            <w:r w:rsidRPr="008331EF">
              <w:rPr>
                <w:rFonts w:asciiTheme="minorHAnsi" w:cs="Arial" w:hAnsiTheme="minorHAnsi"/>
                <w:b/>
                <w:sz w:val="18"/>
                <w:szCs w:val="18"/>
              </w:rPr>
              <w:lastRenderedPageBreak/>
              <w:t>Second Level</w:t>
            </w:r>
          </w:p>
        </w:tc>
      </w:tr>
      <w:tr w14:paraId="34872E68" w14:textId="77777777" w:rsidR="000242A6" w:rsidRPr="00D7340A" w:rsidTr="000242A6">
        <w:trPr>
          <w:trHeight w:val="6369"/>
        </w:trPr>
        <w:tc>
          <w:tcPr>
            <w:tcW w:type="dxa" w:w="3866"/>
          </w:tcPr>
          <w:p w14:paraId="021835AA" w14:textId="77777777" w:rsidP="000242A6" w:rsidR="000242A6" w:rsidRDefault="000242A6" w:rsidRPr="008331EF">
            <w:pPr>
              <w:rPr>
                <w:rFonts w:asciiTheme="minorHAnsi" w:cs="Arial" w:hAnsiTheme="minorHAnsi"/>
                <w:b/>
                <w:sz w:val="18"/>
                <w:szCs w:val="18"/>
              </w:rPr>
            </w:pPr>
            <w:r w:rsidRPr="008331EF">
              <w:rPr>
                <w:rFonts w:asciiTheme="minorHAnsi" w:cs="Arial" w:hAnsiTheme="minorHAnsi"/>
                <w:sz w:val="18"/>
                <w:szCs w:val="18"/>
              </w:rPr>
              <w:t>I can use primary and secondary sources selectively to research events in the past.</w:t>
            </w:r>
            <w:r w:rsidRPr="008331EF">
              <w:rPr>
                <w:rFonts w:asciiTheme="minorHAnsi" w:cs="Arial" w:hAnsiTheme="minorHAnsi"/>
                <w:b/>
                <w:sz w:val="18"/>
                <w:szCs w:val="18"/>
              </w:rPr>
              <w:t xml:space="preserve"> </w:t>
            </w:r>
          </w:p>
          <w:p w14:paraId="75CF6697" w14:textId="5E67609F" w:rsidP="008331EF" w:rsidR="000242A6" w:rsidRDefault="000242A6">
            <w:pPr>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(Also in SAL 2)</w:t>
            </w:r>
            <w:r w:rsidRPr="008331EF">
              <w:rPr>
                <w:rFonts w:asciiTheme="minorHAnsi" w:cs="Arial" w:hAnsiTheme="minorHAnsi"/>
                <w:b/>
                <w:color w:val="DC52B7"/>
                <w:sz w:val="18"/>
                <w:szCs w:val="18"/>
              </w:rPr>
              <w:t xml:space="preserve">            </w:t>
            </w:r>
            <w:r w:rsidR="008331E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2-01a</w:t>
            </w:r>
          </w:p>
          <w:p w14:paraId="490542F0" w14:textId="77777777" w:rsidP="008331EF" w:rsidR="008331EF" w:rsidRDefault="008331EF" w:rsidRPr="008331EF">
            <w:pPr>
              <w:rPr>
                <w:rFonts w:asciiTheme="minorHAnsi" w:cs="Arial" w:hAnsiTheme="minorHAnsi"/>
                <w:b/>
                <w:color w:val="DC52B7"/>
                <w:sz w:val="18"/>
                <w:szCs w:val="18"/>
              </w:rPr>
            </w:pPr>
          </w:p>
          <w:p w14:paraId="309F92AA" w14:textId="77777777" w:rsidP="000242A6" w:rsidR="000242A6" w:rsidRDefault="000242A6" w:rsidRPr="008331EF">
            <w:pPr>
              <w:spacing w:line="240" w:lineRule="atLeast"/>
              <w:rPr>
                <w:rFonts w:asciiTheme="minorHAnsi" w:cs="Arial" w:hAnsiTheme="minorHAnsi"/>
                <w:sz w:val="18"/>
                <w:szCs w:val="18"/>
              </w:rPr>
            </w:pPr>
            <w:r w:rsidRPr="008331EF">
              <w:rPr>
                <w:rFonts w:asciiTheme="minorHAnsi" w:cs="Arial" w:hAnsiTheme="minorHAnsi"/>
                <w:sz w:val="18"/>
                <w:szCs w:val="18"/>
              </w:rPr>
              <w:t xml:space="preserve">I can interpret historical evidence from a range of periods to help to build a picture of Scotland’s heritage and my sense of chronology. </w:t>
            </w:r>
          </w:p>
          <w:p w14:paraId="74CA4C36" w14:textId="7D345BD3" w:rsidP="008331EF" w:rsidR="000242A6" w:rsidRDefault="000242A6">
            <w:pPr>
              <w:spacing w:line="240" w:lineRule="atLeast"/>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(Also in SAL 4 and 7)</w:t>
            </w:r>
            <w:r w:rsidR="008331E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2-02a</w:t>
            </w:r>
          </w:p>
          <w:p w14:paraId="69E5C64E" w14:textId="77777777" w:rsidP="008331EF" w:rsidR="008331EF" w:rsidRDefault="008331EF" w:rsidRPr="008331EF">
            <w:pPr>
              <w:spacing w:line="240" w:lineRule="atLeast"/>
              <w:rPr>
                <w:rFonts w:asciiTheme="minorHAnsi" w:cs="Arial" w:hAnsiTheme="minorHAnsi"/>
                <w:b/>
                <w:color w:val="DC52B7"/>
                <w:sz w:val="18"/>
                <w:szCs w:val="18"/>
              </w:rPr>
            </w:pPr>
          </w:p>
          <w:p w14:paraId="0FDAA643" w14:textId="77777777" w:rsidP="000242A6" w:rsidR="000242A6" w:rsidRDefault="000242A6" w:rsidRPr="008331EF">
            <w:pPr>
              <w:rPr>
                <w:rFonts w:asciiTheme="minorHAnsi" w:cs="Arial" w:hAnsiTheme="minorHAnsi"/>
                <w:b/>
                <w:color w:val="000000"/>
                <w:sz w:val="18"/>
                <w:szCs w:val="18"/>
              </w:rPr>
            </w:pPr>
            <w:r w:rsidRPr="008331EF">
              <w:rPr>
                <w:rFonts w:asciiTheme="minorHAnsi" w:cs="Arial" w:hAnsiTheme="minorHAnsi"/>
                <w:color w:val="000000"/>
                <w:sz w:val="18"/>
                <w:szCs w:val="18"/>
              </w:rPr>
              <w:t>I can investigate a Scottish historical theme to discover how past events or the actions of individuals or groups have shaped Scottish society.</w:t>
            </w:r>
          </w:p>
          <w:p w14:paraId="52290885" w14:textId="0C934658" w:rsidP="008331EF" w:rsidR="000242A6" w:rsidRDefault="000242A6" w:rsidRPr="008331EF">
            <w:pPr>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(Also in SAL 2)</w:t>
            </w:r>
            <w:r w:rsidRPr="008331EF">
              <w:rPr>
                <w:rFonts w:asciiTheme="minorHAnsi" w:cs="Arial" w:hAnsiTheme="minorHAnsi"/>
                <w:b/>
                <w:color w:val="DC52B7"/>
                <w:sz w:val="18"/>
                <w:szCs w:val="18"/>
              </w:rPr>
              <w:t xml:space="preserve">            </w:t>
            </w:r>
            <w:r w:rsidR="008331E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2-03a</w:t>
            </w:r>
          </w:p>
          <w:p w14:paraId="179CEDC9" w14:textId="77777777" w:rsidP="000242A6" w:rsidR="000242A6" w:rsidRDefault="000242A6" w:rsidRPr="008331EF">
            <w:pPr>
              <w:rPr>
                <w:rFonts w:asciiTheme="minorHAnsi" w:cs="Arial" w:hAnsiTheme="minorHAnsi"/>
                <w:sz w:val="18"/>
                <w:szCs w:val="18"/>
              </w:rPr>
            </w:pPr>
          </w:p>
          <w:p w14:paraId="7A5AF5C2" w14:textId="77777777" w:rsidP="000242A6" w:rsidR="000242A6" w:rsidRDefault="000242A6" w:rsidRPr="008331EF">
            <w:pPr>
              <w:rPr>
                <w:rFonts w:asciiTheme="minorHAnsi" w:cs="Arial" w:hAnsiTheme="minorHAnsi"/>
                <w:color w:val="000000"/>
                <w:sz w:val="18"/>
                <w:szCs w:val="18"/>
              </w:rPr>
            </w:pPr>
            <w:r w:rsidRPr="008331EF">
              <w:rPr>
                <w:rFonts w:asciiTheme="minorHAnsi" w:cs="Arial" w:hAnsiTheme="minorHAnsi"/>
                <w:color w:val="000000"/>
                <w:sz w:val="18"/>
                <w:szCs w:val="18"/>
              </w:rPr>
              <w:t>I</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can</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discuss</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why people</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and</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events</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from a particular time in</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the</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past</w:t>
            </w:r>
            <w:r w:rsidRPr="008331EF">
              <w:rPr>
                <w:rFonts w:asciiTheme="minorHAnsi" w:cs="Arial" w:hAnsiTheme="minorHAnsi"/>
                <w:color w:val="000000"/>
                <w:sz w:val="18"/>
                <w:szCs w:val="18"/>
                <w:lang w:val="en-US"/>
              </w:rPr>
              <w:t xml:space="preserve"> were </w:t>
            </w:r>
            <w:r w:rsidRPr="008331EF">
              <w:rPr>
                <w:rFonts w:asciiTheme="minorHAnsi" w:cs="Arial" w:hAnsiTheme="minorHAnsi"/>
                <w:color w:val="000000"/>
                <w:sz w:val="18"/>
                <w:szCs w:val="18"/>
              </w:rPr>
              <w:t>important</w:t>
            </w:r>
            <w:r w:rsidRPr="008331EF">
              <w:rPr>
                <w:rFonts w:asciiTheme="minorHAnsi" w:cs="Arial" w:hAnsiTheme="minorHAnsi"/>
                <w:color w:val="000000"/>
                <w:sz w:val="18"/>
                <w:szCs w:val="18"/>
                <w:lang w:val="en-US"/>
              </w:rPr>
              <w:t xml:space="preserve">, </w:t>
            </w:r>
            <w:r w:rsidRPr="008331EF">
              <w:rPr>
                <w:rFonts w:asciiTheme="minorHAnsi" w:cs="Arial" w:hAnsiTheme="minorHAnsi"/>
                <w:color w:val="000000"/>
                <w:sz w:val="18"/>
                <w:szCs w:val="18"/>
              </w:rPr>
              <w:t xml:space="preserve">placing them within a historical sequence. </w:t>
            </w:r>
          </w:p>
          <w:p w14:paraId="0E930718" w14:textId="1DCF9EDE" w:rsidP="008331EF" w:rsidR="000242A6" w:rsidRDefault="000242A6" w:rsidRPr="008331EF">
            <w:pPr>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 xml:space="preserve">(Also in SAL 4 </w:t>
            </w:r>
            <w:r w:rsidR="008331EF" w:rsidRPr="008331EF">
              <w:rPr>
                <w:rFonts w:asciiTheme="minorHAnsi" w:cs="Arial" w:hAnsiTheme="minorHAnsi"/>
                <w:b/>
                <w:color w:val="DC52B7"/>
                <w:sz w:val="18"/>
                <w:szCs w:val="18"/>
                <w:highlight w:val="yellow"/>
              </w:rPr>
              <w:t>and 7)</w:t>
            </w:r>
            <w:r w:rsidR="008331E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2-06a</w:t>
            </w:r>
          </w:p>
          <w:p w14:paraId="3983E1AF" w14:textId="77777777" w:rsidP="000242A6" w:rsidR="000242A6" w:rsidRDefault="000242A6" w:rsidRPr="008331EF">
            <w:pPr>
              <w:jc w:val="right"/>
              <w:rPr>
                <w:rFonts w:asciiTheme="minorHAnsi" w:cs="Arial" w:hAnsiTheme="minorHAnsi"/>
                <w:b/>
                <w:color w:val="DC52B7"/>
                <w:sz w:val="18"/>
                <w:szCs w:val="18"/>
              </w:rPr>
            </w:pPr>
          </w:p>
          <w:p w14:paraId="1375D8BC" w14:textId="77777777" w:rsidP="000242A6" w:rsidR="000242A6" w:rsidRDefault="000242A6" w:rsidRPr="008331EF">
            <w:pPr>
              <w:rPr>
                <w:rFonts w:asciiTheme="minorHAnsi" w:cs="Arial" w:hAnsiTheme="minorHAnsi"/>
                <w:color w:val="000000"/>
                <w:sz w:val="18"/>
                <w:szCs w:val="18"/>
              </w:rPr>
            </w:pPr>
            <w:r w:rsidRPr="008331EF">
              <w:rPr>
                <w:rFonts w:asciiTheme="minorHAnsi" w:cs="Arial" w:hAnsiTheme="minorHAnsi"/>
                <w:color w:val="000000"/>
                <w:sz w:val="18"/>
                <w:szCs w:val="18"/>
              </w:rPr>
              <w:t xml:space="preserve">I can describe the major characteristic features of Scotland’s landscape and explain how these were formed. </w:t>
            </w:r>
          </w:p>
          <w:p w14:paraId="2B0855D3" w14:textId="63C82302" w:rsidP="008331EF" w:rsidR="000242A6" w:rsidRDefault="000242A6" w:rsidRPr="008331EF">
            <w:pPr>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(Also in SAL 6 and 7</w:t>
            </w:r>
            <w:r w:rsidR="008331EF" w:rsidRPr="008331EF">
              <w:rPr>
                <w:rFonts w:asciiTheme="minorHAnsi" w:cs="Arial" w:hAnsiTheme="minorHAnsi"/>
                <w:b/>
                <w:color w:val="DC52B7"/>
                <w:sz w:val="18"/>
                <w:szCs w:val="18"/>
                <w:highlight w:val="yellow"/>
              </w:rPr>
              <w:t>)</w:t>
            </w:r>
            <w:r w:rsidR="008331E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2-07a</w:t>
            </w:r>
          </w:p>
          <w:p w14:paraId="79D15BF6" w14:textId="77777777" w:rsidP="000242A6" w:rsidR="000242A6" w:rsidRDefault="000242A6" w:rsidRPr="008331EF">
            <w:pPr>
              <w:jc w:val="right"/>
              <w:rPr>
                <w:rFonts w:asciiTheme="minorHAnsi" w:cs="Arial" w:hAnsiTheme="minorHAnsi"/>
                <w:b/>
                <w:color w:val="DC52B7"/>
                <w:sz w:val="18"/>
                <w:szCs w:val="18"/>
              </w:rPr>
            </w:pPr>
          </w:p>
          <w:p w14:paraId="6FC1E42D" w14:textId="77777777" w:rsidP="000242A6" w:rsidR="000242A6" w:rsidRDefault="000242A6" w:rsidRPr="008331EF">
            <w:pPr>
              <w:rPr>
                <w:rFonts w:asciiTheme="minorHAnsi" w:cs="Arial" w:hAnsiTheme="minorHAnsi"/>
                <w:b/>
                <w:sz w:val="18"/>
                <w:szCs w:val="18"/>
              </w:rPr>
            </w:pPr>
            <w:r w:rsidRPr="008331EF">
              <w:rPr>
                <w:rFonts w:asciiTheme="minorHAnsi" w:cs="Arial" w:hAnsiTheme="minorHAnsi"/>
                <w:color w:val="000000"/>
                <w:sz w:val="18"/>
                <w:szCs w:val="18"/>
              </w:rPr>
              <w:t>Having explored my local area, I can present information on different places to live, work and relax and interesting places to visit.</w:t>
            </w:r>
          </w:p>
          <w:p w14:paraId="7C5B7D44" w14:textId="1CD20F75" w:rsidP="008331EF" w:rsidR="000242A6" w:rsidRDefault="000242A6" w:rsidRPr="008331EF">
            <w:pPr>
              <w:rPr>
                <w:rFonts w:asciiTheme="minorHAnsi" w:cs="Arial" w:hAnsiTheme="minorHAnsi"/>
                <w:b/>
                <w:color w:val="DC52B7"/>
                <w:sz w:val="18"/>
                <w:szCs w:val="18"/>
              </w:rPr>
            </w:pPr>
            <w:r w:rsidRPr="008331EF">
              <w:rPr>
                <w:rFonts w:asciiTheme="minorHAnsi" w:cs="Arial" w:hAnsiTheme="minorHAnsi"/>
                <w:b/>
                <w:color w:val="DC52B7"/>
                <w:sz w:val="18"/>
                <w:szCs w:val="18"/>
                <w:highlight w:val="yellow"/>
              </w:rPr>
              <w:t>(Also in SAL 6)</w:t>
            </w:r>
            <w:r w:rsidRPr="008331EF">
              <w:rPr>
                <w:rFonts w:asciiTheme="minorHAnsi" w:cs="Arial" w:hAnsiTheme="minorHAnsi"/>
                <w:b/>
                <w:color w:val="DC52B7"/>
                <w:sz w:val="18"/>
                <w:szCs w:val="18"/>
              </w:rPr>
              <w:t xml:space="preserve">            </w:t>
            </w:r>
            <w:r w:rsidR="008331EF" w:rsidRPr="008331EF">
              <w:rPr>
                <w:rFonts w:asciiTheme="minorHAnsi" w:cs="Arial" w:hAnsiTheme="minorHAnsi"/>
                <w:b/>
                <w:color w:val="DC52B7"/>
                <w:sz w:val="18"/>
                <w:szCs w:val="18"/>
              </w:rPr>
              <w:t xml:space="preserve">                 </w:t>
            </w:r>
            <w:r w:rsidRPr="008331EF">
              <w:rPr>
                <w:rFonts w:asciiTheme="minorHAnsi" w:cs="Arial" w:hAnsiTheme="minorHAnsi"/>
                <w:b/>
                <w:color w:val="DC52B7"/>
                <w:sz w:val="18"/>
                <w:szCs w:val="18"/>
              </w:rPr>
              <w:t>SOC 2-10a</w:t>
            </w:r>
          </w:p>
        </w:tc>
        <w:tc>
          <w:tcPr>
            <w:tcW w:type="dxa" w:w="3866"/>
          </w:tcPr>
          <w:p w14:paraId="5CE1A1B2"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identify primary sources.</w:t>
            </w:r>
          </w:p>
          <w:p w14:paraId="57051D94"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identify secondary sources.</w:t>
            </w:r>
          </w:p>
          <w:p w14:paraId="7A4C9087"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select primary and secondary sources while researching.</w:t>
            </w:r>
          </w:p>
          <w:p w14:paraId="66517C1C" w14:textId="584E10C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 xml:space="preserve">I can identify historical </w:t>
            </w:r>
            <w:r w:rsidR="00224D6C">
              <w:rPr>
                <w:rFonts w:ascii="Calibri" w:hAnsi="Calibri"/>
                <w:sz w:val="20"/>
                <w:szCs w:val="18"/>
              </w:rPr>
              <w:t>evidence to support my research.</w:t>
            </w:r>
          </w:p>
          <w:p w14:paraId="5F131BC1" w14:textId="380980F2"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inte</w:t>
            </w:r>
            <w:r w:rsidR="00224D6C">
              <w:rPr>
                <w:rFonts w:ascii="Calibri" w:hAnsi="Calibri"/>
                <w:sz w:val="20"/>
                <w:szCs w:val="18"/>
              </w:rPr>
              <w:t>rpret this evidence.</w:t>
            </w:r>
          </w:p>
          <w:p w14:paraId="7B1CB64B" w14:textId="038B1DA8"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identify characteristic features of periods in Scottish history and present my findings</w:t>
            </w:r>
            <w:r w:rsidR="00CE13A1" w:rsidRPr="00CE13A1">
              <w:rPr>
                <w:rFonts w:ascii="Calibri" w:hAnsi="Calibri"/>
                <w:sz w:val="20"/>
                <w:szCs w:val="18"/>
              </w:rPr>
              <w:t>.</w:t>
            </w:r>
          </w:p>
          <w:p w14:paraId="178A4CC4" w14:textId="0AFD56C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identify and investigate significant people and events in history</w:t>
            </w:r>
            <w:r w:rsidR="00CE13A1" w:rsidRPr="00CE13A1">
              <w:rPr>
                <w:rFonts w:ascii="Calibri" w:hAnsi="Calibri"/>
                <w:sz w:val="20"/>
                <w:szCs w:val="18"/>
              </w:rPr>
              <w:t>.</w:t>
            </w:r>
          </w:p>
          <w:p w14:paraId="2FAFB5E0" w14:textId="33F6D23B"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describe actions of significant individuals or groups</w:t>
            </w:r>
            <w:r w:rsidR="00CE13A1" w:rsidRPr="00CE13A1">
              <w:rPr>
                <w:rFonts w:ascii="Calibri" w:hAnsi="Calibri"/>
                <w:sz w:val="20"/>
                <w:szCs w:val="18"/>
              </w:rPr>
              <w:t>.</w:t>
            </w:r>
          </w:p>
          <w:p w14:paraId="02E10E79" w14:textId="1EEBF548"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observe and describe geographical features of the local landscape</w:t>
            </w:r>
            <w:r w:rsidR="00CE13A1" w:rsidRPr="00CE13A1">
              <w:rPr>
                <w:rFonts w:ascii="Calibri" w:hAnsi="Calibri"/>
                <w:sz w:val="20"/>
                <w:szCs w:val="18"/>
              </w:rPr>
              <w:t>.</w:t>
            </w:r>
          </w:p>
          <w:p w14:paraId="0EF4DEFF" w14:textId="5D2D8872"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identify and compare places to live, work, relax and visit in my local area, and present this information in a variety of ways</w:t>
            </w:r>
            <w:r w:rsidR="00CE13A1" w:rsidRPr="00CE13A1">
              <w:rPr>
                <w:rFonts w:ascii="Calibri" w:hAnsi="Calibri"/>
                <w:sz w:val="20"/>
                <w:szCs w:val="18"/>
              </w:rPr>
              <w:t>.</w:t>
            </w:r>
          </w:p>
        </w:tc>
        <w:tc>
          <w:tcPr>
            <w:tcW w:type="dxa" w:w="3867"/>
            <w:gridSpan w:val="2"/>
          </w:tcPr>
          <w:p w14:paraId="631BA877"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explore and evaluate primary and secondary sources.</w:t>
            </w:r>
          </w:p>
          <w:p w14:paraId="371AC72E"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compare and contrast information from primary and secondary sources.</w:t>
            </w:r>
          </w:p>
          <w:p w14:paraId="19580369" w14:textId="3A7E8164"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sequence events within periods of Scottish history</w:t>
            </w:r>
            <w:r w:rsidR="00CE13A1" w:rsidRPr="00CE13A1">
              <w:rPr>
                <w:rFonts w:ascii="Calibri" w:hAnsi="Calibri"/>
                <w:sz w:val="20"/>
                <w:szCs w:val="18"/>
              </w:rPr>
              <w:t>.</w:t>
            </w:r>
          </w:p>
          <w:p w14:paraId="6087827F" w14:textId="2236A6A8"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compare features of different periods of Scottish history</w:t>
            </w:r>
            <w:r w:rsidR="00CE13A1" w:rsidRPr="00CE13A1">
              <w:rPr>
                <w:rFonts w:ascii="Calibri" w:hAnsi="Calibri"/>
                <w:sz w:val="20"/>
                <w:szCs w:val="18"/>
              </w:rPr>
              <w:t>.</w:t>
            </w:r>
          </w:p>
          <w:p w14:paraId="49A63A8C"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explore and evaluate the significance of an event, individuals and groups.</w:t>
            </w:r>
          </w:p>
          <w:p w14:paraId="0920E2BB" w14:textId="25A43FE4"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investigate the impact of people and events in history and present my findings</w:t>
            </w:r>
            <w:r w:rsidR="00CE13A1" w:rsidRPr="00CE13A1">
              <w:rPr>
                <w:rFonts w:ascii="Calibri" w:hAnsi="Calibri"/>
                <w:sz w:val="20"/>
                <w:szCs w:val="18"/>
              </w:rPr>
              <w:t>.</w:t>
            </w:r>
          </w:p>
          <w:p w14:paraId="4DA6D98E" w14:textId="2933E4E6"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identify geographical features of Scotland’s landscape</w:t>
            </w:r>
            <w:r w:rsidR="00CE13A1" w:rsidRPr="00CE13A1">
              <w:rPr>
                <w:rFonts w:ascii="Calibri" w:hAnsi="Calibri"/>
                <w:sz w:val="20"/>
                <w:szCs w:val="18"/>
              </w:rPr>
              <w:t>.</w:t>
            </w:r>
          </w:p>
          <w:p w14:paraId="14F4EA37" w14:textId="77777777" w:rsidP="000242A6" w:rsidR="000242A6" w:rsidRDefault="000242A6" w:rsidRPr="00CE13A1">
            <w:pPr>
              <w:spacing w:after="240"/>
              <w:ind w:left="360"/>
              <w:rPr>
                <w:rFonts w:ascii="Calibri" w:hAnsi="Calibri"/>
                <w:sz w:val="20"/>
                <w:szCs w:val="18"/>
              </w:rPr>
            </w:pPr>
          </w:p>
        </w:tc>
        <w:tc>
          <w:tcPr>
            <w:tcW w:type="dxa" w:w="3867"/>
          </w:tcPr>
          <w:p w14:paraId="12C9FA5A"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analyse and use information from a wide variety of sources.</w:t>
            </w:r>
          </w:p>
          <w:p w14:paraId="69961547" w14:textId="2D17C270"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place a range of periods in Scottish history in time order</w:t>
            </w:r>
            <w:r w:rsidR="00CE13A1" w:rsidRPr="00CE13A1">
              <w:rPr>
                <w:rFonts w:ascii="Calibri" w:hAnsi="Calibri"/>
                <w:sz w:val="20"/>
                <w:szCs w:val="18"/>
              </w:rPr>
              <w:t>.</w:t>
            </w:r>
          </w:p>
          <w:p w14:paraId="3DBB22AE" w14:textId="4106632E"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use information gathered from historical evidence to explain how Scotland’s traditions, culture and customs have evolved</w:t>
            </w:r>
            <w:r w:rsidR="00CE13A1" w:rsidRPr="00CE13A1">
              <w:rPr>
                <w:rFonts w:ascii="Calibri" w:hAnsi="Calibri"/>
                <w:sz w:val="20"/>
                <w:szCs w:val="18"/>
              </w:rPr>
              <w:t>.</w:t>
            </w:r>
          </w:p>
          <w:p w14:paraId="4F2E378A"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apply my knowledge of Scottish historical events, individuals, and groups to analyse how they have shaped Scottish society.</w:t>
            </w:r>
          </w:p>
          <w:p w14:paraId="3B158A2A" w14:textId="46E10194"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give examples of important people and events in the past and explain their lasting importance to our society</w:t>
            </w:r>
            <w:r w:rsidR="00CE13A1" w:rsidRPr="00CE13A1">
              <w:rPr>
                <w:rFonts w:ascii="Calibri" w:hAnsi="Calibri"/>
                <w:sz w:val="20"/>
                <w:szCs w:val="18"/>
              </w:rPr>
              <w:t>.</w:t>
            </w:r>
          </w:p>
          <w:p w14:paraId="44624FB7" w14:textId="5FA489BF"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place people and events in time order</w:t>
            </w:r>
            <w:r w:rsidR="00224D6C">
              <w:rPr>
                <w:rFonts w:ascii="Calibri" w:hAnsi="Calibri"/>
                <w:sz w:val="20"/>
                <w:szCs w:val="18"/>
              </w:rPr>
              <w:t>.</w:t>
            </w:r>
          </w:p>
          <w:p w14:paraId="0A98ECE3" w14:textId="77777777" w:rsidP="0071401A" w:rsidR="000242A6" w:rsidRDefault="000242A6" w:rsidRPr="00CE13A1">
            <w:pPr>
              <w:pStyle w:val="ListParagraph"/>
              <w:numPr>
                <w:ilvl w:val="0"/>
                <w:numId w:val="20"/>
              </w:numPr>
              <w:spacing w:after="240"/>
              <w:rPr>
                <w:rFonts w:ascii="Calibri" w:hAnsi="Calibri"/>
                <w:sz w:val="20"/>
                <w:szCs w:val="18"/>
              </w:rPr>
            </w:pPr>
            <w:r w:rsidRPr="00CE13A1">
              <w:rPr>
                <w:rFonts w:ascii="Calibri" w:hAnsi="Calibri"/>
                <w:sz w:val="20"/>
                <w:szCs w:val="18"/>
              </w:rPr>
              <w:t>I can explain how features of Scotland’s landscape were formed.</w:t>
            </w:r>
          </w:p>
          <w:p w14:paraId="27C465EE" w14:textId="77777777" w:rsidP="000242A6" w:rsidR="000242A6" w:rsidRDefault="000242A6" w:rsidRPr="00CE13A1">
            <w:pPr>
              <w:spacing w:after="240"/>
              <w:ind w:left="360"/>
              <w:rPr>
                <w:rFonts w:ascii="Calibri" w:hAnsi="Calibri"/>
                <w:sz w:val="20"/>
                <w:szCs w:val="18"/>
              </w:rPr>
            </w:pPr>
          </w:p>
        </w:tc>
      </w:tr>
    </w:tbl>
    <w:p w14:paraId="410C288B" w14:textId="77777777" w:rsidP="000242A6" w:rsidR="000242A6" w:rsidRDefault="000242A6"/>
    <w:p w14:paraId="0A7C3165" w14:textId="77777777" w:rsidP="000242A6" w:rsidR="000242A6" w:rsidRDefault="000242A6"/>
    <w:p w14:paraId="613D9FA1" w14:textId="4859CBD0" w:rsidP="000242A6" w:rsidR="00CE13A1" w:rsidRDefault="00CE13A1"/>
    <w:p w14:paraId="537EBFE5" w14:textId="77777777" w:rsidP="000242A6" w:rsidR="00E677BB" w:rsidRDefault="00E677BB"/>
    <w:p w14:paraId="1421C7D2" w14:textId="3042C31D" w:rsidP="000242A6" w:rsidR="00CE13A1" w:rsidRDefault="00CE13A1"/>
    <w:p w14:paraId="6EFB7F14" w14:textId="2F936ABE" w:rsidP="000242A6" w:rsidR="00CE13A1" w:rsidRDefault="00CE13A1"/>
    <w:p w14:paraId="41472085" w14:textId="4572B95D" w:rsidP="000242A6" w:rsidR="00CE13A1" w:rsidRDefault="00CE13A1">
      <w:r w:rsidRPr="009E44CC">
        <w:rPr>
          <w:noProof/>
        </w:rPr>
        <mc:AlternateContent>
          <mc:Choice Requires="wps">
            <w:drawing>
              <wp:anchor allowOverlap="1" behindDoc="0" distB="0" distL="114300" distR="114300" distT="0" layoutInCell="1" locked="0" relativeHeight="251737088" simplePos="0" wp14:anchorId="28019BF2" wp14:editId="20BC1EEF">
                <wp:simplePos x="0" y="0"/>
                <wp:positionH relativeFrom="page">
                  <wp:align>center</wp:align>
                </wp:positionH>
                <wp:positionV relativeFrom="paragraph">
                  <wp:posOffset>210185</wp:posOffset>
                </wp:positionV>
                <wp:extent cx="9095105" cy="3209925"/>
                <wp:effectExtent b="28575" l="0" r="10795" t="0"/>
                <wp:wrapNone/>
                <wp:docPr id="228" name="Rounded Rectangle 228"/>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1724583B" w14:textId="24B0C691" w:rsidP="00CE13A1" w:rsidR="00413899" w:rsidRDefault="00413899" w:rsidRPr="00D1085C">
                            <w:pPr>
                              <w:jc w:val="center"/>
                              <w:rPr>
                                <w:color w:themeColor="background1" w:val="FFFFFF"/>
                              </w:rPr>
                            </w:pPr>
                            <w:r>
                              <w:rPr>
                                <w:rFonts w:ascii="Calibri" w:hAnsi="Calibri"/>
                                <w:b/>
                                <w:bCs/>
                                <w:color w:themeColor="background1" w:val="FFFFFF"/>
                                <w:sz w:val="56"/>
                                <w:szCs w:val="56"/>
                              </w:rPr>
                              <w:t xml:space="preserve">2 </w:t>
                            </w:r>
                            <w:r w:rsidRPr="00CE13A1">
                              <w:rPr>
                                <w:rFonts w:ascii="Calibri" w:hAnsi="Calibri"/>
                                <w:b/>
                                <w:bCs/>
                                <w:color w:themeColor="background1" w:val="FFFFFF"/>
                                <w:sz w:val="56"/>
                                <w:szCs w:val="56"/>
                              </w:rPr>
                              <w:t xml:space="preserve">Developing an understanding of the world by learning about how people live today and in the </w:t>
                            </w:r>
                            <w:proofErr w:type="gramStart"/>
                            <w:r w:rsidRPr="00CE13A1">
                              <w:rPr>
                                <w:rFonts w:ascii="Calibri" w:hAnsi="Calibri"/>
                                <w:b/>
                                <w:bCs/>
                                <w:color w:themeColor="background1" w:val="FFFFFF"/>
                                <w:sz w:val="56"/>
                                <w:szCs w:val="56"/>
                              </w:rPr>
                              <w:t>past</w:t>
                            </w:r>
                            <w:r w:rsidRPr="00CE13A1">
                              <w:rPr>
                                <w:b/>
                                <w:bCs/>
                                <w:color w:themeColor="background1" w:val="FFFFFF"/>
                              </w:rPr>
                              <w:t xml:space="preserve"> </w:t>
                            </w:r>
                            <w:r>
                              <w:rPr>
                                <w:b/>
                                <w:bCs/>
                                <w:color w:themeColor="background1" w:val="FFFFFF"/>
                              </w:rPr>
                              <w:t xml:space="preserve"> </w:t>
                            </w:r>
                            <w:r>
                              <w:rPr>
                                <w:rFonts w:ascii="Calibri" w:cs="Arial" w:eastAsia="Calibri" w:hAnsi="Calibri"/>
                                <w:b/>
                                <w:color w:themeColor="background1" w:val="FFFFFF"/>
                                <w:sz w:val="96"/>
                                <w:szCs w:val="96"/>
                                <w:lang w:eastAsia="en-US"/>
                              </w:rPr>
                              <w:t>Progression</w:t>
                            </w:r>
                            <w:proofErr w:type="gramEnd"/>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" o:spid="_x0000_s1084" strokecolor="#c45911 [2405]" strokeweight="1pt" style="position:absolute;margin-left:0;margin-top:16.55pt;width:716.15pt;height:252.75pt;z-index:251737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w14:anchorId="28019BF2">
                <v:stroke joinstyle="miter"/>
                <v:textbox>
                  <w:txbxContent>
                    <w:p w14:paraId="1724583B" w14:textId="24B0C691" w:rsidP="00CE13A1" w:rsidR="00413899" w:rsidRDefault="00413899" w:rsidRPr="00D1085C">
                      <w:pPr>
                        <w:jc w:val="center"/>
                        <w:rPr>
                          <w:color w:themeColor="background1" w:val="FFFFFF"/>
                        </w:rPr>
                      </w:pPr>
                      <w:r>
                        <w:rPr>
                          <w:rFonts w:ascii="Calibri" w:hAnsi="Calibri"/>
                          <w:b/>
                          <w:bCs/>
                          <w:color w:themeColor="background1" w:val="FFFFFF"/>
                          <w:sz w:val="56"/>
                          <w:szCs w:val="56"/>
                        </w:rPr>
                        <w:t xml:space="preserve">2 </w:t>
                      </w:r>
                      <w:r w:rsidRPr="00CE13A1">
                        <w:rPr>
                          <w:rFonts w:ascii="Calibri" w:hAnsi="Calibri"/>
                          <w:b/>
                          <w:bCs/>
                          <w:color w:themeColor="background1" w:val="FFFFFF"/>
                          <w:sz w:val="56"/>
                          <w:szCs w:val="56"/>
                        </w:rPr>
                        <w:t>Developing an understanding of the world by learning about how people live today and in the past</w:t>
                      </w:r>
                      <w:r w:rsidRPr="00CE13A1">
                        <w:rPr>
                          <w:b/>
                          <w:bCs/>
                          <w:color w:themeColor="background1" w:val="FFFFFF"/>
                        </w:rPr>
                        <w:t xml:space="preserve"> </w:t>
                      </w:r>
                      <w:r>
                        <w:rPr>
                          <w:b/>
                          <w:bCs/>
                          <w:color w:themeColor="background1" w:val="FFFFFF"/>
                        </w:rPr>
                        <w:t xml:space="preserve"> </w:t>
                      </w:r>
                      <w:r>
                        <w:rPr>
                          <w:rFonts w:ascii="Calibri" w:cs="Arial" w:eastAsia="Calibri" w:hAnsi="Calibri"/>
                          <w:b/>
                          <w:color w:themeColor="background1" w:val="FFFFFF"/>
                          <w:sz w:val="96"/>
                          <w:szCs w:val="96"/>
                          <w:lang w:eastAsia="en-US"/>
                        </w:rPr>
                        <w:t>Progression</w:t>
                      </w:r>
                    </w:p>
                  </w:txbxContent>
                </v:textbox>
                <w10:wrap anchorx="page"/>
              </v:roundrect>
            </w:pict>
          </mc:Fallback>
        </mc:AlternateContent>
      </w:r>
    </w:p>
    <w:p w14:paraId="60B76AB4" w14:textId="3F5B516C" w:rsidP="000242A6" w:rsidR="00CE13A1" w:rsidRDefault="00CE13A1"/>
    <w:p w14:paraId="778553CE" w14:textId="2BC3AAFA" w:rsidP="000242A6" w:rsidR="00CE13A1" w:rsidRDefault="00CE13A1"/>
    <w:p w14:paraId="50ECEC90" w14:textId="77777777" w:rsidP="000242A6" w:rsidR="00CE13A1" w:rsidRDefault="00CE13A1"/>
    <w:p w14:paraId="2C3C2B5A" w14:textId="60D88681" w:rsidP="000242A6" w:rsidR="00CE13A1" w:rsidRDefault="00CE13A1"/>
    <w:p w14:paraId="1B57E9C6" w14:textId="311D06A7" w:rsidP="000242A6" w:rsidR="00CE13A1" w:rsidRDefault="00CE13A1"/>
    <w:p w14:paraId="16B00EC0" w14:textId="62E2CCD6" w:rsidP="000242A6" w:rsidR="00CE13A1" w:rsidRDefault="00CE13A1"/>
    <w:p w14:paraId="7B32899A" w14:textId="3D3C703D" w:rsidP="000242A6" w:rsidR="00CE13A1" w:rsidRDefault="00CE13A1"/>
    <w:p w14:paraId="5CD5DF71" w14:textId="77777777" w:rsidP="000242A6" w:rsidR="00CE13A1" w:rsidRDefault="00CE13A1"/>
    <w:p w14:paraId="13E9CDB1" w14:textId="77777777" w:rsidP="000242A6" w:rsidR="00CE13A1" w:rsidRDefault="00CE13A1"/>
    <w:p w14:paraId="0B84B866" w14:textId="77777777" w:rsidP="000242A6" w:rsidR="00CE13A1" w:rsidRDefault="00CE13A1"/>
    <w:p w14:paraId="7DA2E443" w14:textId="77777777" w:rsidP="000242A6" w:rsidR="00CE13A1" w:rsidRDefault="00CE13A1"/>
    <w:p w14:paraId="6D1BDBEB" w14:textId="77777777" w:rsidP="000242A6" w:rsidR="00CE13A1" w:rsidRDefault="00CE13A1"/>
    <w:p w14:paraId="60D0B0B1" w14:textId="77777777" w:rsidP="000242A6" w:rsidR="00CE13A1" w:rsidRDefault="00CE13A1"/>
    <w:p w14:paraId="41176CEA" w14:textId="77777777" w:rsidP="000242A6" w:rsidR="00CE13A1" w:rsidRDefault="00CE13A1"/>
    <w:p w14:paraId="3ABA1517" w14:textId="77777777" w:rsidP="000242A6" w:rsidR="00CE13A1" w:rsidRDefault="00CE13A1"/>
    <w:p w14:paraId="0FC7E328" w14:textId="77777777" w:rsidP="000242A6" w:rsidR="00CE13A1" w:rsidRDefault="00CE13A1"/>
    <w:p w14:paraId="02623A2B" w14:textId="77777777" w:rsidP="000242A6" w:rsidR="00CE13A1" w:rsidRDefault="00CE13A1"/>
    <w:p w14:paraId="0D5E45C9" w14:textId="77777777" w:rsidP="000242A6" w:rsidR="00CE13A1" w:rsidRDefault="00CE13A1"/>
    <w:p w14:paraId="74A7F268" w14:textId="77777777" w:rsidP="000242A6" w:rsidR="00CE13A1" w:rsidRDefault="00CE13A1"/>
    <w:p w14:paraId="6A0B6E13" w14:textId="77777777" w:rsidP="000242A6" w:rsidR="00CE13A1" w:rsidRDefault="00CE13A1"/>
    <w:p w14:paraId="538AB720" w14:textId="77777777" w:rsidP="000242A6" w:rsidR="00CE13A1" w:rsidRDefault="00CE13A1"/>
    <w:p w14:paraId="0BA039DE" w14:textId="77777777" w:rsidP="000242A6" w:rsidR="00CE13A1" w:rsidRDefault="00CE13A1"/>
    <w:p w14:paraId="1CD8BB10" w14:textId="77777777" w:rsidP="000242A6" w:rsidR="00CE13A1" w:rsidRDefault="00CE13A1"/>
    <w:p w14:paraId="40949CB7" w14:textId="77777777" w:rsidP="000242A6" w:rsidR="00E677BB" w:rsidRDefault="00E677BB"/>
    <w:p w14:paraId="204D013C" w14:textId="77777777" w:rsidP="000242A6" w:rsidR="00E677BB" w:rsidRDefault="00E677BB"/>
    <w:p w14:paraId="418D1E3E" w14:textId="77777777" w:rsidP="000242A6" w:rsidR="00CE13A1" w:rsidRDefault="00CE13A1"/>
    <w:p w14:paraId="447BE2F1" w14:textId="77777777" w:rsidP="000242A6" w:rsidR="00CE13A1" w:rsidRDefault="00CE13A1" w:rsidRPr="00CE13A1"/>
    <w:tbl>
      <w:tblPr>
        <w:tblStyle w:val="TableGrid"/>
        <w:tblW w:type="dxa" w:w="15466"/>
        <w:tblInd w:type="dxa" w:w="-714"/>
        <w:tblLook w:firstColumn="1" w:firstRow="1" w:lastColumn="0" w:lastRow="0" w:noHBand="0" w:noVBand="1" w:val="04A0"/>
      </w:tblPr>
      <w:tblGrid>
        <w:gridCol w:w="3866"/>
        <w:gridCol w:w="3866"/>
        <w:gridCol w:w="2049"/>
        <w:gridCol w:w="1818"/>
        <w:gridCol w:w="3867"/>
      </w:tblGrid>
      <w:tr w14:paraId="32FC43B5" w14:textId="77777777" w:rsidR="000242A6" w:rsidRPr="00CE13A1" w:rsidTr="000242A6">
        <w:trPr>
          <w:trHeight w:val="295"/>
        </w:trPr>
        <w:tc>
          <w:tcPr>
            <w:tcW w:type="dxa" w:w="15466"/>
            <w:gridSpan w:val="5"/>
            <w:shd w:color="auto" w:fill="F70DCA" w:val="clear"/>
          </w:tcPr>
          <w:p w14:paraId="59F441DA" w14:textId="77777777" w:rsidP="000242A6" w:rsidR="000242A6" w:rsidRDefault="000242A6" w:rsidRPr="00CE13A1">
            <w:pPr>
              <w:pStyle w:val="Default"/>
              <w:rPr>
                <w:rFonts w:ascii="Calibri" w:hAnsi="Calibri"/>
                <w:b/>
                <w:bCs/>
              </w:rPr>
            </w:pPr>
            <w:r w:rsidRPr="00CE13A1">
              <w:rPr>
                <w:rFonts w:ascii="Calibri" w:hAnsi="Calibri"/>
                <w:b/>
                <w:bCs/>
              </w:rPr>
              <w:lastRenderedPageBreak/>
              <w:t>Significant Aspect of Learning 2</w:t>
            </w:r>
          </w:p>
          <w:p w14:paraId="0A8F354B" w14:textId="77777777" w:rsidP="000242A6" w:rsidR="000242A6" w:rsidRDefault="000242A6" w:rsidRPr="00CE13A1">
            <w:pPr>
              <w:pStyle w:val="Default"/>
              <w:rPr>
                <w:rFonts w:cs="Arial"/>
                <w:b/>
              </w:rPr>
            </w:pPr>
            <w:r w:rsidRPr="00CE13A1">
              <w:rPr>
                <w:rFonts w:ascii="Calibri" w:hAnsi="Calibri"/>
                <w:b/>
                <w:bCs/>
              </w:rPr>
              <w:t>Developing an understanding of the world by learning about how people live today and in the past</w:t>
            </w:r>
            <w:r w:rsidRPr="00CE13A1">
              <w:rPr>
                <w:b/>
                <w:bCs/>
              </w:rPr>
              <w:t xml:space="preserve"> </w:t>
            </w:r>
          </w:p>
        </w:tc>
      </w:tr>
      <w:tr w14:paraId="269771E4" w14:textId="77777777" w:rsidR="000242A6" w:rsidRPr="008F337E" w:rsidTr="000242A6">
        <w:trPr>
          <w:trHeight w:val="295"/>
        </w:trPr>
        <w:tc>
          <w:tcPr>
            <w:tcW w:type="dxa" w:w="15466"/>
            <w:gridSpan w:val="5"/>
            <w:shd w:color="auto" w:fill="F70DCA" w:val="clear"/>
          </w:tcPr>
          <w:p w14:paraId="12BE38D8" w14:textId="77777777" w:rsidP="000242A6" w:rsidR="000242A6" w:rsidRDefault="000242A6" w:rsidRPr="008F337E">
            <w:pPr>
              <w:jc w:val="center"/>
              <w:rPr>
                <w:rFonts w:ascii="Calibri" w:cs="Arial" w:hAnsi="Calibri"/>
                <w:b/>
              </w:rPr>
            </w:pPr>
            <w:r>
              <w:rPr>
                <w:rFonts w:ascii="Calibri" w:cs="Arial" w:hAnsi="Calibri"/>
                <w:b/>
              </w:rPr>
              <w:t>Early Level</w:t>
            </w:r>
          </w:p>
        </w:tc>
      </w:tr>
      <w:tr w14:paraId="0A8BC618" w14:textId="77777777" w:rsidR="000242A6" w:rsidRPr="008F337E" w:rsidTr="000242A6">
        <w:trPr>
          <w:trHeight w:val="1469"/>
        </w:trPr>
        <w:tc>
          <w:tcPr>
            <w:tcW w:type="dxa" w:w="3866"/>
          </w:tcPr>
          <w:p w14:paraId="1AF8ECE1" w14:textId="77777777" w:rsidP="000242A6" w:rsidR="000242A6" w:rsidRDefault="000242A6" w:rsidRPr="008331EF">
            <w:pPr>
              <w:spacing w:line="240" w:lineRule="atLeast"/>
              <w:rPr>
                <w:rFonts w:ascii="Calibri" w:cs="Arial" w:hAnsi="Calibri"/>
                <w:color w:val="000000"/>
                <w:sz w:val="18"/>
                <w:szCs w:val="18"/>
              </w:rPr>
            </w:pPr>
            <w:r w:rsidRPr="008331EF">
              <w:rPr>
                <w:rFonts w:ascii="Calibri" w:cs="Arial" w:hAnsi="Calibri"/>
                <w:color w:val="000000"/>
                <w:sz w:val="18"/>
                <w:szCs w:val="18"/>
              </w:rPr>
              <w:t>I have explored how people lived in the past and have used imaginative play to show how their lives were different from my own and the people around me.</w:t>
            </w:r>
          </w:p>
          <w:p w14:paraId="5AA43E4A" w14:textId="77777777" w:rsidP="00427242" w:rsidR="000242A6" w:rsidRDefault="000242A6" w:rsidRPr="008331EF">
            <w:pPr>
              <w:spacing w:line="240" w:lineRule="atLeast"/>
              <w:rPr>
                <w:rFonts w:ascii="Calibri" w:cs="Arial" w:hAnsi="Calibri"/>
                <w:b/>
                <w:color w:val="DC52B7"/>
                <w:sz w:val="18"/>
                <w:szCs w:val="18"/>
              </w:rPr>
            </w:pPr>
            <w:r w:rsidRPr="00427242">
              <w:rPr>
                <w:rFonts w:ascii="Calibri" w:cs="Arial" w:hAnsi="Calibri"/>
                <w:b/>
                <w:color w:val="DC52B7"/>
                <w:sz w:val="18"/>
                <w:szCs w:val="18"/>
                <w:highlight w:val="yellow"/>
              </w:rPr>
              <w:t>(Also in SAL 4 and 7)</w:t>
            </w:r>
            <w:r w:rsidRPr="008331EF">
              <w:rPr>
                <w:rFonts w:ascii="Calibri" w:cs="Arial" w:hAnsi="Calibri"/>
                <w:b/>
                <w:color w:val="DC52B7"/>
                <w:sz w:val="18"/>
                <w:szCs w:val="18"/>
              </w:rPr>
              <w:t xml:space="preserve">                            SOC 0-04a</w:t>
            </w:r>
          </w:p>
          <w:p w14:paraId="69F692D1" w14:textId="77777777" w:rsidP="000242A6" w:rsidR="000242A6" w:rsidRDefault="000242A6" w:rsidRPr="008331EF">
            <w:pPr>
              <w:rPr>
                <w:rFonts w:ascii="Calibri" w:cs="Arial" w:hAnsi="Calibri"/>
                <w:sz w:val="18"/>
                <w:szCs w:val="18"/>
              </w:rPr>
            </w:pPr>
          </w:p>
          <w:p w14:paraId="336B5862" w14:textId="77777777" w:rsidP="000242A6" w:rsidR="000242A6" w:rsidRDefault="000242A6" w:rsidRPr="008331EF">
            <w:pPr>
              <w:rPr>
                <w:rFonts w:ascii="Calibri" w:cs="Arial" w:hAnsi="Calibri"/>
                <w:b/>
                <w:sz w:val="18"/>
                <w:szCs w:val="18"/>
              </w:rPr>
            </w:pPr>
            <w:r w:rsidRPr="008331EF">
              <w:rPr>
                <w:rFonts w:ascii="Calibri" w:cs="Arial" w:hAnsi="Calibri"/>
                <w:sz w:val="18"/>
                <w:szCs w:val="18"/>
              </w:rPr>
              <w:t>I am aware that different types of evidence can help me to find out about the past.</w:t>
            </w:r>
          </w:p>
          <w:p w14:paraId="382A7621" w14:textId="77777777" w:rsidP="00427242" w:rsidR="000242A6" w:rsidRDefault="000242A6" w:rsidRPr="008331EF">
            <w:pPr>
              <w:jc w:val="center"/>
              <w:rPr>
                <w:rFonts w:ascii="Calibri" w:cs="Arial" w:hAnsi="Calibri"/>
                <w:b/>
                <w:color w:val="DC52B7"/>
                <w:sz w:val="18"/>
                <w:szCs w:val="18"/>
              </w:rPr>
            </w:pPr>
            <w:r w:rsidRPr="008331EF">
              <w:rPr>
                <w:rFonts w:ascii="Calibri" w:cs="Arial" w:hAnsi="Calibri"/>
                <w:b/>
                <w:color w:val="DC52B7"/>
                <w:sz w:val="18"/>
                <w:szCs w:val="18"/>
              </w:rPr>
              <w:t>(</w:t>
            </w:r>
            <w:r w:rsidRPr="00427242">
              <w:rPr>
                <w:rFonts w:ascii="Calibri" w:cs="Arial" w:hAnsi="Calibri"/>
                <w:b/>
                <w:color w:val="DC52B7"/>
                <w:sz w:val="18"/>
                <w:szCs w:val="18"/>
                <w:highlight w:val="yellow"/>
              </w:rPr>
              <w:t>Also in SAL 1)</w:t>
            </w:r>
            <w:r w:rsidRPr="008331EF">
              <w:rPr>
                <w:rFonts w:ascii="Calibri" w:cs="Arial" w:hAnsi="Calibri"/>
                <w:b/>
                <w:color w:val="DC52B7"/>
                <w:sz w:val="18"/>
                <w:szCs w:val="18"/>
              </w:rPr>
              <w:t xml:space="preserve">                                            SOC 0-01a</w:t>
            </w:r>
          </w:p>
          <w:p w14:paraId="50029140" w14:textId="77777777" w:rsidP="000242A6" w:rsidR="000242A6" w:rsidRDefault="000242A6" w:rsidRPr="008331EF">
            <w:pPr>
              <w:spacing w:line="240" w:lineRule="atLeast"/>
              <w:rPr>
                <w:rFonts w:ascii="Calibri" w:cs="Arial" w:hAnsi="Calibri"/>
                <w:color w:val="000000"/>
                <w:sz w:val="18"/>
                <w:szCs w:val="18"/>
              </w:rPr>
            </w:pPr>
          </w:p>
          <w:p w14:paraId="0D8B261C" w14:textId="77777777" w:rsidP="000242A6" w:rsidR="000242A6" w:rsidRDefault="000242A6" w:rsidRPr="008331EF">
            <w:pPr>
              <w:rPr>
                <w:rFonts w:ascii="Calibri" w:cs="Arial" w:hAnsi="Calibri"/>
                <w:b/>
                <w:sz w:val="18"/>
                <w:szCs w:val="18"/>
              </w:rPr>
            </w:pPr>
            <w:r w:rsidRPr="008331EF">
              <w:rPr>
                <w:rFonts w:ascii="Calibri" w:cs="Arial" w:hAnsi="Calibri"/>
                <w:sz w:val="18"/>
                <w:szCs w:val="18"/>
              </w:rPr>
              <w:t>I am aware that different types of evidence can help me to find out about the world around me.</w:t>
            </w:r>
            <w:r w:rsidRPr="008331EF">
              <w:rPr>
                <w:rFonts w:ascii="Calibri" w:cs="Arial" w:hAnsi="Calibri"/>
                <w:b/>
                <w:color w:val="FF0000"/>
                <w:sz w:val="18"/>
                <w:szCs w:val="18"/>
              </w:rPr>
              <w:t xml:space="preserve"> </w:t>
            </w:r>
          </w:p>
          <w:p w14:paraId="2E41BC31" w14:textId="77777777" w:rsidP="00427242" w:rsidR="000242A6" w:rsidRDefault="000242A6" w:rsidRPr="008331EF">
            <w:pPr>
              <w:spacing w:line="240" w:lineRule="atLeast"/>
              <w:jc w:val="center"/>
              <w:rPr>
                <w:rFonts w:ascii="Calibri" w:cs="Arial" w:hAnsi="Calibri"/>
                <w:b/>
                <w:color w:val="DC52B7"/>
                <w:sz w:val="18"/>
                <w:szCs w:val="18"/>
              </w:rPr>
            </w:pPr>
            <w:r w:rsidRPr="00427242">
              <w:rPr>
                <w:rFonts w:ascii="Calibri" w:cs="Arial" w:hAnsi="Calibri"/>
                <w:b/>
                <w:color w:val="DC52B7"/>
                <w:sz w:val="18"/>
                <w:szCs w:val="18"/>
                <w:highlight w:val="yellow"/>
              </w:rPr>
              <w:t>(Also in SAL 1)</w:t>
            </w:r>
            <w:r w:rsidRPr="008331EF">
              <w:rPr>
                <w:rFonts w:ascii="Calibri" w:cs="Arial" w:hAnsi="Calibri"/>
                <w:b/>
                <w:color w:val="DC52B7"/>
                <w:sz w:val="18"/>
                <w:szCs w:val="18"/>
              </w:rPr>
              <w:t xml:space="preserve">                                            SOC 0-15a</w:t>
            </w:r>
          </w:p>
        </w:tc>
        <w:tc>
          <w:tcPr>
            <w:tcW w:type="dxa" w:w="5915"/>
            <w:gridSpan w:val="2"/>
          </w:tcPr>
          <w:p w14:paraId="0B414FC0" w14:textId="0F65E688" w:rsidP="0071401A" w:rsidR="000242A6" w:rsidRDefault="000242A6" w:rsidRPr="00441447">
            <w:pPr>
              <w:pStyle w:val="ListParagraph"/>
              <w:numPr>
                <w:ilvl w:val="0"/>
                <w:numId w:val="21"/>
              </w:numPr>
              <w:rPr>
                <w:rFonts w:ascii="Calibri" w:hAnsi="Calibri"/>
                <w:sz w:val="18"/>
                <w:szCs w:val="18"/>
              </w:rPr>
            </w:pPr>
            <w:r w:rsidRPr="008331EF">
              <w:rPr>
                <w:rFonts w:ascii="Calibri" w:hAnsi="Calibri"/>
                <w:sz w:val="18"/>
                <w:szCs w:val="18"/>
              </w:rPr>
              <w:t>I can demonstrate my understanding of how people lived in the past and present through play.</w:t>
            </w:r>
          </w:p>
          <w:p w14:paraId="1E9FAB4A" w14:textId="51E5C3F3" w:rsidP="0071401A" w:rsidR="000242A6" w:rsidRDefault="000242A6" w:rsidRPr="00441447">
            <w:pPr>
              <w:pStyle w:val="ListParagraph"/>
              <w:numPr>
                <w:ilvl w:val="0"/>
                <w:numId w:val="21"/>
              </w:numPr>
              <w:rPr>
                <w:rFonts w:ascii="Calibri" w:hAnsi="Calibri"/>
                <w:sz w:val="18"/>
                <w:szCs w:val="18"/>
              </w:rPr>
            </w:pPr>
            <w:r w:rsidRPr="008331EF">
              <w:rPr>
                <w:rFonts w:ascii="Calibri" w:hAnsi="Calibri"/>
                <w:sz w:val="18"/>
                <w:szCs w:val="18"/>
              </w:rPr>
              <w:t>I know that lives in the past were different from my own.</w:t>
            </w:r>
          </w:p>
          <w:p w14:paraId="6E7AF904" w14:textId="77777777" w:rsidP="0071401A" w:rsidR="000242A6" w:rsidRDefault="000242A6" w:rsidRPr="008331EF">
            <w:pPr>
              <w:pStyle w:val="ListParagraph"/>
              <w:numPr>
                <w:ilvl w:val="0"/>
                <w:numId w:val="21"/>
              </w:numPr>
              <w:rPr>
                <w:rFonts w:ascii="Calibri" w:hAnsi="Calibri"/>
                <w:sz w:val="18"/>
                <w:szCs w:val="18"/>
              </w:rPr>
            </w:pPr>
            <w:r w:rsidRPr="008331EF">
              <w:rPr>
                <w:rFonts w:ascii="Calibri" w:hAnsi="Calibri"/>
                <w:sz w:val="18"/>
                <w:szCs w:val="18"/>
              </w:rPr>
              <w:t xml:space="preserve">I can explore and share different types of sources and evidence that can help me find out about the past and the world around me. </w:t>
            </w:r>
          </w:p>
          <w:p w14:paraId="7EB00510" w14:textId="77777777" w:rsidP="000242A6" w:rsidR="000242A6" w:rsidRDefault="000242A6" w:rsidRPr="008331EF">
            <w:pPr>
              <w:rPr>
                <w:rFonts w:ascii="Calibri" w:hAnsi="Calibri"/>
                <w:sz w:val="18"/>
                <w:szCs w:val="18"/>
              </w:rPr>
            </w:pPr>
          </w:p>
        </w:tc>
        <w:tc>
          <w:tcPr>
            <w:tcW w:type="dxa" w:w="5685"/>
            <w:gridSpan w:val="2"/>
          </w:tcPr>
          <w:p w14:paraId="5D0804B8" w14:textId="38D15DBC" w:rsidP="0071401A" w:rsidR="000242A6" w:rsidRDefault="000242A6" w:rsidRPr="00441447">
            <w:pPr>
              <w:pStyle w:val="ListParagraph"/>
              <w:numPr>
                <w:ilvl w:val="0"/>
                <w:numId w:val="21"/>
              </w:numPr>
              <w:rPr>
                <w:rFonts w:ascii="Calibri" w:hAnsi="Calibri"/>
                <w:sz w:val="18"/>
                <w:szCs w:val="18"/>
              </w:rPr>
            </w:pPr>
            <w:r w:rsidRPr="008331EF">
              <w:rPr>
                <w:rFonts w:ascii="Calibri" w:hAnsi="Calibri"/>
                <w:sz w:val="18"/>
                <w:szCs w:val="18"/>
              </w:rPr>
              <w:t>I can present my understanding of the past and present through displays, role play, written and oral reports or models.</w:t>
            </w:r>
          </w:p>
          <w:p w14:paraId="6E1CE8B7" w14:textId="47497688" w:rsidP="0071401A" w:rsidR="000242A6" w:rsidRDefault="000242A6" w:rsidRPr="00441447">
            <w:pPr>
              <w:pStyle w:val="ListParagraph"/>
              <w:numPr>
                <w:ilvl w:val="0"/>
                <w:numId w:val="21"/>
              </w:numPr>
              <w:rPr>
                <w:rFonts w:ascii="Calibri" w:hAnsi="Calibri"/>
                <w:sz w:val="18"/>
                <w:szCs w:val="18"/>
              </w:rPr>
            </w:pPr>
            <w:r w:rsidRPr="008331EF">
              <w:rPr>
                <w:rFonts w:ascii="Calibri" w:hAnsi="Calibri"/>
                <w:sz w:val="18"/>
                <w:szCs w:val="18"/>
              </w:rPr>
              <w:t xml:space="preserve">I can compare and contrast my life with the lives of others. </w:t>
            </w:r>
          </w:p>
          <w:p w14:paraId="66189A15" w14:textId="77777777" w:rsidP="0071401A" w:rsidR="000242A6" w:rsidRDefault="000242A6" w:rsidRPr="008331EF">
            <w:pPr>
              <w:pStyle w:val="ListParagraph"/>
              <w:numPr>
                <w:ilvl w:val="0"/>
                <w:numId w:val="21"/>
              </w:numPr>
              <w:rPr>
                <w:rFonts w:ascii="Calibri" w:hAnsi="Calibri"/>
                <w:sz w:val="18"/>
                <w:szCs w:val="18"/>
              </w:rPr>
            </w:pPr>
            <w:r w:rsidRPr="008331EF">
              <w:rPr>
                <w:rFonts w:ascii="Calibri" w:hAnsi="Calibri"/>
                <w:sz w:val="18"/>
                <w:szCs w:val="18"/>
              </w:rPr>
              <w:t>I can sort different types of evidence that can help me find out about the past and the world around me.</w:t>
            </w:r>
          </w:p>
          <w:p w14:paraId="58DBFD28" w14:textId="77777777" w:rsidP="000242A6" w:rsidR="000242A6" w:rsidRDefault="000242A6" w:rsidRPr="008331EF">
            <w:pPr>
              <w:rPr>
                <w:rFonts w:ascii="Calibri" w:hAnsi="Calibri"/>
                <w:sz w:val="18"/>
                <w:szCs w:val="18"/>
              </w:rPr>
            </w:pPr>
          </w:p>
        </w:tc>
      </w:tr>
      <w:tr w14:paraId="0F879294" w14:textId="77777777" w:rsidR="000242A6" w:rsidRPr="008F337E" w:rsidTr="000242A6">
        <w:trPr>
          <w:trHeight w:val="295"/>
        </w:trPr>
        <w:tc>
          <w:tcPr>
            <w:tcW w:type="dxa" w:w="15466"/>
            <w:gridSpan w:val="5"/>
            <w:shd w:color="auto" w:fill="F70DCA" w:val="clear"/>
          </w:tcPr>
          <w:p w14:paraId="2F3B430A" w14:textId="77777777" w:rsidP="000242A6" w:rsidR="000242A6" w:rsidRDefault="000242A6" w:rsidRPr="008F337E">
            <w:pPr>
              <w:jc w:val="center"/>
              <w:rPr>
                <w:rFonts w:ascii="Calibri" w:cs="Arial" w:hAnsi="Calibri"/>
                <w:b/>
              </w:rPr>
            </w:pPr>
            <w:r>
              <w:rPr>
                <w:rFonts w:ascii="Calibri" w:cs="Arial" w:hAnsi="Calibri"/>
                <w:b/>
              </w:rPr>
              <w:t>First Level</w:t>
            </w:r>
          </w:p>
        </w:tc>
      </w:tr>
      <w:tr w14:paraId="3F4A3C6A" w14:textId="77777777" w:rsidR="000242A6" w:rsidRPr="008F337E" w:rsidTr="00CE13A1">
        <w:trPr>
          <w:trHeight w:val="845"/>
        </w:trPr>
        <w:tc>
          <w:tcPr>
            <w:tcW w:type="dxa" w:w="3866"/>
          </w:tcPr>
          <w:p w14:paraId="5F0EF73A" w14:textId="77777777" w:rsidP="00427242" w:rsidR="000242A6" w:rsidRDefault="000242A6" w:rsidRPr="00427242">
            <w:pPr>
              <w:rPr>
                <w:rFonts w:asciiTheme="minorHAnsi" w:cs="Arial" w:hAnsiTheme="minorHAnsi"/>
                <w:sz w:val="18"/>
                <w:szCs w:val="18"/>
              </w:rPr>
            </w:pPr>
            <w:r w:rsidRPr="00427242">
              <w:rPr>
                <w:rFonts w:asciiTheme="minorHAnsi" w:cs="Arial" w:hAnsiTheme="minorHAnsi"/>
                <w:sz w:val="18"/>
                <w:szCs w:val="18"/>
              </w:rPr>
              <w:t>I understand that evidence varies in the extent to which it can be trusted and can use this in learning about the past.</w:t>
            </w:r>
          </w:p>
          <w:p w14:paraId="5C2F6680" w14:textId="76114B23" w:rsidP="00427242" w:rsidR="000242A6" w:rsidRDefault="000242A6" w:rsidRPr="00427242">
            <w:pPr>
              <w:rPr>
                <w:rFonts w:asciiTheme="minorHAnsi" w:cs="Arial" w:hAnsiTheme="minorHAnsi"/>
                <w:sz w:val="18"/>
                <w:szCs w:val="18"/>
              </w:rPr>
            </w:pPr>
            <w:r w:rsidRPr="00427242">
              <w:rPr>
                <w:rFonts w:asciiTheme="minorHAnsi" w:cs="Arial" w:hAnsiTheme="minorHAnsi"/>
                <w:b/>
                <w:color w:val="DC52B7"/>
                <w:sz w:val="18"/>
                <w:szCs w:val="18"/>
                <w:highlight w:val="yellow"/>
              </w:rPr>
              <w:t>(Also in SAL 1)</w:t>
            </w:r>
            <w:r w:rsidRPr="00427242">
              <w:rPr>
                <w:rFonts w:asciiTheme="minorHAnsi" w:cs="Arial" w:hAnsiTheme="minorHAnsi"/>
                <w:b/>
                <w:color w:val="DC52B7"/>
                <w:sz w:val="18"/>
                <w:szCs w:val="18"/>
              </w:rPr>
              <w:t xml:space="preserve">         </w:t>
            </w:r>
            <w:r w:rsidR="00427242" w:rsidRPr="00427242">
              <w:rPr>
                <w:rFonts w:asciiTheme="minorHAnsi" w:cs="Arial" w:hAnsiTheme="minorHAnsi"/>
                <w:b/>
                <w:color w:val="DC52B7"/>
                <w:sz w:val="18"/>
                <w:szCs w:val="18"/>
              </w:rPr>
              <w:t xml:space="preserve">                      </w:t>
            </w:r>
            <w:r w:rsidRPr="00427242">
              <w:rPr>
                <w:rFonts w:asciiTheme="minorHAnsi" w:cs="Arial" w:hAnsiTheme="minorHAnsi"/>
                <w:b/>
                <w:color w:val="DC52B7"/>
                <w:sz w:val="18"/>
                <w:szCs w:val="18"/>
              </w:rPr>
              <w:t>SOC 1-01a</w:t>
            </w:r>
          </w:p>
          <w:p w14:paraId="217C3510" w14:textId="77777777" w:rsidP="00427242" w:rsidR="000242A6" w:rsidRDefault="000242A6" w:rsidRPr="00427242">
            <w:pPr>
              <w:spacing w:line="240" w:lineRule="atLeast"/>
              <w:jc w:val="right"/>
              <w:rPr>
                <w:rFonts w:asciiTheme="minorHAnsi" w:cs="Arial" w:hAnsiTheme="minorHAnsi"/>
                <w:b/>
                <w:color w:val="DC52B7"/>
                <w:sz w:val="18"/>
                <w:szCs w:val="18"/>
              </w:rPr>
            </w:pPr>
          </w:p>
          <w:p w14:paraId="21ECCAD5" w14:textId="77777777" w:rsidP="00427242" w:rsidR="00427242" w:rsidRDefault="000242A6" w:rsidRPr="00427242">
            <w:pPr>
              <w:rPr>
                <w:rFonts w:asciiTheme="minorHAnsi" w:cs="Arial" w:hAnsiTheme="minorHAnsi"/>
                <w:color w:val="000000"/>
                <w:sz w:val="18"/>
                <w:szCs w:val="18"/>
              </w:rPr>
            </w:pPr>
            <w:r w:rsidRPr="00427242">
              <w:rPr>
                <w:rFonts w:asciiTheme="minorHAnsi" w:cs="Arial" w:hAnsiTheme="minorHAnsi"/>
                <w:color w:val="000000"/>
                <w:sz w:val="18"/>
                <w:szCs w:val="18"/>
              </w:rPr>
              <w:t>I can compare</w:t>
            </w:r>
            <w:r w:rsidRPr="00427242">
              <w:rPr>
                <w:rFonts w:asciiTheme="minorHAnsi" w:cs="Arial" w:hAnsiTheme="minorHAnsi"/>
                <w:b/>
                <w:color w:val="000000"/>
                <w:sz w:val="18"/>
                <w:szCs w:val="18"/>
              </w:rPr>
              <w:t xml:space="preserve"> </w:t>
            </w:r>
            <w:r w:rsidRPr="00427242">
              <w:rPr>
                <w:rFonts w:asciiTheme="minorHAnsi" w:cs="Arial" w:hAnsiTheme="minorHAnsi"/>
                <w:color w:val="000000"/>
                <w:sz w:val="18"/>
                <w:szCs w:val="18"/>
              </w:rPr>
              <w:t xml:space="preserve">aspects of people’s daily lives in the past with my own by using historical evidence or the experience of recreating an historical setting. </w:t>
            </w:r>
          </w:p>
          <w:p w14:paraId="34FB166F" w14:textId="58642336" w:rsidP="00427242" w:rsidR="000242A6" w:rsidRDefault="000242A6" w:rsidRPr="00427242">
            <w:pPr>
              <w:rPr>
                <w:rFonts w:ascii="Calibri" w:cs="Arial" w:hAnsi="Calibri"/>
                <w:color w:val="000000"/>
                <w:sz w:val="18"/>
                <w:szCs w:val="18"/>
              </w:rPr>
            </w:pPr>
            <w:r w:rsidRPr="00427242">
              <w:rPr>
                <w:rFonts w:asciiTheme="minorHAnsi" w:cs="Arial" w:hAnsiTheme="minorHAnsi"/>
                <w:b/>
                <w:color w:val="DC52B7"/>
                <w:sz w:val="18"/>
                <w:szCs w:val="18"/>
                <w:highlight w:val="yellow"/>
              </w:rPr>
              <w:t>(Also in SAL 4 and 7</w:t>
            </w:r>
            <w:r w:rsidR="00427242" w:rsidRPr="00427242">
              <w:rPr>
                <w:rFonts w:asciiTheme="minorHAnsi" w:cs="Arial" w:hAnsiTheme="minorHAnsi"/>
                <w:b/>
                <w:color w:val="DC52B7"/>
                <w:sz w:val="18"/>
                <w:szCs w:val="18"/>
                <w:highlight w:val="yellow"/>
              </w:rPr>
              <w:t>)</w:t>
            </w:r>
            <w:r w:rsidR="00427242" w:rsidRPr="00427242">
              <w:rPr>
                <w:rFonts w:asciiTheme="minorHAnsi" w:cs="Arial" w:hAnsiTheme="minorHAnsi"/>
                <w:b/>
                <w:color w:val="DC52B7"/>
                <w:sz w:val="18"/>
                <w:szCs w:val="18"/>
              </w:rPr>
              <w:t xml:space="preserve">                   </w:t>
            </w:r>
            <w:r w:rsidRPr="00427242">
              <w:rPr>
                <w:rFonts w:asciiTheme="minorHAnsi" w:cs="Arial" w:hAnsiTheme="minorHAnsi"/>
                <w:b/>
                <w:color w:val="DC52B7"/>
                <w:sz w:val="18"/>
                <w:szCs w:val="18"/>
              </w:rPr>
              <w:t>SOC 1-04a</w:t>
            </w:r>
            <w:r w:rsidRPr="00650F22">
              <w:rPr>
                <w:rFonts w:ascii="Calibri" w:cs="Arial" w:hAnsi="Calibri"/>
                <w:sz w:val="18"/>
                <w:szCs w:val="18"/>
              </w:rPr>
              <w:t xml:space="preserve"> </w:t>
            </w:r>
          </w:p>
        </w:tc>
        <w:tc>
          <w:tcPr>
            <w:tcW w:type="dxa" w:w="3866"/>
          </w:tcPr>
          <w:p w14:paraId="7CE3B00D" w14:textId="77777777" w:rsidP="0071401A" w:rsidR="00CE13A1" w:rsidRDefault="000242A6">
            <w:pPr>
              <w:pStyle w:val="ListParagraph"/>
              <w:numPr>
                <w:ilvl w:val="0"/>
                <w:numId w:val="22"/>
              </w:numPr>
              <w:spacing w:after="240"/>
              <w:rPr>
                <w:rFonts w:ascii="Calibri" w:hAnsi="Calibri"/>
                <w:sz w:val="20"/>
                <w:szCs w:val="20"/>
              </w:rPr>
            </w:pPr>
            <w:r w:rsidRPr="00CE13A1">
              <w:rPr>
                <w:rFonts w:ascii="Calibri" w:hAnsi="Calibri"/>
                <w:sz w:val="20"/>
                <w:szCs w:val="20"/>
              </w:rPr>
              <w:t>I can examine and describe sources of evidence.</w:t>
            </w:r>
          </w:p>
          <w:p w14:paraId="378DAF30" w14:textId="46454951"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find out about daily life in another time and talk about it to others</w:t>
            </w:r>
            <w:r w:rsidR="00224D6C">
              <w:rPr>
                <w:rFonts w:ascii="Calibri" w:hAnsi="Calibri"/>
                <w:sz w:val="20"/>
                <w:szCs w:val="20"/>
              </w:rPr>
              <w:t>.</w:t>
            </w:r>
          </w:p>
          <w:p w14:paraId="5186A611" w14:textId="77777777"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contribute to the creation of a historical setting.</w:t>
            </w:r>
          </w:p>
        </w:tc>
        <w:tc>
          <w:tcPr>
            <w:tcW w:type="dxa" w:w="3867"/>
            <w:gridSpan w:val="2"/>
          </w:tcPr>
          <w:p w14:paraId="359DCE04" w14:textId="77777777"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make a list of places that I can find evidence about the past.</w:t>
            </w:r>
          </w:p>
          <w:p w14:paraId="01F54241" w14:textId="44A4352B"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examine sources of evidence, decide whether it is reliable and use it to find out about the past and the world around me</w:t>
            </w:r>
            <w:r w:rsidR="00CE13A1" w:rsidRPr="00CE13A1">
              <w:rPr>
                <w:rFonts w:ascii="Calibri" w:hAnsi="Calibri"/>
                <w:sz w:val="20"/>
                <w:szCs w:val="20"/>
              </w:rPr>
              <w:t>.</w:t>
            </w:r>
          </w:p>
          <w:p w14:paraId="38FB6013" w14:textId="77777777"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 xml:space="preserve">I can recount information from a visit and state what I learned. </w:t>
            </w:r>
          </w:p>
          <w:p w14:paraId="1EA1960B" w14:textId="77777777"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ask a visitor/expert relevant questions.</w:t>
            </w:r>
          </w:p>
          <w:p w14:paraId="3805E602" w14:textId="4B3B7FD7"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describe how daily life now is similar and different from in the past</w:t>
            </w:r>
            <w:r w:rsidR="00CE13A1" w:rsidRPr="00CE13A1">
              <w:rPr>
                <w:rFonts w:ascii="Calibri" w:hAnsi="Calibri"/>
                <w:sz w:val="20"/>
                <w:szCs w:val="20"/>
              </w:rPr>
              <w:t>.</w:t>
            </w:r>
          </w:p>
          <w:p w14:paraId="59FCE6C9" w14:textId="77777777" w:rsidP="0071401A" w:rsidR="000242A6" w:rsidRDefault="000242A6">
            <w:pPr>
              <w:pStyle w:val="ListParagraph"/>
              <w:numPr>
                <w:ilvl w:val="0"/>
                <w:numId w:val="22"/>
              </w:numPr>
              <w:spacing w:after="240"/>
              <w:rPr>
                <w:rFonts w:ascii="Calibri" w:hAnsi="Calibri"/>
                <w:sz w:val="20"/>
                <w:szCs w:val="20"/>
              </w:rPr>
            </w:pPr>
            <w:r w:rsidRPr="00CE13A1">
              <w:rPr>
                <w:rFonts w:ascii="Calibri" w:hAnsi="Calibri"/>
                <w:sz w:val="20"/>
                <w:szCs w:val="20"/>
              </w:rPr>
              <w:t>I can research appropriate items to include in the recreation of a historical setting to make it realistic.</w:t>
            </w:r>
          </w:p>
          <w:p w14:paraId="5555B58A" w14:textId="77777777" w:rsidP="00CE13A1" w:rsidR="00CE13A1" w:rsidRDefault="00CE13A1" w:rsidRPr="00CE13A1">
            <w:pPr>
              <w:pStyle w:val="ListParagraph"/>
              <w:spacing w:after="240"/>
              <w:ind w:left="360"/>
              <w:rPr>
                <w:rFonts w:ascii="Calibri" w:hAnsi="Calibri"/>
                <w:sz w:val="20"/>
                <w:szCs w:val="20"/>
              </w:rPr>
            </w:pPr>
          </w:p>
        </w:tc>
        <w:tc>
          <w:tcPr>
            <w:tcW w:type="dxa" w:w="3867"/>
          </w:tcPr>
          <w:p w14:paraId="54224EAA" w14:textId="2A4C468E"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take part in discussions about the different forms of historical evidence and their validity</w:t>
            </w:r>
            <w:r w:rsidR="00CE13A1" w:rsidRPr="00CE13A1">
              <w:rPr>
                <w:rFonts w:ascii="Calibri" w:hAnsi="Calibri"/>
                <w:sz w:val="20"/>
                <w:szCs w:val="20"/>
              </w:rPr>
              <w:t>.</w:t>
            </w:r>
          </w:p>
          <w:p w14:paraId="4330C04D" w14:textId="7E01E8C8"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use more than one source of evidence to understand an event, person or place in the past</w:t>
            </w:r>
            <w:r w:rsidR="00CE13A1" w:rsidRPr="00CE13A1">
              <w:rPr>
                <w:rFonts w:ascii="Calibri" w:hAnsi="Calibri"/>
                <w:sz w:val="20"/>
                <w:szCs w:val="20"/>
              </w:rPr>
              <w:t>.</w:t>
            </w:r>
          </w:p>
          <w:p w14:paraId="404E1D12" w14:textId="7E1B726E"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select one aspect of daily life in the past and identify, describe and explain similarities and differences from my life now</w:t>
            </w:r>
            <w:r w:rsidR="00CE13A1" w:rsidRPr="00CE13A1">
              <w:rPr>
                <w:rFonts w:ascii="Calibri" w:hAnsi="Calibri"/>
                <w:sz w:val="20"/>
                <w:szCs w:val="20"/>
              </w:rPr>
              <w:t>.</w:t>
            </w:r>
          </w:p>
          <w:p w14:paraId="0FBDFFE0" w14:textId="13E2C7E6" w:rsidP="0071401A" w:rsidR="000242A6" w:rsidRDefault="000242A6" w:rsidRPr="00CE13A1">
            <w:pPr>
              <w:pStyle w:val="ListParagraph"/>
              <w:numPr>
                <w:ilvl w:val="0"/>
                <w:numId w:val="22"/>
              </w:numPr>
              <w:spacing w:after="240"/>
              <w:rPr>
                <w:rFonts w:ascii="Calibri" w:hAnsi="Calibri"/>
                <w:sz w:val="20"/>
                <w:szCs w:val="20"/>
              </w:rPr>
            </w:pPr>
            <w:r w:rsidRPr="00CE13A1">
              <w:rPr>
                <w:rFonts w:ascii="Calibri" w:hAnsi="Calibri"/>
                <w:sz w:val="20"/>
                <w:szCs w:val="20"/>
              </w:rPr>
              <w:t>I can share what I have learned</w:t>
            </w:r>
            <w:r w:rsidR="00CE13A1" w:rsidRPr="00CE13A1">
              <w:rPr>
                <w:rFonts w:ascii="Calibri" w:hAnsi="Calibri"/>
                <w:sz w:val="20"/>
                <w:szCs w:val="20"/>
              </w:rPr>
              <w:t>.</w:t>
            </w:r>
          </w:p>
          <w:p w14:paraId="070E0108" w14:textId="77777777" w:rsidP="000242A6" w:rsidR="000242A6" w:rsidRDefault="000242A6" w:rsidRPr="00CE13A1">
            <w:pPr>
              <w:spacing w:after="240"/>
              <w:rPr>
                <w:rFonts w:ascii="Calibri" w:cs="Arial" w:hAnsi="Calibri"/>
                <w:b/>
                <w:color w:themeColor="background1" w:val="FFFFFF"/>
                <w:sz w:val="20"/>
                <w:szCs w:val="20"/>
              </w:rPr>
            </w:pPr>
          </w:p>
        </w:tc>
      </w:tr>
      <w:tr w14:paraId="7B6C56FC" w14:textId="77777777" w:rsidR="000242A6" w:rsidRPr="008F337E" w:rsidTr="000242A6">
        <w:trPr>
          <w:trHeight w:val="295"/>
        </w:trPr>
        <w:tc>
          <w:tcPr>
            <w:tcW w:type="dxa" w:w="15466"/>
            <w:gridSpan w:val="5"/>
            <w:shd w:color="auto" w:fill="F70DCA" w:val="clear"/>
            <w:vAlign w:val="center"/>
          </w:tcPr>
          <w:p w14:paraId="1DFC844E" w14:textId="77777777" w:rsidP="000242A6" w:rsidR="000242A6" w:rsidRDefault="000242A6" w:rsidRPr="008F337E">
            <w:pPr>
              <w:jc w:val="center"/>
              <w:rPr>
                <w:rFonts w:ascii="Calibri" w:cs="Arial" w:hAnsi="Calibri"/>
                <w:b/>
              </w:rPr>
            </w:pPr>
            <w:r>
              <w:rPr>
                <w:rFonts w:ascii="Calibri" w:cs="Arial" w:hAnsi="Calibri"/>
                <w:b/>
              </w:rPr>
              <w:t>Second Level</w:t>
            </w:r>
          </w:p>
        </w:tc>
      </w:tr>
      <w:tr w14:paraId="17596A57" w14:textId="77777777" w:rsidR="000242A6" w:rsidRPr="008F337E" w:rsidTr="000242A6">
        <w:trPr>
          <w:trHeight w:val="295"/>
        </w:trPr>
        <w:tc>
          <w:tcPr>
            <w:tcW w:type="dxa" w:w="3866"/>
          </w:tcPr>
          <w:p w14:paraId="0651F9A9" w14:textId="0E520181" w:rsidP="00427242" w:rsidR="000242A6" w:rsidRDefault="000242A6" w:rsidRPr="00427242">
            <w:pPr>
              <w:rPr>
                <w:rFonts w:asciiTheme="minorHAnsi" w:cs="Arial" w:hAnsiTheme="minorHAnsi"/>
                <w:b/>
                <w:sz w:val="18"/>
                <w:szCs w:val="18"/>
              </w:rPr>
            </w:pPr>
            <w:r w:rsidRPr="00427242">
              <w:rPr>
                <w:rFonts w:asciiTheme="minorHAnsi" w:cs="Arial" w:hAnsiTheme="minorHAnsi"/>
                <w:sz w:val="18"/>
                <w:szCs w:val="18"/>
              </w:rPr>
              <w:t>I can use primary and secondary sources selectively to research events in the past.</w:t>
            </w:r>
            <w:r w:rsidRPr="00427242">
              <w:rPr>
                <w:rFonts w:asciiTheme="minorHAnsi" w:cs="Arial" w:hAnsiTheme="minorHAnsi"/>
                <w:b/>
                <w:sz w:val="18"/>
                <w:szCs w:val="18"/>
              </w:rPr>
              <w:t xml:space="preserve"> </w:t>
            </w:r>
          </w:p>
          <w:p w14:paraId="11E38278" w14:textId="77777777" w:rsidP="00427242" w:rsidR="000242A6" w:rsidRDefault="000242A6" w:rsidRPr="00427242">
            <w:pPr>
              <w:jc w:val="right"/>
              <w:rPr>
                <w:rFonts w:asciiTheme="minorHAnsi" w:cs="Arial" w:hAnsiTheme="minorHAnsi"/>
                <w:b/>
                <w:color w:val="DC52B7"/>
                <w:sz w:val="18"/>
                <w:szCs w:val="18"/>
              </w:rPr>
            </w:pPr>
            <w:r w:rsidRPr="00427242">
              <w:rPr>
                <w:rFonts w:asciiTheme="minorHAnsi" w:cs="Arial" w:hAnsiTheme="minorHAnsi"/>
                <w:b/>
                <w:color w:val="DC52B7"/>
                <w:sz w:val="18"/>
                <w:szCs w:val="18"/>
                <w:highlight w:val="yellow"/>
              </w:rPr>
              <w:t>(Also in SAL 1)</w:t>
            </w:r>
            <w:r w:rsidRPr="00427242">
              <w:rPr>
                <w:rFonts w:asciiTheme="minorHAnsi" w:cs="Arial" w:hAnsiTheme="minorHAnsi"/>
                <w:b/>
                <w:color w:val="DC52B7"/>
                <w:sz w:val="18"/>
                <w:szCs w:val="18"/>
              </w:rPr>
              <w:t xml:space="preserve">                                            SOC 2-01a</w:t>
            </w:r>
          </w:p>
          <w:p w14:paraId="6010E04D" w14:textId="77777777" w:rsidP="00427242" w:rsidR="000242A6" w:rsidRDefault="000242A6" w:rsidRPr="00427242">
            <w:pPr>
              <w:jc w:val="right"/>
              <w:rPr>
                <w:rFonts w:asciiTheme="minorHAnsi" w:cs="Arial" w:hAnsiTheme="minorHAnsi"/>
                <w:b/>
                <w:color w:val="DC52B7"/>
                <w:sz w:val="18"/>
                <w:szCs w:val="18"/>
              </w:rPr>
            </w:pPr>
          </w:p>
          <w:p w14:paraId="0279D859" w14:textId="77777777" w:rsidP="00427242" w:rsidR="000242A6" w:rsidRDefault="000242A6" w:rsidRPr="00427242">
            <w:pPr>
              <w:rPr>
                <w:rFonts w:asciiTheme="minorHAnsi" w:cs="Arial" w:hAnsiTheme="minorHAnsi"/>
                <w:b/>
                <w:color w:val="000000"/>
                <w:sz w:val="18"/>
                <w:szCs w:val="18"/>
              </w:rPr>
            </w:pPr>
            <w:r w:rsidRPr="00427242">
              <w:rPr>
                <w:rFonts w:asciiTheme="minorHAnsi" w:cs="Arial" w:hAnsiTheme="minorHAnsi"/>
                <w:color w:val="000000"/>
                <w:sz w:val="18"/>
                <w:szCs w:val="18"/>
              </w:rPr>
              <w:lastRenderedPageBreak/>
              <w:t>I can investigate a Scottish historical theme to discover how past events or the actions of individuals or groups have shaped Scottish society.</w:t>
            </w:r>
          </w:p>
          <w:p w14:paraId="176D70CD" w14:textId="77777777" w:rsidP="00427242" w:rsidR="000242A6" w:rsidRDefault="000242A6" w:rsidRPr="00427242">
            <w:pPr>
              <w:jc w:val="right"/>
              <w:rPr>
                <w:rFonts w:asciiTheme="minorHAnsi" w:cs="Arial" w:hAnsiTheme="minorHAnsi"/>
                <w:b/>
                <w:color w:val="DC52B7"/>
                <w:sz w:val="18"/>
                <w:szCs w:val="18"/>
              </w:rPr>
            </w:pPr>
            <w:r w:rsidRPr="00427242">
              <w:rPr>
                <w:rFonts w:asciiTheme="minorHAnsi" w:cs="Arial" w:hAnsiTheme="minorHAnsi"/>
                <w:b/>
                <w:color w:val="DC52B7"/>
                <w:sz w:val="18"/>
                <w:szCs w:val="18"/>
                <w:highlight w:val="yellow"/>
              </w:rPr>
              <w:t>(Also in SAL 1)</w:t>
            </w:r>
            <w:r w:rsidRPr="00427242">
              <w:rPr>
                <w:rFonts w:asciiTheme="minorHAnsi" w:cs="Arial" w:hAnsiTheme="minorHAnsi"/>
                <w:b/>
                <w:color w:val="DC52B7"/>
                <w:sz w:val="18"/>
                <w:szCs w:val="18"/>
              </w:rPr>
              <w:t xml:space="preserve">                                            SOC 2-03a</w:t>
            </w:r>
          </w:p>
          <w:p w14:paraId="5C8D313B" w14:textId="77777777" w:rsidP="00427242" w:rsidR="000242A6" w:rsidRDefault="000242A6" w:rsidRPr="00427242">
            <w:pPr>
              <w:rPr>
                <w:rFonts w:asciiTheme="minorHAnsi" w:cs="Arial" w:hAnsiTheme="minorHAnsi"/>
                <w:sz w:val="18"/>
                <w:szCs w:val="18"/>
              </w:rPr>
            </w:pPr>
          </w:p>
          <w:p w14:paraId="2FA67D3A" w14:textId="77777777" w:rsidP="00427242" w:rsidR="000242A6" w:rsidRDefault="000242A6" w:rsidRPr="00427242">
            <w:pPr>
              <w:rPr>
                <w:rFonts w:asciiTheme="minorHAnsi" w:cs="Arial" w:hAnsiTheme="minorHAnsi"/>
                <w:b/>
                <w:color w:val="000000"/>
                <w:sz w:val="18"/>
                <w:szCs w:val="18"/>
              </w:rPr>
            </w:pPr>
            <w:r w:rsidRPr="00427242">
              <w:rPr>
                <w:rFonts w:asciiTheme="minorHAnsi" w:cs="Arial" w:hAnsiTheme="minorHAnsi"/>
                <w:color w:val="000000"/>
                <w:sz w:val="18"/>
                <w:szCs w:val="18"/>
              </w:rPr>
              <w:t xml:space="preserve">I can compare and contrast a society in the past with my own and contribute to a discussion of the similarities and differences. </w:t>
            </w:r>
          </w:p>
          <w:p w14:paraId="211ED6EA" w14:textId="77777777" w:rsidP="00427242" w:rsidR="000242A6" w:rsidRDefault="000242A6" w:rsidRPr="00427242">
            <w:pPr>
              <w:jc w:val="right"/>
              <w:rPr>
                <w:rFonts w:asciiTheme="minorHAnsi" w:cs="Arial" w:hAnsiTheme="minorHAnsi"/>
                <w:b/>
                <w:color w:val="DC52B7"/>
                <w:sz w:val="18"/>
                <w:szCs w:val="18"/>
              </w:rPr>
            </w:pPr>
            <w:r w:rsidRPr="00427242">
              <w:rPr>
                <w:rFonts w:asciiTheme="minorHAnsi" w:cs="Arial" w:hAnsiTheme="minorHAnsi"/>
                <w:b/>
                <w:color w:val="DC52B7"/>
                <w:sz w:val="18"/>
                <w:szCs w:val="18"/>
                <w:highlight w:val="yellow"/>
              </w:rPr>
              <w:t>(Also in SAL 4 and 7</w:t>
            </w:r>
            <w:r w:rsidRPr="00427242">
              <w:rPr>
                <w:rFonts w:asciiTheme="minorHAnsi" w:cs="Arial" w:hAnsiTheme="minorHAnsi"/>
                <w:b/>
                <w:color w:val="DC52B7"/>
                <w:sz w:val="18"/>
                <w:szCs w:val="18"/>
              </w:rPr>
              <w:t>)                                 SOC 2-04a</w:t>
            </w:r>
          </w:p>
          <w:p w14:paraId="3727955E" w14:textId="77777777" w:rsidP="00427242" w:rsidR="000242A6" w:rsidRDefault="000242A6" w:rsidRPr="00427242">
            <w:pPr>
              <w:jc w:val="right"/>
              <w:rPr>
                <w:rFonts w:asciiTheme="minorHAnsi" w:cs="Arial" w:hAnsiTheme="minorHAnsi"/>
                <w:b/>
                <w:color w:val="DC52B7"/>
                <w:sz w:val="18"/>
                <w:szCs w:val="18"/>
              </w:rPr>
            </w:pPr>
          </w:p>
          <w:p w14:paraId="049A0022" w14:textId="77777777" w:rsidP="00427242" w:rsidR="000242A6" w:rsidRDefault="000242A6" w:rsidRPr="00427242">
            <w:pPr>
              <w:rPr>
                <w:rFonts w:asciiTheme="minorHAnsi" w:cs="Arial" w:hAnsiTheme="minorHAnsi"/>
                <w:color w:val="000000"/>
                <w:sz w:val="18"/>
                <w:szCs w:val="18"/>
              </w:rPr>
            </w:pPr>
            <w:r w:rsidRPr="00427242">
              <w:rPr>
                <w:rFonts w:asciiTheme="minorHAnsi" w:cs="Arial" w:hAnsiTheme="minorHAnsi"/>
                <w:color w:val="000000"/>
                <w:sz w:val="18"/>
                <w:szCs w:val="18"/>
              </w:rPr>
              <w:t>By comparing the lifestyle and culture of citizens in another country with those of Scotland, I can discuss the similarities and differences.</w:t>
            </w:r>
          </w:p>
          <w:p w14:paraId="63369B1E" w14:textId="668B660C" w:rsidP="00413434" w:rsidR="00CE13A1" w:rsidRDefault="000242A6" w:rsidRPr="00CE13A1">
            <w:pPr>
              <w:rPr>
                <w:rFonts w:cs="Arial"/>
                <w:b/>
                <w:color w:val="DC52B7"/>
                <w:sz w:val="18"/>
                <w:szCs w:val="18"/>
              </w:rPr>
            </w:pPr>
            <w:r w:rsidRPr="00427242">
              <w:rPr>
                <w:rFonts w:asciiTheme="minorHAnsi" w:cs="Arial" w:hAnsiTheme="minorHAnsi"/>
                <w:b/>
                <w:color w:val="DC52B7"/>
                <w:sz w:val="18"/>
                <w:szCs w:val="18"/>
                <w:highlight w:val="yellow"/>
              </w:rPr>
              <w:t>(Also in SAL 7)</w:t>
            </w:r>
            <w:r w:rsidRPr="00427242">
              <w:rPr>
                <w:rFonts w:asciiTheme="minorHAnsi" w:cs="Arial" w:hAnsiTheme="minorHAnsi"/>
                <w:b/>
                <w:color w:val="DC52B7"/>
                <w:sz w:val="18"/>
                <w:szCs w:val="18"/>
              </w:rPr>
              <w:t xml:space="preserve">                    </w:t>
            </w:r>
            <w:r w:rsidR="00CE13A1" w:rsidRPr="00427242">
              <w:rPr>
                <w:rFonts w:asciiTheme="minorHAnsi" w:cs="Arial" w:hAnsiTheme="minorHAnsi"/>
                <w:b/>
                <w:color w:val="DC52B7"/>
                <w:sz w:val="18"/>
                <w:szCs w:val="18"/>
              </w:rPr>
              <w:t xml:space="preserve">                       </w:t>
            </w:r>
            <w:r w:rsidR="00413434">
              <w:rPr>
                <w:rFonts w:asciiTheme="minorHAnsi" w:cs="Arial" w:hAnsiTheme="minorHAnsi"/>
                <w:b/>
                <w:color w:val="DC52B7"/>
                <w:sz w:val="18"/>
                <w:szCs w:val="18"/>
              </w:rPr>
              <w:t xml:space="preserve">  </w:t>
            </w:r>
            <w:r w:rsidR="00CE13A1" w:rsidRPr="00427242">
              <w:rPr>
                <w:rFonts w:asciiTheme="minorHAnsi" w:cs="Arial" w:hAnsiTheme="minorHAnsi"/>
                <w:b/>
                <w:color w:val="DC52B7"/>
                <w:sz w:val="18"/>
                <w:szCs w:val="18"/>
              </w:rPr>
              <w:t xml:space="preserve"> SOC 2-1</w:t>
            </w:r>
          </w:p>
        </w:tc>
        <w:tc>
          <w:tcPr>
            <w:tcW w:type="dxa" w:w="3866"/>
          </w:tcPr>
          <w:p w14:paraId="40E9BAEB"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lastRenderedPageBreak/>
              <w:t>I can identify primary sources.</w:t>
            </w:r>
          </w:p>
          <w:p w14:paraId="61B4AE39"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can identify secondary sources.</w:t>
            </w:r>
          </w:p>
          <w:p w14:paraId="6B8CAD47"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can locate primary and secondary sources while researching.</w:t>
            </w:r>
          </w:p>
          <w:p w14:paraId="0EE05E34" w14:textId="582BBE40"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lastRenderedPageBreak/>
              <w:t xml:space="preserve">I can </w:t>
            </w:r>
            <w:r w:rsidR="00CE13A1" w:rsidRPr="00CE13A1">
              <w:rPr>
                <w:rFonts w:ascii="Calibri" w:hAnsi="Calibri"/>
                <w:sz w:val="18"/>
                <w:szCs w:val="18"/>
              </w:rPr>
              <w:t>identify</w:t>
            </w:r>
            <w:r w:rsidRPr="00CE13A1">
              <w:rPr>
                <w:rFonts w:ascii="Calibri" w:hAnsi="Calibri"/>
                <w:sz w:val="18"/>
                <w:szCs w:val="18"/>
              </w:rPr>
              <w:t xml:space="preserve"> significant events in Scottish History</w:t>
            </w:r>
            <w:r w:rsidR="00CE13A1" w:rsidRPr="00CE13A1">
              <w:rPr>
                <w:rFonts w:ascii="Calibri" w:hAnsi="Calibri"/>
                <w:sz w:val="18"/>
                <w:szCs w:val="18"/>
              </w:rPr>
              <w:t>.</w:t>
            </w:r>
          </w:p>
          <w:p w14:paraId="508AA976" w14:textId="20C24119"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can identify actions of significant individuals or groups</w:t>
            </w:r>
            <w:r w:rsidR="00CE13A1" w:rsidRPr="00CE13A1">
              <w:rPr>
                <w:rFonts w:ascii="Calibri" w:hAnsi="Calibri"/>
                <w:sz w:val="18"/>
                <w:szCs w:val="18"/>
              </w:rPr>
              <w:t>.</w:t>
            </w:r>
          </w:p>
          <w:p w14:paraId="7293F306"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can gather and discuss information about a society in the past.</w:t>
            </w:r>
          </w:p>
          <w:p w14:paraId="30DF213F" w14:textId="574818B3"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can identify lifestyles and cultures which are different from my own</w:t>
            </w:r>
            <w:r w:rsidR="00CE13A1" w:rsidRPr="00CE13A1">
              <w:rPr>
                <w:rFonts w:ascii="Calibri" w:hAnsi="Calibri"/>
                <w:sz w:val="18"/>
                <w:szCs w:val="18"/>
              </w:rPr>
              <w:t>.</w:t>
            </w:r>
          </w:p>
        </w:tc>
        <w:tc>
          <w:tcPr>
            <w:tcW w:type="dxa" w:w="3867"/>
            <w:gridSpan w:val="2"/>
          </w:tcPr>
          <w:p w14:paraId="7B0B2F4C"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lastRenderedPageBreak/>
              <w:t>I can explore and evaluate primary and secondary sources.</w:t>
            </w:r>
          </w:p>
          <w:p w14:paraId="77226666"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can compare and contrast information from primary and secondary sources.</w:t>
            </w:r>
          </w:p>
          <w:p w14:paraId="7DBF578E"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lastRenderedPageBreak/>
              <w:t>I can explore and evaluate the significance of an event.</w:t>
            </w:r>
          </w:p>
          <w:p w14:paraId="308ED035"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can explore and evaluate the significance of individuals and groups.</w:t>
            </w:r>
          </w:p>
          <w:p w14:paraId="71D65133"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can identify similarities and differences between a past and present society.</w:t>
            </w:r>
          </w:p>
          <w:p w14:paraId="45F60A76" w14:textId="2D171FDB"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 xml:space="preserve">I can </w:t>
            </w:r>
            <w:r w:rsidR="00CE13A1" w:rsidRPr="00CE13A1">
              <w:rPr>
                <w:rFonts w:ascii="Calibri" w:hAnsi="Calibri"/>
                <w:sz w:val="18"/>
                <w:szCs w:val="18"/>
              </w:rPr>
              <w:t>research lifestyles</w:t>
            </w:r>
            <w:r w:rsidRPr="00CE13A1">
              <w:rPr>
                <w:rFonts w:ascii="Calibri" w:hAnsi="Calibri"/>
                <w:sz w:val="18"/>
                <w:szCs w:val="18"/>
              </w:rPr>
              <w:t xml:space="preserve"> and cultures of people in another country</w:t>
            </w:r>
            <w:r w:rsidR="00CE13A1" w:rsidRPr="00CE13A1">
              <w:rPr>
                <w:rFonts w:ascii="Calibri" w:hAnsi="Calibri"/>
                <w:sz w:val="18"/>
                <w:szCs w:val="18"/>
              </w:rPr>
              <w:t>.</w:t>
            </w:r>
          </w:p>
          <w:p w14:paraId="562E92EC" w14:textId="77777777" w:rsidP="0071401A" w:rsidR="000242A6" w:rsidRDefault="000242A6">
            <w:pPr>
              <w:pStyle w:val="ListParagraph"/>
              <w:numPr>
                <w:ilvl w:val="0"/>
                <w:numId w:val="23"/>
              </w:numPr>
              <w:spacing w:after="240"/>
              <w:rPr>
                <w:rFonts w:ascii="Calibri" w:hAnsi="Calibri"/>
                <w:sz w:val="18"/>
                <w:szCs w:val="18"/>
              </w:rPr>
            </w:pPr>
            <w:r w:rsidRPr="00CE13A1">
              <w:rPr>
                <w:rFonts w:ascii="Calibri" w:hAnsi="Calibri"/>
                <w:sz w:val="18"/>
                <w:szCs w:val="18"/>
              </w:rPr>
              <w:t>I can select and use evidence to compare lifestyles and cultures of people in another country with those of Scotland</w:t>
            </w:r>
            <w:r w:rsidR="00CE13A1" w:rsidRPr="00CE13A1">
              <w:rPr>
                <w:rFonts w:ascii="Calibri" w:hAnsi="Calibri"/>
                <w:sz w:val="18"/>
                <w:szCs w:val="18"/>
              </w:rPr>
              <w:t>.</w:t>
            </w:r>
          </w:p>
          <w:p w14:paraId="2C49CC99" w14:textId="77777777" w:rsidP="00CE13A1" w:rsidR="00CE13A1" w:rsidRDefault="00CE13A1">
            <w:pPr>
              <w:spacing w:after="240"/>
              <w:rPr>
                <w:rFonts w:ascii="Calibri" w:hAnsi="Calibri"/>
                <w:sz w:val="18"/>
                <w:szCs w:val="18"/>
              </w:rPr>
            </w:pPr>
          </w:p>
          <w:p w14:paraId="263AE213" w14:textId="77777777" w:rsidP="00CE13A1" w:rsidR="00CE13A1" w:rsidRDefault="00CE13A1">
            <w:pPr>
              <w:spacing w:after="240"/>
              <w:rPr>
                <w:rFonts w:ascii="Calibri" w:hAnsi="Calibri"/>
                <w:sz w:val="18"/>
                <w:szCs w:val="18"/>
              </w:rPr>
            </w:pPr>
          </w:p>
          <w:p w14:paraId="3BFFBA3C" w14:textId="77777777" w:rsidP="00CE13A1" w:rsidR="00CE13A1" w:rsidRDefault="00CE13A1">
            <w:pPr>
              <w:spacing w:after="240"/>
              <w:rPr>
                <w:rFonts w:ascii="Calibri" w:hAnsi="Calibri"/>
                <w:sz w:val="18"/>
                <w:szCs w:val="18"/>
              </w:rPr>
            </w:pPr>
          </w:p>
          <w:p w14:paraId="5C9866A3" w14:textId="77777777" w:rsidP="00CE13A1" w:rsidR="00CE13A1" w:rsidRDefault="00CE13A1">
            <w:pPr>
              <w:spacing w:after="240"/>
              <w:rPr>
                <w:rFonts w:ascii="Calibri" w:hAnsi="Calibri"/>
                <w:sz w:val="18"/>
                <w:szCs w:val="18"/>
              </w:rPr>
            </w:pPr>
          </w:p>
          <w:p w14:paraId="5DA6690F" w14:textId="77777777" w:rsidP="00CE13A1" w:rsidR="00CE13A1" w:rsidRDefault="00CE13A1">
            <w:pPr>
              <w:spacing w:after="240"/>
              <w:rPr>
                <w:rFonts w:ascii="Calibri" w:hAnsi="Calibri"/>
                <w:sz w:val="18"/>
                <w:szCs w:val="18"/>
              </w:rPr>
            </w:pPr>
          </w:p>
          <w:p w14:paraId="5419493A" w14:textId="77777777" w:rsidP="00CE13A1" w:rsidR="00CE13A1" w:rsidRDefault="00CE13A1">
            <w:pPr>
              <w:spacing w:after="240"/>
              <w:rPr>
                <w:rFonts w:ascii="Calibri" w:hAnsi="Calibri"/>
                <w:sz w:val="18"/>
                <w:szCs w:val="18"/>
              </w:rPr>
            </w:pPr>
          </w:p>
          <w:p w14:paraId="691B1BAC" w14:textId="77777777" w:rsidP="00CE13A1" w:rsidR="00CE13A1" w:rsidRDefault="00CE13A1">
            <w:pPr>
              <w:spacing w:after="240"/>
              <w:rPr>
                <w:rFonts w:ascii="Calibri" w:hAnsi="Calibri"/>
                <w:sz w:val="18"/>
                <w:szCs w:val="18"/>
              </w:rPr>
            </w:pPr>
          </w:p>
          <w:p w14:paraId="50017B03" w14:textId="77777777" w:rsidP="00CE13A1" w:rsidR="00CE13A1" w:rsidRDefault="00CE13A1">
            <w:pPr>
              <w:spacing w:after="240"/>
              <w:rPr>
                <w:rFonts w:ascii="Calibri" w:hAnsi="Calibri"/>
                <w:sz w:val="18"/>
                <w:szCs w:val="18"/>
              </w:rPr>
            </w:pPr>
          </w:p>
          <w:p w14:paraId="63D900A6" w14:textId="77777777" w:rsidP="00CE13A1" w:rsidR="00CE13A1" w:rsidRDefault="00CE13A1">
            <w:pPr>
              <w:spacing w:after="240"/>
              <w:rPr>
                <w:rFonts w:ascii="Calibri" w:hAnsi="Calibri"/>
                <w:sz w:val="18"/>
                <w:szCs w:val="18"/>
              </w:rPr>
            </w:pPr>
          </w:p>
          <w:p w14:paraId="212E6F99" w14:textId="77777777" w:rsidP="00CE13A1" w:rsidR="00CE13A1" w:rsidRDefault="00CE13A1">
            <w:pPr>
              <w:spacing w:after="240"/>
              <w:rPr>
                <w:rFonts w:ascii="Calibri" w:hAnsi="Calibri"/>
                <w:sz w:val="18"/>
                <w:szCs w:val="18"/>
              </w:rPr>
            </w:pPr>
          </w:p>
          <w:p w14:paraId="0AFC314E" w14:textId="03E862D9" w:rsidP="00CE13A1" w:rsidR="00CE13A1" w:rsidRDefault="00CE13A1" w:rsidRPr="00CE13A1">
            <w:pPr>
              <w:spacing w:after="240"/>
              <w:rPr>
                <w:rFonts w:ascii="Calibri" w:hAnsi="Calibri"/>
                <w:sz w:val="18"/>
                <w:szCs w:val="18"/>
              </w:rPr>
            </w:pPr>
          </w:p>
        </w:tc>
        <w:tc>
          <w:tcPr>
            <w:tcW w:type="dxa" w:w="3867"/>
          </w:tcPr>
          <w:p w14:paraId="07FC280C"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lastRenderedPageBreak/>
              <w:t>I can analyse and use information from a wide variety of sources.</w:t>
            </w:r>
          </w:p>
          <w:p w14:paraId="6F991C5D"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 xml:space="preserve">I can apply my knowledge of Scottish historical events, individuals, and groups to </w:t>
            </w:r>
            <w:r w:rsidRPr="00CE13A1">
              <w:rPr>
                <w:rFonts w:ascii="Calibri" w:hAnsi="Calibri"/>
                <w:sz w:val="18"/>
                <w:szCs w:val="18"/>
              </w:rPr>
              <w:lastRenderedPageBreak/>
              <w:t>analyse how they have shaped Scottish society.</w:t>
            </w:r>
          </w:p>
          <w:p w14:paraId="5FE20AFA"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 xml:space="preserve">I can select and use evidence to justify my points of view in a discussion / debate. </w:t>
            </w:r>
          </w:p>
          <w:p w14:paraId="4DD3F235" w14:textId="77777777" w:rsidP="0071401A" w:rsidR="000242A6" w:rsidRDefault="000242A6" w:rsidRPr="00CE13A1">
            <w:pPr>
              <w:pStyle w:val="ListParagraph"/>
              <w:numPr>
                <w:ilvl w:val="0"/>
                <w:numId w:val="23"/>
              </w:numPr>
              <w:spacing w:after="240"/>
              <w:rPr>
                <w:rFonts w:ascii="Calibri" w:hAnsi="Calibri"/>
                <w:sz w:val="18"/>
                <w:szCs w:val="18"/>
              </w:rPr>
            </w:pPr>
            <w:r w:rsidRPr="00CE13A1">
              <w:rPr>
                <w:rFonts w:ascii="Calibri" w:hAnsi="Calibri"/>
                <w:sz w:val="18"/>
                <w:szCs w:val="18"/>
              </w:rPr>
              <w:t>I discuss similarities and differences between cultures and lifestyles.</w:t>
            </w:r>
          </w:p>
          <w:p w14:paraId="56FFAA74" w14:textId="77777777" w:rsidP="000242A6" w:rsidR="00CE13A1" w:rsidRDefault="00CE13A1" w:rsidRPr="00CE13A1">
            <w:pPr>
              <w:spacing w:after="240"/>
              <w:ind w:left="360"/>
              <w:rPr>
                <w:rFonts w:ascii="Calibri" w:hAnsi="Calibri"/>
                <w:sz w:val="18"/>
                <w:szCs w:val="18"/>
              </w:rPr>
            </w:pPr>
          </w:p>
          <w:p w14:paraId="293AFDC2" w14:textId="77777777" w:rsidP="000242A6" w:rsidR="00CE13A1" w:rsidRDefault="00CE13A1" w:rsidRPr="00CE13A1">
            <w:pPr>
              <w:spacing w:after="240"/>
              <w:ind w:left="360"/>
              <w:rPr>
                <w:rFonts w:ascii="Calibri" w:hAnsi="Calibri"/>
                <w:sz w:val="18"/>
                <w:szCs w:val="18"/>
              </w:rPr>
            </w:pPr>
          </w:p>
          <w:p w14:paraId="5725B83E" w14:textId="77777777" w:rsidP="000242A6" w:rsidR="00CE13A1" w:rsidRDefault="00CE13A1" w:rsidRPr="00CE13A1">
            <w:pPr>
              <w:spacing w:after="240"/>
              <w:ind w:left="360"/>
              <w:rPr>
                <w:rFonts w:ascii="Calibri" w:hAnsi="Calibri"/>
                <w:sz w:val="18"/>
                <w:szCs w:val="18"/>
              </w:rPr>
            </w:pPr>
          </w:p>
          <w:p w14:paraId="5D1A0846" w14:textId="77777777" w:rsidP="000242A6" w:rsidR="00CE13A1" w:rsidRDefault="00CE13A1" w:rsidRPr="00CE13A1">
            <w:pPr>
              <w:spacing w:after="240"/>
              <w:ind w:left="360"/>
              <w:rPr>
                <w:rFonts w:ascii="Calibri" w:hAnsi="Calibri"/>
                <w:sz w:val="18"/>
                <w:szCs w:val="18"/>
              </w:rPr>
            </w:pPr>
          </w:p>
          <w:p w14:paraId="4ABC58E5" w14:textId="77777777" w:rsidP="000242A6" w:rsidR="00CE13A1" w:rsidRDefault="00CE13A1" w:rsidRPr="00CE13A1">
            <w:pPr>
              <w:spacing w:after="240"/>
              <w:ind w:left="360"/>
              <w:rPr>
                <w:rFonts w:ascii="Calibri" w:hAnsi="Calibri"/>
                <w:sz w:val="18"/>
                <w:szCs w:val="18"/>
              </w:rPr>
            </w:pPr>
          </w:p>
          <w:p w14:paraId="36AB1F82" w14:textId="77777777" w:rsidP="000242A6" w:rsidR="00CE13A1" w:rsidRDefault="00CE13A1" w:rsidRPr="00CE13A1">
            <w:pPr>
              <w:spacing w:after="240"/>
              <w:ind w:left="360"/>
              <w:rPr>
                <w:rFonts w:ascii="Calibri" w:hAnsi="Calibri"/>
                <w:sz w:val="18"/>
                <w:szCs w:val="18"/>
              </w:rPr>
            </w:pPr>
          </w:p>
          <w:p w14:paraId="5DE4A1A8" w14:textId="77777777" w:rsidP="000242A6" w:rsidR="00CE13A1" w:rsidRDefault="00CE13A1" w:rsidRPr="00CE13A1">
            <w:pPr>
              <w:spacing w:after="240"/>
              <w:ind w:left="360"/>
              <w:rPr>
                <w:rFonts w:ascii="Calibri" w:hAnsi="Calibri"/>
                <w:sz w:val="18"/>
                <w:szCs w:val="18"/>
              </w:rPr>
            </w:pPr>
          </w:p>
          <w:p w14:paraId="271A854C" w14:textId="77777777" w:rsidP="000242A6" w:rsidR="00CE13A1" w:rsidRDefault="00CE13A1" w:rsidRPr="00CE13A1">
            <w:pPr>
              <w:spacing w:after="240"/>
              <w:ind w:left="360"/>
              <w:rPr>
                <w:rFonts w:ascii="Calibri" w:hAnsi="Calibri"/>
                <w:sz w:val="18"/>
                <w:szCs w:val="18"/>
              </w:rPr>
            </w:pPr>
          </w:p>
          <w:p w14:paraId="7DCC07EF" w14:textId="77777777" w:rsidP="00CE13A1" w:rsidR="00CE13A1" w:rsidRDefault="00CE13A1" w:rsidRPr="00CE13A1">
            <w:pPr>
              <w:spacing w:after="240"/>
              <w:rPr>
                <w:rFonts w:ascii="Calibri" w:hAnsi="Calibri"/>
                <w:sz w:val="18"/>
                <w:szCs w:val="18"/>
              </w:rPr>
            </w:pPr>
          </w:p>
        </w:tc>
      </w:tr>
    </w:tbl>
    <w:p w14:paraId="0A9C95E4" w14:textId="77777777" w:rsidR="00CE13A1" w:rsidRDefault="00CE13A1"/>
    <w:p w14:paraId="3B56A9DB" w14:textId="77777777" w:rsidR="00CE13A1" w:rsidRDefault="00CE13A1"/>
    <w:p w14:paraId="06BF0024" w14:textId="77777777" w:rsidR="00CE13A1" w:rsidRDefault="00CE13A1"/>
    <w:p w14:paraId="687526CA" w14:textId="77777777" w:rsidR="00CE13A1" w:rsidRDefault="00CE13A1"/>
    <w:p w14:paraId="715DF8AF" w14:textId="77777777" w:rsidR="00CE13A1" w:rsidRDefault="00CE13A1"/>
    <w:p w14:paraId="3D1A4198" w14:textId="77777777" w:rsidR="00CE13A1" w:rsidRDefault="00CE13A1"/>
    <w:p w14:paraId="33532CFA" w14:textId="06FD97F6" w:rsidR="00CE13A1" w:rsidRDefault="00CE13A1"/>
    <w:p w14:paraId="18F1349C" w14:textId="674F4015" w:rsidR="00CE13A1" w:rsidRDefault="00CE13A1"/>
    <w:p w14:paraId="787C0A94" w14:textId="7933646D" w:rsidR="00CE13A1" w:rsidRDefault="00CE13A1"/>
    <w:p w14:paraId="45350BBA" w14:textId="77777777" w:rsidR="00E677BB" w:rsidRDefault="00E677BB"/>
    <w:p w14:paraId="1F0FA980" w14:textId="77777777" w:rsidR="00E677BB" w:rsidRDefault="00E677BB"/>
    <w:p w14:paraId="49AEBBA9" w14:textId="39C676B0" w:rsidR="00CE13A1" w:rsidRDefault="00CE13A1"/>
    <w:p w14:paraId="4F6231D0" w14:textId="0DC4159B" w:rsidR="00CE13A1" w:rsidRDefault="00CE13A1">
      <w:r w:rsidRPr="009E44CC">
        <w:rPr>
          <w:noProof/>
        </w:rPr>
        <mc:AlternateContent>
          <mc:Choice Requires="wps">
            <w:drawing>
              <wp:anchor allowOverlap="1" behindDoc="0" distB="0" distL="114300" distR="114300" distT="0" layoutInCell="1" locked="0" relativeHeight="251741184" simplePos="0" wp14:anchorId="5F72B747" wp14:editId="3447CFCC">
                <wp:simplePos x="0" y="0"/>
                <wp:positionH relativeFrom="margin">
                  <wp:align>right</wp:align>
                </wp:positionH>
                <wp:positionV relativeFrom="paragraph">
                  <wp:posOffset>14605</wp:posOffset>
                </wp:positionV>
                <wp:extent cx="9095105" cy="3209925"/>
                <wp:effectExtent b="28575" l="0" r="10795" t="0"/>
                <wp:wrapNone/>
                <wp:docPr id="231" name="Rounded Rectangle 231"/>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rgbClr val="ED7D31">
                              <a:lumMod val="75000"/>
                            </a:srgbClr>
                          </a:solidFill>
                          <a:prstDash val="solid"/>
                          <a:miter lim="800000"/>
                        </a:ln>
                        <a:effectLst/>
                      </wps:spPr>
                      <wps:txbx>
                        <w:txbxContent>
                          <w:p w14:paraId="5C095655" w14:textId="3A26C13E" w:rsidP="00CE13A1" w:rsidR="00413899" w:rsidRDefault="00413899">
                            <w:pPr>
                              <w:jc w:val="center"/>
                              <w:rPr>
                                <w:rFonts w:ascii="Calibri" w:cs="Arial" w:eastAsia="Calibri" w:hAnsi="Calibri"/>
                                <w:b/>
                                <w:color w:themeColor="background1" w:val="FFFFFF"/>
                                <w:sz w:val="96"/>
                                <w:szCs w:val="96"/>
                                <w:lang w:eastAsia="en-US"/>
                              </w:rPr>
                            </w:pPr>
                            <w:r>
                              <w:rPr>
                                <w:rFonts w:ascii="Calibri" w:hAnsi="Calibri"/>
                                <w:b/>
                                <w:bCs/>
                                <w:color w:themeColor="background1" w:val="FFFFFF"/>
                                <w:sz w:val="56"/>
                                <w:szCs w:val="56"/>
                              </w:rPr>
                              <w:t xml:space="preserve">3 </w:t>
                            </w:r>
                            <w:r w:rsidRPr="00CE13A1">
                              <w:rPr>
                                <w:rFonts w:ascii="Calibri" w:hAnsi="Calibri"/>
                                <w:b/>
                                <w:bCs/>
                                <w:color w:themeColor="background1" w:val="FFFFFF"/>
                                <w:sz w:val="56"/>
                                <w:szCs w:val="56"/>
                              </w:rPr>
                              <w:t>U</w:t>
                            </w:r>
                            <w:r>
                              <w:rPr>
                                <w:rFonts w:ascii="Calibri" w:hAnsi="Calibri"/>
                                <w:b/>
                                <w:bCs/>
                                <w:color w:themeColor="background1" w:val="FFFFFF"/>
                                <w:sz w:val="56"/>
                                <w:szCs w:val="56"/>
                              </w:rPr>
                              <w:t>nderstanding economic, political, social and e</w:t>
                            </w:r>
                            <w:r w:rsidRPr="00CE13A1">
                              <w:rPr>
                                <w:rFonts w:ascii="Calibri" w:hAnsi="Calibri"/>
                                <w:b/>
                                <w:bCs/>
                                <w:color w:themeColor="background1" w:val="FFFFFF"/>
                                <w:sz w:val="56"/>
                                <w:szCs w:val="56"/>
                              </w:rPr>
                              <w:t>nvironmental</w:t>
                            </w:r>
                            <w:r w:rsidRPr="00CE13A1">
                              <w:rPr>
                                <w:rFonts w:ascii="Calibri" w:cs="Arial" w:eastAsia="Calibri" w:hAnsi="Calibri"/>
                                <w:b/>
                                <w:color w:themeColor="background1" w:val="FFFFFF"/>
                                <w:sz w:val="96"/>
                                <w:szCs w:val="96"/>
                                <w:lang w:eastAsia="en-US"/>
                              </w:rPr>
                              <w:t xml:space="preserve"> </w:t>
                            </w:r>
                            <w:r w:rsidR="0040571A" w:rsidRPr="0040571A">
                              <w:rPr>
                                <w:rFonts w:ascii="Calibri" w:cs="Arial" w:eastAsia="Calibri" w:hAnsi="Calibri"/>
                                <w:b/>
                                <w:color w:themeColor="background1" w:val="FFFFFF"/>
                                <w:sz w:val="48"/>
                                <w:szCs w:val="48"/>
                                <w:lang w:eastAsia="en-US"/>
                              </w:rPr>
                              <w:t>issues</w:t>
                            </w:r>
                          </w:p>
                          <w:p w14:paraId="249FC646" w14:textId="6D41DE28"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" o:spid="_x0000_s1085" strokecolor="#c55a11" strokeweight="1pt" style="position:absolute;margin-left:664.95pt;margin-top:1.15pt;width:716.15pt;height:252.7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w14:anchorId="5F72B747">
                <v:stroke joinstyle="miter"/>
                <v:textbox>
                  <w:txbxContent>
                    <w:p w14:paraId="5C095655" w14:textId="3A26C13E" w:rsidP="00CE13A1" w:rsidR="00413899" w:rsidRDefault="00413899">
                      <w:pPr>
                        <w:jc w:val="center"/>
                        <w:rPr>
                          <w:rFonts w:ascii="Calibri" w:cs="Arial" w:eastAsia="Calibri" w:hAnsi="Calibri"/>
                          <w:b/>
                          <w:color w:themeColor="background1" w:val="FFFFFF"/>
                          <w:sz w:val="96"/>
                          <w:szCs w:val="96"/>
                          <w:lang w:eastAsia="en-US"/>
                        </w:rPr>
                      </w:pPr>
                      <w:r>
                        <w:rPr>
                          <w:rFonts w:ascii="Calibri" w:hAnsi="Calibri"/>
                          <w:b/>
                          <w:bCs/>
                          <w:color w:themeColor="background1" w:val="FFFFFF"/>
                          <w:sz w:val="56"/>
                          <w:szCs w:val="56"/>
                        </w:rPr>
                        <w:t xml:space="preserve">3 </w:t>
                      </w:r>
                      <w:r w:rsidRPr="00CE13A1">
                        <w:rPr>
                          <w:rFonts w:ascii="Calibri" w:hAnsi="Calibri"/>
                          <w:b/>
                          <w:bCs/>
                          <w:color w:themeColor="background1" w:val="FFFFFF"/>
                          <w:sz w:val="56"/>
                          <w:szCs w:val="56"/>
                        </w:rPr>
                        <w:t>U</w:t>
                      </w:r>
                      <w:r>
                        <w:rPr>
                          <w:rFonts w:ascii="Calibri" w:hAnsi="Calibri"/>
                          <w:b/>
                          <w:bCs/>
                          <w:color w:themeColor="background1" w:val="FFFFFF"/>
                          <w:sz w:val="56"/>
                          <w:szCs w:val="56"/>
                        </w:rPr>
                        <w:t>nderstanding economic, political, social and e</w:t>
                      </w:r>
                      <w:r w:rsidRPr="00CE13A1">
                        <w:rPr>
                          <w:rFonts w:ascii="Calibri" w:hAnsi="Calibri"/>
                          <w:b/>
                          <w:bCs/>
                          <w:color w:themeColor="background1" w:val="FFFFFF"/>
                          <w:sz w:val="56"/>
                          <w:szCs w:val="56"/>
                        </w:rPr>
                        <w:t>nvironmental</w:t>
                      </w:r>
                      <w:r w:rsidRPr="00CE13A1">
                        <w:rPr>
                          <w:rFonts w:ascii="Calibri" w:cs="Arial" w:eastAsia="Calibri" w:hAnsi="Calibri"/>
                          <w:b/>
                          <w:color w:themeColor="background1" w:val="FFFFFF"/>
                          <w:sz w:val="96"/>
                          <w:szCs w:val="96"/>
                          <w:lang w:eastAsia="en-US"/>
                        </w:rPr>
                        <w:t xml:space="preserve"> </w:t>
                      </w:r>
                      <w:r w:rsidR="0040571A" w:rsidRPr="0040571A">
                        <w:rPr>
                          <w:rFonts w:ascii="Calibri" w:cs="Arial" w:eastAsia="Calibri" w:hAnsi="Calibri"/>
                          <w:b/>
                          <w:color w:themeColor="background1" w:val="FFFFFF"/>
                          <w:sz w:val="48"/>
                          <w:szCs w:val="48"/>
                          <w:lang w:eastAsia="en-US"/>
                        </w:rPr>
                        <w:t>issues</w:t>
                      </w:r>
                    </w:p>
                    <w:p w14:paraId="249FC646" w14:textId="6D41DE28"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p>
    <w:p w14:paraId="051DD63A" w14:textId="77777777" w:rsidR="00CE13A1" w:rsidRDefault="00CE13A1"/>
    <w:p w14:paraId="64B0247E" w14:textId="77777777" w:rsidR="00CE13A1" w:rsidRDefault="00CE13A1"/>
    <w:p w14:paraId="5474E32B" w14:textId="56627819" w:rsidR="00CE13A1" w:rsidRDefault="00CE13A1"/>
    <w:p w14:paraId="47BF6D9B" w14:textId="27F1C018" w:rsidR="00CE13A1" w:rsidRDefault="00CE13A1"/>
    <w:p w14:paraId="2CB6E1BD" w14:textId="77777777" w:rsidR="00CE13A1" w:rsidRDefault="00CE13A1"/>
    <w:p w14:paraId="15DCB697" w14:textId="77777777" w:rsidR="00CE13A1" w:rsidRDefault="00CE13A1"/>
    <w:p w14:paraId="4F558C2E" w14:textId="77777777" w:rsidR="00CE13A1" w:rsidRDefault="00CE13A1"/>
    <w:p w14:paraId="1FEFABF0" w14:textId="77777777" w:rsidR="00CE13A1" w:rsidRDefault="00CE13A1"/>
    <w:p w14:paraId="48A3C6E4" w14:textId="77777777" w:rsidR="00CE13A1" w:rsidRDefault="00CE13A1"/>
    <w:p w14:paraId="4E11F537" w14:textId="77777777" w:rsidR="00CE13A1" w:rsidRDefault="00CE13A1"/>
    <w:p w14:paraId="21F91766" w14:textId="77777777" w:rsidR="00CE13A1" w:rsidRDefault="00CE13A1"/>
    <w:p w14:paraId="6C03646A" w14:textId="77777777" w:rsidR="00CE13A1" w:rsidRDefault="00CE13A1"/>
    <w:p w14:paraId="593037D5" w14:textId="77777777" w:rsidR="00CE13A1" w:rsidRDefault="00CE13A1"/>
    <w:p w14:paraId="29DAD400" w14:textId="77777777" w:rsidR="00CE13A1" w:rsidRDefault="00CE13A1"/>
    <w:p w14:paraId="4B03D3E0" w14:textId="77777777" w:rsidR="00CE13A1" w:rsidRDefault="00CE13A1"/>
    <w:p w14:paraId="6CE403FA" w14:textId="77777777" w:rsidR="00CE13A1" w:rsidRDefault="00CE13A1"/>
    <w:p w14:paraId="0279723A" w14:textId="77777777" w:rsidR="00CE13A1" w:rsidRDefault="00CE13A1"/>
    <w:p w14:paraId="081FDDD6" w14:textId="77777777" w:rsidR="00CE13A1" w:rsidRDefault="00CE13A1"/>
    <w:p w14:paraId="498E0827" w14:textId="77777777" w:rsidR="00CE13A1" w:rsidRDefault="00CE13A1"/>
    <w:p w14:paraId="68DB8D7C" w14:textId="77777777" w:rsidR="00CE13A1" w:rsidRDefault="00CE13A1"/>
    <w:p w14:paraId="49CFA9FC" w14:textId="77777777" w:rsidR="00CE13A1" w:rsidRDefault="00CE13A1"/>
    <w:p w14:paraId="3EB8FD84" w14:textId="77777777" w:rsidR="00CE13A1" w:rsidRDefault="00CE13A1"/>
    <w:p w14:paraId="0CD6CFED" w14:textId="77777777" w:rsidR="00413434" w:rsidRDefault="00413434"/>
    <w:p w14:paraId="27F36A5A" w14:textId="77777777" w:rsidR="00413434" w:rsidRDefault="00413434"/>
    <w:p w14:paraId="36E65F8E" w14:textId="77777777" w:rsidR="00E677BB" w:rsidRDefault="00E677BB"/>
    <w:p w14:paraId="3EEC8C13" w14:textId="77777777" w:rsidR="00E677BB" w:rsidRDefault="00E677BB"/>
    <w:p w14:paraId="62D6A0B6" w14:textId="77777777" w:rsidR="00CE13A1" w:rsidRDefault="00CE13A1"/>
    <w:tbl>
      <w:tblPr>
        <w:tblStyle w:val="TableGrid"/>
        <w:tblW w:type="dxa" w:w="15466"/>
        <w:tblInd w:type="dxa" w:w="-714"/>
        <w:tblLook w:firstColumn="1" w:firstRow="1" w:lastColumn="0" w:lastRow="0" w:noHBand="0" w:noVBand="1" w:val="04A0"/>
      </w:tblPr>
      <w:tblGrid>
        <w:gridCol w:w="3866"/>
        <w:gridCol w:w="3866"/>
        <w:gridCol w:w="2049"/>
        <w:gridCol w:w="1818"/>
        <w:gridCol w:w="3867"/>
      </w:tblGrid>
      <w:tr w14:paraId="1B132A40" w14:textId="77777777" w:rsidR="000242A6" w:rsidRPr="008F337E" w:rsidTr="000242A6">
        <w:trPr>
          <w:trHeight w:val="295"/>
        </w:trPr>
        <w:tc>
          <w:tcPr>
            <w:tcW w:type="dxa" w:w="15466"/>
            <w:gridSpan w:val="5"/>
            <w:shd w:color="auto" w:fill="F70DCA" w:val="clear"/>
            <w:vAlign w:val="center"/>
          </w:tcPr>
          <w:p w14:paraId="5C5151A9" w14:textId="77777777" w:rsidP="000242A6" w:rsidR="000242A6" w:rsidRDefault="000242A6" w:rsidRPr="00CE13A1">
            <w:pPr>
              <w:rPr>
                <w:rFonts w:ascii="Calibri" w:hAnsi="Calibri"/>
                <w:b/>
                <w:bCs/>
              </w:rPr>
            </w:pPr>
            <w:r w:rsidRPr="00CE13A1">
              <w:rPr>
                <w:rFonts w:ascii="Calibri" w:hAnsi="Calibri"/>
                <w:b/>
                <w:bCs/>
              </w:rPr>
              <w:lastRenderedPageBreak/>
              <w:t>Significant Aspect of Learning 3</w:t>
            </w:r>
          </w:p>
          <w:p w14:paraId="36B6BA3B" w14:textId="13B8D96B" w:rsidP="000242A6" w:rsidR="000242A6" w:rsidRDefault="000242A6">
            <w:r w:rsidRPr="00CE13A1">
              <w:rPr>
                <w:rFonts w:ascii="Calibri" w:hAnsi="Calibri"/>
                <w:b/>
                <w:bCs/>
              </w:rPr>
              <w:t>Understanding economic, political, social and environmental</w:t>
            </w:r>
            <w:r w:rsidR="0040571A">
              <w:rPr>
                <w:rFonts w:ascii="Calibri" w:hAnsi="Calibri"/>
                <w:b/>
                <w:bCs/>
              </w:rPr>
              <w:t xml:space="preserve"> issues</w:t>
            </w:r>
            <w:bookmarkStart w:id="0" w:name="_GoBack"/>
            <w:bookmarkEnd w:id="0"/>
          </w:p>
        </w:tc>
      </w:tr>
      <w:tr w14:paraId="7FFAE55A" w14:textId="77777777" w:rsidR="000242A6" w:rsidRPr="008F337E" w:rsidTr="000242A6">
        <w:trPr>
          <w:trHeight w:val="295"/>
        </w:trPr>
        <w:tc>
          <w:tcPr>
            <w:tcW w:type="dxa" w:w="15466"/>
            <w:gridSpan w:val="5"/>
            <w:shd w:color="auto" w:fill="F70DCA" w:val="clear"/>
            <w:vAlign w:val="center"/>
          </w:tcPr>
          <w:p w14:paraId="4948914C" w14:textId="77777777" w:rsidP="000242A6" w:rsidR="000242A6" w:rsidRDefault="000242A6" w:rsidRPr="008F337E">
            <w:pPr>
              <w:jc w:val="center"/>
              <w:rPr>
                <w:rFonts w:ascii="Calibri" w:cs="Arial" w:hAnsi="Calibri"/>
                <w:b/>
              </w:rPr>
            </w:pPr>
            <w:r>
              <w:br w:type="page"/>
            </w:r>
            <w:r>
              <w:rPr>
                <w:rFonts w:ascii="Calibri" w:cs="Arial" w:hAnsi="Calibri"/>
                <w:b/>
              </w:rPr>
              <w:t>Early</w:t>
            </w:r>
            <w:r w:rsidRPr="008F337E">
              <w:rPr>
                <w:rFonts w:ascii="Calibri" w:cs="Arial" w:hAnsi="Calibri"/>
                <w:b/>
              </w:rPr>
              <w:t xml:space="preserve"> Level</w:t>
            </w:r>
          </w:p>
        </w:tc>
      </w:tr>
      <w:tr w14:paraId="76F21731" w14:textId="77777777" w:rsidR="000242A6" w:rsidRPr="008F337E" w:rsidTr="000242A6">
        <w:trPr>
          <w:trHeight w:val="725"/>
        </w:trPr>
        <w:tc>
          <w:tcPr>
            <w:tcW w:type="dxa" w:w="3866"/>
          </w:tcPr>
          <w:p w14:paraId="573D983E" w14:textId="77777777" w:rsidP="000242A6" w:rsidR="000242A6" w:rsidRDefault="000242A6" w:rsidRPr="00413434">
            <w:pPr>
              <w:rPr>
                <w:rFonts w:ascii="Calibri" w:cs="Arial" w:hAnsi="Calibri"/>
                <w:color w:val="000000"/>
                <w:sz w:val="18"/>
                <w:szCs w:val="18"/>
              </w:rPr>
            </w:pPr>
            <w:r w:rsidRPr="00413434">
              <w:rPr>
                <w:rFonts w:ascii="Calibri" w:cs="Arial" w:hAnsi="Calibri"/>
                <w:color w:val="000000"/>
                <w:sz w:val="18"/>
                <w:szCs w:val="18"/>
              </w:rPr>
              <w:t>By exploring my local community, I have discovered the different roles people play and how they can help.</w:t>
            </w:r>
          </w:p>
          <w:p w14:paraId="710667C0" w14:textId="77777777" w:rsidP="000242A6" w:rsidR="000242A6" w:rsidRDefault="000242A6" w:rsidRPr="00413434">
            <w:pPr>
              <w:jc w:val="right"/>
              <w:rPr>
                <w:rFonts w:ascii="Calibri" w:cs="Arial" w:hAnsi="Calibri"/>
                <w:b/>
                <w:color w:val="DC52B7"/>
                <w:sz w:val="18"/>
                <w:szCs w:val="18"/>
              </w:rPr>
            </w:pPr>
            <w:r w:rsidRPr="00413434">
              <w:rPr>
                <w:rFonts w:ascii="Calibri" w:cs="Arial" w:hAnsi="Calibri"/>
                <w:b/>
                <w:color w:val="DC52B7"/>
                <w:sz w:val="18"/>
                <w:szCs w:val="18"/>
                <w:highlight w:val="yellow"/>
              </w:rPr>
              <w:t>(Also in SAL 5)</w:t>
            </w:r>
            <w:r w:rsidRPr="00413434">
              <w:rPr>
                <w:rFonts w:ascii="Calibri" w:cs="Arial" w:hAnsi="Calibri"/>
                <w:b/>
                <w:color w:val="DC52B7"/>
                <w:sz w:val="18"/>
                <w:szCs w:val="18"/>
              </w:rPr>
              <w:t xml:space="preserve">                                            SOC 0-16a</w:t>
            </w:r>
          </w:p>
          <w:p w14:paraId="1DC719CD" w14:textId="77777777" w:rsidP="000242A6" w:rsidR="000242A6" w:rsidRDefault="000242A6" w:rsidRPr="00413434">
            <w:pPr>
              <w:rPr>
                <w:rFonts w:ascii="Calibri" w:cs="Arial" w:hAnsi="Calibri"/>
                <w:b/>
                <w:color w:val="DC52B7"/>
                <w:sz w:val="18"/>
                <w:szCs w:val="18"/>
              </w:rPr>
            </w:pPr>
          </w:p>
          <w:p w14:paraId="7A359A6C" w14:textId="77777777" w:rsidP="000242A6" w:rsidR="000242A6" w:rsidRDefault="000242A6" w:rsidRPr="00413434">
            <w:pPr>
              <w:rPr>
                <w:rFonts w:ascii="Calibri" w:cs="Arial" w:hAnsi="Calibri"/>
                <w:sz w:val="18"/>
                <w:szCs w:val="18"/>
              </w:rPr>
            </w:pPr>
            <w:r w:rsidRPr="00413434">
              <w:rPr>
                <w:rFonts w:ascii="Calibri" w:cs="Arial" w:hAnsi="Calibri"/>
                <w:sz w:val="18"/>
                <w:szCs w:val="18"/>
              </w:rPr>
              <w:t>In real-life settings and imaginary play, I explore how local shops and services provide us with what we need in our daily lives.</w:t>
            </w:r>
          </w:p>
          <w:p w14:paraId="75720FFA" w14:textId="77777777" w:rsidP="000242A6" w:rsidR="000242A6" w:rsidRDefault="000242A6" w:rsidRPr="00413434">
            <w:pPr>
              <w:jc w:val="right"/>
              <w:rPr>
                <w:rFonts w:ascii="Calibri" w:hAnsi="Calibri"/>
                <w:color w:val="DC52B7"/>
                <w:sz w:val="18"/>
                <w:szCs w:val="18"/>
              </w:rPr>
            </w:pPr>
            <w:r w:rsidRPr="00413434">
              <w:rPr>
                <w:rFonts w:ascii="Calibri" w:cs="Arial" w:hAnsi="Calibri"/>
                <w:b/>
                <w:color w:val="DC52B7"/>
                <w:sz w:val="18"/>
                <w:szCs w:val="18"/>
                <w:highlight w:val="yellow"/>
              </w:rPr>
              <w:t>(Also in SAL 8)</w:t>
            </w:r>
            <w:r w:rsidRPr="00413434">
              <w:rPr>
                <w:rFonts w:ascii="Calibri" w:cs="Arial" w:hAnsi="Calibri"/>
                <w:b/>
                <w:color w:val="DC52B7"/>
                <w:sz w:val="18"/>
                <w:szCs w:val="18"/>
              </w:rPr>
              <w:t xml:space="preserve">                                            SOC 0-20a</w:t>
            </w:r>
          </w:p>
        </w:tc>
        <w:tc>
          <w:tcPr>
            <w:tcW w:type="dxa" w:w="5915"/>
            <w:gridSpan w:val="2"/>
          </w:tcPr>
          <w:p w14:paraId="33DBD5A5" w14:textId="77777777" w:rsidP="0071401A" w:rsidR="000242A6" w:rsidRDefault="000242A6" w:rsidRPr="00413434">
            <w:pPr>
              <w:pStyle w:val="ListParagraph"/>
              <w:numPr>
                <w:ilvl w:val="0"/>
                <w:numId w:val="24"/>
              </w:numPr>
              <w:rPr>
                <w:rFonts w:ascii="Calibri" w:hAnsi="Calibri"/>
                <w:sz w:val="18"/>
                <w:szCs w:val="18"/>
              </w:rPr>
            </w:pPr>
            <w:r w:rsidRPr="00413434">
              <w:rPr>
                <w:rFonts w:ascii="Calibri" w:hAnsi="Calibri"/>
                <w:sz w:val="18"/>
                <w:szCs w:val="18"/>
              </w:rPr>
              <w:t xml:space="preserve">I can talk about the different people, jobs and services in my local community and know that they help us. </w:t>
            </w:r>
          </w:p>
        </w:tc>
        <w:tc>
          <w:tcPr>
            <w:tcW w:type="dxa" w:w="5685"/>
            <w:gridSpan w:val="2"/>
          </w:tcPr>
          <w:p w14:paraId="139FDD1B" w14:textId="77777777" w:rsidP="0071401A" w:rsidR="000242A6" w:rsidRDefault="000242A6" w:rsidRPr="00413434">
            <w:pPr>
              <w:pStyle w:val="ListParagraph"/>
              <w:numPr>
                <w:ilvl w:val="0"/>
                <w:numId w:val="24"/>
              </w:numPr>
              <w:rPr>
                <w:rFonts w:ascii="Calibri" w:hAnsi="Calibri"/>
                <w:sz w:val="18"/>
                <w:szCs w:val="18"/>
              </w:rPr>
            </w:pPr>
            <w:r w:rsidRPr="00413434">
              <w:rPr>
                <w:rFonts w:ascii="Calibri" w:hAnsi="Calibri"/>
                <w:sz w:val="18"/>
                <w:szCs w:val="18"/>
              </w:rPr>
              <w:t>I can describe and record the different people, jobs and services in my local community and explain how they help us.</w:t>
            </w:r>
          </w:p>
        </w:tc>
      </w:tr>
      <w:tr w14:paraId="3E2E4382" w14:textId="77777777" w:rsidR="000242A6" w:rsidRPr="008F337E" w:rsidTr="000242A6">
        <w:trPr>
          <w:trHeight w:val="295"/>
        </w:trPr>
        <w:tc>
          <w:tcPr>
            <w:tcW w:type="dxa" w:w="15466"/>
            <w:gridSpan w:val="5"/>
            <w:shd w:color="auto" w:fill="F70DCA" w:val="clear"/>
          </w:tcPr>
          <w:p w14:paraId="4070B075" w14:textId="77777777" w:rsidP="000242A6" w:rsidR="000242A6" w:rsidRDefault="000242A6" w:rsidRPr="008F337E">
            <w:pPr>
              <w:jc w:val="center"/>
              <w:rPr>
                <w:rFonts w:ascii="Calibri" w:cs="Arial" w:hAnsi="Calibri"/>
                <w:b/>
              </w:rPr>
            </w:pPr>
            <w:r w:rsidRPr="008F337E">
              <w:rPr>
                <w:rFonts w:ascii="Calibri" w:cs="Arial" w:hAnsi="Calibri"/>
                <w:b/>
              </w:rPr>
              <w:t>First Level</w:t>
            </w:r>
          </w:p>
        </w:tc>
      </w:tr>
      <w:tr w14:paraId="543CA962" w14:textId="77777777" w:rsidR="000242A6" w:rsidRPr="008F337E" w:rsidTr="001559DD">
        <w:trPr>
          <w:trHeight w:val="1965"/>
        </w:trPr>
        <w:tc>
          <w:tcPr>
            <w:tcW w:type="dxa" w:w="3866"/>
            <w:vAlign w:val="center"/>
          </w:tcPr>
          <w:p w14:paraId="0FE0A540" w14:textId="77777777" w:rsidP="000242A6" w:rsidR="000242A6" w:rsidRDefault="000242A6" w:rsidRPr="00413434">
            <w:pPr>
              <w:rPr>
                <w:rFonts w:asciiTheme="minorHAnsi" w:cs="Arial" w:hAnsiTheme="minorHAnsi"/>
                <w:b/>
                <w:color w:val="000000"/>
                <w:sz w:val="18"/>
                <w:szCs w:val="18"/>
              </w:rPr>
            </w:pPr>
            <w:r w:rsidRPr="00413434">
              <w:rPr>
                <w:rFonts w:asciiTheme="minorHAnsi" w:cs="Arial" w:hAnsiTheme="minorHAnsi"/>
                <w:color w:val="000000"/>
                <w:sz w:val="18"/>
                <w:szCs w:val="18"/>
              </w:rPr>
              <w:t>I can consider ways of looking after my school or community and can encourage others to care for their environment.</w:t>
            </w:r>
          </w:p>
          <w:p w14:paraId="3830459E" w14:textId="77777777" w:rsidP="000242A6" w:rsidR="000242A6" w:rsidRDefault="000242A6" w:rsidRPr="00413434">
            <w:pPr>
              <w:jc w:val="right"/>
              <w:rPr>
                <w:rFonts w:asciiTheme="minorHAnsi" w:cs="Arial" w:hAnsiTheme="minorHAnsi"/>
                <w:b/>
                <w:color w:val="DC52B7"/>
                <w:sz w:val="18"/>
                <w:szCs w:val="18"/>
              </w:rPr>
            </w:pPr>
            <w:r w:rsidRPr="00413434">
              <w:rPr>
                <w:rFonts w:asciiTheme="minorHAnsi" w:cs="Arial" w:hAnsiTheme="minorHAnsi"/>
                <w:b/>
                <w:color w:val="DC52B7"/>
                <w:sz w:val="18"/>
                <w:szCs w:val="18"/>
              </w:rPr>
              <w:t>SOC 1-08a</w:t>
            </w:r>
          </w:p>
          <w:p w14:paraId="2EEB8F2C" w14:textId="77777777" w:rsidP="000242A6" w:rsidR="000242A6" w:rsidRDefault="000242A6" w:rsidRPr="00413434">
            <w:pPr>
              <w:rPr>
                <w:rFonts w:asciiTheme="minorHAnsi" w:cs="Arial" w:hAnsiTheme="minorHAnsi"/>
                <w:b/>
                <w:color w:val="DC52B7"/>
                <w:sz w:val="18"/>
                <w:szCs w:val="18"/>
              </w:rPr>
            </w:pPr>
          </w:p>
          <w:p w14:paraId="1DE05D7C" w14:textId="77777777" w:rsidP="000242A6" w:rsidR="000242A6" w:rsidRDefault="000242A6" w:rsidRPr="00413434">
            <w:pPr>
              <w:rPr>
                <w:rFonts w:asciiTheme="minorHAnsi" w:cs="Arial" w:hAnsiTheme="minorHAnsi"/>
                <w:b/>
                <w:sz w:val="18"/>
                <w:szCs w:val="18"/>
              </w:rPr>
            </w:pPr>
            <w:r w:rsidRPr="00413434">
              <w:rPr>
                <w:rFonts w:asciiTheme="minorHAnsi" w:cs="Arial" w:hAnsiTheme="minorHAnsi"/>
                <w:color w:val="000000"/>
                <w:sz w:val="18"/>
                <w:szCs w:val="18"/>
              </w:rPr>
              <w:t>By exploring my community and the groups within it, I can identify and consider different types of housing and how they meet needs.</w:t>
            </w:r>
          </w:p>
          <w:p w14:paraId="436F1100" w14:textId="77777777" w:rsidP="000242A6" w:rsidR="000242A6" w:rsidRDefault="000242A6" w:rsidRPr="00413434">
            <w:pPr>
              <w:tabs>
                <w:tab w:pos="176" w:val="left"/>
              </w:tabs>
              <w:jc w:val="right"/>
              <w:rPr>
                <w:rFonts w:asciiTheme="minorHAnsi" w:cs="Arial" w:hAnsiTheme="minorHAnsi"/>
                <w:b/>
                <w:color w:val="DC52B7"/>
                <w:sz w:val="18"/>
                <w:szCs w:val="18"/>
              </w:rPr>
            </w:pPr>
            <w:r w:rsidRPr="00413434">
              <w:rPr>
                <w:rFonts w:asciiTheme="minorHAnsi" w:cs="Arial" w:hAnsiTheme="minorHAnsi"/>
                <w:b/>
                <w:color w:val="DC52B7"/>
                <w:sz w:val="18"/>
                <w:szCs w:val="18"/>
              </w:rPr>
              <w:t>SOC 1-11a</w:t>
            </w:r>
          </w:p>
          <w:p w14:paraId="16EBF442" w14:textId="77777777" w:rsidP="000242A6" w:rsidR="000242A6" w:rsidRDefault="000242A6" w:rsidRPr="00413434">
            <w:pPr>
              <w:tabs>
                <w:tab w:pos="176" w:val="left"/>
              </w:tabs>
              <w:jc w:val="right"/>
              <w:rPr>
                <w:rFonts w:asciiTheme="minorHAnsi" w:cs="Arial" w:hAnsiTheme="minorHAnsi"/>
                <w:b/>
                <w:color w:val="DC52B7"/>
                <w:sz w:val="18"/>
                <w:szCs w:val="18"/>
              </w:rPr>
            </w:pPr>
          </w:p>
          <w:p w14:paraId="750657D9" w14:textId="77777777" w:rsidP="000242A6" w:rsidR="000242A6" w:rsidRDefault="000242A6" w:rsidRPr="00413434">
            <w:pPr>
              <w:rPr>
                <w:rFonts w:asciiTheme="minorHAnsi" w:cs="Arial" w:hAnsiTheme="minorHAnsi"/>
                <w:sz w:val="18"/>
                <w:szCs w:val="18"/>
              </w:rPr>
            </w:pPr>
            <w:r w:rsidRPr="00413434">
              <w:rPr>
                <w:rFonts w:asciiTheme="minorHAnsi" w:cs="Arial" w:hAnsiTheme="minorHAnsi"/>
                <w:sz w:val="18"/>
                <w:szCs w:val="18"/>
              </w:rPr>
              <w:t>By exploring climate zones around the world, I can compare and describe how climate affects living things.</w:t>
            </w:r>
          </w:p>
          <w:p w14:paraId="3368A397" w14:textId="17E1214A" w:rsidP="00CE13A1" w:rsidR="000242A6" w:rsidRDefault="000242A6" w:rsidRPr="00413434">
            <w:pPr>
              <w:jc w:val="right"/>
              <w:rPr>
                <w:rFonts w:asciiTheme="minorHAnsi" w:cs="Arial" w:hAnsiTheme="minorHAnsi"/>
                <w:b/>
                <w:color w:val="DC52B7"/>
                <w:sz w:val="18"/>
                <w:szCs w:val="18"/>
              </w:rPr>
            </w:pPr>
            <w:r w:rsidRPr="00413434">
              <w:rPr>
                <w:rFonts w:asciiTheme="minorHAnsi" w:cs="Arial" w:hAnsiTheme="minorHAnsi"/>
                <w:b/>
                <w:color w:val="DC52B7"/>
                <w:sz w:val="18"/>
                <w:szCs w:val="18"/>
                <w:highlight w:val="yellow"/>
              </w:rPr>
              <w:t>(Also in SAL 7)</w:t>
            </w:r>
            <w:r w:rsidRPr="00413434">
              <w:rPr>
                <w:rFonts w:asciiTheme="minorHAnsi" w:cs="Arial" w:hAnsiTheme="minorHAnsi"/>
                <w:b/>
                <w:color w:val="DC52B7"/>
                <w:sz w:val="18"/>
                <w:szCs w:val="18"/>
              </w:rPr>
              <w:t xml:space="preserve">                                            SOC 1-12b</w:t>
            </w:r>
          </w:p>
          <w:p w14:paraId="5058A196" w14:textId="77777777" w:rsidP="000242A6" w:rsidR="000242A6" w:rsidRDefault="000242A6" w:rsidRPr="00413434">
            <w:pPr>
              <w:tabs>
                <w:tab w:pos="176" w:val="left"/>
              </w:tabs>
              <w:jc w:val="right"/>
              <w:rPr>
                <w:rFonts w:asciiTheme="minorHAnsi" w:cs="Arial" w:hAnsiTheme="minorHAnsi"/>
                <w:b/>
                <w:color w:val="DC52B7"/>
                <w:sz w:val="18"/>
                <w:szCs w:val="18"/>
              </w:rPr>
            </w:pPr>
          </w:p>
          <w:p w14:paraId="733BC723" w14:textId="77777777" w:rsidP="000242A6" w:rsidR="000242A6" w:rsidRDefault="000242A6" w:rsidRPr="00413434">
            <w:pPr>
              <w:rPr>
                <w:rFonts w:asciiTheme="minorHAnsi" w:cs="Arial" w:hAnsiTheme="minorHAnsi"/>
                <w:color w:val="000000"/>
                <w:sz w:val="18"/>
                <w:szCs w:val="18"/>
              </w:rPr>
            </w:pPr>
            <w:r w:rsidRPr="00413434">
              <w:rPr>
                <w:rFonts w:asciiTheme="minorHAnsi" w:cs="Arial" w:hAnsiTheme="minorHAnsi"/>
                <w:color w:val="000000"/>
                <w:sz w:val="18"/>
                <w:szCs w:val="18"/>
              </w:rPr>
              <w:t>Having explored the landscape of my local area, I can describe the various ways in which land has been used.</w:t>
            </w:r>
          </w:p>
          <w:p w14:paraId="57538D23" w14:textId="77777777" w:rsidP="00413434" w:rsidR="000242A6" w:rsidRDefault="000242A6" w:rsidRPr="00413434">
            <w:pPr>
              <w:rPr>
                <w:rFonts w:asciiTheme="minorHAnsi" w:cs="Arial" w:hAnsiTheme="minorHAnsi"/>
                <w:b/>
                <w:color w:val="DC52B7"/>
                <w:sz w:val="18"/>
                <w:szCs w:val="18"/>
              </w:rPr>
            </w:pPr>
            <w:r w:rsidRPr="00413434">
              <w:rPr>
                <w:rFonts w:asciiTheme="minorHAnsi" w:cs="Arial" w:hAnsiTheme="minorHAnsi"/>
                <w:b/>
                <w:color w:val="DC52B7"/>
                <w:sz w:val="18"/>
                <w:szCs w:val="18"/>
                <w:highlight w:val="yellow"/>
              </w:rPr>
              <w:t>(Also in SAL 1, 6 and 7)</w:t>
            </w:r>
            <w:r w:rsidRPr="00413434">
              <w:rPr>
                <w:rFonts w:asciiTheme="minorHAnsi" w:cs="Arial" w:hAnsiTheme="minorHAnsi"/>
                <w:b/>
                <w:color w:val="DC52B7"/>
                <w:sz w:val="18"/>
                <w:szCs w:val="18"/>
              </w:rPr>
              <w:t xml:space="preserve">                           SOC 1-13a</w:t>
            </w:r>
          </w:p>
          <w:p w14:paraId="166CDE6E" w14:textId="77777777" w:rsidP="00CE13A1" w:rsidR="000242A6" w:rsidRDefault="000242A6" w:rsidRPr="00413434">
            <w:pPr>
              <w:rPr>
                <w:rFonts w:asciiTheme="minorHAnsi" w:cs="Arial" w:hAnsiTheme="minorHAnsi"/>
                <w:color w:val="DC52B7"/>
                <w:sz w:val="18"/>
                <w:szCs w:val="18"/>
              </w:rPr>
            </w:pPr>
          </w:p>
          <w:p w14:paraId="699DD1B0" w14:textId="77777777" w:rsidP="000242A6" w:rsidR="000242A6" w:rsidRDefault="000242A6" w:rsidRPr="00413434">
            <w:pPr>
              <w:rPr>
                <w:rFonts w:asciiTheme="minorHAnsi" w:cs="Arial" w:hAnsiTheme="minorHAnsi"/>
                <w:sz w:val="18"/>
                <w:szCs w:val="18"/>
              </w:rPr>
            </w:pPr>
            <w:r w:rsidRPr="00413434">
              <w:rPr>
                <w:rFonts w:asciiTheme="minorHAnsi" w:cs="Arial" w:hAnsiTheme="minorHAnsi"/>
                <w:sz w:val="18"/>
                <w:szCs w:val="18"/>
              </w:rPr>
              <w:t>By exploring a natural environment different from my own, I can discover how the physical features influence the variety of living things.</w:t>
            </w:r>
          </w:p>
          <w:p w14:paraId="2E242348" w14:textId="1015300D" w:rsidP="00CE13A1" w:rsidR="000242A6" w:rsidRDefault="000242A6" w:rsidRPr="00413434">
            <w:pPr>
              <w:jc w:val="right"/>
              <w:rPr>
                <w:rFonts w:asciiTheme="minorHAnsi" w:cs="Arial" w:hAnsiTheme="minorHAnsi"/>
                <w:b/>
                <w:color w:val="DC52B7"/>
                <w:sz w:val="18"/>
                <w:szCs w:val="18"/>
              </w:rPr>
            </w:pPr>
            <w:r w:rsidRPr="00413434">
              <w:rPr>
                <w:rFonts w:asciiTheme="minorHAnsi" w:cs="Arial" w:hAnsiTheme="minorHAnsi"/>
                <w:b/>
                <w:color w:val="DC52B7"/>
                <w:sz w:val="18"/>
                <w:szCs w:val="18"/>
              </w:rPr>
              <w:t>SOC 1-13b</w:t>
            </w:r>
          </w:p>
          <w:p w14:paraId="3B6A3CA6" w14:textId="2D7772D6" w:rsidP="000242A6" w:rsidR="000242A6" w:rsidRDefault="000242A6" w:rsidRPr="00413434">
            <w:pPr>
              <w:rPr>
                <w:rFonts w:asciiTheme="minorHAnsi" w:cs="Arial" w:hAnsiTheme="minorHAnsi"/>
                <w:sz w:val="18"/>
                <w:szCs w:val="18"/>
              </w:rPr>
            </w:pPr>
            <w:r w:rsidRPr="00413434">
              <w:rPr>
                <w:rFonts w:asciiTheme="minorHAnsi" w:cs="Arial" w:hAnsiTheme="minorHAnsi"/>
                <w:sz w:val="18"/>
                <w:szCs w:val="18"/>
              </w:rPr>
              <w:t>I understand that evidence varies in the extent to which can be trusted and can use this in learning about current issues in society</w:t>
            </w:r>
            <w:r w:rsidR="00DC11BA">
              <w:rPr>
                <w:rFonts w:asciiTheme="minorHAnsi" w:cs="Arial" w:hAnsiTheme="minorHAnsi"/>
                <w:sz w:val="18"/>
                <w:szCs w:val="18"/>
              </w:rPr>
              <w:t>.</w:t>
            </w:r>
          </w:p>
          <w:p w14:paraId="75A58EAF" w14:textId="48769639" w:rsidP="00413434" w:rsidR="000242A6" w:rsidRDefault="000242A6" w:rsidRPr="00413434">
            <w:pPr>
              <w:rPr>
                <w:rFonts w:cs="Arial"/>
                <w:color w:val="DC52B7"/>
                <w:sz w:val="18"/>
                <w:szCs w:val="18"/>
              </w:rPr>
            </w:pPr>
            <w:r w:rsidRPr="00413434">
              <w:rPr>
                <w:rFonts w:ascii="Calibri" w:cs="Arial" w:hAnsi="Calibri"/>
                <w:b/>
                <w:color w:val="DC52B7"/>
                <w:sz w:val="18"/>
                <w:szCs w:val="18"/>
                <w:highlight w:val="yellow"/>
              </w:rPr>
              <w:t>(Also in SAL 5)</w:t>
            </w:r>
            <w:r w:rsidRPr="00413434">
              <w:rPr>
                <w:rFonts w:cs="Arial"/>
                <w:color w:val="DC52B7"/>
                <w:sz w:val="18"/>
                <w:szCs w:val="18"/>
              </w:rPr>
              <w:t xml:space="preserve">            </w:t>
            </w:r>
            <w:r w:rsidR="00413434" w:rsidRPr="00413434">
              <w:rPr>
                <w:rFonts w:cs="Arial"/>
                <w:color w:val="DC52B7"/>
                <w:sz w:val="18"/>
                <w:szCs w:val="18"/>
              </w:rPr>
              <w:t xml:space="preserve">                </w:t>
            </w:r>
            <w:r w:rsidRPr="00413434">
              <w:rPr>
                <w:rFonts w:ascii="Calibri" w:cs="Arial" w:hAnsi="Calibri"/>
                <w:b/>
                <w:color w:val="DC52B7"/>
                <w:sz w:val="18"/>
                <w:szCs w:val="18"/>
              </w:rPr>
              <w:t>SOC 1-15a</w:t>
            </w:r>
          </w:p>
          <w:p w14:paraId="6B5FBC5E" w14:textId="77777777" w:rsidP="000242A6" w:rsidR="000242A6" w:rsidRDefault="000242A6" w:rsidRPr="005F05F0">
            <w:pPr>
              <w:jc w:val="right"/>
              <w:rPr>
                <w:rFonts w:cs="Arial"/>
                <w:b/>
                <w:color w:val="DC52B7"/>
                <w:sz w:val="18"/>
                <w:szCs w:val="18"/>
              </w:rPr>
            </w:pPr>
          </w:p>
          <w:p w14:paraId="52CA5876" w14:textId="77777777" w:rsidP="000242A6" w:rsidR="000242A6" w:rsidRDefault="000242A6" w:rsidRPr="00413434">
            <w:pPr>
              <w:rPr>
                <w:rFonts w:asciiTheme="minorHAnsi" w:cs="Arial" w:hAnsiTheme="minorHAnsi"/>
                <w:sz w:val="18"/>
                <w:szCs w:val="18"/>
              </w:rPr>
            </w:pPr>
            <w:r w:rsidRPr="00413434">
              <w:rPr>
                <w:rFonts w:asciiTheme="minorHAnsi" w:cs="Arial" w:hAnsiTheme="minorHAnsi"/>
                <w:sz w:val="18"/>
                <w:szCs w:val="18"/>
              </w:rPr>
              <w:lastRenderedPageBreak/>
              <w:t>I can contribute to a discussion of the difference between my needs and wants and those of others around me.</w:t>
            </w:r>
          </w:p>
          <w:p w14:paraId="37B07984" w14:textId="77777777" w:rsidP="000242A6" w:rsidR="000242A6" w:rsidRDefault="000242A6" w:rsidRPr="00413434">
            <w:pPr>
              <w:jc w:val="right"/>
              <w:rPr>
                <w:rStyle w:val="PageNumber"/>
                <w:rFonts w:asciiTheme="minorHAnsi" w:cs="Arial" w:hAnsiTheme="minorHAnsi"/>
                <w:b/>
                <w:color w:val="DC52B7"/>
                <w:sz w:val="18"/>
                <w:szCs w:val="18"/>
              </w:rPr>
            </w:pPr>
            <w:r w:rsidRPr="001335D9">
              <w:rPr>
                <w:rFonts w:asciiTheme="minorHAnsi" w:cs="Arial" w:hAnsiTheme="minorHAnsi"/>
                <w:b/>
                <w:color w:val="DC52B7"/>
                <w:sz w:val="18"/>
                <w:szCs w:val="18"/>
                <w:highlight w:val="yellow"/>
              </w:rPr>
              <w:t>(Also in SAL 5)</w:t>
            </w:r>
            <w:r w:rsidRPr="00413434">
              <w:rPr>
                <w:rFonts w:asciiTheme="minorHAnsi" w:cs="Arial" w:hAnsiTheme="minorHAnsi"/>
                <w:b/>
                <w:color w:val="DC52B7"/>
                <w:sz w:val="18"/>
                <w:szCs w:val="18"/>
              </w:rPr>
              <w:t xml:space="preserve">                                            </w:t>
            </w:r>
            <w:r w:rsidRPr="00413434">
              <w:rPr>
                <w:rStyle w:val="PageNumber"/>
                <w:rFonts w:asciiTheme="minorHAnsi" w:cs="Arial" w:hAnsiTheme="minorHAnsi"/>
                <w:b/>
                <w:color w:val="DC52B7"/>
                <w:sz w:val="18"/>
                <w:szCs w:val="18"/>
              </w:rPr>
              <w:t>SOC 1-16a</w:t>
            </w:r>
          </w:p>
          <w:p w14:paraId="08327DD8" w14:textId="77777777" w:rsidP="000242A6" w:rsidR="000242A6" w:rsidRDefault="000242A6" w:rsidRPr="00413434">
            <w:pPr>
              <w:tabs>
                <w:tab w:pos="2763" w:val="left"/>
              </w:tabs>
              <w:rPr>
                <w:rStyle w:val="PageNumber"/>
                <w:rFonts w:asciiTheme="minorHAnsi" w:cs="Arial" w:hAnsiTheme="minorHAnsi"/>
                <w:b/>
                <w:i/>
                <w:sz w:val="18"/>
                <w:szCs w:val="18"/>
              </w:rPr>
            </w:pPr>
          </w:p>
          <w:p w14:paraId="1412867D" w14:textId="77777777" w:rsidP="000242A6" w:rsidR="000242A6" w:rsidRDefault="000242A6" w:rsidRPr="00413434">
            <w:pPr>
              <w:rPr>
                <w:rFonts w:asciiTheme="minorHAnsi" w:cs="Arial" w:hAnsiTheme="minorHAnsi"/>
                <w:sz w:val="18"/>
                <w:szCs w:val="18"/>
              </w:rPr>
            </w:pPr>
            <w:r w:rsidRPr="00413434">
              <w:rPr>
                <w:rFonts w:asciiTheme="minorHAnsi" w:cs="Arial" w:hAnsiTheme="minorHAnsi"/>
                <w:sz w:val="18"/>
                <w:szCs w:val="18"/>
              </w:rPr>
              <w:t>I have developed an understanding of the importance of local organisations in providing for the needs of my local community.</w:t>
            </w:r>
          </w:p>
          <w:p w14:paraId="75F8CCA2" w14:textId="64CF5EA2" w:rsidP="00CE13A1" w:rsidR="000242A6" w:rsidRDefault="000242A6" w:rsidRPr="00CE13A1">
            <w:pPr>
              <w:jc w:val="right"/>
              <w:rPr>
                <w:rFonts w:cs="Arial"/>
                <w:b/>
                <w:color w:themeColor="background1" w:val="FFFFFF"/>
                <w:szCs w:val="18"/>
              </w:rPr>
            </w:pPr>
            <w:r w:rsidRPr="00413434">
              <w:rPr>
                <w:rFonts w:asciiTheme="minorHAnsi" w:cs="Arial" w:hAnsiTheme="minorHAnsi"/>
                <w:b/>
                <w:color w:val="DC52B7"/>
                <w:sz w:val="18"/>
                <w:szCs w:val="18"/>
              </w:rPr>
              <w:t>SOC 1-20a</w:t>
            </w:r>
          </w:p>
        </w:tc>
        <w:tc>
          <w:tcPr>
            <w:tcW w:type="dxa" w:w="3866"/>
          </w:tcPr>
          <w:p w14:paraId="0805720C"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lastRenderedPageBreak/>
              <w:t>I can find out which resources we need to use more responsibly – water, electricity, paper.</w:t>
            </w:r>
          </w:p>
          <w:p w14:paraId="53F4F18D"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look after my local environment by following simple rules.</w:t>
            </w:r>
          </w:p>
          <w:p w14:paraId="76E39B17" w14:textId="7365990F"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say what type of house I live in</w:t>
            </w:r>
            <w:r w:rsidR="00CE13A1" w:rsidRPr="00CE13A1">
              <w:rPr>
                <w:rFonts w:ascii="Calibri" w:hAnsi="Calibri"/>
                <w:sz w:val="18"/>
                <w:szCs w:val="18"/>
              </w:rPr>
              <w:t>.</w:t>
            </w:r>
          </w:p>
          <w:p w14:paraId="14C1BEA3" w14:textId="1BADCE36"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find out about ways in which my house has been or can be changed to support people in need – wheelchair users, elderly</w:t>
            </w:r>
            <w:r w:rsidR="00CE13A1" w:rsidRPr="00CE13A1">
              <w:rPr>
                <w:rFonts w:ascii="Calibri" w:hAnsi="Calibri"/>
                <w:sz w:val="18"/>
                <w:szCs w:val="18"/>
              </w:rPr>
              <w:t>.</w:t>
            </w:r>
          </w:p>
          <w:p w14:paraId="67BB41AA"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find out how people use the land in my local environment – transport, housing and natural focus.</w:t>
            </w:r>
          </w:p>
          <w:p w14:paraId="15D2F76B" w14:textId="75CCA789"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 xml:space="preserve">I can describe some of the major climate zones – Tropical, Temperate, </w:t>
            </w:r>
            <w:proofErr w:type="gramStart"/>
            <w:r w:rsidRPr="00CE13A1">
              <w:rPr>
                <w:rFonts w:ascii="Calibri" w:hAnsi="Calibri"/>
                <w:sz w:val="18"/>
                <w:szCs w:val="18"/>
              </w:rPr>
              <w:t>Polar</w:t>
            </w:r>
            <w:proofErr w:type="gramEnd"/>
            <w:r w:rsidR="00CE13A1" w:rsidRPr="00CE13A1">
              <w:rPr>
                <w:rFonts w:ascii="Calibri" w:hAnsi="Calibri"/>
                <w:sz w:val="18"/>
                <w:szCs w:val="18"/>
              </w:rPr>
              <w:t>.</w:t>
            </w:r>
          </w:p>
          <w:p w14:paraId="596A837C"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match animals with their environment.</w:t>
            </w:r>
          </w:p>
          <w:p w14:paraId="66430E0D"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present my learning about one climate zone.</w:t>
            </w:r>
          </w:p>
          <w:p w14:paraId="357EF90B"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 xml:space="preserve">I can find out about a natural environment that is different from my own – river, island, seashore,  </w:t>
            </w:r>
          </w:p>
          <w:p w14:paraId="6324D92F"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describe what I need to survive.</w:t>
            </w:r>
          </w:p>
          <w:p w14:paraId="17ACD723"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support a local organisation or service that helps the local community.</w:t>
            </w:r>
          </w:p>
          <w:p w14:paraId="5CC6253E"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examine and describe sources of evidence.</w:t>
            </w:r>
          </w:p>
        </w:tc>
        <w:tc>
          <w:tcPr>
            <w:tcW w:type="dxa" w:w="3867"/>
            <w:gridSpan w:val="2"/>
          </w:tcPr>
          <w:p w14:paraId="388F98F6"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explain why it is important to use resources responsibly.</w:t>
            </w:r>
          </w:p>
          <w:p w14:paraId="77EBDC3F"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implement the “reduce, reuse, recycle” process in my classroom.</w:t>
            </w:r>
          </w:p>
          <w:p w14:paraId="2E6D56A6" w14:textId="5EE0DC05" w:rsidP="0071401A" w:rsidR="000242A6" w:rsidRDefault="000242A6" w:rsidRPr="00CE13A1">
            <w:pPr>
              <w:pStyle w:val="ListParagraph"/>
              <w:numPr>
                <w:ilvl w:val="0"/>
                <w:numId w:val="25"/>
              </w:numPr>
              <w:spacing w:after="240"/>
              <w:rPr>
                <w:rFonts w:ascii="Calibri" w:cs="Arial" w:hAnsi="Calibri"/>
                <w:b/>
                <w:color w:themeColor="background1" w:val="FFFFFF"/>
                <w:sz w:val="18"/>
                <w:szCs w:val="18"/>
              </w:rPr>
            </w:pPr>
            <w:r w:rsidRPr="00CE13A1">
              <w:rPr>
                <w:rFonts w:ascii="Calibri" w:hAnsi="Calibri"/>
                <w:sz w:val="18"/>
                <w:szCs w:val="18"/>
              </w:rPr>
              <w:t>I can find out about the types of housing available in my local area (flat, house, sheltered housing/nursing homes)</w:t>
            </w:r>
            <w:r w:rsidR="00CE13A1" w:rsidRPr="00CE13A1">
              <w:rPr>
                <w:rFonts w:ascii="Calibri" w:hAnsi="Calibri"/>
                <w:sz w:val="18"/>
                <w:szCs w:val="18"/>
              </w:rPr>
              <w:t>.</w:t>
            </w:r>
          </w:p>
          <w:p w14:paraId="33A1D83A"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match the needs of a family to appropriate accommodation.</w:t>
            </w:r>
          </w:p>
          <w:p w14:paraId="62F0EC34"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find out about the differences between the some of the major climate zones.</w:t>
            </w:r>
          </w:p>
          <w:p w14:paraId="4FA27D80"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say why an animal would choose to live in a certain climate zone.</w:t>
            </w:r>
          </w:p>
          <w:p w14:paraId="27B585F2"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say how land in my local environment is used – farming and industry focus.</w:t>
            </w:r>
          </w:p>
          <w:p w14:paraId="79E064B6"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say why a living thing lives in a certain habitat.</w:t>
            </w:r>
          </w:p>
          <w:p w14:paraId="3084851E" w14:textId="7777777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explain the difference between needs and wants.</w:t>
            </w:r>
          </w:p>
          <w:p w14:paraId="66F3920F" w14:textId="5A7D3FED"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explain in simple terms how a local organisation/business meet our needs</w:t>
            </w:r>
            <w:r w:rsidR="00DC11BA">
              <w:rPr>
                <w:rFonts w:ascii="Calibri" w:hAnsi="Calibri"/>
                <w:sz w:val="18"/>
                <w:szCs w:val="18"/>
              </w:rPr>
              <w:t>.</w:t>
            </w:r>
          </w:p>
          <w:p w14:paraId="29373233" w14:textId="120A4C2E"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make a list of places that I can find evidence about current issues in society</w:t>
            </w:r>
            <w:r w:rsidR="00DC11BA">
              <w:rPr>
                <w:rFonts w:ascii="Calibri" w:hAnsi="Calibri"/>
                <w:sz w:val="18"/>
                <w:szCs w:val="18"/>
              </w:rPr>
              <w:t>.</w:t>
            </w:r>
          </w:p>
          <w:p w14:paraId="458DA5D2" w14:textId="012B68A7"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examine sources of evidence, decide whether it is reliable and use it to find out about current issues in society</w:t>
            </w:r>
            <w:r w:rsidR="00CE13A1">
              <w:rPr>
                <w:rFonts w:ascii="Calibri" w:hAnsi="Calibri"/>
                <w:sz w:val="18"/>
                <w:szCs w:val="18"/>
              </w:rPr>
              <w:t>.</w:t>
            </w:r>
          </w:p>
          <w:p w14:paraId="661F3437" w14:textId="77777777" w:rsidP="000242A6" w:rsidR="000242A6" w:rsidRDefault="000242A6" w:rsidRPr="00CE13A1">
            <w:pPr>
              <w:spacing w:after="240"/>
              <w:ind w:left="360"/>
              <w:rPr>
                <w:rFonts w:ascii="Calibri" w:hAnsi="Calibri"/>
                <w:sz w:val="18"/>
                <w:szCs w:val="18"/>
              </w:rPr>
            </w:pPr>
          </w:p>
        </w:tc>
        <w:tc>
          <w:tcPr>
            <w:tcW w:type="dxa" w:w="3867"/>
          </w:tcPr>
          <w:p w14:paraId="56231465" w14:textId="5080238E" w:rsidP="0071401A" w:rsidR="000242A6" w:rsidRDefault="000242A6" w:rsidRPr="00CE13A1">
            <w:pPr>
              <w:pStyle w:val="ListParagraph"/>
              <w:numPr>
                <w:ilvl w:val="0"/>
                <w:numId w:val="25"/>
              </w:numPr>
              <w:ind w:hanging="357" w:left="357"/>
              <w:rPr>
                <w:rFonts w:ascii="Calibri" w:hAnsi="Calibri"/>
                <w:sz w:val="18"/>
                <w:szCs w:val="18"/>
              </w:rPr>
            </w:pPr>
            <w:r w:rsidRPr="00CE13A1">
              <w:rPr>
                <w:rFonts w:ascii="Calibri" w:hAnsi="Calibri"/>
                <w:color w:val="000000"/>
                <w:sz w:val="18"/>
                <w:szCs w:val="18"/>
              </w:rPr>
              <w:lastRenderedPageBreak/>
              <w:t>I can communicate a simple environmental message to others which encourages others to care for the environment</w:t>
            </w:r>
            <w:r w:rsidR="00CE13A1" w:rsidRPr="00CE13A1">
              <w:rPr>
                <w:rFonts w:ascii="Calibri" w:hAnsi="Calibri"/>
                <w:color w:val="000000"/>
                <w:sz w:val="18"/>
                <w:szCs w:val="18"/>
              </w:rPr>
              <w:t>.</w:t>
            </w:r>
          </w:p>
          <w:p w14:paraId="1AD24E8B" w14:textId="5D8849B2" w:rsidP="0071401A" w:rsidR="000242A6" w:rsidRDefault="000242A6" w:rsidRPr="00CE13A1">
            <w:pPr>
              <w:pStyle w:val="NormalWeb"/>
              <w:numPr>
                <w:ilvl w:val="0"/>
                <w:numId w:val="25"/>
              </w:numPr>
              <w:spacing w:after="0" w:afterAutospacing="0" w:line="276" w:lineRule="auto"/>
              <w:ind w:hanging="357" w:left="357"/>
              <w:rPr>
                <w:rFonts w:ascii="Calibri" w:hAnsi="Calibri"/>
                <w:color w:val="000000"/>
                <w:sz w:val="18"/>
                <w:szCs w:val="18"/>
              </w:rPr>
            </w:pPr>
            <w:r w:rsidRPr="00CE13A1">
              <w:rPr>
                <w:rFonts w:ascii="Calibri" w:hAnsi="Calibri"/>
                <w:color w:val="000000"/>
                <w:sz w:val="18"/>
                <w:szCs w:val="18"/>
              </w:rPr>
              <w:t>I can identify and describe different groups within my community</w:t>
            </w:r>
            <w:r w:rsidR="00CE13A1" w:rsidRPr="00CE13A1">
              <w:rPr>
                <w:rFonts w:ascii="Calibri" w:hAnsi="Calibri"/>
                <w:color w:val="000000"/>
                <w:sz w:val="18"/>
                <w:szCs w:val="18"/>
              </w:rPr>
              <w:t>.</w:t>
            </w:r>
          </w:p>
          <w:p w14:paraId="111BFAE6" w14:textId="109FCD01" w:rsidP="0071401A" w:rsidR="000242A6" w:rsidRDefault="000242A6" w:rsidRPr="00CE13A1">
            <w:pPr>
              <w:pStyle w:val="NormalWeb"/>
              <w:numPr>
                <w:ilvl w:val="0"/>
                <w:numId w:val="25"/>
              </w:numPr>
              <w:spacing w:after="0" w:afterAutospacing="0" w:line="276" w:lineRule="auto"/>
              <w:ind w:hanging="357" w:left="357"/>
              <w:rPr>
                <w:rFonts w:ascii="Calibri" w:hAnsi="Calibri"/>
                <w:color w:val="000000"/>
                <w:sz w:val="18"/>
                <w:szCs w:val="18"/>
              </w:rPr>
            </w:pPr>
            <w:r w:rsidRPr="00CE13A1">
              <w:rPr>
                <w:rFonts w:ascii="Calibri" w:hAnsi="Calibri"/>
                <w:color w:val="000000"/>
                <w:sz w:val="18"/>
                <w:szCs w:val="18"/>
              </w:rPr>
              <w:t>I can consider the needs of different groups within my community and identify the types of housing needed to meet their needs</w:t>
            </w:r>
            <w:r w:rsidR="00CE13A1" w:rsidRPr="00CE13A1">
              <w:rPr>
                <w:rFonts w:ascii="Calibri" w:hAnsi="Calibri"/>
                <w:color w:val="000000"/>
                <w:sz w:val="18"/>
                <w:szCs w:val="18"/>
              </w:rPr>
              <w:t>.</w:t>
            </w:r>
            <w:r w:rsidRPr="00CE13A1">
              <w:rPr>
                <w:rFonts w:ascii="Calibri" w:hAnsi="Calibri"/>
                <w:color w:val="000000"/>
                <w:sz w:val="18"/>
                <w:szCs w:val="18"/>
              </w:rPr>
              <w:t xml:space="preserve"> </w:t>
            </w:r>
          </w:p>
          <w:p w14:paraId="7974F935" w14:textId="1A74DF1B" w:rsidP="0071401A" w:rsidR="000242A6" w:rsidRDefault="000242A6" w:rsidRPr="00CE13A1">
            <w:pPr>
              <w:pStyle w:val="NormalWeb"/>
              <w:numPr>
                <w:ilvl w:val="0"/>
                <w:numId w:val="25"/>
              </w:numPr>
              <w:spacing w:after="0" w:afterAutospacing="0" w:line="276" w:lineRule="auto"/>
              <w:ind w:hanging="357" w:left="357"/>
              <w:rPr>
                <w:rFonts w:ascii="Calibri" w:hAnsi="Calibri"/>
                <w:color w:val="000000"/>
                <w:sz w:val="18"/>
                <w:szCs w:val="18"/>
              </w:rPr>
            </w:pPr>
            <w:r w:rsidRPr="00CE13A1">
              <w:rPr>
                <w:rFonts w:ascii="Calibri" w:hAnsi="Calibri"/>
                <w:color w:val="000000"/>
                <w:sz w:val="18"/>
                <w:szCs w:val="18"/>
              </w:rPr>
              <w:t>I can identify climate zones on a map and explore and discuss the key features of climate zones</w:t>
            </w:r>
            <w:r w:rsidR="00CE13A1" w:rsidRPr="00CE13A1">
              <w:rPr>
                <w:rFonts w:ascii="Calibri" w:hAnsi="Calibri"/>
                <w:color w:val="000000"/>
                <w:sz w:val="18"/>
                <w:szCs w:val="18"/>
              </w:rPr>
              <w:t>.</w:t>
            </w:r>
          </w:p>
          <w:p w14:paraId="1789542D" w14:textId="31440B5E" w:rsidP="0071401A" w:rsidR="000242A6" w:rsidRDefault="000242A6" w:rsidRPr="00CE13A1">
            <w:pPr>
              <w:pStyle w:val="NormalWeb"/>
              <w:numPr>
                <w:ilvl w:val="0"/>
                <w:numId w:val="25"/>
              </w:numPr>
              <w:spacing w:after="0" w:afterAutospacing="0" w:line="276" w:lineRule="auto"/>
              <w:ind w:hanging="357" w:left="357"/>
              <w:rPr>
                <w:rFonts w:ascii="Calibri" w:hAnsi="Calibri"/>
                <w:color w:val="000000"/>
                <w:sz w:val="18"/>
                <w:szCs w:val="18"/>
              </w:rPr>
            </w:pPr>
            <w:r w:rsidRPr="00CE13A1">
              <w:rPr>
                <w:rFonts w:ascii="Calibri" w:hAnsi="Calibri"/>
                <w:color w:val="000000"/>
                <w:sz w:val="18"/>
                <w:szCs w:val="18"/>
              </w:rPr>
              <w:t>I can compare and describe how climates affect living things</w:t>
            </w:r>
            <w:r w:rsidR="00CE13A1" w:rsidRPr="00CE13A1">
              <w:rPr>
                <w:rFonts w:ascii="Calibri" w:hAnsi="Calibri"/>
                <w:color w:val="000000"/>
                <w:sz w:val="18"/>
                <w:szCs w:val="18"/>
              </w:rPr>
              <w:t>.</w:t>
            </w:r>
          </w:p>
          <w:p w14:paraId="0A6F07CF" w14:textId="77777777" w:rsidP="0071401A" w:rsidR="000242A6" w:rsidRDefault="000242A6" w:rsidRPr="00CE13A1">
            <w:pPr>
              <w:pStyle w:val="NormalWeb"/>
              <w:numPr>
                <w:ilvl w:val="0"/>
                <w:numId w:val="25"/>
              </w:numPr>
              <w:spacing w:after="0" w:afterAutospacing="0" w:line="276" w:lineRule="auto"/>
              <w:ind w:hanging="357" w:left="357"/>
              <w:rPr>
                <w:rFonts w:ascii="Calibri" w:hAnsi="Calibri"/>
                <w:sz w:val="18"/>
                <w:szCs w:val="18"/>
              </w:rPr>
            </w:pPr>
            <w:r w:rsidRPr="00CE13A1">
              <w:rPr>
                <w:rFonts w:ascii="Calibri" w:hAnsi="Calibri"/>
                <w:sz w:val="18"/>
                <w:szCs w:val="18"/>
              </w:rPr>
              <w:t>I can discuss the advantages and disadvantages of living in a certain climate zone.</w:t>
            </w:r>
          </w:p>
          <w:p w14:paraId="608B5249" w14:textId="77777777" w:rsidP="0071401A" w:rsidR="000242A6" w:rsidRDefault="000242A6" w:rsidRPr="00CE13A1">
            <w:pPr>
              <w:pStyle w:val="NormalWeb"/>
              <w:numPr>
                <w:ilvl w:val="0"/>
                <w:numId w:val="25"/>
              </w:numPr>
              <w:spacing w:after="0" w:afterAutospacing="0" w:line="276" w:lineRule="auto"/>
              <w:ind w:hanging="357" w:left="357"/>
              <w:rPr>
                <w:rFonts w:ascii="Calibri" w:hAnsi="Calibri"/>
                <w:color w:val="000000"/>
                <w:sz w:val="18"/>
                <w:szCs w:val="18"/>
              </w:rPr>
            </w:pPr>
            <w:r w:rsidRPr="00CE13A1">
              <w:rPr>
                <w:rFonts w:ascii="Calibri" w:hAnsi="Calibri"/>
                <w:sz w:val="18"/>
                <w:szCs w:val="18"/>
              </w:rPr>
              <w:t>I can design a creature to live in a climate zone.</w:t>
            </w:r>
          </w:p>
          <w:p w14:paraId="5BE09C4D" w14:textId="77777777" w:rsidP="0071401A" w:rsidR="000242A6" w:rsidRDefault="000242A6" w:rsidRPr="00CE13A1">
            <w:pPr>
              <w:pStyle w:val="ListParagraph"/>
              <w:numPr>
                <w:ilvl w:val="0"/>
                <w:numId w:val="25"/>
              </w:numPr>
              <w:spacing w:after="240"/>
              <w:rPr>
                <w:rFonts w:ascii="Calibri" w:cs="Arial" w:hAnsi="Calibri"/>
                <w:b/>
                <w:color w:themeColor="background1" w:val="FFFFFF"/>
                <w:sz w:val="18"/>
                <w:szCs w:val="18"/>
              </w:rPr>
            </w:pPr>
            <w:r w:rsidRPr="00CE13A1">
              <w:rPr>
                <w:rFonts w:ascii="Calibri" w:hAnsi="Calibri"/>
                <w:sz w:val="18"/>
                <w:szCs w:val="18"/>
              </w:rPr>
              <w:t>I can discuss why my village/town/city was built with reference to land use.</w:t>
            </w:r>
          </w:p>
          <w:p w14:paraId="52D91162" w14:textId="4AC8874B"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I can compare the living things in different environments</w:t>
            </w:r>
            <w:r w:rsidR="00CE13A1">
              <w:rPr>
                <w:rFonts w:ascii="Calibri" w:hAnsi="Calibri"/>
                <w:sz w:val="18"/>
                <w:szCs w:val="18"/>
              </w:rPr>
              <w:t>.</w:t>
            </w:r>
          </w:p>
          <w:p w14:paraId="6C7CCD84" w14:textId="77777777" w:rsidP="0071401A" w:rsidR="000242A6" w:rsidRDefault="000242A6" w:rsidRPr="00CE13A1">
            <w:pPr>
              <w:pStyle w:val="ListParagraph"/>
              <w:numPr>
                <w:ilvl w:val="0"/>
                <w:numId w:val="25"/>
              </w:numPr>
              <w:spacing w:after="240"/>
              <w:rPr>
                <w:rFonts w:ascii="Calibri" w:cs="Arial" w:hAnsi="Calibri"/>
                <w:b/>
                <w:color w:themeColor="background1" w:val="FFFFFF"/>
                <w:sz w:val="18"/>
                <w:szCs w:val="18"/>
              </w:rPr>
            </w:pPr>
            <w:r w:rsidRPr="00CE13A1">
              <w:rPr>
                <w:rFonts w:ascii="Calibri" w:hAnsi="Calibri"/>
                <w:sz w:val="18"/>
                <w:szCs w:val="18"/>
              </w:rPr>
              <w:t>I can analyse a person’s needs and suggest ways of meeting these needs.</w:t>
            </w:r>
          </w:p>
          <w:p w14:paraId="0AE536E5" w14:textId="026F415E"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lastRenderedPageBreak/>
              <w:t>I can find out about how groups of people are supported by local organisations – disabled, elderly, young children</w:t>
            </w:r>
            <w:r w:rsidR="00CE13A1">
              <w:rPr>
                <w:rFonts w:ascii="Calibri" w:hAnsi="Calibri"/>
                <w:sz w:val="18"/>
                <w:szCs w:val="18"/>
              </w:rPr>
              <w:t>.</w:t>
            </w:r>
          </w:p>
          <w:p w14:paraId="16779F13" w14:textId="203290B4" w:rsidP="0071401A" w:rsidR="000242A6" w:rsidRDefault="000242A6" w:rsidRPr="00CE13A1">
            <w:pPr>
              <w:pStyle w:val="ListParagraph"/>
              <w:numPr>
                <w:ilvl w:val="0"/>
                <w:numId w:val="25"/>
              </w:numPr>
              <w:spacing w:after="240"/>
              <w:rPr>
                <w:rFonts w:ascii="Calibri" w:hAnsi="Calibri"/>
                <w:sz w:val="18"/>
                <w:szCs w:val="18"/>
              </w:rPr>
            </w:pPr>
            <w:r w:rsidRPr="00CE13A1">
              <w:rPr>
                <w:rFonts w:ascii="Calibri" w:hAnsi="Calibri"/>
                <w:sz w:val="18"/>
                <w:szCs w:val="18"/>
              </w:rPr>
              <w:t xml:space="preserve">I can take part in discussions about the different forms </w:t>
            </w:r>
            <w:r w:rsidR="00CE13A1" w:rsidRPr="00CE13A1">
              <w:rPr>
                <w:rFonts w:ascii="Calibri" w:hAnsi="Calibri"/>
                <w:sz w:val="18"/>
                <w:szCs w:val="18"/>
              </w:rPr>
              <w:t>of evidence</w:t>
            </w:r>
            <w:r w:rsidRPr="00CE13A1">
              <w:rPr>
                <w:rFonts w:ascii="Calibri" w:hAnsi="Calibri"/>
                <w:sz w:val="18"/>
                <w:szCs w:val="18"/>
              </w:rPr>
              <w:t xml:space="preserve"> and their validity</w:t>
            </w:r>
            <w:r w:rsidR="00CE13A1">
              <w:rPr>
                <w:rFonts w:ascii="Calibri" w:hAnsi="Calibri"/>
                <w:sz w:val="18"/>
                <w:szCs w:val="18"/>
              </w:rPr>
              <w:t>.</w:t>
            </w:r>
          </w:p>
          <w:p w14:paraId="061E5201" w14:textId="0199C034" w:rsidP="0071401A" w:rsidR="000242A6" w:rsidRDefault="000242A6" w:rsidRPr="00CE13A1">
            <w:pPr>
              <w:pStyle w:val="ListParagraph"/>
              <w:numPr>
                <w:ilvl w:val="0"/>
                <w:numId w:val="25"/>
              </w:numPr>
              <w:spacing w:after="240"/>
              <w:rPr>
                <w:rFonts w:ascii="Calibri" w:cs="Arial" w:hAnsi="Calibri"/>
                <w:b/>
                <w:color w:themeColor="background1" w:val="FFFFFF"/>
                <w:sz w:val="18"/>
                <w:szCs w:val="18"/>
              </w:rPr>
            </w:pPr>
            <w:r w:rsidRPr="00CE13A1">
              <w:rPr>
                <w:rFonts w:ascii="Calibri" w:hAnsi="Calibri"/>
                <w:sz w:val="18"/>
                <w:szCs w:val="18"/>
              </w:rPr>
              <w:t>I can use more than one source of evidence to understand a current issue in society</w:t>
            </w:r>
            <w:r w:rsidR="00CE13A1">
              <w:rPr>
                <w:rFonts w:ascii="Calibri" w:hAnsi="Calibri"/>
                <w:sz w:val="18"/>
                <w:szCs w:val="18"/>
              </w:rPr>
              <w:t>.</w:t>
            </w:r>
          </w:p>
        </w:tc>
      </w:tr>
      <w:tr w14:paraId="0F2A8798" w14:textId="77777777" w:rsidR="000242A6" w:rsidRPr="008F337E" w:rsidTr="000242A6">
        <w:trPr>
          <w:trHeight w:val="295"/>
        </w:trPr>
        <w:tc>
          <w:tcPr>
            <w:tcW w:type="dxa" w:w="15466"/>
            <w:gridSpan w:val="5"/>
            <w:shd w:color="auto" w:fill="F70DCA" w:val="clear"/>
          </w:tcPr>
          <w:p w14:paraId="363AF735" w14:textId="77777777" w:rsidP="000242A6" w:rsidR="000242A6" w:rsidRDefault="000242A6" w:rsidRPr="008F337E">
            <w:pPr>
              <w:jc w:val="center"/>
              <w:rPr>
                <w:rFonts w:ascii="Calibri" w:cs="Arial" w:hAnsi="Calibri"/>
                <w:b/>
              </w:rPr>
            </w:pPr>
            <w:r w:rsidRPr="008F337E">
              <w:rPr>
                <w:rFonts w:ascii="Calibri" w:cs="Arial" w:hAnsi="Calibri"/>
                <w:b/>
              </w:rPr>
              <w:lastRenderedPageBreak/>
              <w:t>Second Level</w:t>
            </w:r>
          </w:p>
        </w:tc>
      </w:tr>
      <w:tr w14:paraId="57654705" w14:textId="77777777" w:rsidR="000242A6" w:rsidRPr="008F337E" w:rsidTr="000242A6">
        <w:trPr>
          <w:trHeight w:val="295"/>
        </w:trPr>
        <w:tc>
          <w:tcPr>
            <w:tcW w:type="dxa" w:w="3866"/>
          </w:tcPr>
          <w:p w14:paraId="6DA095CD" w14:textId="77777777" w:rsidP="001335D9" w:rsidR="000242A6" w:rsidRDefault="000242A6" w:rsidRPr="001F4B00">
            <w:pPr>
              <w:rPr>
                <w:rFonts w:asciiTheme="minorHAnsi" w:cs="Arial" w:hAnsiTheme="minorHAnsi"/>
                <w:sz w:val="18"/>
                <w:szCs w:val="18"/>
              </w:rPr>
            </w:pPr>
            <w:r w:rsidRPr="001F4B00">
              <w:rPr>
                <w:rFonts w:asciiTheme="minorHAnsi" w:cs="Arial" w:hAnsiTheme="minorHAnsi"/>
                <w:sz w:val="18"/>
                <w:szCs w:val="18"/>
              </w:rPr>
              <w:t>I can describe the physical processes of a natural disaster and discuss its impact on people and the landscape.</w:t>
            </w:r>
          </w:p>
          <w:p w14:paraId="449FD388" w14:textId="7CCEEF35" w:rsidP="001335D9" w:rsidR="000242A6" w:rsidRDefault="000242A6" w:rsidRPr="001F4B00">
            <w:pPr>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4)</w:t>
            </w:r>
            <w:r w:rsidRPr="001F4B00">
              <w:rPr>
                <w:rFonts w:asciiTheme="minorHAnsi" w:cs="Arial" w:hAnsiTheme="minorHAnsi"/>
                <w:b/>
                <w:color w:val="DC52B7"/>
                <w:sz w:val="18"/>
                <w:szCs w:val="18"/>
              </w:rPr>
              <w:t xml:space="preserve">            </w:t>
            </w:r>
            <w:r w:rsidR="001335D9"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2-07b</w:t>
            </w:r>
          </w:p>
          <w:p w14:paraId="4FD23BB3" w14:textId="77777777" w:rsidP="001335D9" w:rsidR="001F4B00" w:rsidRDefault="001F4B00" w:rsidRPr="001F4B00">
            <w:pPr>
              <w:rPr>
                <w:rFonts w:asciiTheme="minorHAnsi" w:cs="Arial" w:hAnsiTheme="minorHAnsi"/>
                <w:b/>
                <w:color w:val="DC52B7"/>
                <w:sz w:val="18"/>
                <w:szCs w:val="18"/>
              </w:rPr>
            </w:pPr>
          </w:p>
          <w:p w14:paraId="4282DE33" w14:textId="77777777" w:rsidP="001335D9" w:rsidR="000242A6" w:rsidRDefault="000242A6" w:rsidRPr="001F4B00">
            <w:pPr>
              <w:rPr>
                <w:rFonts w:asciiTheme="minorHAnsi" w:cs="Arial" w:hAnsiTheme="minorHAnsi"/>
                <w:color w:val="000000"/>
                <w:sz w:val="18"/>
                <w:szCs w:val="18"/>
                <w:lang w:val="en-US"/>
              </w:rPr>
            </w:pPr>
            <w:r w:rsidRPr="001F4B00">
              <w:rPr>
                <w:rFonts w:asciiTheme="minorHAnsi" w:cs="Arial" w:hAnsiTheme="minorHAnsi"/>
                <w:color w:val="000000"/>
                <w:sz w:val="18"/>
                <w:szCs w:val="18"/>
                <w:lang w:val="en-US"/>
              </w:rPr>
              <w:t xml:space="preserve">I can discuss the environmental impact of human </w:t>
            </w:r>
            <w:r w:rsidRPr="001F4B00">
              <w:rPr>
                <w:rFonts w:asciiTheme="minorHAnsi" w:cs="Arial" w:hAnsiTheme="minorHAnsi"/>
                <w:color w:val="000000"/>
                <w:sz w:val="18"/>
                <w:szCs w:val="18"/>
              </w:rPr>
              <w:t>activity</w:t>
            </w:r>
            <w:r w:rsidRPr="001F4B00">
              <w:rPr>
                <w:rFonts w:asciiTheme="minorHAnsi" w:cs="Arial" w:hAnsiTheme="minorHAnsi"/>
                <w:color w:val="000000"/>
                <w:sz w:val="18"/>
                <w:szCs w:val="18"/>
                <w:lang w:val="en-US"/>
              </w:rPr>
              <w:t xml:space="preserve"> and suggest ways in which we can live in a more environmentally-responsible way.</w:t>
            </w:r>
          </w:p>
          <w:p w14:paraId="3193238B" w14:textId="22F0F3BD" w:rsidP="001335D9" w:rsidR="000242A6" w:rsidRDefault="000242A6" w:rsidRPr="001F4B00">
            <w:pPr>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4)</w:t>
            </w:r>
            <w:r w:rsidRPr="001F4B00">
              <w:rPr>
                <w:rFonts w:asciiTheme="minorHAnsi" w:cs="Arial" w:hAnsiTheme="minorHAnsi"/>
                <w:b/>
                <w:color w:val="DC52B7"/>
                <w:sz w:val="18"/>
                <w:szCs w:val="18"/>
              </w:rPr>
              <w:t xml:space="preserve">            </w:t>
            </w:r>
            <w:r w:rsidR="001335D9"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2-08a</w:t>
            </w:r>
          </w:p>
          <w:p w14:paraId="0187BFB5" w14:textId="77777777" w:rsidP="001335D9" w:rsidR="001F4B00" w:rsidRDefault="001F4B00" w:rsidRPr="001F4B00">
            <w:pPr>
              <w:rPr>
                <w:rFonts w:asciiTheme="minorHAnsi" w:cs="Arial" w:hAnsiTheme="minorHAnsi"/>
                <w:b/>
                <w:color w:val="DC52B7"/>
                <w:sz w:val="18"/>
                <w:szCs w:val="18"/>
              </w:rPr>
            </w:pPr>
          </w:p>
          <w:p w14:paraId="74C75D3D" w14:textId="77777777" w:rsidP="001335D9" w:rsidR="000242A6" w:rsidRDefault="000242A6" w:rsidRPr="001F4B00">
            <w:pPr>
              <w:rPr>
                <w:rFonts w:asciiTheme="minorHAnsi" w:cs="Arial" w:hAnsiTheme="minorHAnsi"/>
                <w:color w:val="000000"/>
                <w:sz w:val="18"/>
                <w:szCs w:val="18"/>
              </w:rPr>
            </w:pPr>
            <w:r w:rsidRPr="001F4B00">
              <w:rPr>
                <w:rFonts w:asciiTheme="minorHAnsi" w:cs="Arial" w:hAnsiTheme="minorHAnsi"/>
                <w:color w:val="000000"/>
                <w:sz w:val="18"/>
                <w:szCs w:val="18"/>
              </w:rPr>
              <w:t>I can consider the advantages and disadvantages of a proposed land use development and discuss the impact this may have on the community.</w:t>
            </w:r>
          </w:p>
          <w:p w14:paraId="1F50F3E2" w14:textId="32F1012B" w:rsidP="001335D9" w:rsidR="000242A6" w:rsidRDefault="000242A6" w:rsidRPr="001F4B00">
            <w:pPr>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4)</w:t>
            </w:r>
            <w:r w:rsidRPr="001F4B00">
              <w:rPr>
                <w:rFonts w:asciiTheme="minorHAnsi" w:cs="Arial" w:hAnsiTheme="minorHAnsi"/>
                <w:b/>
                <w:color w:val="DC52B7"/>
                <w:sz w:val="18"/>
                <w:szCs w:val="18"/>
              </w:rPr>
              <w:t xml:space="preserve">            </w:t>
            </w:r>
            <w:r w:rsidR="001335D9"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2-08b</w:t>
            </w:r>
          </w:p>
          <w:p w14:paraId="5A1C0F67" w14:textId="77777777" w:rsidP="001335D9" w:rsidR="001F4B00" w:rsidRDefault="001F4B00" w:rsidRPr="001F4B00">
            <w:pPr>
              <w:rPr>
                <w:rFonts w:asciiTheme="minorHAnsi" w:cs="Arial" w:hAnsiTheme="minorHAnsi"/>
                <w:b/>
                <w:color w:val="DC52B7"/>
                <w:sz w:val="18"/>
                <w:szCs w:val="18"/>
              </w:rPr>
            </w:pPr>
          </w:p>
          <w:p w14:paraId="7FA8EF5A" w14:textId="77777777" w:rsidP="001335D9" w:rsidR="000242A6" w:rsidRDefault="000242A6" w:rsidRPr="001F4B00">
            <w:pPr>
              <w:rPr>
                <w:rFonts w:asciiTheme="minorHAnsi" w:hAnsiTheme="minorHAnsi"/>
                <w:sz w:val="18"/>
                <w:szCs w:val="18"/>
              </w:rPr>
            </w:pPr>
            <w:r w:rsidRPr="001F4B00">
              <w:rPr>
                <w:rFonts w:asciiTheme="minorHAnsi" w:cs="Arial" w:hAnsiTheme="minorHAnsi"/>
                <w:sz w:val="18"/>
                <w:szCs w:val="18"/>
              </w:rPr>
              <w:t>Having explored the ways journeys can be made, I can consider the advantages and disadvantages of different forms of transport, discussing their impact on the environment</w:t>
            </w:r>
            <w:r w:rsidRPr="001F4B00">
              <w:rPr>
                <w:rFonts w:asciiTheme="minorHAnsi" w:hAnsiTheme="minorHAnsi"/>
                <w:sz w:val="18"/>
                <w:szCs w:val="18"/>
              </w:rPr>
              <w:t>.</w:t>
            </w:r>
          </w:p>
          <w:p w14:paraId="0EF35020" w14:textId="77CF8457" w:rsidP="001335D9" w:rsidR="000242A6" w:rsidRDefault="000242A6" w:rsidRPr="001F4B00">
            <w:pPr>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4)</w:t>
            </w:r>
            <w:r w:rsidRPr="001F4B00">
              <w:rPr>
                <w:rFonts w:asciiTheme="minorHAnsi" w:cs="Arial" w:hAnsiTheme="minorHAnsi"/>
                <w:b/>
                <w:color w:val="DC52B7"/>
                <w:sz w:val="18"/>
                <w:szCs w:val="18"/>
              </w:rPr>
              <w:t xml:space="preserve">            </w:t>
            </w:r>
            <w:r w:rsidR="001335D9"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2-09a</w:t>
            </w:r>
          </w:p>
          <w:p w14:paraId="08C07383" w14:textId="77777777" w:rsidP="001335D9" w:rsidR="001F4B00" w:rsidRDefault="001F4B00" w:rsidRPr="001F4B00">
            <w:pPr>
              <w:rPr>
                <w:rFonts w:asciiTheme="minorHAnsi" w:cs="Arial" w:hAnsiTheme="minorHAnsi"/>
                <w:b/>
                <w:color w:val="DC52B7"/>
                <w:sz w:val="18"/>
                <w:szCs w:val="18"/>
              </w:rPr>
            </w:pPr>
          </w:p>
          <w:p w14:paraId="27559BFE" w14:textId="7AFC3083" w:rsidP="001335D9" w:rsidR="000242A6" w:rsidRDefault="000242A6" w:rsidRPr="001F4B00">
            <w:pPr>
              <w:spacing w:line="240" w:lineRule="atLeast"/>
              <w:rPr>
                <w:rFonts w:asciiTheme="minorHAnsi" w:cs="Arial" w:hAnsiTheme="minorHAnsi"/>
                <w:sz w:val="18"/>
                <w:szCs w:val="18"/>
              </w:rPr>
            </w:pPr>
            <w:r w:rsidRPr="001F4B00">
              <w:rPr>
                <w:rFonts w:asciiTheme="minorHAnsi" w:cs="Arial" w:hAnsiTheme="minorHAnsi"/>
                <w:sz w:val="18"/>
                <w:szCs w:val="18"/>
              </w:rPr>
              <w:t xml:space="preserve">By comparing my local area with a contrasting area </w:t>
            </w:r>
            <w:r w:rsidR="001335D9" w:rsidRPr="001F4B00">
              <w:rPr>
                <w:rFonts w:asciiTheme="minorHAnsi" w:cs="Arial" w:hAnsiTheme="minorHAnsi"/>
                <w:sz w:val="18"/>
                <w:szCs w:val="18"/>
              </w:rPr>
              <w:t>out with</w:t>
            </w:r>
            <w:r w:rsidRPr="001F4B00">
              <w:rPr>
                <w:rFonts w:asciiTheme="minorHAnsi" w:cs="Arial" w:hAnsiTheme="minorHAnsi"/>
                <w:sz w:val="18"/>
                <w:szCs w:val="18"/>
              </w:rPr>
              <w:t xml:space="preserve"> Britain, I can investigate the main features of weather and climate, discussing the impact on living things.</w:t>
            </w:r>
          </w:p>
          <w:p w14:paraId="1A4E13E0" w14:textId="2BE275F3" w:rsidP="001335D9" w:rsidR="000242A6" w:rsidRDefault="000242A6" w:rsidRPr="001F4B00">
            <w:pPr>
              <w:spacing w:line="240" w:lineRule="atLeast"/>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4 and 6)</w:t>
            </w:r>
            <w:r w:rsidR="00CE13A1"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2-12a</w:t>
            </w:r>
          </w:p>
          <w:p w14:paraId="405D3F7B" w14:textId="77777777" w:rsidP="001335D9" w:rsidR="000242A6" w:rsidRDefault="000242A6" w:rsidRPr="001F4B00">
            <w:pPr>
              <w:spacing w:line="240" w:lineRule="atLeast"/>
              <w:jc w:val="right"/>
              <w:rPr>
                <w:rFonts w:asciiTheme="minorHAnsi" w:cs="Arial" w:hAnsiTheme="minorHAnsi"/>
                <w:b/>
                <w:color w:val="DC52B7"/>
                <w:sz w:val="18"/>
                <w:szCs w:val="18"/>
              </w:rPr>
            </w:pPr>
          </w:p>
          <w:p w14:paraId="545939FC" w14:textId="77777777" w:rsidP="001335D9" w:rsidR="000242A6" w:rsidRDefault="000242A6" w:rsidRPr="001F4B00">
            <w:pPr>
              <w:rPr>
                <w:rFonts w:asciiTheme="minorHAnsi" w:cs="Arial" w:hAnsiTheme="minorHAnsi"/>
                <w:color w:val="000000"/>
                <w:sz w:val="18"/>
                <w:szCs w:val="18"/>
              </w:rPr>
            </w:pPr>
            <w:r w:rsidRPr="001F4B00">
              <w:rPr>
                <w:rFonts w:asciiTheme="minorHAnsi" w:cs="Arial" w:hAnsiTheme="minorHAnsi"/>
                <w:color w:val="000000"/>
                <w:sz w:val="18"/>
                <w:szCs w:val="18"/>
              </w:rPr>
              <w:t>I can explain how the physical environment influences the ways in which people use land by comparing my local area with a contrasting area.</w:t>
            </w:r>
          </w:p>
          <w:p w14:paraId="7E124C63" w14:textId="12B4D9BD" w:rsidP="001335D9" w:rsidR="000242A6" w:rsidRDefault="000242A6" w:rsidRPr="001F4B00">
            <w:pPr>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6 and 7)</w:t>
            </w:r>
            <w:r w:rsidR="00CE13A1"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2-13a</w:t>
            </w:r>
          </w:p>
          <w:p w14:paraId="49E63C80" w14:textId="77777777" w:rsidP="001335D9" w:rsidR="000242A6" w:rsidRDefault="000242A6" w:rsidRPr="001F4B00">
            <w:pPr>
              <w:rPr>
                <w:rFonts w:asciiTheme="minorHAnsi" w:cs="Arial" w:hAnsiTheme="minorHAnsi"/>
                <w:sz w:val="18"/>
                <w:szCs w:val="18"/>
              </w:rPr>
            </w:pPr>
            <w:r w:rsidRPr="001F4B00">
              <w:rPr>
                <w:rFonts w:asciiTheme="minorHAnsi" w:cs="Arial" w:hAnsiTheme="minorHAnsi"/>
                <w:sz w:val="18"/>
                <w:szCs w:val="18"/>
              </w:rPr>
              <w:lastRenderedPageBreak/>
              <w:t>I can use evidence selectively to research current social, political or economic issues.</w:t>
            </w:r>
          </w:p>
          <w:p w14:paraId="20ABDF0E" w14:textId="57C49C93" w:rsidP="001335D9" w:rsidR="000242A6" w:rsidRDefault="000242A6" w:rsidRPr="001F4B00">
            <w:pPr>
              <w:tabs>
                <w:tab w:pos="603" w:val="left"/>
              </w:tabs>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5)</w:t>
            </w:r>
            <w:r w:rsidRPr="001F4B00">
              <w:rPr>
                <w:rFonts w:asciiTheme="minorHAnsi" w:cs="Arial" w:hAnsiTheme="minorHAnsi"/>
                <w:b/>
                <w:color w:val="DC52B7"/>
                <w:sz w:val="18"/>
                <w:szCs w:val="18"/>
              </w:rPr>
              <w:t xml:space="preserve">            </w:t>
            </w:r>
            <w:r w:rsidR="00CE13A1"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2-15a</w:t>
            </w:r>
          </w:p>
          <w:p w14:paraId="2CB7AA04" w14:textId="77777777" w:rsidP="00CE13A1" w:rsidR="00CE13A1" w:rsidRDefault="00CE13A1" w:rsidRPr="001F4B00">
            <w:pPr>
              <w:tabs>
                <w:tab w:pos="603" w:val="left"/>
              </w:tabs>
              <w:rPr>
                <w:rFonts w:asciiTheme="minorHAnsi" w:cs="Arial" w:hAnsiTheme="minorHAnsi"/>
                <w:b/>
                <w:color w:val="DC52B7"/>
                <w:sz w:val="18"/>
                <w:szCs w:val="18"/>
              </w:rPr>
            </w:pPr>
          </w:p>
          <w:p w14:paraId="1777D282" w14:textId="77777777" w:rsidP="00CE13A1" w:rsidR="00CE13A1" w:rsidRDefault="000242A6" w:rsidRPr="001F4B00">
            <w:pPr>
              <w:rPr>
                <w:rFonts w:asciiTheme="minorHAnsi" w:cs="Arial" w:hAnsiTheme="minorHAnsi"/>
                <w:sz w:val="18"/>
                <w:szCs w:val="18"/>
              </w:rPr>
            </w:pPr>
            <w:r w:rsidRPr="001F4B00">
              <w:rPr>
                <w:rFonts w:asciiTheme="minorHAnsi" w:cs="Arial" w:hAnsiTheme="minorHAnsi"/>
                <w:sz w:val="18"/>
                <w:szCs w:val="18"/>
              </w:rPr>
              <w:t>I can explain how the needs of a group in my local community are supported.</w:t>
            </w:r>
          </w:p>
          <w:p w14:paraId="11C0A68D" w14:textId="08082563" w:rsidP="00CE13A1" w:rsidR="000242A6" w:rsidRDefault="000242A6" w:rsidRPr="001F4B00">
            <w:pPr>
              <w:rPr>
                <w:rStyle w:val="PageNumber"/>
                <w:rFonts w:asciiTheme="minorHAnsi" w:cs="Arial" w:hAnsiTheme="minorHAnsi"/>
                <w:sz w:val="18"/>
                <w:szCs w:val="18"/>
              </w:rPr>
            </w:pPr>
            <w:r w:rsidRPr="001F4B00">
              <w:rPr>
                <w:rFonts w:asciiTheme="minorHAnsi" w:cs="Arial" w:hAnsiTheme="minorHAnsi"/>
                <w:b/>
                <w:color w:val="DC52B7"/>
                <w:sz w:val="18"/>
                <w:szCs w:val="18"/>
                <w:highlight w:val="yellow"/>
              </w:rPr>
              <w:t>(Also in SAL 5)</w:t>
            </w:r>
            <w:r w:rsidRPr="001F4B00">
              <w:rPr>
                <w:rFonts w:asciiTheme="minorHAnsi" w:cs="Arial" w:hAnsiTheme="minorHAnsi"/>
                <w:b/>
                <w:color w:val="DC52B7"/>
                <w:sz w:val="18"/>
                <w:szCs w:val="18"/>
              </w:rPr>
              <w:t xml:space="preserve">           </w:t>
            </w:r>
            <w:r w:rsidR="00CE13A1" w:rsidRPr="001F4B00">
              <w:rPr>
                <w:rFonts w:asciiTheme="minorHAnsi" w:cs="Arial" w:hAnsiTheme="minorHAnsi"/>
                <w:b/>
                <w:color w:val="DC52B7"/>
                <w:sz w:val="18"/>
                <w:szCs w:val="18"/>
              </w:rPr>
              <w:t xml:space="preserve">                  </w:t>
            </w:r>
            <w:r w:rsidRPr="001F4B00">
              <w:rPr>
                <w:rStyle w:val="PageNumber"/>
                <w:rFonts w:asciiTheme="minorHAnsi" w:cs="Arial" w:hAnsiTheme="minorHAnsi"/>
                <w:b/>
                <w:color w:val="DC52B7"/>
                <w:sz w:val="18"/>
                <w:szCs w:val="18"/>
              </w:rPr>
              <w:t>SOC 2-16a</w:t>
            </w:r>
          </w:p>
          <w:p w14:paraId="1D022389" w14:textId="77777777" w:rsidP="000242A6" w:rsidR="00CE13A1" w:rsidRDefault="00CE13A1" w:rsidRPr="001F4B00">
            <w:pPr>
              <w:jc w:val="right"/>
              <w:rPr>
                <w:rFonts w:asciiTheme="minorHAnsi" w:cs="Arial" w:hAnsiTheme="minorHAnsi"/>
                <w:b/>
                <w:color w:val="DC52B7"/>
                <w:sz w:val="18"/>
                <w:szCs w:val="18"/>
              </w:rPr>
            </w:pPr>
          </w:p>
          <w:p w14:paraId="26C2264C" w14:textId="77777777" w:rsidP="000242A6" w:rsidR="000242A6" w:rsidRDefault="000242A6" w:rsidRPr="001F4B00">
            <w:pPr>
              <w:rPr>
                <w:rFonts w:asciiTheme="minorHAnsi" w:cs="Arial" w:hAnsiTheme="minorHAnsi"/>
                <w:color w:val="000000"/>
                <w:sz w:val="18"/>
                <w:szCs w:val="18"/>
              </w:rPr>
            </w:pPr>
            <w:r w:rsidRPr="001F4B00">
              <w:rPr>
                <w:rFonts w:asciiTheme="minorHAnsi" w:cs="Arial" w:hAnsiTheme="minorHAnsi"/>
                <w:color w:val="000000"/>
                <w:sz w:val="18"/>
                <w:szCs w:val="18"/>
              </w:rPr>
              <w:t xml:space="preserve">I can gather and use information about forms of discrimination against people in societies and consider the impact this has on people’s lives. </w:t>
            </w:r>
          </w:p>
          <w:p w14:paraId="0143F87F" w14:textId="668B9B79" w:rsidP="000242A6" w:rsidR="000242A6" w:rsidRDefault="000242A6" w:rsidRPr="001F4B00">
            <w:pPr>
              <w:tabs>
                <w:tab w:pos="3650" w:val="right"/>
              </w:tabs>
              <w:rPr>
                <w:rStyle w:val="PageNumbe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5)</w:t>
            </w:r>
            <w:r w:rsidRPr="001F4B00">
              <w:rPr>
                <w:rFonts w:asciiTheme="minorHAnsi" w:cs="Arial" w:hAnsiTheme="minorHAnsi"/>
                <w:b/>
                <w:color w:val="DC52B7"/>
                <w:sz w:val="18"/>
                <w:szCs w:val="18"/>
              </w:rPr>
              <w:t xml:space="preserve">           </w:t>
            </w:r>
            <w:r w:rsidR="00CE13A1" w:rsidRPr="001F4B00">
              <w:rPr>
                <w:rFonts w:asciiTheme="minorHAnsi" w:cs="Arial" w:hAnsiTheme="minorHAnsi"/>
                <w:b/>
                <w:color w:val="DC52B7"/>
                <w:sz w:val="18"/>
                <w:szCs w:val="18"/>
              </w:rPr>
              <w:t xml:space="preserve">                    </w:t>
            </w:r>
            <w:r w:rsidRPr="001F4B00">
              <w:rPr>
                <w:rStyle w:val="PageNumber"/>
                <w:rFonts w:asciiTheme="minorHAnsi" w:cs="Arial" w:hAnsiTheme="minorHAnsi"/>
                <w:b/>
                <w:color w:val="DC52B7"/>
                <w:sz w:val="18"/>
                <w:szCs w:val="18"/>
              </w:rPr>
              <w:t>SOC 2-16b</w:t>
            </w:r>
          </w:p>
          <w:p w14:paraId="14D86E9D" w14:textId="77777777" w:rsidP="000242A6" w:rsidR="00CE13A1" w:rsidRDefault="00CE13A1" w:rsidRPr="001F4B00">
            <w:pPr>
              <w:tabs>
                <w:tab w:pos="3650" w:val="right"/>
              </w:tabs>
              <w:rPr>
                <w:rStyle w:val="PageNumber"/>
                <w:rFonts w:asciiTheme="minorHAnsi" w:cs="Arial" w:hAnsiTheme="minorHAnsi"/>
                <w:b/>
                <w:color w:val="DC52B7"/>
                <w:sz w:val="18"/>
                <w:szCs w:val="18"/>
              </w:rPr>
            </w:pPr>
          </w:p>
          <w:p w14:paraId="27A0CD2C" w14:textId="77777777" w:rsidP="000242A6" w:rsidR="000242A6" w:rsidRDefault="000242A6" w:rsidRPr="001F4B00">
            <w:pPr>
              <w:spacing w:line="240" w:lineRule="atLeast"/>
              <w:rPr>
                <w:rFonts w:asciiTheme="minorHAnsi" w:cs="Arial" w:hAnsiTheme="minorHAnsi"/>
                <w:sz w:val="18"/>
                <w:szCs w:val="18"/>
              </w:rPr>
            </w:pPr>
            <w:r w:rsidRPr="001F4B00">
              <w:rPr>
                <w:rFonts w:asciiTheme="minorHAnsi" w:cs="Arial" w:hAnsiTheme="minorHAnsi"/>
                <w:sz w:val="18"/>
                <w:szCs w:val="18"/>
              </w:rPr>
              <w:t>I can discuss issues of the diversity of cultures, values and customs in our society.</w:t>
            </w:r>
          </w:p>
          <w:p w14:paraId="4E1847F7" w14:textId="7E4108FC" w:rsidP="001F4B00" w:rsidR="00CE13A1" w:rsidRDefault="000242A6">
            <w:pPr>
              <w:jc w:val="right"/>
              <w:rPr>
                <w:rFonts w:asciiTheme="minorHAnsi" w:cs="Arial" w:hAnsiTheme="minorHAnsi"/>
                <w:b/>
                <w:color w:val="DC52B7"/>
                <w:sz w:val="18"/>
                <w:szCs w:val="18"/>
              </w:rPr>
            </w:pPr>
            <w:r w:rsidRPr="001F4B00">
              <w:rPr>
                <w:rFonts w:asciiTheme="minorHAnsi" w:cs="Arial" w:hAnsiTheme="minorHAnsi"/>
                <w:b/>
                <w:color w:val="DC52B7"/>
                <w:sz w:val="18"/>
                <w:szCs w:val="18"/>
              </w:rPr>
              <w:t>SOC 2-16c</w:t>
            </w:r>
          </w:p>
          <w:p w14:paraId="2002A48F" w14:textId="77777777" w:rsidP="001F4B00" w:rsidR="001F4B00" w:rsidRDefault="001F4B00" w:rsidRPr="001F4B00">
            <w:pPr>
              <w:jc w:val="right"/>
              <w:rPr>
                <w:rFonts w:asciiTheme="minorHAnsi" w:cs="Arial" w:hAnsiTheme="minorHAnsi"/>
                <w:b/>
                <w:color w:val="DC52B7"/>
                <w:sz w:val="18"/>
                <w:szCs w:val="18"/>
              </w:rPr>
            </w:pPr>
          </w:p>
          <w:p w14:paraId="16D1150D" w14:textId="77777777" w:rsidP="000242A6" w:rsidR="000242A6" w:rsidRDefault="000242A6" w:rsidRPr="001F4B00">
            <w:pPr>
              <w:rPr>
                <w:rFonts w:asciiTheme="minorHAnsi" w:cs="Arial" w:hAnsiTheme="minorHAnsi"/>
                <w:sz w:val="18"/>
                <w:szCs w:val="18"/>
              </w:rPr>
            </w:pPr>
            <w:r w:rsidRPr="001F4B00">
              <w:rPr>
                <w:rFonts w:asciiTheme="minorHAnsi" w:cs="Arial" w:hAnsiTheme="minorHAnsi"/>
                <w:sz w:val="18"/>
                <w:szCs w:val="18"/>
              </w:rPr>
              <w:t>Through exploring ethical trading, I can understand how people’s basic needs are the same around the world, discussing why some societies are more able to meet these needs than others.</w:t>
            </w:r>
          </w:p>
          <w:p w14:paraId="6E215069" w14:textId="3755BA16" w:rsidP="00CE13A1" w:rsidR="000242A6" w:rsidRDefault="000242A6" w:rsidRPr="001F4B00">
            <w:pPr>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8)</w:t>
            </w:r>
            <w:r w:rsidRPr="001F4B00">
              <w:rPr>
                <w:rFonts w:asciiTheme="minorHAnsi" w:cs="Arial" w:hAnsiTheme="minorHAnsi"/>
                <w:b/>
                <w:color w:val="DC52B7"/>
                <w:sz w:val="18"/>
                <w:szCs w:val="18"/>
              </w:rPr>
              <w:t xml:space="preserve">            </w:t>
            </w:r>
            <w:r w:rsidR="00CE13A1"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2-20a</w:t>
            </w:r>
          </w:p>
          <w:p w14:paraId="0F16D14C" w14:textId="77777777" w:rsidP="000242A6" w:rsidR="000242A6" w:rsidRDefault="000242A6" w:rsidRPr="001F4B00">
            <w:pPr>
              <w:rPr>
                <w:rFonts w:asciiTheme="minorHAnsi" w:cs="Arial" w:hAnsiTheme="minorHAnsi"/>
                <w:b/>
                <w:color w:val="DC52B7"/>
                <w:sz w:val="18"/>
                <w:szCs w:val="18"/>
              </w:rPr>
            </w:pPr>
          </w:p>
          <w:p w14:paraId="5E8B2D3D" w14:textId="77777777" w:rsidP="000242A6" w:rsidR="00CE13A1" w:rsidRDefault="000242A6" w:rsidRPr="001F4B00">
            <w:pPr>
              <w:rPr>
                <w:rFonts w:asciiTheme="minorHAnsi" w:cs="Arial" w:hAnsiTheme="minorHAnsi"/>
                <w:sz w:val="18"/>
                <w:szCs w:val="18"/>
              </w:rPr>
            </w:pPr>
            <w:r w:rsidRPr="001F4B00">
              <w:rPr>
                <w:rFonts w:asciiTheme="minorHAnsi" w:cs="Arial" w:hAnsiTheme="minorHAnsi"/>
                <w:sz w:val="18"/>
                <w:szCs w:val="18"/>
              </w:rPr>
              <w:t>I can identify essential goods and services, discuss the different ways to pay for them, considering the benefits and risks of each method.</w:t>
            </w:r>
          </w:p>
          <w:p w14:paraId="5292D89C" w14:textId="2CE4EE80" w:rsidP="000242A6" w:rsidR="000242A6" w:rsidRDefault="000242A6" w:rsidRPr="001F4B00">
            <w:pPr>
              <w:rPr>
                <w:rFonts w:asciiTheme="minorHAnsi" w:cs="Arial" w:hAnsiTheme="minorHAnsi"/>
                <w:sz w:val="18"/>
                <w:szCs w:val="18"/>
              </w:rPr>
            </w:pPr>
            <w:r w:rsidRPr="001F4B00">
              <w:rPr>
                <w:rFonts w:asciiTheme="minorHAnsi" w:cs="Arial" w:hAnsiTheme="minorHAnsi"/>
                <w:b/>
                <w:color w:val="DC52B7"/>
                <w:sz w:val="18"/>
                <w:szCs w:val="18"/>
                <w:highlight w:val="yellow"/>
              </w:rPr>
              <w:t>(Also in SAL 8)</w:t>
            </w:r>
            <w:r w:rsidRPr="001F4B00">
              <w:rPr>
                <w:rFonts w:asciiTheme="minorHAnsi" w:cs="Arial" w:hAnsiTheme="minorHAnsi"/>
                <w:b/>
                <w:color w:val="DC52B7"/>
                <w:sz w:val="18"/>
                <w:szCs w:val="18"/>
              </w:rPr>
              <w:t xml:space="preserve">            </w:t>
            </w:r>
            <w:r w:rsidR="00CE13A1" w:rsidRPr="001F4B00">
              <w:rPr>
                <w:rFonts w:asciiTheme="minorHAnsi" w:cs="Arial" w:hAnsiTheme="minorHAnsi"/>
                <w:b/>
                <w:color w:val="DC52B7"/>
                <w:sz w:val="18"/>
                <w:szCs w:val="18"/>
              </w:rPr>
              <w:t xml:space="preserve">              </w:t>
            </w:r>
            <w:r w:rsidRPr="001F4B00">
              <w:rPr>
                <w:rFonts w:asciiTheme="minorHAnsi" w:cs="Arial" w:hAnsiTheme="minorHAnsi"/>
                <w:b/>
                <w:color w:val="DC52B7"/>
                <w:sz w:val="18"/>
                <w:szCs w:val="18"/>
              </w:rPr>
              <w:t>SOC 2-21a</w:t>
            </w:r>
          </w:p>
        </w:tc>
        <w:tc>
          <w:tcPr>
            <w:tcW w:type="dxa" w:w="3866"/>
          </w:tcPr>
          <w:p w14:paraId="668CC8EA"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lastRenderedPageBreak/>
              <w:t>I can observe and identify natural disasters.</w:t>
            </w:r>
          </w:p>
          <w:p w14:paraId="42049698"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global environmental issues.</w:t>
            </w:r>
          </w:p>
          <w:p w14:paraId="45121A0A"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investigate a proposed land use development.</w:t>
            </w:r>
          </w:p>
          <w:p w14:paraId="627DBCC9" w14:textId="69E8CDE2"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explore</w:t>
            </w:r>
            <w:r w:rsidR="00CE13A1" w:rsidRPr="001F4B00">
              <w:rPr>
                <w:rFonts w:asciiTheme="minorHAnsi" w:hAnsiTheme="minorHAnsi"/>
                <w:sz w:val="18"/>
                <w:szCs w:val="18"/>
              </w:rPr>
              <w:t xml:space="preserve"> different methods of transport.</w:t>
            </w:r>
          </w:p>
          <w:p w14:paraId="0CC04BFB" w14:textId="232F57E8"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collect data about weather in my area</w:t>
            </w:r>
            <w:r w:rsidR="00CE13A1" w:rsidRPr="001F4B00">
              <w:rPr>
                <w:rFonts w:asciiTheme="minorHAnsi" w:hAnsiTheme="minorHAnsi"/>
                <w:sz w:val="18"/>
                <w:szCs w:val="18"/>
              </w:rPr>
              <w:t>.</w:t>
            </w:r>
          </w:p>
          <w:p w14:paraId="482F914F" w14:textId="6A4C1BF9"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climatic features of my area</w:t>
            </w:r>
            <w:r w:rsidR="00CE13A1" w:rsidRPr="001F4B00">
              <w:rPr>
                <w:rFonts w:asciiTheme="minorHAnsi" w:hAnsiTheme="minorHAnsi"/>
                <w:sz w:val="18"/>
                <w:szCs w:val="18"/>
              </w:rPr>
              <w:t>.</w:t>
            </w:r>
          </w:p>
          <w:p w14:paraId="63E65538" w14:textId="04D9FE3F"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investigate the effect of climate and weather on living things in my area</w:t>
            </w:r>
            <w:r w:rsidR="00CE13A1" w:rsidRPr="001F4B00">
              <w:rPr>
                <w:rFonts w:asciiTheme="minorHAnsi" w:hAnsiTheme="minorHAnsi"/>
                <w:sz w:val="18"/>
                <w:szCs w:val="18"/>
              </w:rPr>
              <w:t>.</w:t>
            </w:r>
          </w:p>
          <w:p w14:paraId="1660372A" w14:textId="39FB61BF"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discuss how weather and climate can affect living things</w:t>
            </w:r>
            <w:r w:rsidR="00CE13A1" w:rsidRPr="001F4B00">
              <w:rPr>
                <w:rFonts w:asciiTheme="minorHAnsi" w:hAnsiTheme="minorHAnsi"/>
                <w:sz w:val="18"/>
                <w:szCs w:val="18"/>
              </w:rPr>
              <w:t>.</w:t>
            </w:r>
            <w:r w:rsidRPr="001F4B00">
              <w:rPr>
                <w:rFonts w:asciiTheme="minorHAnsi" w:hAnsiTheme="minorHAnsi"/>
                <w:sz w:val="18"/>
                <w:szCs w:val="18"/>
              </w:rPr>
              <w:t xml:space="preserve"> </w:t>
            </w:r>
          </w:p>
          <w:p w14:paraId="0430F65E"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recognise why some sources of information are more reliable than others.</w:t>
            </w:r>
          </w:p>
          <w:p w14:paraId="656818C9" w14:textId="019CF49E"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groups and their needs in my community</w:t>
            </w:r>
            <w:r w:rsidR="00CE13A1" w:rsidRPr="001F4B00">
              <w:rPr>
                <w:rFonts w:asciiTheme="minorHAnsi" w:hAnsiTheme="minorHAnsi"/>
                <w:sz w:val="18"/>
                <w:szCs w:val="18"/>
              </w:rPr>
              <w:t>.</w:t>
            </w:r>
          </w:p>
          <w:p w14:paraId="658BD067" w14:textId="29F39B63"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forms of discrimination</w:t>
            </w:r>
            <w:r w:rsidR="00CE13A1" w:rsidRPr="001F4B00">
              <w:rPr>
                <w:rFonts w:asciiTheme="minorHAnsi" w:hAnsiTheme="minorHAnsi"/>
                <w:sz w:val="18"/>
                <w:szCs w:val="18"/>
              </w:rPr>
              <w:t>.</w:t>
            </w:r>
          </w:p>
          <w:p w14:paraId="3FC6E326" w14:textId="7C38CBE9"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develop an awareness of the diversity of cultures, values and customs within Scotland</w:t>
            </w:r>
            <w:r w:rsidR="00CE13A1" w:rsidRPr="001F4B00">
              <w:rPr>
                <w:rFonts w:asciiTheme="minorHAnsi" w:hAnsiTheme="minorHAnsi"/>
                <w:sz w:val="18"/>
                <w:szCs w:val="18"/>
              </w:rPr>
              <w:t>.</w:t>
            </w:r>
          </w:p>
          <w:p w14:paraId="4C04F994" w14:textId="50F904C5"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what ethical trading means</w:t>
            </w:r>
            <w:r w:rsidR="00CE13A1" w:rsidRPr="001F4B00">
              <w:rPr>
                <w:rFonts w:asciiTheme="minorHAnsi" w:hAnsiTheme="minorHAnsi"/>
                <w:sz w:val="18"/>
                <w:szCs w:val="18"/>
              </w:rPr>
              <w:t>.</w:t>
            </w:r>
          </w:p>
          <w:p w14:paraId="75E77542"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compare and contrast basic needs in a variety of societies.</w:t>
            </w:r>
          </w:p>
          <w:p w14:paraId="4B8A64A7" w14:textId="7A92133D"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draw conclusions about people’s basic needs across the world</w:t>
            </w:r>
            <w:r w:rsidR="00CE13A1" w:rsidRPr="001F4B00">
              <w:rPr>
                <w:rFonts w:asciiTheme="minorHAnsi" w:hAnsiTheme="minorHAnsi"/>
                <w:sz w:val="18"/>
                <w:szCs w:val="18"/>
              </w:rPr>
              <w:t>.</w:t>
            </w:r>
          </w:p>
          <w:p w14:paraId="1744484A"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essential goods and services.</w:t>
            </w:r>
          </w:p>
          <w:p w14:paraId="31960EC2" w14:textId="28059E2E"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ways of paying for services</w:t>
            </w:r>
            <w:r w:rsidR="00CE13A1" w:rsidRPr="001F4B00">
              <w:rPr>
                <w:rFonts w:asciiTheme="minorHAnsi" w:hAnsiTheme="minorHAnsi"/>
                <w:sz w:val="18"/>
                <w:szCs w:val="18"/>
              </w:rPr>
              <w:t>.</w:t>
            </w:r>
          </w:p>
          <w:p w14:paraId="64C0F414" w14:textId="2F0D3060"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features of the physical environment</w:t>
            </w:r>
            <w:r w:rsidR="00CE13A1" w:rsidRPr="001F4B00">
              <w:rPr>
                <w:rFonts w:asciiTheme="minorHAnsi" w:hAnsiTheme="minorHAnsi"/>
                <w:sz w:val="18"/>
                <w:szCs w:val="18"/>
              </w:rPr>
              <w:t>.</w:t>
            </w:r>
          </w:p>
          <w:p w14:paraId="596087AB" w14:textId="75E97736"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how land is used locally</w:t>
            </w:r>
            <w:r w:rsidR="00822387">
              <w:rPr>
                <w:rFonts w:asciiTheme="minorHAnsi" w:hAnsiTheme="minorHAnsi"/>
                <w:sz w:val="18"/>
                <w:szCs w:val="18"/>
              </w:rPr>
              <w:t>.</w:t>
            </w:r>
          </w:p>
          <w:p w14:paraId="6741943E" w14:textId="3B8316C4"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explain links between the physical environment and land use</w:t>
            </w:r>
            <w:r w:rsidR="00CE13A1" w:rsidRPr="001F4B00">
              <w:rPr>
                <w:rFonts w:asciiTheme="minorHAnsi" w:hAnsiTheme="minorHAnsi"/>
                <w:sz w:val="18"/>
                <w:szCs w:val="18"/>
              </w:rPr>
              <w:t>.</w:t>
            </w:r>
          </w:p>
          <w:p w14:paraId="59E108A8" w14:textId="77777777" w:rsidP="000242A6" w:rsidR="000242A6" w:rsidRDefault="000242A6" w:rsidRPr="001F4B00">
            <w:pPr>
              <w:ind w:left="360"/>
              <w:rPr>
                <w:rFonts w:asciiTheme="minorHAnsi" w:hAnsiTheme="minorHAnsi"/>
                <w:sz w:val="18"/>
                <w:szCs w:val="18"/>
              </w:rPr>
            </w:pPr>
          </w:p>
        </w:tc>
        <w:tc>
          <w:tcPr>
            <w:tcW w:type="dxa" w:w="3867"/>
            <w:gridSpan w:val="2"/>
          </w:tcPr>
          <w:p w14:paraId="2915F1B8"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develop and awareness of the processes which cause natural disasters.</w:t>
            </w:r>
          </w:p>
          <w:p w14:paraId="49E6EDC5" w14:textId="3C35F141"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 xml:space="preserve">I can investigate global environmental issues </w:t>
            </w:r>
            <w:r w:rsidR="00CE13A1" w:rsidRPr="001F4B00">
              <w:rPr>
                <w:rFonts w:asciiTheme="minorHAnsi" w:hAnsiTheme="minorHAnsi"/>
                <w:sz w:val="18"/>
                <w:szCs w:val="18"/>
              </w:rPr>
              <w:t>and present</w:t>
            </w:r>
            <w:r w:rsidRPr="001F4B00">
              <w:rPr>
                <w:rFonts w:asciiTheme="minorHAnsi" w:hAnsiTheme="minorHAnsi"/>
                <w:sz w:val="18"/>
                <w:szCs w:val="18"/>
              </w:rPr>
              <w:t xml:space="preserve"> my findings</w:t>
            </w:r>
            <w:r w:rsidR="00CE13A1" w:rsidRPr="001F4B00">
              <w:rPr>
                <w:rFonts w:asciiTheme="minorHAnsi" w:hAnsiTheme="minorHAnsi"/>
                <w:sz w:val="18"/>
                <w:szCs w:val="18"/>
              </w:rPr>
              <w:t>.</w:t>
            </w:r>
          </w:p>
          <w:p w14:paraId="3B3C74CF" w14:textId="6E8DF03F"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collect and present m</w:t>
            </w:r>
            <w:r w:rsidR="00CE13A1" w:rsidRPr="001F4B00">
              <w:rPr>
                <w:rFonts w:asciiTheme="minorHAnsi" w:hAnsiTheme="minorHAnsi"/>
                <w:sz w:val="18"/>
                <w:szCs w:val="18"/>
              </w:rPr>
              <w:t>y findings in a variety of ways.</w:t>
            </w:r>
          </w:p>
          <w:p w14:paraId="195A05AA" w14:textId="56468FEE"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compare different types of transport</w:t>
            </w:r>
            <w:r w:rsidR="00CE13A1" w:rsidRPr="001F4B00">
              <w:rPr>
                <w:rFonts w:asciiTheme="minorHAnsi" w:hAnsiTheme="minorHAnsi"/>
                <w:sz w:val="18"/>
                <w:szCs w:val="18"/>
              </w:rPr>
              <w:t>.</w:t>
            </w:r>
            <w:r w:rsidRPr="001F4B00">
              <w:rPr>
                <w:rFonts w:asciiTheme="minorHAnsi" w:hAnsiTheme="minorHAnsi"/>
                <w:sz w:val="18"/>
                <w:szCs w:val="18"/>
              </w:rPr>
              <w:t xml:space="preserve"> </w:t>
            </w:r>
          </w:p>
          <w:p w14:paraId="2D9803C8" w14:textId="6C0C7ECA"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evaluate the environmental impact of different types of transport</w:t>
            </w:r>
            <w:r w:rsidR="00CE13A1" w:rsidRPr="001F4B00">
              <w:rPr>
                <w:rFonts w:asciiTheme="minorHAnsi" w:hAnsiTheme="minorHAnsi"/>
                <w:sz w:val="18"/>
                <w:szCs w:val="18"/>
              </w:rPr>
              <w:t>.</w:t>
            </w:r>
          </w:p>
          <w:p w14:paraId="3BD5CBE6"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investigate the weather and climate of a foreign land.</w:t>
            </w:r>
          </w:p>
          <w:p w14:paraId="13FC11E5" w14:textId="366909B6"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investigate the effect of weather and climate on living things in a foreign land</w:t>
            </w:r>
            <w:r w:rsidR="00CE13A1" w:rsidRPr="001F4B00">
              <w:rPr>
                <w:rFonts w:asciiTheme="minorHAnsi" w:hAnsiTheme="minorHAnsi"/>
                <w:sz w:val="18"/>
                <w:szCs w:val="18"/>
              </w:rPr>
              <w:t>.</w:t>
            </w:r>
          </w:p>
          <w:p w14:paraId="484741C7" w14:textId="76A66E8B"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compare and contrast weather and climate in my area with a foreign land, identifying how weather and climate effects living things</w:t>
            </w:r>
            <w:r w:rsidR="00CE13A1" w:rsidRPr="001F4B00">
              <w:rPr>
                <w:rFonts w:asciiTheme="minorHAnsi" w:hAnsiTheme="minorHAnsi"/>
                <w:sz w:val="18"/>
                <w:szCs w:val="18"/>
              </w:rPr>
              <w:t>.</w:t>
            </w:r>
          </w:p>
          <w:p w14:paraId="70B342FC"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recognise biased opinion.</w:t>
            </w:r>
          </w:p>
          <w:p w14:paraId="281DB9A1"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 xml:space="preserve">I can select relevant and reliable sources of evidence </w:t>
            </w:r>
          </w:p>
          <w:p w14:paraId="1767278A"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explore the needs of the groups.</w:t>
            </w:r>
          </w:p>
          <w:p w14:paraId="6B6488A3"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explore forms of discrimination and how this impacts on people’s lives.</w:t>
            </w:r>
          </w:p>
          <w:p w14:paraId="0ADAB534"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explore, compare and contrast the different cultures, values and customs within Scotland.</w:t>
            </w:r>
          </w:p>
          <w:p w14:paraId="0366333B"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research and explain how consumers have the power to influence and support ethical trading.</w:t>
            </w:r>
          </w:p>
          <w:p w14:paraId="02C81FC6" w14:textId="4654BA7D"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evaluate the impact of ethical trading on people’s basic needs</w:t>
            </w:r>
            <w:r w:rsidR="00CE13A1" w:rsidRPr="001F4B00">
              <w:rPr>
                <w:rFonts w:asciiTheme="minorHAnsi" w:hAnsiTheme="minorHAnsi"/>
                <w:sz w:val="18"/>
                <w:szCs w:val="18"/>
              </w:rPr>
              <w:t>.</w:t>
            </w:r>
          </w:p>
          <w:p w14:paraId="5277B164" w14:textId="7D6FD53F"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lastRenderedPageBreak/>
              <w:t>I can investigate the benefits and risks of various methods of payment and the potential related outcomes</w:t>
            </w:r>
            <w:r w:rsidR="00CE13A1" w:rsidRPr="001F4B00">
              <w:rPr>
                <w:rFonts w:asciiTheme="minorHAnsi" w:hAnsiTheme="minorHAnsi"/>
                <w:sz w:val="18"/>
                <w:szCs w:val="18"/>
              </w:rPr>
              <w:t>.</w:t>
            </w:r>
          </w:p>
          <w:p w14:paraId="54DD2797" w14:textId="524D602F"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investigate an area different to my local one</w:t>
            </w:r>
            <w:r w:rsidR="00CE13A1" w:rsidRPr="001F4B00">
              <w:rPr>
                <w:rFonts w:asciiTheme="minorHAnsi" w:hAnsiTheme="minorHAnsi"/>
                <w:sz w:val="18"/>
                <w:szCs w:val="18"/>
              </w:rPr>
              <w:t>.</w:t>
            </w:r>
          </w:p>
          <w:p w14:paraId="4344A9AA" w14:textId="1AA54B7B"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its physical characteristics and explain how land is used</w:t>
            </w:r>
            <w:r w:rsidR="00CE13A1" w:rsidRPr="001F4B00">
              <w:rPr>
                <w:rFonts w:asciiTheme="minorHAnsi" w:hAnsiTheme="minorHAnsi"/>
                <w:sz w:val="18"/>
                <w:szCs w:val="18"/>
              </w:rPr>
              <w:t>.</w:t>
            </w:r>
          </w:p>
          <w:p w14:paraId="3C2DC87B" w14:textId="1FFBD19E"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compare areas and how land is used</w:t>
            </w:r>
            <w:r w:rsidR="00CE13A1" w:rsidRPr="001F4B00">
              <w:rPr>
                <w:rFonts w:asciiTheme="minorHAnsi" w:hAnsiTheme="minorHAnsi"/>
                <w:sz w:val="18"/>
                <w:szCs w:val="18"/>
              </w:rPr>
              <w:t>.</w:t>
            </w:r>
          </w:p>
          <w:p w14:paraId="4370FBD6" w14:textId="0F3C8660"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describe the impact of the physical environment on land use</w:t>
            </w:r>
            <w:r w:rsidR="00CE13A1" w:rsidRPr="001F4B00">
              <w:rPr>
                <w:rFonts w:asciiTheme="minorHAnsi" w:hAnsiTheme="minorHAnsi"/>
                <w:sz w:val="18"/>
                <w:szCs w:val="18"/>
              </w:rPr>
              <w:t>.</w:t>
            </w:r>
          </w:p>
          <w:p w14:paraId="607A22D2" w14:textId="77777777" w:rsidP="000242A6" w:rsidR="000242A6" w:rsidRDefault="000242A6" w:rsidRPr="001F4B00">
            <w:pPr>
              <w:ind w:left="360"/>
              <w:rPr>
                <w:rFonts w:asciiTheme="minorHAnsi" w:hAnsiTheme="minorHAnsi"/>
                <w:sz w:val="18"/>
                <w:szCs w:val="18"/>
              </w:rPr>
            </w:pPr>
          </w:p>
        </w:tc>
        <w:tc>
          <w:tcPr>
            <w:tcW w:type="dxa" w:w="3867"/>
          </w:tcPr>
          <w:p w14:paraId="4896C993" w14:textId="33243D69"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lastRenderedPageBreak/>
              <w:t xml:space="preserve">I can analyse </w:t>
            </w:r>
            <w:r w:rsidR="00CE13A1" w:rsidRPr="001F4B00">
              <w:rPr>
                <w:rFonts w:asciiTheme="minorHAnsi" w:hAnsiTheme="minorHAnsi"/>
                <w:sz w:val="18"/>
                <w:szCs w:val="18"/>
              </w:rPr>
              <w:t>the impact</w:t>
            </w:r>
            <w:r w:rsidRPr="001F4B00">
              <w:rPr>
                <w:rFonts w:asciiTheme="minorHAnsi" w:hAnsiTheme="minorHAnsi"/>
                <w:sz w:val="18"/>
                <w:szCs w:val="18"/>
              </w:rPr>
              <w:t xml:space="preserve"> on people and the landscape over a period of time</w:t>
            </w:r>
            <w:r w:rsidR="00CE13A1" w:rsidRPr="001F4B00">
              <w:rPr>
                <w:rFonts w:asciiTheme="minorHAnsi" w:hAnsiTheme="minorHAnsi"/>
                <w:sz w:val="18"/>
                <w:szCs w:val="18"/>
              </w:rPr>
              <w:t>.</w:t>
            </w:r>
          </w:p>
          <w:p w14:paraId="5BBFECD5" w14:textId="1602A465"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debate causes and effects of human activity on the global environment</w:t>
            </w:r>
            <w:r w:rsidR="00CE13A1" w:rsidRPr="001F4B00">
              <w:rPr>
                <w:rFonts w:asciiTheme="minorHAnsi" w:hAnsiTheme="minorHAnsi"/>
                <w:sz w:val="18"/>
                <w:szCs w:val="18"/>
              </w:rPr>
              <w:t>.</w:t>
            </w:r>
            <w:r w:rsidRPr="001F4B00">
              <w:rPr>
                <w:rFonts w:asciiTheme="minorHAnsi" w:hAnsiTheme="minorHAnsi"/>
                <w:sz w:val="18"/>
                <w:szCs w:val="18"/>
              </w:rPr>
              <w:t xml:space="preserve"> </w:t>
            </w:r>
          </w:p>
          <w:p w14:paraId="6CED9ED0" w14:textId="7E697614"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identify ways to be environmentally responsible</w:t>
            </w:r>
            <w:r w:rsidR="00CE13A1" w:rsidRPr="001F4B00">
              <w:rPr>
                <w:rFonts w:asciiTheme="minorHAnsi" w:hAnsiTheme="minorHAnsi"/>
                <w:sz w:val="18"/>
                <w:szCs w:val="18"/>
              </w:rPr>
              <w:t>.</w:t>
            </w:r>
          </w:p>
          <w:p w14:paraId="72F27FEE"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examine the advantages and disadvantages of a proposed land use development.</w:t>
            </w:r>
          </w:p>
          <w:p w14:paraId="5C22BCBA" w14:textId="2EE3D0BB"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use my findings to discuss its impact on the community</w:t>
            </w:r>
            <w:r w:rsidR="00CE13A1" w:rsidRPr="001F4B00">
              <w:rPr>
                <w:rFonts w:asciiTheme="minorHAnsi" w:hAnsiTheme="minorHAnsi"/>
                <w:sz w:val="18"/>
                <w:szCs w:val="18"/>
              </w:rPr>
              <w:t>.</w:t>
            </w:r>
          </w:p>
          <w:p w14:paraId="3BAF21BC" w14:textId="74CB6C53"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use my findings to discuss the advantages and disadvantages of different types of transport on the environment</w:t>
            </w:r>
            <w:r w:rsidR="00CE13A1" w:rsidRPr="001F4B00">
              <w:rPr>
                <w:rFonts w:asciiTheme="minorHAnsi" w:hAnsiTheme="minorHAnsi"/>
                <w:sz w:val="18"/>
                <w:szCs w:val="18"/>
              </w:rPr>
              <w:t>.</w:t>
            </w:r>
          </w:p>
          <w:p w14:paraId="48ADEDEE" w14:textId="3B07968D"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make informed judgements on the impact of weather and climate on living things</w:t>
            </w:r>
            <w:r w:rsidR="00CE13A1" w:rsidRPr="001F4B00">
              <w:rPr>
                <w:rFonts w:asciiTheme="minorHAnsi" w:hAnsiTheme="minorHAnsi"/>
                <w:sz w:val="18"/>
                <w:szCs w:val="18"/>
              </w:rPr>
              <w:t>.</w:t>
            </w:r>
          </w:p>
          <w:p w14:paraId="538DABFC"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draw conclusions on how and why evidence may be persuasive and influence thinking on current issues.</w:t>
            </w:r>
          </w:p>
          <w:p w14:paraId="7D0BCB4B" w14:textId="2D27765E"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report on how these needs are met, by presenting my findings</w:t>
            </w:r>
            <w:r w:rsidR="00CE13A1" w:rsidRPr="001F4B00">
              <w:rPr>
                <w:rFonts w:asciiTheme="minorHAnsi" w:hAnsiTheme="minorHAnsi"/>
                <w:sz w:val="18"/>
                <w:szCs w:val="18"/>
              </w:rPr>
              <w:t>.</w:t>
            </w:r>
          </w:p>
          <w:p w14:paraId="4882F9E7" w14:textId="5DF4B123"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research ad report on initiatives and policies that are in place to prevent discriminatory behaviour</w:t>
            </w:r>
            <w:r w:rsidR="00CE13A1" w:rsidRPr="001F4B00">
              <w:rPr>
                <w:rFonts w:asciiTheme="minorHAnsi" w:hAnsiTheme="minorHAnsi"/>
                <w:sz w:val="18"/>
                <w:szCs w:val="18"/>
              </w:rPr>
              <w:t>.</w:t>
            </w:r>
          </w:p>
          <w:p w14:paraId="63B9DDEB"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show respect and empathy for the values and customs of different cultures within our society.</w:t>
            </w:r>
          </w:p>
          <w:p w14:paraId="6C8379C1"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develop reasoned and justified points of view.</w:t>
            </w:r>
          </w:p>
          <w:p w14:paraId="0AE2C4D9" w14:textId="2BE7C7D1"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t>I can make informed choices</w:t>
            </w:r>
            <w:r w:rsidR="00822387">
              <w:rPr>
                <w:rFonts w:asciiTheme="minorHAnsi" w:hAnsiTheme="minorHAnsi"/>
                <w:sz w:val="18"/>
                <w:szCs w:val="18"/>
              </w:rPr>
              <w:t>.</w:t>
            </w:r>
          </w:p>
          <w:p w14:paraId="38A66351" w14:textId="77777777" w:rsidP="0071401A" w:rsidR="000242A6" w:rsidRDefault="000242A6" w:rsidRPr="001F4B00">
            <w:pPr>
              <w:pStyle w:val="ListParagraph"/>
              <w:numPr>
                <w:ilvl w:val="0"/>
                <w:numId w:val="26"/>
              </w:numPr>
              <w:rPr>
                <w:rFonts w:asciiTheme="minorHAnsi" w:hAnsiTheme="minorHAnsi"/>
                <w:sz w:val="18"/>
                <w:szCs w:val="18"/>
              </w:rPr>
            </w:pPr>
            <w:r w:rsidRPr="001F4B00">
              <w:rPr>
                <w:rFonts w:asciiTheme="minorHAnsi" w:hAnsiTheme="minorHAnsi"/>
                <w:sz w:val="18"/>
                <w:szCs w:val="18"/>
              </w:rPr>
              <w:lastRenderedPageBreak/>
              <w:t>I can explain, reason and justify my findings about land use.</w:t>
            </w:r>
          </w:p>
          <w:p w14:paraId="623CF3E3" w14:textId="77777777" w:rsidP="000242A6" w:rsidR="000242A6" w:rsidRDefault="000242A6" w:rsidRPr="001F4B00">
            <w:pPr>
              <w:pStyle w:val="ListParagraph"/>
              <w:rPr>
                <w:rFonts w:asciiTheme="minorHAnsi" w:hAnsiTheme="minorHAnsi"/>
                <w:sz w:val="18"/>
                <w:szCs w:val="18"/>
              </w:rPr>
            </w:pPr>
          </w:p>
        </w:tc>
      </w:tr>
    </w:tbl>
    <w:p w14:paraId="636278CF" w14:textId="77777777" w:rsidP="000242A6" w:rsidR="000242A6" w:rsidRDefault="000242A6"/>
    <w:p w14:paraId="53C18FEA" w14:textId="77777777" w:rsidP="000242A6" w:rsidR="000242A6" w:rsidRDefault="000242A6"/>
    <w:p w14:paraId="43BAE15E" w14:textId="77777777" w:rsidP="000242A6" w:rsidR="000242A6" w:rsidRDefault="000242A6"/>
    <w:p w14:paraId="7364B96C" w14:textId="77777777" w:rsidP="000242A6" w:rsidR="000242A6" w:rsidRDefault="000242A6"/>
    <w:p w14:paraId="7A2A621C" w14:textId="77777777" w:rsidP="000242A6" w:rsidR="000242A6" w:rsidRDefault="000242A6"/>
    <w:p w14:paraId="206FC2EA" w14:textId="77777777" w:rsidP="000242A6" w:rsidR="001F4B00" w:rsidRDefault="001F4B00"/>
    <w:p w14:paraId="7A9550FD" w14:textId="77777777" w:rsidP="000242A6" w:rsidR="001F4B00" w:rsidRDefault="001F4B00"/>
    <w:p w14:paraId="4D50ECC6" w14:textId="77777777" w:rsidP="000242A6" w:rsidR="001F4B00" w:rsidRDefault="001F4B00"/>
    <w:p w14:paraId="3498534E" w14:textId="77777777" w:rsidP="000242A6" w:rsidR="001F4B00" w:rsidRDefault="001F4B00"/>
    <w:p w14:paraId="52C095FA" w14:textId="77777777" w:rsidP="000242A6" w:rsidR="001F4B00" w:rsidRDefault="001F4B00"/>
    <w:p w14:paraId="41466BF7" w14:textId="77777777" w:rsidP="000242A6" w:rsidR="001F4B00" w:rsidRDefault="001F4B00"/>
    <w:p w14:paraId="45A8BBE5" w14:textId="77777777" w:rsidP="000242A6" w:rsidR="001F4B00" w:rsidRDefault="001F4B00"/>
    <w:p w14:paraId="753D1FDF" w14:textId="77777777" w:rsidP="000242A6" w:rsidR="001F4B00" w:rsidRDefault="001F4B00"/>
    <w:p w14:paraId="44FCAC7E" w14:textId="77777777" w:rsidP="000242A6" w:rsidR="001F4B00" w:rsidRDefault="001F4B00"/>
    <w:p w14:paraId="2C7228A1" w14:textId="77777777" w:rsidP="000242A6" w:rsidR="001F4B00" w:rsidRDefault="001F4B00"/>
    <w:p w14:paraId="4702D25E" w14:textId="77777777" w:rsidP="000242A6" w:rsidR="000242A6" w:rsidRDefault="000242A6"/>
    <w:p w14:paraId="524D4646" w14:textId="77777777" w:rsidP="000242A6" w:rsidR="000242A6" w:rsidRDefault="000242A6"/>
    <w:p w14:paraId="798DDB5F" w14:textId="3541FA39" w:rsidP="000242A6" w:rsidR="000242A6" w:rsidRDefault="00CE13A1">
      <w:r w:rsidRPr="009E44CC">
        <w:rPr>
          <w:noProof/>
        </w:rPr>
        <mc:AlternateContent>
          <mc:Choice Requires="wps">
            <w:drawing>
              <wp:anchor allowOverlap="1" behindDoc="0" distB="0" distL="114300" distR="114300" distT="0" layoutInCell="1" locked="0" relativeHeight="251739136" simplePos="0" wp14:anchorId="7E049599" wp14:editId="10BCE966">
                <wp:simplePos x="0" y="0"/>
                <wp:positionH relativeFrom="margin">
                  <wp:align>center</wp:align>
                </wp:positionH>
                <wp:positionV relativeFrom="paragraph">
                  <wp:posOffset>17780</wp:posOffset>
                </wp:positionV>
                <wp:extent cx="9095105" cy="3209925"/>
                <wp:effectExtent b="28575" l="0" r="10795" t="0"/>
                <wp:wrapNone/>
                <wp:docPr id="230" name="Rounded Rectangle 230"/>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51275832" w14:textId="022F019C" w:rsidP="00CE13A1" w:rsidR="00413899" w:rsidRDefault="00413899" w:rsidRPr="00CE13A1">
                            <w:pPr>
                              <w:pStyle w:val="Default"/>
                              <w:rPr>
                                <w:rFonts w:asciiTheme="minorHAnsi" w:hAnsiTheme="minorHAnsi"/>
                                <w:b/>
                                <w:sz w:val="28"/>
                              </w:rPr>
                            </w:pPr>
                          </w:p>
                          <w:p w14:paraId="71078575" w14:textId="234DC1C2" w:rsidP="00CE13A1" w:rsidR="00413899" w:rsidRDefault="00413899">
                            <w:pPr>
                              <w:jc w:val="center"/>
                              <w:rPr>
                                <w:rFonts w:ascii="Calibri" w:hAnsi="Calibri"/>
                                <w:b/>
                                <w:bCs/>
                                <w:color w:themeColor="background1" w:val="FFFFFF"/>
                                <w:sz w:val="56"/>
                                <w:szCs w:val="56"/>
                              </w:rPr>
                            </w:pPr>
                            <w:r>
                              <w:rPr>
                                <w:rFonts w:asciiTheme="minorHAnsi" w:hAnsiTheme="minorHAnsi"/>
                                <w:b/>
                                <w:bCs/>
                                <w:color w:themeColor="background1" w:val="FFFFFF"/>
                                <w:sz w:val="56"/>
                                <w:szCs w:val="56"/>
                              </w:rPr>
                              <w:t>4 B</w:t>
                            </w:r>
                            <w:r w:rsidRPr="00CE13A1">
                              <w:rPr>
                                <w:rFonts w:asciiTheme="minorHAnsi" w:hAnsiTheme="minorHAnsi"/>
                                <w:b/>
                                <w:bCs/>
                                <w:color w:themeColor="background1" w:val="FFFFFF"/>
                                <w:sz w:val="56"/>
                                <w:szCs w:val="56"/>
                              </w:rPr>
                              <w:t>ecoming aware of change, cause and effect, sequence and chronology</w:t>
                            </w:r>
                            <w:r w:rsidRPr="00CE13A1">
                              <w:rPr>
                                <w:rFonts w:ascii="Calibri" w:hAnsi="Calibri"/>
                                <w:b/>
                                <w:bCs/>
                                <w:color w:themeColor="background1" w:val="FFFFFF"/>
                                <w:sz w:val="56"/>
                                <w:szCs w:val="56"/>
                              </w:rPr>
                              <w:t xml:space="preserve"> </w:t>
                            </w:r>
                          </w:p>
                          <w:p w14:paraId="45A48B12" w14:textId="4897CA0C"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" o:spid="_x0000_s1086" strokecolor="#c45911 [2405]" strokeweight="1pt" style="position:absolute;margin-left:0;margin-top:1.4pt;width:716.15pt;height:252.7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w14:anchorId="7E049599">
                <v:stroke joinstyle="miter"/>
                <v:textbox>
                  <w:txbxContent>
                    <w:p w14:paraId="51275832" w14:textId="022F019C" w:rsidP="00CE13A1" w:rsidR="00413899" w:rsidRDefault="00413899" w:rsidRPr="00CE13A1">
                      <w:pPr>
                        <w:pStyle w:val="Default"/>
                        <w:rPr>
                          <w:rFonts w:asciiTheme="minorHAnsi" w:hAnsiTheme="minorHAnsi"/>
                          <w:b/>
                          <w:sz w:val="28"/>
                        </w:rPr>
                      </w:pPr>
                    </w:p>
                    <w:p w14:paraId="71078575" w14:textId="234DC1C2" w:rsidP="00CE13A1" w:rsidR="00413899" w:rsidRDefault="00413899">
                      <w:pPr>
                        <w:jc w:val="center"/>
                        <w:rPr>
                          <w:rFonts w:ascii="Calibri" w:hAnsi="Calibri"/>
                          <w:b/>
                          <w:bCs/>
                          <w:color w:themeColor="background1" w:val="FFFFFF"/>
                          <w:sz w:val="56"/>
                          <w:szCs w:val="56"/>
                        </w:rPr>
                      </w:pPr>
                      <w:r>
                        <w:rPr>
                          <w:rFonts w:asciiTheme="minorHAnsi" w:hAnsiTheme="minorHAnsi"/>
                          <w:b/>
                          <w:bCs/>
                          <w:color w:themeColor="background1" w:val="FFFFFF"/>
                          <w:sz w:val="56"/>
                          <w:szCs w:val="56"/>
                        </w:rPr>
                        <w:t>4 B</w:t>
                      </w:r>
                      <w:r w:rsidRPr="00CE13A1">
                        <w:rPr>
                          <w:rFonts w:asciiTheme="minorHAnsi" w:hAnsiTheme="minorHAnsi"/>
                          <w:b/>
                          <w:bCs/>
                          <w:color w:themeColor="background1" w:val="FFFFFF"/>
                          <w:sz w:val="56"/>
                          <w:szCs w:val="56"/>
                        </w:rPr>
                        <w:t>ecoming aware of change, cause and effect, sequence and chronology</w:t>
                      </w:r>
                      <w:r w:rsidRPr="00CE13A1">
                        <w:rPr>
                          <w:rFonts w:ascii="Calibri" w:hAnsi="Calibri"/>
                          <w:b/>
                          <w:bCs/>
                          <w:color w:themeColor="background1" w:val="FFFFFF"/>
                          <w:sz w:val="56"/>
                          <w:szCs w:val="56"/>
                        </w:rPr>
                        <w:t xml:space="preserve"> </w:t>
                      </w:r>
                    </w:p>
                    <w:p w14:paraId="45A48B12" w14:textId="4897CA0C"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p>
    <w:p w14:paraId="5225B396" w14:textId="77777777" w:rsidP="000242A6" w:rsidR="000242A6" w:rsidRDefault="000242A6"/>
    <w:p w14:paraId="0B6766E0" w14:textId="77777777" w:rsidP="000242A6" w:rsidR="000242A6" w:rsidRDefault="000242A6"/>
    <w:p w14:paraId="18E249A3" w14:textId="60764BAC" w:rsidP="000242A6" w:rsidR="000242A6" w:rsidRDefault="000242A6"/>
    <w:p w14:paraId="0F56A0EC" w14:textId="77777777" w:rsidP="000242A6" w:rsidR="000242A6" w:rsidRDefault="000242A6">
      <w:pPr>
        <w:rPr>
          <w:rFonts w:ascii="Calibri" w:cs="Arial" w:hAnsi="Calibri"/>
          <w:b/>
        </w:rPr>
      </w:pPr>
    </w:p>
    <w:p w14:paraId="3F3A8F9D" w14:textId="77777777" w:rsidP="000242A6" w:rsidR="00CE13A1" w:rsidRDefault="00CE13A1"/>
    <w:p w14:paraId="09682E4B" w14:textId="23B8F0F9" w:rsidP="000242A6" w:rsidR="000242A6" w:rsidRDefault="000242A6"/>
    <w:p w14:paraId="7CC49B54" w14:textId="6947D9B4" w:rsidP="000242A6" w:rsidR="000242A6" w:rsidRDefault="000242A6"/>
    <w:p w14:paraId="1D87EC8A" w14:textId="77777777" w:rsidP="000242A6" w:rsidR="000242A6" w:rsidRDefault="000242A6"/>
    <w:p w14:paraId="028A29E7" w14:textId="77777777" w:rsidP="000242A6" w:rsidR="000242A6" w:rsidRDefault="000242A6"/>
    <w:p w14:paraId="359CA690" w14:textId="77777777" w:rsidP="000242A6" w:rsidR="000242A6" w:rsidRDefault="000242A6"/>
    <w:p w14:paraId="659E69BB" w14:textId="77777777" w:rsidP="000242A6" w:rsidR="00CE13A1" w:rsidRDefault="00CE13A1"/>
    <w:p w14:paraId="094B24D8" w14:textId="77777777" w:rsidP="000242A6" w:rsidR="00CE13A1" w:rsidRDefault="00CE13A1"/>
    <w:p w14:paraId="22D13A41" w14:textId="77777777" w:rsidP="000242A6" w:rsidR="00CE13A1" w:rsidRDefault="00CE13A1"/>
    <w:p w14:paraId="4FB4838A" w14:textId="77777777" w:rsidP="000242A6" w:rsidR="00CE13A1" w:rsidRDefault="00CE13A1"/>
    <w:p w14:paraId="5B271A40" w14:textId="77777777" w:rsidP="000242A6" w:rsidR="00CE13A1" w:rsidRDefault="00CE13A1"/>
    <w:p w14:paraId="0626F048" w14:textId="77777777" w:rsidP="000242A6" w:rsidR="00CE13A1" w:rsidRDefault="00CE13A1"/>
    <w:p w14:paraId="1EDCA445" w14:textId="77777777" w:rsidP="000242A6" w:rsidR="00CE13A1" w:rsidRDefault="00CE13A1"/>
    <w:p w14:paraId="1196A1B1" w14:textId="77777777" w:rsidP="000242A6" w:rsidR="00CE13A1" w:rsidRDefault="00CE13A1"/>
    <w:p w14:paraId="5AC5C6BC" w14:textId="77777777" w:rsidP="000242A6" w:rsidR="00CE13A1" w:rsidRDefault="00CE13A1"/>
    <w:p w14:paraId="7066066A" w14:textId="77777777" w:rsidP="000242A6" w:rsidR="00CE13A1" w:rsidRDefault="00CE13A1"/>
    <w:p w14:paraId="151114D6" w14:textId="77777777" w:rsidP="000242A6" w:rsidR="00CE13A1" w:rsidRDefault="00CE13A1"/>
    <w:p w14:paraId="4B5900D3" w14:textId="77777777" w:rsidP="000242A6" w:rsidR="00CE13A1" w:rsidRDefault="00CE13A1"/>
    <w:p w14:paraId="30818980" w14:textId="77777777" w:rsidP="000242A6" w:rsidR="00CE13A1" w:rsidRDefault="00CE13A1"/>
    <w:p w14:paraId="25E312FC" w14:textId="77777777" w:rsidP="000242A6" w:rsidR="00CE13A1" w:rsidRDefault="00CE13A1"/>
    <w:p w14:paraId="328D6D93" w14:textId="77777777" w:rsidP="000242A6" w:rsidR="001F4B00" w:rsidRDefault="001F4B00"/>
    <w:p w14:paraId="76B16602" w14:textId="77777777" w:rsidP="000242A6" w:rsidR="001F4B00" w:rsidRDefault="001F4B00"/>
    <w:p w14:paraId="0EA3511E" w14:textId="77777777" w:rsidP="000242A6" w:rsidR="001F4B00" w:rsidRDefault="001F4B00"/>
    <w:p w14:paraId="2A6B9F13" w14:textId="77777777" w:rsidP="000242A6" w:rsidR="001F4B00" w:rsidRDefault="001F4B00"/>
    <w:p w14:paraId="55AEC2AB" w14:textId="77777777" w:rsidP="000242A6" w:rsidR="000242A6" w:rsidRDefault="000242A6"/>
    <w:tbl>
      <w:tblPr>
        <w:tblStyle w:val="TableGrid"/>
        <w:tblW w:type="dxa" w:w="15466"/>
        <w:tblInd w:type="dxa" w:w="-714"/>
        <w:tblLook w:firstColumn="1" w:firstRow="1" w:lastColumn="0" w:lastRow="0" w:noHBand="0" w:noVBand="1" w:val="04A0"/>
      </w:tblPr>
      <w:tblGrid>
        <w:gridCol w:w="3864"/>
        <w:gridCol w:w="3868"/>
        <w:gridCol w:w="2047"/>
        <w:gridCol w:w="1820"/>
        <w:gridCol w:w="3867"/>
      </w:tblGrid>
      <w:tr w14:paraId="0CA9A202" w14:textId="77777777" w:rsidR="000242A6" w:rsidRPr="008F337E" w:rsidTr="000242A6">
        <w:trPr>
          <w:trHeight w:val="365"/>
        </w:trPr>
        <w:tc>
          <w:tcPr>
            <w:tcW w:type="dxa" w:w="15466"/>
            <w:gridSpan w:val="5"/>
            <w:shd w:color="auto" w:fill="F70DCA" w:val="clear"/>
          </w:tcPr>
          <w:p w14:paraId="2C6F0A97" w14:textId="77777777" w:rsidP="000242A6" w:rsidR="000242A6" w:rsidRDefault="000242A6" w:rsidRPr="00CE13A1">
            <w:pPr>
              <w:pStyle w:val="Default"/>
              <w:rPr>
                <w:rFonts w:ascii="Calibri" w:hAnsi="Calibri"/>
                <w:b/>
              </w:rPr>
            </w:pPr>
            <w:r w:rsidRPr="00A7586E">
              <w:br w:type="page"/>
            </w:r>
            <w:r w:rsidRPr="00CE13A1">
              <w:rPr>
                <w:rFonts w:ascii="Calibri" w:hAnsi="Calibri"/>
                <w:b/>
              </w:rPr>
              <w:t>Significant Aspect of Learning 4</w:t>
            </w:r>
          </w:p>
          <w:p w14:paraId="3AF60EFC" w14:textId="77777777" w:rsidP="000242A6" w:rsidR="000242A6" w:rsidRDefault="000242A6" w:rsidRPr="008F337E">
            <w:pPr>
              <w:pStyle w:val="Default"/>
              <w:rPr>
                <w:rFonts w:cs="Arial"/>
                <w:b/>
              </w:rPr>
            </w:pPr>
            <w:r w:rsidRPr="00CE13A1">
              <w:rPr>
                <w:rFonts w:ascii="Calibri" w:hAnsi="Calibri"/>
                <w:b/>
                <w:bCs/>
              </w:rPr>
              <w:t>becoming aware of change, cause and effect, sequence and chronology</w:t>
            </w:r>
            <w:r w:rsidRPr="00E66C75">
              <w:rPr>
                <w:b/>
                <w:bCs/>
                <w:sz w:val="28"/>
                <w:szCs w:val="28"/>
              </w:rPr>
              <w:t xml:space="preserve"> </w:t>
            </w:r>
          </w:p>
        </w:tc>
      </w:tr>
      <w:tr w14:paraId="668F85F8" w14:textId="77777777" w:rsidR="000242A6" w:rsidRPr="008F337E" w:rsidTr="000242A6">
        <w:trPr>
          <w:trHeight w:val="364"/>
        </w:trPr>
        <w:tc>
          <w:tcPr>
            <w:tcW w:type="dxa" w:w="15466"/>
            <w:gridSpan w:val="5"/>
            <w:shd w:color="auto" w:fill="F70DCA" w:val="clear"/>
            <w:vAlign w:val="center"/>
          </w:tcPr>
          <w:p w14:paraId="62B8CCA3" w14:textId="77777777" w:rsidP="000242A6" w:rsidR="000242A6" w:rsidRDefault="000242A6" w:rsidRPr="00CE13A1">
            <w:pPr>
              <w:pStyle w:val="Default"/>
              <w:jc w:val="center"/>
              <w:rPr>
                <w:rFonts w:ascii="Calibri" w:hAnsi="Calibri"/>
              </w:rPr>
            </w:pPr>
            <w:r w:rsidRPr="00CE13A1">
              <w:rPr>
                <w:rFonts w:ascii="Calibri" w:cs="Arial" w:hAnsi="Calibri"/>
                <w:b/>
              </w:rPr>
              <w:t>Early Level</w:t>
            </w:r>
          </w:p>
        </w:tc>
      </w:tr>
      <w:tr w14:paraId="483E9155" w14:textId="77777777" w:rsidR="000242A6" w:rsidRPr="001550D8" w:rsidTr="00457AA1">
        <w:trPr>
          <w:trHeight w:val="3757"/>
        </w:trPr>
        <w:tc>
          <w:tcPr>
            <w:tcW w:type="dxa" w:w="3864"/>
          </w:tcPr>
          <w:p w14:paraId="2B13657E"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I can make a personal link to the past by exploring items or images connected with important individuals or special events in my life.</w:t>
            </w:r>
          </w:p>
          <w:p w14:paraId="222969EB" w14:textId="77777777" w:rsidP="001F4B00" w:rsidR="000242A6" w:rsidRDefault="000242A6" w:rsidRPr="00CE13A1">
            <w:pPr>
              <w:rPr>
                <w:rFonts w:asciiTheme="minorHAnsi" w:cs="Arial" w:hAnsiTheme="minorHAnsi"/>
                <w:sz w:val="18"/>
                <w:szCs w:val="18"/>
              </w:rPr>
            </w:pPr>
            <w:r w:rsidRPr="001F4B00">
              <w:rPr>
                <w:rFonts w:asciiTheme="minorHAnsi" w:cs="Arial" w:hAnsiTheme="minorHAnsi"/>
                <w:b/>
                <w:color w:val="DC52B7"/>
                <w:sz w:val="18"/>
                <w:szCs w:val="18"/>
                <w:highlight w:val="yellow"/>
              </w:rPr>
              <w:t>(Also in SAL 7)</w:t>
            </w:r>
            <w:r w:rsidRPr="00CE13A1">
              <w:rPr>
                <w:rFonts w:asciiTheme="minorHAnsi" w:cs="Arial" w:hAnsiTheme="minorHAnsi"/>
                <w:b/>
                <w:color w:val="DC52B7"/>
                <w:sz w:val="18"/>
                <w:szCs w:val="18"/>
              </w:rPr>
              <w:t xml:space="preserve">                                SOC 0-02a</w:t>
            </w:r>
          </w:p>
          <w:p w14:paraId="29D1195D" w14:textId="77777777" w:rsidP="000242A6" w:rsidR="000242A6" w:rsidRDefault="000242A6" w:rsidRPr="00CE13A1">
            <w:pPr>
              <w:rPr>
                <w:rFonts w:asciiTheme="minorHAnsi" w:cs="Arial" w:hAnsiTheme="minorHAnsi"/>
                <w:sz w:val="18"/>
                <w:szCs w:val="18"/>
              </w:rPr>
            </w:pPr>
          </w:p>
          <w:p w14:paraId="55C6D914" w14:textId="77777777" w:rsidP="000242A6" w:rsidR="000242A6" w:rsidRDefault="000242A6" w:rsidRPr="00CE13A1">
            <w:pPr>
              <w:spacing w:line="240" w:lineRule="atLeast"/>
              <w:rPr>
                <w:rFonts w:asciiTheme="minorHAnsi" w:cs="Arial" w:hAnsiTheme="minorHAnsi"/>
                <w:color w:val="000000"/>
                <w:sz w:val="18"/>
                <w:szCs w:val="18"/>
              </w:rPr>
            </w:pPr>
            <w:r w:rsidRPr="00CE13A1">
              <w:rPr>
                <w:rFonts w:asciiTheme="minorHAnsi" w:cs="Arial" w:hAnsiTheme="minorHAnsi"/>
                <w:color w:val="000000"/>
                <w:sz w:val="18"/>
                <w:szCs w:val="18"/>
              </w:rPr>
              <w:t>I have explored how people lived in the past and have used imaginative play to show how their lives were different from my own and the people around me.</w:t>
            </w:r>
          </w:p>
          <w:p w14:paraId="4882BB5E" w14:textId="77777777" w:rsidP="001F4B00" w:rsidR="000242A6" w:rsidRDefault="000242A6" w:rsidRPr="00CE13A1">
            <w:pPr>
              <w:spacing w:line="240" w:lineRule="atLeast"/>
              <w:rPr>
                <w:rFonts w:asciiTheme="minorHAnsi" w:cs="Arial" w:hAnsiTheme="minorHAnsi"/>
                <w:b/>
                <w:color w:val="DC52B7"/>
                <w:sz w:val="18"/>
                <w:szCs w:val="18"/>
              </w:rPr>
            </w:pPr>
            <w:r w:rsidRPr="001F4B00">
              <w:rPr>
                <w:rFonts w:asciiTheme="minorHAnsi" w:cs="Arial" w:hAnsiTheme="minorHAnsi"/>
                <w:b/>
                <w:color w:val="DC52B7"/>
                <w:sz w:val="18"/>
                <w:szCs w:val="18"/>
                <w:highlight w:val="yellow"/>
              </w:rPr>
              <w:t>(Also in SAL 2 and 7)</w:t>
            </w:r>
            <w:r w:rsidRPr="00CE13A1">
              <w:rPr>
                <w:rFonts w:asciiTheme="minorHAnsi" w:cs="Arial" w:hAnsiTheme="minorHAnsi"/>
                <w:b/>
                <w:color w:val="DC52B7"/>
                <w:sz w:val="18"/>
                <w:szCs w:val="18"/>
              </w:rPr>
              <w:t xml:space="preserve">                            SOC 0-04a</w:t>
            </w:r>
          </w:p>
          <w:p w14:paraId="5A5ADC97" w14:textId="77777777" w:rsidP="000242A6" w:rsidR="000242A6" w:rsidRDefault="000242A6" w:rsidRPr="00CE13A1">
            <w:pPr>
              <w:rPr>
                <w:rFonts w:asciiTheme="minorHAnsi" w:cs="Arial" w:hAnsiTheme="minorHAnsi"/>
                <w:sz w:val="18"/>
                <w:szCs w:val="18"/>
              </w:rPr>
            </w:pPr>
          </w:p>
          <w:p w14:paraId="6ACD65B8" w14:textId="77777777" w:rsidP="000242A6" w:rsidR="000242A6" w:rsidRDefault="000242A6" w:rsidRPr="00CE13A1">
            <w:pPr>
              <w:spacing w:line="240" w:lineRule="atLeast"/>
              <w:rPr>
                <w:rFonts w:asciiTheme="minorHAnsi" w:cs="Arial" w:hAnsiTheme="minorHAnsi"/>
                <w:color w:val="000000"/>
                <w:sz w:val="18"/>
                <w:szCs w:val="18"/>
              </w:rPr>
            </w:pPr>
            <w:r w:rsidRPr="00CE13A1">
              <w:rPr>
                <w:rFonts w:asciiTheme="minorHAnsi" w:cs="Arial" w:hAnsiTheme="minorHAnsi"/>
                <w:color w:val="000000"/>
                <w:sz w:val="18"/>
                <w:szCs w:val="18"/>
              </w:rPr>
              <w:t>While learning outdoors in differing weathers, I have described and recorded the weather, its effects and how it makes me feel and can relate my recordings to the seasons.</w:t>
            </w:r>
          </w:p>
          <w:p w14:paraId="64C42E04" w14:textId="31BFAA14" w:rsidP="00CE13A1" w:rsidR="000242A6" w:rsidRDefault="000242A6" w:rsidRPr="001550D8">
            <w:pPr>
              <w:rPr>
                <w:rFonts w:cs="Arial"/>
                <w:sz w:val="18"/>
                <w:szCs w:val="18"/>
              </w:rPr>
            </w:pPr>
            <w:r w:rsidRPr="001F4B00">
              <w:rPr>
                <w:rFonts w:asciiTheme="minorHAnsi" w:cs="Arial" w:hAnsiTheme="minorHAnsi"/>
                <w:b/>
                <w:color w:val="DC52B7"/>
                <w:sz w:val="18"/>
                <w:szCs w:val="18"/>
                <w:highlight w:val="yellow"/>
              </w:rPr>
              <w:t>(Also in SAL 6)</w:t>
            </w:r>
            <w:r w:rsidRPr="00CE13A1">
              <w:rPr>
                <w:rFonts w:asciiTheme="minorHAnsi" w:cs="Arial" w:hAnsiTheme="minorHAnsi"/>
                <w:b/>
                <w:color w:val="DC52B7"/>
                <w:sz w:val="18"/>
                <w:szCs w:val="18"/>
              </w:rPr>
              <w:t xml:space="preserve">            </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0-12a</w:t>
            </w:r>
            <w:r w:rsidRPr="001550D8">
              <w:rPr>
                <w:rFonts w:cs="Arial"/>
                <w:sz w:val="18"/>
                <w:szCs w:val="18"/>
              </w:rPr>
              <w:t xml:space="preserve"> </w:t>
            </w:r>
          </w:p>
        </w:tc>
        <w:tc>
          <w:tcPr>
            <w:tcW w:type="dxa" w:w="5915"/>
            <w:gridSpan w:val="2"/>
          </w:tcPr>
          <w:p w14:paraId="36441A50" w14:textId="0FAE080D" w:rsidP="0071401A" w:rsidR="000242A6" w:rsidRDefault="000242A6" w:rsidRPr="005152BC">
            <w:pPr>
              <w:pStyle w:val="ListParagraph"/>
              <w:numPr>
                <w:ilvl w:val="0"/>
                <w:numId w:val="27"/>
              </w:numPr>
              <w:rPr>
                <w:rFonts w:asciiTheme="minorHAnsi" w:hAnsiTheme="minorHAnsi"/>
                <w:sz w:val="18"/>
                <w:szCs w:val="18"/>
              </w:rPr>
            </w:pPr>
            <w:r w:rsidRPr="00CE13A1">
              <w:rPr>
                <w:rFonts w:asciiTheme="minorHAnsi" w:hAnsiTheme="minorHAnsi"/>
                <w:sz w:val="18"/>
                <w:szCs w:val="18"/>
              </w:rPr>
              <w:t xml:space="preserve">I can put familiar events/routines in order.  </w:t>
            </w:r>
          </w:p>
          <w:p w14:paraId="6A05AA36" w14:textId="07288E89" w:rsidP="0071401A" w:rsidR="000242A6" w:rsidRDefault="000242A6" w:rsidRPr="005152BC">
            <w:pPr>
              <w:pStyle w:val="ListParagraph"/>
              <w:numPr>
                <w:ilvl w:val="0"/>
                <w:numId w:val="27"/>
              </w:numPr>
              <w:rPr>
                <w:rFonts w:asciiTheme="minorHAnsi" w:hAnsiTheme="minorHAnsi"/>
                <w:sz w:val="18"/>
                <w:szCs w:val="18"/>
              </w:rPr>
            </w:pPr>
            <w:r w:rsidRPr="00CE13A1">
              <w:rPr>
                <w:rFonts w:asciiTheme="minorHAnsi" w:hAnsiTheme="minorHAnsi"/>
                <w:sz w:val="18"/>
                <w:szCs w:val="18"/>
              </w:rPr>
              <w:t>I can explore life in the past through play and recognise that it is different from present day.</w:t>
            </w:r>
          </w:p>
          <w:p w14:paraId="531AC2A7" w14:textId="72FF7D9C" w:rsidP="0071401A" w:rsidR="000242A6" w:rsidRDefault="000242A6" w:rsidRPr="005152BC">
            <w:pPr>
              <w:pStyle w:val="ListParagraph"/>
              <w:numPr>
                <w:ilvl w:val="0"/>
                <w:numId w:val="27"/>
              </w:numPr>
              <w:rPr>
                <w:rFonts w:asciiTheme="minorHAnsi" w:hAnsiTheme="minorHAnsi"/>
                <w:sz w:val="18"/>
                <w:szCs w:val="18"/>
              </w:rPr>
            </w:pPr>
            <w:r w:rsidRPr="00CE13A1">
              <w:rPr>
                <w:rFonts w:asciiTheme="minorHAnsi" w:hAnsiTheme="minorHAnsi"/>
                <w:sz w:val="18"/>
                <w:szCs w:val="18"/>
              </w:rPr>
              <w:t xml:space="preserve">I can name seasons. </w:t>
            </w:r>
          </w:p>
          <w:p w14:paraId="44AA7315" w14:textId="3A52A44E" w:rsidP="0071401A" w:rsidR="000242A6" w:rsidRDefault="000242A6" w:rsidRPr="00CE13A1">
            <w:pPr>
              <w:pStyle w:val="ListParagraph"/>
              <w:numPr>
                <w:ilvl w:val="0"/>
                <w:numId w:val="27"/>
              </w:numPr>
              <w:rPr>
                <w:rFonts w:asciiTheme="minorHAnsi" w:hAnsiTheme="minorHAnsi"/>
                <w:sz w:val="18"/>
                <w:szCs w:val="18"/>
              </w:rPr>
            </w:pPr>
            <w:r w:rsidRPr="00CE13A1">
              <w:rPr>
                <w:rFonts w:asciiTheme="minorHAnsi" w:hAnsiTheme="minorHAnsi"/>
                <w:sz w:val="18"/>
                <w:szCs w:val="18"/>
              </w:rPr>
              <w:t>I can match the weather to the season</w:t>
            </w:r>
            <w:r w:rsidR="00CE13A1" w:rsidRPr="00CE13A1">
              <w:rPr>
                <w:rFonts w:asciiTheme="minorHAnsi" w:hAnsiTheme="minorHAnsi"/>
                <w:sz w:val="18"/>
                <w:szCs w:val="18"/>
              </w:rPr>
              <w:t>.</w:t>
            </w:r>
          </w:p>
        </w:tc>
        <w:tc>
          <w:tcPr>
            <w:tcW w:type="dxa" w:w="5687"/>
            <w:gridSpan w:val="2"/>
          </w:tcPr>
          <w:p w14:paraId="5F9D4314" w14:textId="49E388C2" w:rsidP="0071401A" w:rsidR="000242A6" w:rsidRDefault="000242A6" w:rsidRPr="005152BC">
            <w:pPr>
              <w:pStyle w:val="ListParagraph"/>
              <w:numPr>
                <w:ilvl w:val="0"/>
                <w:numId w:val="27"/>
              </w:numPr>
              <w:rPr>
                <w:rFonts w:asciiTheme="minorHAnsi" w:hAnsiTheme="minorHAnsi"/>
                <w:sz w:val="18"/>
                <w:szCs w:val="18"/>
              </w:rPr>
            </w:pPr>
            <w:r w:rsidRPr="00CE13A1">
              <w:rPr>
                <w:rFonts w:asciiTheme="minorHAnsi" w:hAnsiTheme="minorHAnsi"/>
                <w:sz w:val="18"/>
                <w:szCs w:val="18"/>
              </w:rPr>
              <w:t>I can sequence events in my life and demonstrate my knowledge of chronology.</w:t>
            </w:r>
          </w:p>
          <w:p w14:paraId="792671DC" w14:textId="5671982D" w:rsidP="0071401A" w:rsidR="000242A6" w:rsidRDefault="000242A6" w:rsidRPr="005152BC">
            <w:pPr>
              <w:pStyle w:val="ListParagraph"/>
              <w:numPr>
                <w:ilvl w:val="0"/>
                <w:numId w:val="27"/>
              </w:numPr>
              <w:rPr>
                <w:rFonts w:asciiTheme="minorHAnsi" w:hAnsiTheme="minorHAnsi"/>
                <w:sz w:val="18"/>
                <w:szCs w:val="18"/>
              </w:rPr>
            </w:pPr>
            <w:r w:rsidRPr="00CE13A1">
              <w:rPr>
                <w:rFonts w:asciiTheme="minorHAnsi" w:hAnsiTheme="minorHAnsi"/>
                <w:sz w:val="18"/>
                <w:szCs w:val="18"/>
              </w:rPr>
              <w:t>I can compare and contrast life in the past with my own. I can share this with others.</w:t>
            </w:r>
          </w:p>
          <w:p w14:paraId="1A1FB1C1" w14:textId="5CAF4E88" w:rsidP="0071401A" w:rsidR="000242A6" w:rsidRDefault="000242A6" w:rsidRPr="005152BC">
            <w:pPr>
              <w:pStyle w:val="ListParagraph"/>
              <w:numPr>
                <w:ilvl w:val="0"/>
                <w:numId w:val="27"/>
              </w:numPr>
              <w:rPr>
                <w:rFonts w:asciiTheme="minorHAnsi" w:hAnsiTheme="minorHAnsi"/>
                <w:sz w:val="18"/>
                <w:szCs w:val="18"/>
              </w:rPr>
            </w:pPr>
            <w:r w:rsidRPr="00CE13A1">
              <w:rPr>
                <w:rFonts w:asciiTheme="minorHAnsi" w:hAnsiTheme="minorHAnsi"/>
                <w:sz w:val="18"/>
                <w:szCs w:val="18"/>
              </w:rPr>
              <w:t>I can sequence seasons</w:t>
            </w:r>
            <w:r w:rsidR="00CE13A1" w:rsidRPr="00CE13A1">
              <w:rPr>
                <w:rFonts w:asciiTheme="minorHAnsi" w:hAnsiTheme="minorHAnsi"/>
                <w:sz w:val="18"/>
                <w:szCs w:val="18"/>
              </w:rPr>
              <w:t>.</w:t>
            </w:r>
          </w:p>
          <w:p w14:paraId="4CF30697" w14:textId="051C3AC3" w:rsidP="0071401A" w:rsidR="000242A6" w:rsidRDefault="000242A6" w:rsidRPr="00CE13A1">
            <w:pPr>
              <w:pStyle w:val="ListParagraph"/>
              <w:numPr>
                <w:ilvl w:val="0"/>
                <w:numId w:val="27"/>
              </w:numPr>
              <w:rPr>
                <w:rFonts w:asciiTheme="minorHAnsi" w:hAnsiTheme="minorHAnsi"/>
                <w:sz w:val="18"/>
                <w:szCs w:val="18"/>
              </w:rPr>
            </w:pPr>
            <w:r w:rsidRPr="00CE13A1">
              <w:rPr>
                <w:rFonts w:asciiTheme="minorHAnsi" w:hAnsiTheme="minorHAnsi"/>
                <w:sz w:val="18"/>
                <w:szCs w:val="18"/>
              </w:rPr>
              <w:t>I can talk about how the weather changes through the seasons</w:t>
            </w:r>
            <w:r w:rsidR="00CE13A1" w:rsidRPr="00CE13A1">
              <w:rPr>
                <w:rFonts w:asciiTheme="minorHAnsi" w:hAnsiTheme="minorHAnsi"/>
                <w:sz w:val="18"/>
                <w:szCs w:val="18"/>
              </w:rPr>
              <w:t>.</w:t>
            </w:r>
          </w:p>
          <w:p w14:paraId="2250A1A7" w14:textId="77777777" w:rsidP="000242A6" w:rsidR="000242A6" w:rsidRDefault="000242A6" w:rsidRPr="00CE13A1">
            <w:pPr>
              <w:rPr>
                <w:rFonts w:asciiTheme="minorHAnsi" w:hAnsiTheme="minorHAnsi"/>
                <w:sz w:val="18"/>
                <w:szCs w:val="18"/>
              </w:rPr>
            </w:pPr>
          </w:p>
          <w:p w14:paraId="0A56527F" w14:textId="77777777" w:rsidP="000242A6" w:rsidR="000242A6" w:rsidRDefault="000242A6" w:rsidRPr="00CE13A1">
            <w:pPr>
              <w:rPr>
                <w:rFonts w:asciiTheme="minorHAnsi" w:hAnsiTheme="minorHAnsi"/>
                <w:sz w:val="18"/>
                <w:szCs w:val="18"/>
              </w:rPr>
            </w:pPr>
          </w:p>
          <w:p w14:paraId="2CA788E9" w14:textId="77777777" w:rsidP="000242A6" w:rsidR="000242A6" w:rsidRDefault="000242A6" w:rsidRPr="00CE13A1">
            <w:pPr>
              <w:rPr>
                <w:rFonts w:asciiTheme="minorHAnsi" w:hAnsiTheme="minorHAnsi"/>
                <w:sz w:val="18"/>
                <w:szCs w:val="18"/>
              </w:rPr>
            </w:pPr>
          </w:p>
          <w:p w14:paraId="323C2405" w14:textId="77777777" w:rsidP="000242A6" w:rsidR="000242A6" w:rsidRDefault="000242A6" w:rsidRPr="00CE13A1">
            <w:pPr>
              <w:rPr>
                <w:rFonts w:asciiTheme="minorHAnsi" w:hAnsiTheme="minorHAnsi"/>
                <w:sz w:val="18"/>
                <w:szCs w:val="18"/>
              </w:rPr>
            </w:pPr>
          </w:p>
        </w:tc>
      </w:tr>
      <w:tr w14:paraId="6A347A3C" w14:textId="77777777" w:rsidR="006D6E74" w:rsidRPr="001550D8" w:rsidTr="000242A6">
        <w:trPr>
          <w:trHeight w:val="422"/>
        </w:trPr>
        <w:tc>
          <w:tcPr>
            <w:tcW w:type="dxa" w:w="15466"/>
            <w:gridSpan w:val="5"/>
            <w:shd w:color="auto" w:fill="FF33CC" w:val="clear"/>
          </w:tcPr>
          <w:p w14:paraId="65EDADE1" w14:textId="55C06B05" w:rsidP="000242A6" w:rsidR="006D6E74" w:rsidRDefault="006D6E74">
            <w:pPr>
              <w:jc w:val="center"/>
              <w:rPr>
                <w:rFonts w:ascii="Calibri" w:cs="Arial" w:hAnsi="Calibri"/>
                <w:b/>
              </w:rPr>
            </w:pPr>
            <w:r>
              <w:rPr>
                <w:rFonts w:ascii="Calibri" w:cs="Arial" w:hAnsi="Calibri"/>
                <w:b/>
              </w:rPr>
              <w:t>First</w:t>
            </w:r>
            <w:r w:rsidRPr="008F337E">
              <w:rPr>
                <w:rFonts w:ascii="Calibri" w:cs="Arial" w:hAnsi="Calibri"/>
                <w:b/>
              </w:rPr>
              <w:t xml:space="preserve"> Level</w:t>
            </w:r>
          </w:p>
        </w:tc>
      </w:tr>
      <w:tr w14:paraId="14F4A998" w14:textId="77777777" w:rsidR="00457AA1" w:rsidRPr="001550D8" w:rsidTr="00457AA1">
        <w:trPr>
          <w:trHeight w:val="422"/>
        </w:trPr>
        <w:tc>
          <w:tcPr>
            <w:tcW w:type="dxa" w:w="3864"/>
            <w:shd w:color="auto" w:fill="FFFFFF" w:themeFill="background1" w:val="clear"/>
          </w:tcPr>
          <w:p w14:paraId="4414F163" w14:textId="77777777" w:rsidP="00457AA1" w:rsidR="00457AA1" w:rsidRDefault="00457AA1" w:rsidRPr="00CE13A1">
            <w:pPr>
              <w:rPr>
                <w:rFonts w:asciiTheme="minorHAnsi" w:cs="Arial" w:hAnsiTheme="minorHAnsi"/>
                <w:color w:val="000000"/>
                <w:sz w:val="18"/>
                <w:szCs w:val="18"/>
              </w:rPr>
            </w:pPr>
            <w:r w:rsidRPr="00CE13A1">
              <w:rPr>
                <w:rFonts w:asciiTheme="minorHAnsi" w:cs="Arial" w:hAnsiTheme="minorHAnsi"/>
                <w:color w:val="000000"/>
                <w:sz w:val="18"/>
                <w:szCs w:val="18"/>
              </w:rPr>
              <w:t>Having selected a significant individual from the past, I can contribute to a discussion on the influence of their actions, then and since.</w:t>
            </w:r>
          </w:p>
          <w:p w14:paraId="727D4618" w14:textId="77777777" w:rsidP="00457AA1" w:rsidR="00457AA1" w:rsidRDefault="00457AA1">
            <w:pPr>
              <w:rPr>
                <w:rFonts w:asciiTheme="minorHAnsi" w:cs="Arial" w:hAnsiTheme="minorHAnsi"/>
                <w:b/>
                <w:color w:val="DC52B7"/>
                <w:sz w:val="18"/>
                <w:szCs w:val="18"/>
              </w:rPr>
            </w:pPr>
            <w:r w:rsidRPr="0013671E">
              <w:rPr>
                <w:rFonts w:asciiTheme="minorHAnsi" w:cs="Arial" w:hAnsiTheme="minorHAnsi"/>
                <w:b/>
                <w:color w:val="DC52B7"/>
                <w:sz w:val="18"/>
                <w:szCs w:val="18"/>
                <w:highlight w:val="yellow"/>
              </w:rPr>
              <w:t>(Also in SAL 7)</w:t>
            </w:r>
            <w:r w:rsidRPr="00CE13A1">
              <w:rPr>
                <w:rFonts w:asciiTheme="minorHAnsi" w:cs="Arial" w:hAnsiTheme="minorHAnsi"/>
                <w:b/>
                <w:color w:val="DC52B7"/>
                <w:sz w:val="18"/>
                <w:szCs w:val="18"/>
              </w:rPr>
              <w:t xml:space="preserve">                            SOC 1-06a</w:t>
            </w:r>
          </w:p>
          <w:p w14:paraId="4AF6EC79" w14:textId="77777777" w:rsidP="00457AA1" w:rsidR="00457AA1" w:rsidRDefault="00457AA1" w:rsidRPr="00CE13A1">
            <w:pPr>
              <w:rPr>
                <w:rFonts w:asciiTheme="minorHAnsi" w:cs="Arial" w:hAnsiTheme="minorHAnsi"/>
                <w:b/>
                <w:color w:val="DC52B7"/>
                <w:sz w:val="18"/>
                <w:szCs w:val="18"/>
              </w:rPr>
            </w:pPr>
          </w:p>
          <w:p w14:paraId="7DDAAB34" w14:textId="77777777" w:rsidP="00457AA1" w:rsidR="00457AA1" w:rsidRDefault="00457AA1" w:rsidRPr="00CE13A1">
            <w:pPr>
              <w:rPr>
                <w:rFonts w:asciiTheme="minorHAnsi" w:cs="Arial" w:hAnsiTheme="minorHAnsi"/>
                <w:color w:val="000000"/>
                <w:sz w:val="18"/>
                <w:szCs w:val="18"/>
              </w:rPr>
            </w:pPr>
            <w:r w:rsidRPr="00CE13A1">
              <w:rPr>
                <w:rFonts w:asciiTheme="minorHAnsi" w:cs="Arial" w:hAnsiTheme="minorHAnsi"/>
                <w:color w:val="000000"/>
                <w:sz w:val="18"/>
                <w:szCs w:val="18"/>
              </w:rPr>
              <w:t>I can compare</w:t>
            </w:r>
            <w:r w:rsidRPr="00CE13A1">
              <w:rPr>
                <w:rFonts w:asciiTheme="minorHAnsi" w:cs="Arial" w:hAnsiTheme="minorHAnsi"/>
                <w:b/>
                <w:color w:val="000000"/>
                <w:sz w:val="18"/>
                <w:szCs w:val="18"/>
              </w:rPr>
              <w:t xml:space="preserve"> </w:t>
            </w:r>
            <w:r w:rsidRPr="00CE13A1">
              <w:rPr>
                <w:rFonts w:asciiTheme="minorHAnsi" w:cs="Arial" w:hAnsiTheme="minorHAnsi"/>
                <w:color w:val="000000"/>
                <w:sz w:val="18"/>
                <w:szCs w:val="18"/>
              </w:rPr>
              <w:t xml:space="preserve">aspects of people’s daily lives in the past with my own by using historical evidence or the experience of recreating an historical setting. </w:t>
            </w:r>
          </w:p>
          <w:p w14:paraId="3A60EAB9" w14:textId="48E6F482" w:rsidP="0013671E" w:rsidR="00457AA1" w:rsidRDefault="00457AA1">
            <w:pPr>
              <w:rPr>
                <w:rFonts w:ascii="Calibri" w:cs="Arial" w:hAnsi="Calibri"/>
                <w:b/>
              </w:rPr>
            </w:pPr>
            <w:r w:rsidRPr="0013671E">
              <w:rPr>
                <w:rFonts w:asciiTheme="minorHAnsi" w:cs="Arial" w:hAnsiTheme="minorHAnsi"/>
                <w:b/>
                <w:color w:val="DC52B7"/>
                <w:sz w:val="18"/>
                <w:szCs w:val="18"/>
                <w:highlight w:val="yellow"/>
              </w:rPr>
              <w:t>(Also in SAL 1 and 7)</w:t>
            </w:r>
            <w:r w:rsidRPr="00CE13A1">
              <w:rPr>
                <w:rFonts w:asciiTheme="minorHAnsi" w:cs="Arial" w:hAnsiTheme="minorHAnsi"/>
                <w:b/>
                <w:color w:val="DC52B7"/>
                <w:sz w:val="18"/>
                <w:szCs w:val="18"/>
              </w:rPr>
              <w:t xml:space="preserve">                  SOC 1-04a</w:t>
            </w:r>
          </w:p>
        </w:tc>
        <w:tc>
          <w:tcPr>
            <w:tcW w:type="dxa" w:w="3868"/>
            <w:shd w:color="auto" w:fill="FFFFFF" w:themeFill="background1" w:val="clear"/>
          </w:tcPr>
          <w:p w14:paraId="4FDBC0C8" w14:textId="77777777" w:rsidP="0071401A" w:rsidR="00457AA1" w:rsidRDefault="00457AA1" w:rsidRPr="00CE13A1">
            <w:pPr>
              <w:pStyle w:val="ListParagraph"/>
              <w:numPr>
                <w:ilvl w:val="0"/>
                <w:numId w:val="29"/>
              </w:numPr>
              <w:rPr>
                <w:rFonts w:ascii="Calibri" w:hAnsi="Calibri"/>
                <w:sz w:val="18"/>
                <w:szCs w:val="18"/>
              </w:rPr>
            </w:pPr>
            <w:r w:rsidRPr="00CE13A1">
              <w:rPr>
                <w:rFonts w:ascii="Calibri" w:hAnsi="Calibri"/>
                <w:sz w:val="18"/>
                <w:szCs w:val="18"/>
              </w:rPr>
              <w:t>I can say how the actions of a significant individual from the past are remembered today. (</w:t>
            </w:r>
            <w:proofErr w:type="spellStart"/>
            <w:proofErr w:type="gramStart"/>
            <w:r w:rsidRPr="00CE13A1">
              <w:rPr>
                <w:rFonts w:ascii="Calibri" w:hAnsi="Calibri"/>
                <w:sz w:val="18"/>
                <w:szCs w:val="18"/>
              </w:rPr>
              <w:t>e.g</w:t>
            </w:r>
            <w:proofErr w:type="spellEnd"/>
            <w:proofErr w:type="gramEnd"/>
            <w:r w:rsidRPr="00CE13A1">
              <w:rPr>
                <w:rFonts w:ascii="Calibri" w:hAnsi="Calibri"/>
                <w:sz w:val="18"/>
                <w:szCs w:val="18"/>
              </w:rPr>
              <w:t xml:space="preserve"> Burns/St Andrew).</w:t>
            </w:r>
          </w:p>
          <w:p w14:paraId="3C7F933F" w14:textId="77777777" w:rsidP="0071401A" w:rsidR="00457AA1" w:rsidRDefault="00457AA1" w:rsidRPr="00CE13A1">
            <w:pPr>
              <w:pStyle w:val="ListParagraph"/>
              <w:numPr>
                <w:ilvl w:val="0"/>
                <w:numId w:val="29"/>
              </w:numPr>
              <w:rPr>
                <w:rFonts w:ascii="Calibri" w:hAnsi="Calibri"/>
                <w:sz w:val="18"/>
                <w:szCs w:val="18"/>
              </w:rPr>
            </w:pPr>
            <w:r w:rsidRPr="00CE13A1">
              <w:rPr>
                <w:rFonts w:ascii="Calibri" w:hAnsi="Calibri"/>
                <w:sz w:val="18"/>
                <w:szCs w:val="18"/>
              </w:rPr>
              <w:t>I can find out about daily life in another time and talk about it to others.</w:t>
            </w:r>
          </w:p>
          <w:p w14:paraId="0540A285" w14:textId="77777777" w:rsidP="00457AA1" w:rsidR="00457AA1" w:rsidRDefault="00457AA1" w:rsidRPr="00CE13A1">
            <w:pPr>
              <w:rPr>
                <w:rFonts w:ascii="Calibri" w:hAnsi="Calibri"/>
              </w:rPr>
            </w:pPr>
          </w:p>
          <w:p w14:paraId="33197C05" w14:textId="77777777" w:rsidP="001559DD" w:rsidR="00457AA1" w:rsidRDefault="00457AA1">
            <w:pPr>
              <w:rPr>
                <w:rFonts w:ascii="Calibri" w:cs="Arial" w:hAnsi="Calibri"/>
                <w:b/>
              </w:rPr>
            </w:pPr>
          </w:p>
        </w:tc>
        <w:tc>
          <w:tcPr>
            <w:tcW w:type="dxa" w:w="3867"/>
            <w:gridSpan w:val="2"/>
            <w:shd w:color="auto" w:fill="FFFFFF" w:themeFill="background1" w:val="clear"/>
          </w:tcPr>
          <w:p w14:paraId="0450AE46" w14:textId="54280B6F" w:rsidP="0071401A" w:rsidR="00457AA1" w:rsidRDefault="00457AA1" w:rsidRPr="0013671E">
            <w:pPr>
              <w:pStyle w:val="ListParagraph"/>
              <w:numPr>
                <w:ilvl w:val="0"/>
                <w:numId w:val="29"/>
              </w:numPr>
              <w:rPr>
                <w:rFonts w:ascii="Calibri" w:hAnsi="Calibri"/>
                <w:sz w:val="18"/>
                <w:szCs w:val="18"/>
              </w:rPr>
            </w:pPr>
            <w:r w:rsidRPr="00CE13A1">
              <w:rPr>
                <w:rFonts w:ascii="Calibri" w:hAnsi="Calibri"/>
                <w:sz w:val="18"/>
                <w:szCs w:val="18"/>
              </w:rPr>
              <w:t>I can explain how the actions of a significant individual from the past influenced life then and since.</w:t>
            </w:r>
          </w:p>
          <w:p w14:paraId="263A6628" w14:textId="77777777" w:rsidP="0071401A" w:rsidR="00457AA1" w:rsidRDefault="00457AA1" w:rsidRPr="00CE13A1">
            <w:pPr>
              <w:pStyle w:val="ListParagraph"/>
              <w:numPr>
                <w:ilvl w:val="0"/>
                <w:numId w:val="29"/>
              </w:numPr>
              <w:rPr>
                <w:rFonts w:ascii="Calibri" w:hAnsi="Calibri"/>
                <w:sz w:val="18"/>
                <w:szCs w:val="18"/>
              </w:rPr>
            </w:pPr>
            <w:r w:rsidRPr="00CE13A1">
              <w:rPr>
                <w:rFonts w:ascii="Calibri" w:hAnsi="Calibri"/>
                <w:sz w:val="18"/>
                <w:szCs w:val="18"/>
              </w:rPr>
              <w:t>I can describe how daily life now is similar and different from in the past.</w:t>
            </w:r>
          </w:p>
          <w:p w14:paraId="296DE540" w14:textId="77777777" w:rsidP="00457AA1" w:rsidR="00457AA1" w:rsidRDefault="00457AA1" w:rsidRPr="00CE13A1">
            <w:pPr>
              <w:rPr>
                <w:rFonts w:ascii="Calibri" w:hAnsi="Calibri"/>
                <w:sz w:val="18"/>
                <w:szCs w:val="18"/>
              </w:rPr>
            </w:pPr>
          </w:p>
          <w:p w14:paraId="78007E1F" w14:textId="77777777" w:rsidP="00457AA1" w:rsidR="00457AA1" w:rsidRDefault="00457AA1" w:rsidRPr="00CE13A1">
            <w:pPr>
              <w:rPr>
                <w:rFonts w:ascii="Calibri" w:hAnsi="Calibri"/>
                <w:sz w:val="18"/>
                <w:szCs w:val="18"/>
              </w:rPr>
            </w:pPr>
          </w:p>
          <w:p w14:paraId="45F35C1B" w14:textId="77777777" w:rsidP="00457AA1" w:rsidR="00457AA1" w:rsidRDefault="00457AA1" w:rsidRPr="00CE13A1">
            <w:pPr>
              <w:rPr>
                <w:rFonts w:ascii="Calibri" w:hAnsi="Calibri"/>
                <w:sz w:val="18"/>
                <w:szCs w:val="18"/>
              </w:rPr>
            </w:pPr>
          </w:p>
          <w:p w14:paraId="24214091" w14:textId="77777777" w:rsidP="00457AA1" w:rsidR="00457AA1" w:rsidRDefault="00457AA1" w:rsidRPr="00CE13A1">
            <w:pPr>
              <w:rPr>
                <w:rFonts w:ascii="Calibri" w:hAnsi="Calibri"/>
                <w:sz w:val="18"/>
                <w:szCs w:val="18"/>
              </w:rPr>
            </w:pPr>
          </w:p>
          <w:p w14:paraId="73B7AA39" w14:textId="77777777" w:rsidP="001559DD" w:rsidR="00457AA1" w:rsidRDefault="00457AA1">
            <w:pPr>
              <w:rPr>
                <w:rFonts w:ascii="Calibri" w:cs="Arial" w:hAnsi="Calibri"/>
                <w:b/>
              </w:rPr>
            </w:pPr>
          </w:p>
        </w:tc>
        <w:tc>
          <w:tcPr>
            <w:tcW w:type="dxa" w:w="3867"/>
            <w:shd w:color="auto" w:fill="FFFFFF" w:themeFill="background1" w:val="clear"/>
          </w:tcPr>
          <w:p w14:paraId="71EADD03" w14:textId="471CA0D6" w:rsidP="0071401A" w:rsidR="00457AA1" w:rsidRDefault="00457AA1" w:rsidRPr="0013671E">
            <w:pPr>
              <w:pStyle w:val="ListParagraph"/>
              <w:numPr>
                <w:ilvl w:val="0"/>
                <w:numId w:val="29"/>
              </w:numPr>
              <w:rPr>
                <w:rFonts w:ascii="Calibri" w:hAnsi="Calibri"/>
                <w:sz w:val="18"/>
                <w:szCs w:val="18"/>
              </w:rPr>
            </w:pPr>
            <w:r w:rsidRPr="00CE13A1">
              <w:rPr>
                <w:rFonts w:ascii="Calibri" w:hAnsi="Calibri"/>
                <w:sz w:val="18"/>
                <w:szCs w:val="18"/>
              </w:rPr>
              <w:t>I can evaluate the lasting importance of a significant individual’s actions on life then and since.</w:t>
            </w:r>
          </w:p>
          <w:p w14:paraId="5A2DBE3D" w14:textId="77777777" w:rsidP="0071401A" w:rsidR="00457AA1" w:rsidRDefault="00457AA1" w:rsidRPr="00CE13A1">
            <w:pPr>
              <w:pStyle w:val="ListParagraph"/>
              <w:numPr>
                <w:ilvl w:val="0"/>
                <w:numId w:val="29"/>
              </w:numPr>
              <w:rPr>
                <w:rFonts w:ascii="Calibri" w:hAnsi="Calibri"/>
                <w:sz w:val="18"/>
                <w:szCs w:val="18"/>
              </w:rPr>
            </w:pPr>
            <w:r w:rsidRPr="00CE13A1">
              <w:rPr>
                <w:rFonts w:ascii="Calibri" w:hAnsi="Calibri"/>
                <w:sz w:val="18"/>
                <w:szCs w:val="18"/>
              </w:rPr>
              <w:t>I can select one aspect of daily life in the past and identify, describe and explain similarities and differences from my life now.</w:t>
            </w:r>
          </w:p>
          <w:p w14:paraId="46E9DDF4" w14:textId="42CC8040" w:rsidP="00457AA1" w:rsidR="00457AA1" w:rsidRDefault="00457AA1">
            <w:pPr>
              <w:jc w:val="center"/>
              <w:rPr>
                <w:rFonts w:ascii="Calibri" w:cs="Arial" w:hAnsi="Calibri"/>
                <w:b/>
              </w:rPr>
            </w:pPr>
          </w:p>
        </w:tc>
      </w:tr>
      <w:tr w14:paraId="6766B038" w14:textId="77777777" w:rsidR="000242A6" w:rsidRPr="001550D8" w:rsidTr="000242A6">
        <w:trPr>
          <w:trHeight w:val="393"/>
        </w:trPr>
        <w:tc>
          <w:tcPr>
            <w:tcW w:type="dxa" w:w="15466"/>
            <w:gridSpan w:val="5"/>
            <w:shd w:color="auto" w:fill="FF33CC" w:val="clear"/>
            <w:vAlign w:val="center"/>
          </w:tcPr>
          <w:p w14:paraId="21021184" w14:textId="77777777" w:rsidP="000242A6" w:rsidR="000242A6" w:rsidRDefault="000242A6" w:rsidRPr="00CE13A1">
            <w:pPr>
              <w:jc w:val="center"/>
              <w:rPr>
                <w:rFonts w:asciiTheme="minorHAnsi" w:hAnsiTheme="minorHAnsi"/>
              </w:rPr>
            </w:pPr>
            <w:r w:rsidRPr="00CE13A1">
              <w:rPr>
                <w:rFonts w:asciiTheme="minorHAnsi" w:cs="Arial" w:hAnsiTheme="minorHAnsi"/>
                <w:b/>
              </w:rPr>
              <w:t>Second Level</w:t>
            </w:r>
          </w:p>
        </w:tc>
      </w:tr>
      <w:tr w14:paraId="0285C517" w14:textId="77777777" w:rsidR="000242A6" w:rsidRPr="001550D8" w:rsidTr="00457AA1">
        <w:trPr>
          <w:trHeight w:val="393"/>
        </w:trPr>
        <w:tc>
          <w:tcPr>
            <w:tcW w:type="dxa" w:w="3864"/>
            <w:shd w:color="auto" w:fill="auto" w:val="clear"/>
          </w:tcPr>
          <w:p w14:paraId="1576461D" w14:textId="77777777" w:rsidP="00CE13A1" w:rsidR="00CE13A1" w:rsidRDefault="000242A6" w:rsidRPr="00CE13A1">
            <w:pPr>
              <w:spacing w:line="240" w:lineRule="atLeast"/>
              <w:rPr>
                <w:rFonts w:asciiTheme="minorHAnsi" w:cs="Arial" w:hAnsiTheme="minorHAnsi"/>
                <w:sz w:val="18"/>
                <w:szCs w:val="18"/>
              </w:rPr>
            </w:pPr>
            <w:r w:rsidRPr="00CE13A1">
              <w:rPr>
                <w:rFonts w:asciiTheme="minorHAnsi" w:cs="Arial" w:hAnsiTheme="minorHAnsi"/>
                <w:sz w:val="18"/>
                <w:szCs w:val="18"/>
              </w:rPr>
              <w:t>I can interpret historical evidence from a range of periods to help to build a picture of Scotland’s heritage and my sense of chronology.</w:t>
            </w:r>
          </w:p>
          <w:p w14:paraId="6C7505DE" w14:textId="756C9030" w:rsidP="00CE13A1" w:rsidR="000242A6" w:rsidRDefault="000242A6">
            <w:pPr>
              <w:spacing w:line="240" w:lineRule="atLeast"/>
              <w:rPr>
                <w:rFonts w:asciiTheme="minorHAnsi" w:cs="Arial" w:hAnsiTheme="minorHAnsi"/>
                <w:b/>
                <w:color w:val="DC52B7"/>
                <w:sz w:val="18"/>
                <w:szCs w:val="18"/>
              </w:rPr>
            </w:pPr>
            <w:r w:rsidRPr="0013671E">
              <w:rPr>
                <w:rFonts w:asciiTheme="minorHAnsi" w:cs="Arial" w:hAnsiTheme="minorHAnsi"/>
                <w:b/>
                <w:color w:val="DC52B7"/>
                <w:sz w:val="18"/>
                <w:szCs w:val="18"/>
                <w:highlight w:val="yellow"/>
              </w:rPr>
              <w:t>(Also in SAL 1 and 7)</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2-02a</w:t>
            </w:r>
          </w:p>
          <w:p w14:paraId="0F2F50B1" w14:textId="77777777" w:rsidP="00CE13A1" w:rsidR="0013671E" w:rsidRDefault="0013671E" w:rsidRPr="00CE13A1">
            <w:pPr>
              <w:spacing w:line="240" w:lineRule="atLeast"/>
              <w:rPr>
                <w:rFonts w:asciiTheme="minorHAnsi" w:cs="Arial" w:hAnsiTheme="minorHAnsi"/>
                <w:sz w:val="18"/>
                <w:szCs w:val="18"/>
              </w:rPr>
            </w:pPr>
          </w:p>
          <w:p w14:paraId="3053121A" w14:textId="77777777" w:rsidP="00CE13A1" w:rsidR="0013671E" w:rsidRDefault="000242A6">
            <w:pPr>
              <w:rPr>
                <w:rFonts w:asciiTheme="minorHAnsi" w:cs="Arial" w:hAnsiTheme="minorHAnsi"/>
                <w:color w:val="000000"/>
                <w:sz w:val="18"/>
                <w:szCs w:val="18"/>
              </w:rPr>
            </w:pPr>
            <w:r w:rsidRPr="00CE13A1">
              <w:rPr>
                <w:rFonts w:asciiTheme="minorHAnsi" w:cs="Arial" w:hAnsiTheme="minorHAnsi"/>
                <w:color w:val="000000"/>
                <w:sz w:val="18"/>
                <w:szCs w:val="18"/>
              </w:rPr>
              <w:lastRenderedPageBreak/>
              <w:t xml:space="preserve">I can compare and contrast a society in the past with my own and contribute to a discussion of the similarities and differences. </w:t>
            </w:r>
          </w:p>
          <w:p w14:paraId="1EFF90E1" w14:textId="7DEA398C" w:rsidP="00CE13A1" w:rsidR="000242A6" w:rsidRDefault="000242A6">
            <w:pPr>
              <w:rPr>
                <w:rFonts w:asciiTheme="minorHAnsi" w:cs="Arial" w:hAnsiTheme="minorHAnsi"/>
                <w:b/>
                <w:color w:val="DC52B7"/>
                <w:sz w:val="18"/>
                <w:szCs w:val="18"/>
              </w:rPr>
            </w:pPr>
            <w:r w:rsidRPr="0013671E">
              <w:rPr>
                <w:rFonts w:asciiTheme="minorHAnsi" w:cs="Arial" w:hAnsiTheme="minorHAnsi"/>
                <w:b/>
                <w:color w:val="DC52B7"/>
                <w:sz w:val="18"/>
                <w:szCs w:val="18"/>
                <w:highlight w:val="yellow"/>
              </w:rPr>
              <w:t>(Also in SAL 2 and 7)</w:t>
            </w:r>
            <w:r w:rsidRPr="00CE13A1">
              <w:rPr>
                <w:rFonts w:asciiTheme="minorHAnsi" w:cs="Arial" w:hAnsiTheme="minorHAnsi"/>
                <w:b/>
                <w:color w:val="DC52B7"/>
                <w:sz w:val="18"/>
                <w:szCs w:val="18"/>
              </w:rPr>
              <w:t xml:space="preserve">     </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2-04a</w:t>
            </w:r>
          </w:p>
          <w:p w14:paraId="0AB9A659" w14:textId="77777777" w:rsidP="00CE13A1" w:rsidR="0013671E" w:rsidRDefault="0013671E" w:rsidRPr="00CE13A1">
            <w:pPr>
              <w:rPr>
                <w:rFonts w:asciiTheme="minorHAnsi" w:cs="Arial" w:hAnsiTheme="minorHAnsi"/>
                <w:b/>
                <w:color w:val="000000"/>
                <w:sz w:val="18"/>
                <w:szCs w:val="18"/>
              </w:rPr>
            </w:pPr>
          </w:p>
          <w:p w14:paraId="1DAEA25A" w14:textId="77777777" w:rsidP="00CE13A1" w:rsidR="0013671E" w:rsidRDefault="000242A6">
            <w:pPr>
              <w:rPr>
                <w:rFonts w:asciiTheme="minorHAnsi" w:cs="Arial" w:hAnsiTheme="minorHAnsi"/>
                <w:color w:val="000000"/>
                <w:sz w:val="18"/>
                <w:szCs w:val="18"/>
              </w:rPr>
            </w:pPr>
            <w:r w:rsidRPr="00CE13A1">
              <w:rPr>
                <w:rFonts w:asciiTheme="minorHAnsi" w:cs="Arial" w:hAnsiTheme="minorHAnsi"/>
                <w:color w:val="000000"/>
                <w:sz w:val="18"/>
                <w:szCs w:val="18"/>
              </w:rPr>
              <w:t>I</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can</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discuss</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why people</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and</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events</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from a particular time in</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the</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past</w:t>
            </w:r>
            <w:r w:rsidRPr="00CE13A1">
              <w:rPr>
                <w:rFonts w:asciiTheme="minorHAnsi" w:cs="Arial" w:hAnsiTheme="minorHAnsi"/>
                <w:color w:val="000000"/>
                <w:sz w:val="18"/>
                <w:szCs w:val="18"/>
                <w:lang w:val="en-US"/>
              </w:rPr>
              <w:t xml:space="preserve"> were </w:t>
            </w:r>
            <w:r w:rsidRPr="00CE13A1">
              <w:rPr>
                <w:rFonts w:asciiTheme="minorHAnsi" w:cs="Arial" w:hAnsiTheme="minorHAnsi"/>
                <w:color w:val="000000"/>
                <w:sz w:val="18"/>
                <w:szCs w:val="18"/>
              </w:rPr>
              <w:t>important</w:t>
            </w:r>
            <w:r w:rsidRPr="00CE13A1">
              <w:rPr>
                <w:rFonts w:asciiTheme="minorHAnsi" w:cs="Arial" w:hAnsiTheme="minorHAnsi"/>
                <w:color w:val="000000"/>
                <w:sz w:val="18"/>
                <w:szCs w:val="18"/>
                <w:lang w:val="en-US"/>
              </w:rPr>
              <w:t xml:space="preserve">, </w:t>
            </w:r>
            <w:r w:rsidRPr="00CE13A1">
              <w:rPr>
                <w:rFonts w:asciiTheme="minorHAnsi" w:cs="Arial" w:hAnsiTheme="minorHAnsi"/>
                <w:color w:val="000000"/>
                <w:sz w:val="18"/>
                <w:szCs w:val="18"/>
              </w:rPr>
              <w:t>placing them within a historical sequence.</w:t>
            </w:r>
          </w:p>
          <w:p w14:paraId="5746EB0D" w14:textId="4F971F26" w:rsidP="00CE13A1" w:rsidR="000242A6" w:rsidRDefault="000242A6">
            <w:pPr>
              <w:rPr>
                <w:rFonts w:asciiTheme="minorHAnsi" w:cs="Arial" w:hAnsiTheme="minorHAnsi"/>
                <w:b/>
                <w:color w:val="DC52B7"/>
                <w:sz w:val="18"/>
                <w:szCs w:val="18"/>
              </w:rPr>
            </w:pPr>
            <w:r w:rsidRPr="00CE13A1">
              <w:rPr>
                <w:rFonts w:asciiTheme="minorHAnsi" w:cs="Arial" w:hAnsiTheme="minorHAnsi"/>
                <w:color w:val="000000"/>
                <w:sz w:val="18"/>
                <w:szCs w:val="18"/>
              </w:rPr>
              <w:t xml:space="preserve"> </w:t>
            </w:r>
            <w:r w:rsidR="00CE13A1" w:rsidRPr="0013671E">
              <w:rPr>
                <w:rFonts w:asciiTheme="minorHAnsi" w:cs="Arial" w:hAnsiTheme="minorHAnsi"/>
                <w:b/>
                <w:color w:val="DC52B7"/>
                <w:sz w:val="18"/>
                <w:szCs w:val="18"/>
                <w:highlight w:val="yellow"/>
              </w:rPr>
              <w:t>(</w:t>
            </w:r>
            <w:r w:rsidRPr="0013671E">
              <w:rPr>
                <w:rFonts w:asciiTheme="minorHAnsi" w:cs="Arial" w:hAnsiTheme="minorHAnsi"/>
                <w:b/>
                <w:color w:val="DC52B7"/>
                <w:sz w:val="18"/>
                <w:szCs w:val="18"/>
                <w:highlight w:val="yellow"/>
              </w:rPr>
              <w:t>Also in SAL 1 and 7)</w:t>
            </w:r>
            <w:r w:rsidRPr="00CE13A1">
              <w:rPr>
                <w:rFonts w:asciiTheme="minorHAnsi" w:cs="Arial" w:hAnsiTheme="minorHAnsi"/>
                <w:b/>
                <w:color w:val="DC52B7"/>
                <w:sz w:val="18"/>
                <w:szCs w:val="18"/>
              </w:rPr>
              <w:t xml:space="preserve"> </w:t>
            </w:r>
            <w:r w:rsidR="00CE13A1" w:rsidRPr="00CE13A1">
              <w:rPr>
                <w:rFonts w:asciiTheme="minorHAnsi" w:cs="Arial" w:hAnsiTheme="minorHAnsi"/>
                <w:b/>
                <w:color w:val="DC52B7"/>
                <w:sz w:val="18"/>
                <w:szCs w:val="18"/>
              </w:rPr>
              <w:t xml:space="preserve">             S</w:t>
            </w:r>
            <w:r w:rsidRPr="00CE13A1">
              <w:rPr>
                <w:rFonts w:asciiTheme="minorHAnsi" w:cs="Arial" w:hAnsiTheme="minorHAnsi"/>
                <w:b/>
                <w:color w:val="DC52B7"/>
                <w:sz w:val="18"/>
                <w:szCs w:val="18"/>
              </w:rPr>
              <w:t>OC 2-06a</w:t>
            </w:r>
          </w:p>
          <w:p w14:paraId="09974188" w14:textId="77777777" w:rsidP="00CE13A1" w:rsidR="0013671E" w:rsidRDefault="0013671E" w:rsidRPr="00CE13A1">
            <w:pPr>
              <w:rPr>
                <w:rFonts w:asciiTheme="minorHAnsi" w:cs="Arial" w:hAnsiTheme="minorHAnsi"/>
                <w:color w:val="000000"/>
                <w:sz w:val="18"/>
                <w:szCs w:val="18"/>
              </w:rPr>
            </w:pPr>
          </w:p>
          <w:p w14:paraId="1264B61D" w14:textId="77777777" w:rsidP="00CE13A1" w:rsidR="00CE13A1" w:rsidRDefault="000242A6" w:rsidRPr="00CE13A1">
            <w:pPr>
              <w:rPr>
                <w:rFonts w:asciiTheme="minorHAnsi" w:cs="Arial" w:hAnsiTheme="minorHAnsi"/>
                <w:color w:val="000000"/>
                <w:sz w:val="18"/>
                <w:szCs w:val="18"/>
                <w:lang w:val="en-US"/>
              </w:rPr>
            </w:pPr>
            <w:r w:rsidRPr="00CE13A1">
              <w:rPr>
                <w:rFonts w:asciiTheme="minorHAnsi" w:cs="Arial" w:hAnsiTheme="minorHAnsi"/>
                <w:color w:val="000000"/>
                <w:sz w:val="18"/>
                <w:szCs w:val="18"/>
                <w:lang w:val="en-US"/>
              </w:rPr>
              <w:t xml:space="preserve">I can discuss the environmental impact of human </w:t>
            </w:r>
            <w:r w:rsidRPr="00CE13A1">
              <w:rPr>
                <w:rFonts w:asciiTheme="minorHAnsi" w:cs="Arial" w:hAnsiTheme="minorHAnsi"/>
                <w:color w:val="000000"/>
                <w:sz w:val="18"/>
                <w:szCs w:val="18"/>
              </w:rPr>
              <w:t>activity</w:t>
            </w:r>
            <w:r w:rsidRPr="00CE13A1">
              <w:rPr>
                <w:rFonts w:asciiTheme="minorHAnsi" w:cs="Arial" w:hAnsiTheme="minorHAnsi"/>
                <w:color w:val="000000"/>
                <w:sz w:val="18"/>
                <w:szCs w:val="18"/>
                <w:lang w:val="en-US"/>
              </w:rPr>
              <w:t xml:space="preserve"> and suggest ways in which we can live in a more environmentally-responsible way.</w:t>
            </w:r>
          </w:p>
          <w:p w14:paraId="4DC5CB40" w14:textId="2BB0476F" w:rsidP="00CE13A1" w:rsidR="00CE13A1" w:rsidRDefault="00CE13A1">
            <w:pPr>
              <w:rPr>
                <w:rFonts w:asciiTheme="minorHAnsi" w:cs="Arial" w:hAnsiTheme="minorHAnsi"/>
                <w:b/>
                <w:color w:val="DC52B7"/>
                <w:sz w:val="18"/>
                <w:szCs w:val="18"/>
              </w:rPr>
            </w:pPr>
            <w:r w:rsidRPr="0013671E">
              <w:rPr>
                <w:rFonts w:asciiTheme="minorHAnsi" w:cs="Arial" w:hAnsiTheme="minorHAnsi"/>
                <w:color w:val="DC52B7"/>
                <w:sz w:val="18"/>
                <w:szCs w:val="18"/>
                <w:highlight w:val="yellow"/>
                <w:lang w:val="en-US"/>
              </w:rPr>
              <w:t>(A</w:t>
            </w:r>
            <w:proofErr w:type="spellStart"/>
            <w:r w:rsidR="0013671E" w:rsidRPr="0013671E">
              <w:rPr>
                <w:rFonts w:asciiTheme="minorHAnsi" w:cs="Arial" w:hAnsiTheme="minorHAnsi"/>
                <w:b/>
                <w:color w:val="DC52B7"/>
                <w:sz w:val="18"/>
                <w:szCs w:val="18"/>
                <w:highlight w:val="yellow"/>
              </w:rPr>
              <w:t>lso</w:t>
            </w:r>
            <w:proofErr w:type="spellEnd"/>
            <w:r w:rsidR="0013671E" w:rsidRPr="0013671E">
              <w:rPr>
                <w:rFonts w:asciiTheme="minorHAnsi" w:cs="Arial" w:hAnsiTheme="minorHAnsi"/>
                <w:b/>
                <w:color w:val="DC52B7"/>
                <w:sz w:val="18"/>
                <w:szCs w:val="18"/>
                <w:highlight w:val="yellow"/>
              </w:rPr>
              <w:t xml:space="preserve"> </w:t>
            </w:r>
            <w:r w:rsidR="000242A6" w:rsidRPr="0013671E">
              <w:rPr>
                <w:rFonts w:asciiTheme="minorHAnsi" w:cs="Arial" w:hAnsiTheme="minorHAnsi"/>
                <w:b/>
                <w:color w:val="DC52B7"/>
                <w:sz w:val="18"/>
                <w:szCs w:val="18"/>
                <w:highlight w:val="yellow"/>
              </w:rPr>
              <w:t xml:space="preserve"> in SAL 3)</w:t>
            </w:r>
            <w:r w:rsidR="000242A6" w:rsidRPr="00CE13A1">
              <w:rPr>
                <w:rFonts w:asciiTheme="minorHAnsi" w:cs="Arial" w:hAnsiTheme="minorHAnsi"/>
                <w:b/>
                <w:color w:val="FF33CC"/>
                <w:sz w:val="18"/>
                <w:szCs w:val="18"/>
              </w:rPr>
              <w:t xml:space="preserve"> </w:t>
            </w:r>
            <w:r w:rsidRPr="00CE13A1">
              <w:rPr>
                <w:rFonts w:asciiTheme="minorHAnsi" w:cs="Arial" w:hAnsiTheme="minorHAnsi"/>
                <w:b/>
                <w:color w:val="FF33CC"/>
                <w:sz w:val="18"/>
                <w:szCs w:val="18"/>
              </w:rPr>
              <w:t xml:space="preserve">               </w:t>
            </w:r>
            <w:r w:rsidR="000242A6" w:rsidRPr="00CE13A1">
              <w:rPr>
                <w:rFonts w:asciiTheme="minorHAnsi" w:cs="Arial" w:hAnsiTheme="minorHAnsi"/>
                <w:b/>
                <w:color w:val="DC52B7"/>
                <w:sz w:val="18"/>
                <w:szCs w:val="18"/>
              </w:rPr>
              <w:t>SOC 2-08a</w:t>
            </w:r>
          </w:p>
          <w:p w14:paraId="4948D16E" w14:textId="77777777" w:rsidP="00CE13A1" w:rsidR="0013671E" w:rsidRDefault="0013671E" w:rsidRPr="00CE13A1">
            <w:pPr>
              <w:rPr>
                <w:rFonts w:asciiTheme="minorHAnsi" w:cs="Arial" w:hAnsiTheme="minorHAnsi"/>
                <w:color w:val="000000"/>
                <w:sz w:val="18"/>
                <w:szCs w:val="18"/>
                <w:lang w:val="en-US"/>
              </w:rPr>
            </w:pPr>
          </w:p>
          <w:p w14:paraId="47CAF298" w14:textId="77777777" w:rsidP="00CE13A1" w:rsidR="000242A6" w:rsidRDefault="000242A6" w:rsidRPr="00CE13A1">
            <w:pPr>
              <w:rPr>
                <w:rFonts w:asciiTheme="minorHAnsi" w:cs="Arial" w:hAnsiTheme="minorHAnsi"/>
                <w:sz w:val="18"/>
                <w:szCs w:val="18"/>
              </w:rPr>
            </w:pPr>
            <w:r w:rsidRPr="00CE13A1">
              <w:rPr>
                <w:rFonts w:asciiTheme="minorHAnsi" w:cs="Arial" w:hAnsiTheme="minorHAnsi"/>
                <w:sz w:val="18"/>
                <w:szCs w:val="18"/>
              </w:rPr>
              <w:t>I can describe the physical processes of a natural disaster and discuss its impact on people and the landscape.</w:t>
            </w:r>
          </w:p>
          <w:p w14:paraId="7FFD063B" w14:textId="2BB7ADDF" w:rsidP="00CE13A1" w:rsidR="000242A6" w:rsidRDefault="000242A6">
            <w:pPr>
              <w:rPr>
                <w:rFonts w:asciiTheme="minorHAnsi" w:cs="Arial" w:hAnsiTheme="minorHAnsi"/>
                <w:b/>
                <w:color w:val="DC52B7"/>
                <w:sz w:val="18"/>
                <w:szCs w:val="18"/>
              </w:rPr>
            </w:pPr>
            <w:r w:rsidRPr="0013671E">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2-07b</w:t>
            </w:r>
          </w:p>
          <w:p w14:paraId="37EAE465" w14:textId="77777777" w:rsidP="00CE13A1" w:rsidR="0013671E" w:rsidRDefault="0013671E" w:rsidRPr="00CE13A1">
            <w:pPr>
              <w:rPr>
                <w:rFonts w:asciiTheme="minorHAnsi" w:cs="Arial" w:hAnsiTheme="minorHAnsi"/>
                <w:b/>
                <w:color w:val="DC52B7"/>
                <w:sz w:val="18"/>
                <w:szCs w:val="18"/>
              </w:rPr>
            </w:pPr>
          </w:p>
          <w:p w14:paraId="58F8B1E5" w14:textId="77777777" w:rsidP="00CE13A1" w:rsidR="00CE13A1"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I can consider the advantages and disadvantages of a proposed land use development and discuss the impact this may have on the community.</w:t>
            </w:r>
          </w:p>
          <w:p w14:paraId="7724185E" w14:textId="1E03C286" w:rsidP="00CE13A1" w:rsidR="000242A6" w:rsidRDefault="000242A6">
            <w:pPr>
              <w:rPr>
                <w:rFonts w:asciiTheme="minorHAnsi" w:cs="Arial" w:hAnsiTheme="minorHAnsi"/>
                <w:b/>
                <w:color w:val="DC52B7"/>
                <w:sz w:val="18"/>
                <w:szCs w:val="18"/>
              </w:rPr>
            </w:pPr>
            <w:r w:rsidRPr="0013671E">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2-08b</w:t>
            </w:r>
          </w:p>
          <w:p w14:paraId="3F3D90DA" w14:textId="77777777" w:rsidP="00CE13A1" w:rsidR="0013671E" w:rsidRDefault="0013671E" w:rsidRPr="00CE13A1">
            <w:pPr>
              <w:rPr>
                <w:rFonts w:asciiTheme="minorHAnsi" w:cs="Arial" w:hAnsiTheme="minorHAnsi"/>
                <w:color w:val="000000"/>
                <w:sz w:val="18"/>
                <w:szCs w:val="18"/>
              </w:rPr>
            </w:pPr>
          </w:p>
          <w:p w14:paraId="3EC7C296" w14:textId="77777777" w:rsidP="00CE13A1" w:rsidR="000242A6" w:rsidRDefault="000242A6" w:rsidRPr="00CE13A1">
            <w:pPr>
              <w:rPr>
                <w:rFonts w:asciiTheme="minorHAnsi" w:hAnsiTheme="minorHAnsi"/>
                <w:sz w:val="18"/>
                <w:szCs w:val="18"/>
              </w:rPr>
            </w:pPr>
            <w:r w:rsidRPr="00CE13A1">
              <w:rPr>
                <w:rFonts w:asciiTheme="minorHAnsi" w:cs="Arial" w:hAnsiTheme="minorHAnsi"/>
                <w:sz w:val="18"/>
                <w:szCs w:val="18"/>
              </w:rPr>
              <w:t>Having explored the ways journeys can be made, I can consider the advantages and disadvantages of different forms of transport, discussing their impact on the environment</w:t>
            </w:r>
            <w:r w:rsidRPr="00CE13A1">
              <w:rPr>
                <w:rFonts w:asciiTheme="minorHAnsi" w:hAnsiTheme="minorHAnsi"/>
                <w:sz w:val="18"/>
                <w:szCs w:val="18"/>
              </w:rPr>
              <w:t>.</w:t>
            </w:r>
          </w:p>
          <w:p w14:paraId="1080D8D3" w14:textId="2021935D" w:rsidP="00CE13A1" w:rsidR="000242A6" w:rsidRDefault="000242A6">
            <w:pPr>
              <w:rPr>
                <w:rFonts w:asciiTheme="minorHAnsi" w:cs="Arial" w:hAnsiTheme="minorHAnsi"/>
                <w:b/>
                <w:color w:val="DC52B7"/>
                <w:sz w:val="18"/>
                <w:szCs w:val="18"/>
              </w:rPr>
            </w:pPr>
            <w:r w:rsidRPr="0013671E">
              <w:rPr>
                <w:rFonts w:asciiTheme="minorHAnsi" w:cs="Arial" w:hAnsiTheme="minorHAnsi"/>
                <w:b/>
                <w:color w:val="DC52B7"/>
                <w:sz w:val="18"/>
                <w:szCs w:val="18"/>
                <w:highlight w:val="yellow"/>
              </w:rPr>
              <w:t xml:space="preserve">(Also in SAL </w:t>
            </w:r>
            <w:r w:rsidR="00CE13A1" w:rsidRPr="0013671E">
              <w:rPr>
                <w:rFonts w:asciiTheme="minorHAnsi" w:cs="Arial" w:hAnsiTheme="minorHAnsi"/>
                <w:b/>
                <w:color w:val="DC52B7"/>
                <w:sz w:val="18"/>
                <w:szCs w:val="18"/>
                <w:highlight w:val="yellow"/>
              </w:rPr>
              <w:t>3)</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 xml:space="preserve"> SOC 2-09a</w:t>
            </w:r>
          </w:p>
          <w:p w14:paraId="24B141FF" w14:textId="77777777" w:rsidP="00CE13A1" w:rsidR="0013671E" w:rsidRDefault="0013671E" w:rsidRPr="00CE13A1">
            <w:pPr>
              <w:rPr>
                <w:rFonts w:asciiTheme="minorHAnsi" w:cs="Arial" w:hAnsiTheme="minorHAnsi"/>
                <w:b/>
                <w:color w:val="DC52B7"/>
                <w:sz w:val="18"/>
                <w:szCs w:val="18"/>
              </w:rPr>
            </w:pPr>
          </w:p>
          <w:p w14:paraId="3A0AD272" w14:textId="77777777" w:rsidP="00CE13A1" w:rsidR="000242A6" w:rsidRDefault="000242A6" w:rsidRPr="00CE13A1">
            <w:pPr>
              <w:spacing w:line="240" w:lineRule="atLeast"/>
              <w:rPr>
                <w:rFonts w:asciiTheme="minorHAnsi" w:cs="Arial" w:hAnsiTheme="minorHAnsi"/>
                <w:sz w:val="18"/>
                <w:szCs w:val="18"/>
              </w:rPr>
            </w:pPr>
            <w:r w:rsidRPr="00CE13A1">
              <w:rPr>
                <w:rFonts w:asciiTheme="minorHAnsi" w:cs="Arial" w:hAnsiTheme="minorHAnsi"/>
                <w:sz w:val="18"/>
                <w:szCs w:val="18"/>
              </w:rPr>
              <w:t xml:space="preserve">By comparing my local area with a contrasting area </w:t>
            </w:r>
            <w:proofErr w:type="spellStart"/>
            <w:r w:rsidRPr="00CE13A1">
              <w:rPr>
                <w:rFonts w:asciiTheme="minorHAnsi" w:cs="Arial" w:hAnsiTheme="minorHAnsi"/>
                <w:sz w:val="18"/>
                <w:szCs w:val="18"/>
              </w:rPr>
              <w:t>outwith</w:t>
            </w:r>
            <w:proofErr w:type="spellEnd"/>
            <w:r w:rsidRPr="00CE13A1">
              <w:rPr>
                <w:rFonts w:asciiTheme="minorHAnsi" w:cs="Arial" w:hAnsiTheme="minorHAnsi"/>
                <w:sz w:val="18"/>
                <w:szCs w:val="18"/>
              </w:rPr>
              <w:t xml:space="preserve"> Britain, I can investigate the main features of weather and climate, discussing the impact on living things.</w:t>
            </w:r>
          </w:p>
          <w:p w14:paraId="23AE87A6" w14:textId="10F1EA8C" w:rsidP="00CE13A1" w:rsidR="000242A6" w:rsidRDefault="000242A6" w:rsidRPr="00CE13A1">
            <w:pPr>
              <w:spacing w:after="240" w:line="240" w:lineRule="atLeast"/>
              <w:rPr>
                <w:rFonts w:asciiTheme="minorHAnsi" w:cs="Arial" w:hAnsiTheme="minorHAnsi"/>
                <w:b/>
                <w:color w:val="DC52B7"/>
                <w:sz w:val="18"/>
                <w:szCs w:val="18"/>
              </w:rPr>
            </w:pPr>
            <w:r w:rsidRPr="0013671E">
              <w:rPr>
                <w:rFonts w:asciiTheme="minorHAnsi" w:cs="Arial" w:hAnsiTheme="minorHAnsi"/>
                <w:b/>
                <w:color w:val="DC52B7"/>
                <w:sz w:val="18"/>
                <w:szCs w:val="18"/>
                <w:highlight w:val="yellow"/>
              </w:rPr>
              <w:t>(Also in SAL 3 and 6)</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2-12a</w:t>
            </w:r>
          </w:p>
        </w:tc>
        <w:tc>
          <w:tcPr>
            <w:tcW w:type="dxa" w:w="3868"/>
            <w:shd w:color="auto" w:fill="auto" w:val="clear"/>
          </w:tcPr>
          <w:p w14:paraId="7996BCC0" w14:textId="34A66445"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lastRenderedPageBreak/>
              <w:t xml:space="preserve">I can identify historical </w:t>
            </w:r>
            <w:r w:rsidR="00CE13A1" w:rsidRPr="00CE13A1">
              <w:rPr>
                <w:rFonts w:ascii="Calibri" w:hAnsi="Calibri"/>
                <w:sz w:val="18"/>
                <w:szCs w:val="18"/>
              </w:rPr>
              <w:t>evidence to support my research.</w:t>
            </w:r>
          </w:p>
          <w:p w14:paraId="26D3FC9A" w14:textId="2C462033" w:rsidP="0071401A" w:rsidR="000242A6" w:rsidRDefault="00CE13A1"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interpret this evidence.</w:t>
            </w:r>
          </w:p>
          <w:p w14:paraId="2D8E5452" w14:textId="194E09FD"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identify characteristic features of periods in Scottish history and present my findings</w:t>
            </w:r>
            <w:r w:rsidR="00CE13A1" w:rsidRPr="00CE13A1">
              <w:rPr>
                <w:rFonts w:ascii="Calibri" w:hAnsi="Calibri"/>
                <w:sz w:val="18"/>
                <w:szCs w:val="18"/>
              </w:rPr>
              <w:t>.</w:t>
            </w:r>
          </w:p>
          <w:p w14:paraId="4845A65B"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lastRenderedPageBreak/>
              <w:t>I can gather and discuss information about a past society.</w:t>
            </w:r>
          </w:p>
          <w:p w14:paraId="330BBF5C" w14:textId="61E1F0FF"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identify and investigate significant people and events in history</w:t>
            </w:r>
            <w:r w:rsidR="00CE13A1" w:rsidRPr="00CE13A1">
              <w:rPr>
                <w:rFonts w:ascii="Calibri" w:hAnsi="Calibri"/>
                <w:sz w:val="18"/>
                <w:szCs w:val="18"/>
              </w:rPr>
              <w:t>.</w:t>
            </w:r>
          </w:p>
          <w:p w14:paraId="64B8FF24"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identify global environmental issues.</w:t>
            </w:r>
          </w:p>
          <w:p w14:paraId="2820F64D"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investigate a proposed land use development.</w:t>
            </w:r>
          </w:p>
          <w:p w14:paraId="1395A2DF" w14:textId="4AD20C49"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explore</w:t>
            </w:r>
            <w:r w:rsidR="00CE13A1" w:rsidRPr="00CE13A1">
              <w:rPr>
                <w:rFonts w:ascii="Calibri" w:hAnsi="Calibri"/>
                <w:sz w:val="18"/>
                <w:szCs w:val="18"/>
              </w:rPr>
              <w:t xml:space="preserve"> different methods of transport.</w:t>
            </w:r>
          </w:p>
          <w:p w14:paraId="6E95EFA5" w14:textId="772E1712"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collect data about weather in my area</w:t>
            </w:r>
            <w:r w:rsidR="00CE13A1" w:rsidRPr="00CE13A1">
              <w:rPr>
                <w:rFonts w:ascii="Calibri" w:hAnsi="Calibri"/>
                <w:sz w:val="18"/>
                <w:szCs w:val="18"/>
              </w:rPr>
              <w:t>.</w:t>
            </w:r>
          </w:p>
          <w:p w14:paraId="09177459" w14:textId="3E38037A"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identify climatic features of my area</w:t>
            </w:r>
            <w:r w:rsidR="00CE13A1" w:rsidRPr="00CE13A1">
              <w:rPr>
                <w:rFonts w:ascii="Calibri" w:hAnsi="Calibri"/>
                <w:sz w:val="18"/>
                <w:szCs w:val="18"/>
              </w:rPr>
              <w:t>.</w:t>
            </w:r>
          </w:p>
          <w:p w14:paraId="63D720EB" w14:textId="05EA3591"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investigate the effect of climate and weather on living things in my area</w:t>
            </w:r>
            <w:r w:rsidR="00CE13A1" w:rsidRPr="00CE13A1">
              <w:rPr>
                <w:rFonts w:ascii="Calibri" w:hAnsi="Calibri"/>
                <w:sz w:val="18"/>
                <w:szCs w:val="18"/>
              </w:rPr>
              <w:t>.</w:t>
            </w:r>
          </w:p>
          <w:p w14:paraId="4F16C61D" w14:textId="0515B1C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discuss how weather and climate can affect living things</w:t>
            </w:r>
            <w:r w:rsidR="00CE13A1" w:rsidRPr="00CE13A1">
              <w:rPr>
                <w:rFonts w:ascii="Calibri" w:hAnsi="Calibri"/>
                <w:sz w:val="18"/>
                <w:szCs w:val="18"/>
              </w:rPr>
              <w:t>.</w:t>
            </w:r>
            <w:r w:rsidRPr="00CE13A1">
              <w:rPr>
                <w:rFonts w:ascii="Calibri" w:hAnsi="Calibri"/>
                <w:sz w:val="18"/>
                <w:szCs w:val="18"/>
              </w:rPr>
              <w:t xml:space="preserve"> </w:t>
            </w:r>
          </w:p>
          <w:p w14:paraId="37BB3235"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observe and identify natural disasters.</w:t>
            </w:r>
          </w:p>
          <w:p w14:paraId="2381F5C5" w14:textId="77777777" w:rsidP="000242A6" w:rsidR="000242A6" w:rsidRDefault="000242A6" w:rsidRPr="00CE13A1">
            <w:pPr>
              <w:spacing w:after="240"/>
              <w:ind w:left="360"/>
              <w:rPr>
                <w:rFonts w:ascii="Calibri" w:hAnsi="Calibri"/>
                <w:sz w:val="18"/>
                <w:szCs w:val="18"/>
              </w:rPr>
            </w:pPr>
          </w:p>
        </w:tc>
        <w:tc>
          <w:tcPr>
            <w:tcW w:type="dxa" w:w="3867"/>
            <w:gridSpan w:val="2"/>
            <w:shd w:color="auto" w:fill="auto" w:val="clear"/>
          </w:tcPr>
          <w:p w14:paraId="4BBE4A3A" w14:textId="538D6C22"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lastRenderedPageBreak/>
              <w:t>I can sequence events within periods of Scottish history</w:t>
            </w:r>
            <w:r w:rsidR="00CE13A1" w:rsidRPr="00CE13A1">
              <w:rPr>
                <w:rFonts w:ascii="Calibri" w:hAnsi="Calibri"/>
                <w:sz w:val="18"/>
                <w:szCs w:val="18"/>
              </w:rPr>
              <w:t>.</w:t>
            </w:r>
          </w:p>
          <w:p w14:paraId="5E326DBB" w14:textId="0119BDA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compare features of different periods of Scottish history</w:t>
            </w:r>
            <w:r w:rsidR="00CE13A1" w:rsidRPr="00CE13A1">
              <w:rPr>
                <w:rFonts w:ascii="Calibri" w:hAnsi="Calibri"/>
                <w:sz w:val="18"/>
                <w:szCs w:val="18"/>
              </w:rPr>
              <w:t>.</w:t>
            </w:r>
          </w:p>
          <w:p w14:paraId="4FA896E5"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identify similarities and differences between a past and present society.</w:t>
            </w:r>
          </w:p>
          <w:p w14:paraId="11B1A19E" w14:textId="0B6938EB"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lastRenderedPageBreak/>
              <w:t>I can investigate the impact of people and events in history and present my findings</w:t>
            </w:r>
            <w:r w:rsidR="00CE13A1" w:rsidRPr="00CE13A1">
              <w:rPr>
                <w:rFonts w:ascii="Calibri" w:hAnsi="Calibri"/>
                <w:sz w:val="18"/>
                <w:szCs w:val="18"/>
              </w:rPr>
              <w:t>.</w:t>
            </w:r>
          </w:p>
          <w:p w14:paraId="6691D661" w14:textId="2A9603DE"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 xml:space="preserve">I can investigate global environmental issues </w:t>
            </w:r>
            <w:r w:rsidR="00CE13A1" w:rsidRPr="00CE13A1">
              <w:rPr>
                <w:rFonts w:ascii="Calibri" w:hAnsi="Calibri"/>
                <w:sz w:val="18"/>
                <w:szCs w:val="18"/>
              </w:rPr>
              <w:t>and present</w:t>
            </w:r>
            <w:r w:rsidRPr="00CE13A1">
              <w:rPr>
                <w:rFonts w:ascii="Calibri" w:hAnsi="Calibri"/>
                <w:sz w:val="18"/>
                <w:szCs w:val="18"/>
              </w:rPr>
              <w:t xml:space="preserve"> my findings</w:t>
            </w:r>
            <w:r w:rsidR="00CE13A1" w:rsidRPr="00CE13A1">
              <w:rPr>
                <w:rFonts w:ascii="Calibri" w:hAnsi="Calibri"/>
                <w:sz w:val="18"/>
                <w:szCs w:val="18"/>
              </w:rPr>
              <w:t>.</w:t>
            </w:r>
          </w:p>
          <w:p w14:paraId="03DA38FC" w14:textId="588CE5D6"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collect and present m</w:t>
            </w:r>
            <w:r w:rsidR="00CE13A1" w:rsidRPr="00CE13A1">
              <w:rPr>
                <w:rFonts w:ascii="Calibri" w:hAnsi="Calibri"/>
                <w:sz w:val="18"/>
                <w:szCs w:val="18"/>
              </w:rPr>
              <w:t>y findings in a variety of ways.</w:t>
            </w:r>
          </w:p>
          <w:p w14:paraId="65C8C4AE"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 xml:space="preserve">I can compare different types of transport </w:t>
            </w:r>
          </w:p>
          <w:p w14:paraId="622E3CB2" w14:textId="05041676"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evaluate the environmental impact of different types of transport</w:t>
            </w:r>
            <w:r w:rsidR="00CE13A1" w:rsidRPr="00CE13A1">
              <w:rPr>
                <w:rFonts w:ascii="Calibri" w:hAnsi="Calibri"/>
                <w:sz w:val="18"/>
                <w:szCs w:val="18"/>
              </w:rPr>
              <w:t>.</w:t>
            </w:r>
          </w:p>
          <w:p w14:paraId="22DB71AD"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investigate the weather and climate of a foreign land.</w:t>
            </w:r>
          </w:p>
          <w:p w14:paraId="57A4BABC" w14:textId="5AE457AB"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investigate the effect of weather and climate on living things in a foreign land</w:t>
            </w:r>
            <w:r w:rsidR="00CE13A1" w:rsidRPr="00CE13A1">
              <w:rPr>
                <w:rFonts w:ascii="Calibri" w:hAnsi="Calibri"/>
                <w:sz w:val="18"/>
                <w:szCs w:val="18"/>
              </w:rPr>
              <w:t>.</w:t>
            </w:r>
          </w:p>
          <w:p w14:paraId="659CA3AC" w14:textId="2C51D851"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compare and contrast weather and climate in my area with a foreign land, identifying how weather and climate effects living things</w:t>
            </w:r>
            <w:r w:rsidR="00CE13A1" w:rsidRPr="00CE13A1">
              <w:rPr>
                <w:rFonts w:ascii="Calibri" w:hAnsi="Calibri"/>
                <w:sz w:val="18"/>
                <w:szCs w:val="18"/>
              </w:rPr>
              <w:t>.</w:t>
            </w:r>
          </w:p>
          <w:p w14:paraId="453FF478"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develop an awareness of the processes which cause natural disasters.</w:t>
            </w:r>
          </w:p>
          <w:p w14:paraId="41928A84" w14:textId="77777777" w:rsidP="000242A6" w:rsidR="000242A6" w:rsidRDefault="000242A6" w:rsidRPr="00CE13A1">
            <w:pPr>
              <w:spacing w:after="240"/>
              <w:ind w:left="360"/>
              <w:rPr>
                <w:rFonts w:ascii="Calibri" w:hAnsi="Calibri"/>
                <w:sz w:val="18"/>
                <w:szCs w:val="18"/>
              </w:rPr>
            </w:pPr>
          </w:p>
        </w:tc>
        <w:tc>
          <w:tcPr>
            <w:tcW w:type="dxa" w:w="3867"/>
            <w:shd w:color="auto" w:fill="auto" w:val="clear"/>
          </w:tcPr>
          <w:p w14:paraId="2DD8CB83" w14:textId="5EB93EE0"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lastRenderedPageBreak/>
              <w:t>I can place a range of periods in Scottish history in time order</w:t>
            </w:r>
            <w:r w:rsidR="00CE13A1" w:rsidRPr="00CE13A1">
              <w:rPr>
                <w:rFonts w:ascii="Calibri" w:hAnsi="Calibri"/>
                <w:sz w:val="18"/>
                <w:szCs w:val="18"/>
              </w:rPr>
              <w:t>.</w:t>
            </w:r>
          </w:p>
          <w:p w14:paraId="71042718" w14:textId="03ADF75D"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use information gathered from historical evidence to explain how Scotland’s traditions, culture and customs have evolved</w:t>
            </w:r>
            <w:r w:rsidR="00CE13A1" w:rsidRPr="00CE13A1">
              <w:rPr>
                <w:rFonts w:ascii="Calibri" w:hAnsi="Calibri"/>
                <w:sz w:val="18"/>
                <w:szCs w:val="18"/>
              </w:rPr>
              <w:t>.</w:t>
            </w:r>
          </w:p>
          <w:p w14:paraId="475CC100"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lastRenderedPageBreak/>
              <w:t xml:space="preserve">I can use my evidence to justify my points of view in a discussion / debate. </w:t>
            </w:r>
          </w:p>
          <w:p w14:paraId="4C64EB73" w14:textId="43F7520C"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give examples of important people and events in the past and explain their lasting importance to our society</w:t>
            </w:r>
            <w:r w:rsidR="00CE13A1" w:rsidRPr="00CE13A1">
              <w:rPr>
                <w:rFonts w:ascii="Calibri" w:hAnsi="Calibri"/>
                <w:sz w:val="18"/>
                <w:szCs w:val="18"/>
              </w:rPr>
              <w:t>.</w:t>
            </w:r>
          </w:p>
          <w:p w14:paraId="56A97B6F" w14:textId="02137719"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place people and events in time order</w:t>
            </w:r>
            <w:r w:rsidR="00CE13A1" w:rsidRPr="00CE13A1">
              <w:rPr>
                <w:rFonts w:ascii="Calibri" w:hAnsi="Calibri"/>
                <w:sz w:val="18"/>
                <w:szCs w:val="18"/>
              </w:rPr>
              <w:t>.</w:t>
            </w:r>
          </w:p>
          <w:p w14:paraId="3EF1374D" w14:textId="3FCC9A4D"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debate causes and effects of human activity on the global environment</w:t>
            </w:r>
            <w:r w:rsidR="00CE13A1" w:rsidRPr="00CE13A1">
              <w:rPr>
                <w:rFonts w:ascii="Calibri" w:hAnsi="Calibri"/>
                <w:sz w:val="18"/>
                <w:szCs w:val="18"/>
              </w:rPr>
              <w:t>.</w:t>
            </w:r>
            <w:r w:rsidRPr="00CE13A1">
              <w:rPr>
                <w:rFonts w:ascii="Calibri" w:hAnsi="Calibri"/>
                <w:sz w:val="18"/>
                <w:szCs w:val="18"/>
              </w:rPr>
              <w:t xml:space="preserve"> </w:t>
            </w:r>
          </w:p>
          <w:p w14:paraId="46E366FB" w14:textId="274859DD"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identify ways to be environmentally responsible</w:t>
            </w:r>
            <w:r w:rsidR="00CE13A1" w:rsidRPr="00CE13A1">
              <w:rPr>
                <w:rFonts w:ascii="Calibri" w:hAnsi="Calibri"/>
                <w:sz w:val="18"/>
                <w:szCs w:val="18"/>
              </w:rPr>
              <w:t>.</w:t>
            </w:r>
          </w:p>
          <w:p w14:paraId="1CF27524" w14:textId="77777777"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examine the advantages and disadvantages of a proposed land use development.</w:t>
            </w:r>
          </w:p>
          <w:p w14:paraId="1C84A445" w14:textId="1DAC2E42"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use my findings to discuss its impact on the community</w:t>
            </w:r>
            <w:r w:rsidR="00CE13A1" w:rsidRPr="00CE13A1">
              <w:rPr>
                <w:rFonts w:ascii="Calibri" w:hAnsi="Calibri"/>
                <w:sz w:val="18"/>
                <w:szCs w:val="18"/>
              </w:rPr>
              <w:t>.</w:t>
            </w:r>
          </w:p>
          <w:p w14:paraId="279EBBC4" w14:textId="2DB64B11"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use my findings to discuss the advantages and disadvantages of different types of transport on the environment</w:t>
            </w:r>
            <w:r w:rsidR="00CE13A1" w:rsidRPr="00CE13A1">
              <w:rPr>
                <w:rFonts w:ascii="Calibri" w:hAnsi="Calibri"/>
                <w:sz w:val="18"/>
                <w:szCs w:val="18"/>
              </w:rPr>
              <w:t>.</w:t>
            </w:r>
          </w:p>
          <w:p w14:paraId="0F9619BC" w14:textId="2A377CAA"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I can make informed judgements on the impact of weather and climate on living things by comparing foreign and local areas</w:t>
            </w:r>
            <w:r w:rsidR="00CE13A1" w:rsidRPr="00CE13A1">
              <w:rPr>
                <w:rFonts w:ascii="Calibri" w:hAnsi="Calibri"/>
                <w:sz w:val="18"/>
                <w:szCs w:val="18"/>
              </w:rPr>
              <w:t>.</w:t>
            </w:r>
          </w:p>
          <w:p w14:paraId="0C65F85F" w14:textId="52286681" w:rsidP="0071401A" w:rsidR="000242A6" w:rsidRDefault="000242A6" w:rsidRPr="00CE13A1">
            <w:pPr>
              <w:pStyle w:val="ListParagraph"/>
              <w:numPr>
                <w:ilvl w:val="0"/>
                <w:numId w:val="28"/>
              </w:numPr>
              <w:spacing w:after="240"/>
              <w:rPr>
                <w:rFonts w:ascii="Calibri" w:hAnsi="Calibri"/>
                <w:sz w:val="18"/>
                <w:szCs w:val="18"/>
              </w:rPr>
            </w:pPr>
            <w:r w:rsidRPr="00CE13A1">
              <w:rPr>
                <w:rFonts w:ascii="Calibri" w:hAnsi="Calibri"/>
                <w:sz w:val="18"/>
                <w:szCs w:val="18"/>
              </w:rPr>
              <w:t xml:space="preserve">I can analyse </w:t>
            </w:r>
            <w:r w:rsidR="00CE13A1" w:rsidRPr="00CE13A1">
              <w:rPr>
                <w:rFonts w:ascii="Calibri" w:hAnsi="Calibri"/>
                <w:sz w:val="18"/>
                <w:szCs w:val="18"/>
              </w:rPr>
              <w:t>the impact</w:t>
            </w:r>
            <w:r w:rsidRPr="00CE13A1">
              <w:rPr>
                <w:rFonts w:ascii="Calibri" w:hAnsi="Calibri"/>
                <w:sz w:val="18"/>
                <w:szCs w:val="18"/>
              </w:rPr>
              <w:t xml:space="preserve"> of a natural disaster on people and the landscape over a period of time</w:t>
            </w:r>
            <w:r w:rsidR="00CE13A1" w:rsidRPr="00CE13A1">
              <w:rPr>
                <w:rFonts w:ascii="Calibri" w:hAnsi="Calibri"/>
                <w:sz w:val="18"/>
                <w:szCs w:val="18"/>
              </w:rPr>
              <w:t>.</w:t>
            </w:r>
          </w:p>
          <w:p w14:paraId="3EF61B65" w14:textId="77777777" w:rsidP="000242A6" w:rsidR="000242A6" w:rsidRDefault="000242A6" w:rsidRPr="00CE13A1">
            <w:pPr>
              <w:spacing w:after="240"/>
              <w:ind w:left="360"/>
              <w:rPr>
                <w:rFonts w:ascii="Calibri" w:hAnsi="Calibri"/>
                <w:sz w:val="18"/>
                <w:szCs w:val="18"/>
              </w:rPr>
            </w:pPr>
          </w:p>
        </w:tc>
      </w:tr>
    </w:tbl>
    <w:p w14:paraId="60E6BD33" w14:textId="77777777" w:rsidP="000242A6" w:rsidR="000242A6" w:rsidRDefault="000242A6"/>
    <w:p w14:paraId="0EF53010" w14:textId="77777777" w:rsidP="000242A6" w:rsidR="000242A6" w:rsidRDefault="000242A6"/>
    <w:p w14:paraId="6F419AD2" w14:textId="77777777" w:rsidP="000242A6" w:rsidR="000242A6" w:rsidRDefault="000242A6"/>
    <w:p w14:paraId="42DD4F4B" w14:textId="77777777" w:rsidP="000242A6" w:rsidR="000242A6" w:rsidRDefault="000242A6"/>
    <w:p w14:paraId="3F37C464" w14:textId="77777777" w:rsidP="000242A6" w:rsidR="000242A6" w:rsidRDefault="000242A6"/>
    <w:p w14:paraId="5976097E" w14:textId="77777777" w:rsidP="000242A6" w:rsidR="000242A6" w:rsidRDefault="000242A6"/>
    <w:p w14:paraId="20570676" w14:textId="77777777" w:rsidP="000242A6" w:rsidR="000242A6" w:rsidRDefault="000242A6"/>
    <w:p w14:paraId="459F8E9F" w14:textId="77777777" w:rsidP="000242A6" w:rsidR="000242A6" w:rsidRDefault="000242A6"/>
    <w:p w14:paraId="152F349E" w14:textId="77777777" w:rsidP="000242A6" w:rsidR="000242A6" w:rsidRDefault="000242A6"/>
    <w:p w14:paraId="5771642D" w14:textId="77777777" w:rsidP="000242A6" w:rsidR="00CE13A1" w:rsidRDefault="00CE13A1"/>
    <w:p w14:paraId="341CED8A" w14:textId="77777777" w:rsidP="000242A6" w:rsidR="00CE13A1" w:rsidRDefault="00CE13A1"/>
    <w:p w14:paraId="54D1883F" w14:textId="77777777" w:rsidP="000242A6" w:rsidR="00CE13A1" w:rsidRDefault="00CE13A1"/>
    <w:p w14:paraId="0564ACCF" w14:textId="77777777" w:rsidP="000242A6" w:rsidR="00CE13A1" w:rsidRDefault="00CE13A1"/>
    <w:p w14:paraId="57807DB5" w14:textId="2C97C18F" w:rsidP="000242A6" w:rsidR="00CE13A1" w:rsidRDefault="00CE13A1">
      <w:r w:rsidRPr="009E44CC">
        <w:rPr>
          <w:noProof/>
        </w:rPr>
        <mc:AlternateContent>
          <mc:Choice Requires="wps">
            <w:drawing>
              <wp:anchor allowOverlap="1" behindDoc="0" distB="0" distL="114300" distR="114300" distT="0" layoutInCell="1" locked="0" relativeHeight="251743232" simplePos="0" wp14:anchorId="787A8246" wp14:editId="26BA7335">
                <wp:simplePos x="0" y="0"/>
                <wp:positionH relativeFrom="margin">
                  <wp:align>left</wp:align>
                </wp:positionH>
                <wp:positionV relativeFrom="paragraph">
                  <wp:posOffset>133985</wp:posOffset>
                </wp:positionV>
                <wp:extent cx="9095105" cy="3209925"/>
                <wp:effectExtent b="28575" l="0" r="10795" t="0"/>
                <wp:wrapNone/>
                <wp:docPr id="234" name="Rounded Rectangle 234"/>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385EDA44" w14:textId="77777777" w:rsidP="00CE13A1" w:rsidR="00413899" w:rsidRDefault="00413899" w:rsidRPr="00CE13A1">
                            <w:pPr>
                              <w:pStyle w:val="Default"/>
                              <w:rPr>
                                <w:rFonts w:asciiTheme="minorHAnsi" w:hAnsiTheme="minorHAnsi"/>
                                <w:b/>
                                <w:sz w:val="28"/>
                              </w:rPr>
                            </w:pPr>
                          </w:p>
                          <w:p w14:paraId="29E830B5" w14:textId="4195FB4B" w:rsidP="00CE13A1" w:rsidR="00413899" w:rsidRDefault="00413899">
                            <w:pPr>
                              <w:jc w:val="center"/>
                              <w:rPr>
                                <w:rFonts w:ascii="Calibri" w:hAnsi="Calibri"/>
                                <w:b/>
                                <w:bCs/>
                                <w:color w:themeColor="background1" w:val="FFFFFF"/>
                                <w:sz w:val="56"/>
                                <w:szCs w:val="56"/>
                              </w:rPr>
                            </w:pPr>
                            <w:r>
                              <w:rPr>
                                <w:rFonts w:asciiTheme="minorHAnsi" w:hAnsiTheme="minorHAnsi"/>
                                <w:b/>
                                <w:bCs/>
                                <w:color w:themeColor="background1" w:val="FFFFFF"/>
                                <w:sz w:val="56"/>
                                <w:szCs w:val="56"/>
                              </w:rPr>
                              <w:t xml:space="preserve">5 </w:t>
                            </w:r>
                            <w:r w:rsidRPr="00CE13A1">
                              <w:rPr>
                                <w:rFonts w:ascii="Calibri" w:hAnsi="Calibri"/>
                                <w:b/>
                                <w:color w:themeColor="background1" w:val="FFFFFF"/>
                                <w:sz w:val="56"/>
                                <w:szCs w:val="56"/>
                              </w:rPr>
                              <w:t>Understanding the principles of representative democracy, participation and citizenship by practising democracy through electoral participation and active citizenship in the school and local community</w:t>
                            </w:r>
                            <w:r w:rsidRPr="00CE13A1">
                              <w:rPr>
                                <w:rFonts w:asciiTheme="minorHAnsi" w:hAnsiTheme="minorHAnsi"/>
                                <w:b/>
                                <w:bCs/>
                                <w:color w:themeColor="background1" w:val="FFFFFF"/>
                                <w:sz w:val="56"/>
                                <w:szCs w:val="56"/>
                              </w:rPr>
                              <w:t xml:space="preserve"> </w:t>
                            </w:r>
                          </w:p>
                          <w:p w14:paraId="4BA1469A" w14:textId="77777777"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" o:spid="_x0000_s1087" strokecolor="#c45911 [2405]" strokeweight="1pt" style="position:absolute;margin-left:0;margin-top:10.55pt;width:716.15pt;height:252.7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787A8246">
                <v:stroke joinstyle="miter"/>
                <v:textbox>
                  <w:txbxContent>
                    <w:p w14:paraId="385EDA44" w14:textId="77777777" w:rsidP="00CE13A1" w:rsidR="00413899" w:rsidRDefault="00413899" w:rsidRPr="00CE13A1">
                      <w:pPr>
                        <w:pStyle w:val="Default"/>
                        <w:rPr>
                          <w:rFonts w:asciiTheme="minorHAnsi" w:hAnsiTheme="minorHAnsi"/>
                          <w:b/>
                          <w:sz w:val="28"/>
                        </w:rPr>
                      </w:pPr>
                    </w:p>
                    <w:p w14:paraId="29E830B5" w14:textId="4195FB4B" w:rsidP="00CE13A1" w:rsidR="00413899" w:rsidRDefault="00413899">
                      <w:pPr>
                        <w:jc w:val="center"/>
                        <w:rPr>
                          <w:rFonts w:ascii="Calibri" w:hAnsi="Calibri"/>
                          <w:b/>
                          <w:bCs/>
                          <w:color w:themeColor="background1" w:val="FFFFFF"/>
                          <w:sz w:val="56"/>
                          <w:szCs w:val="56"/>
                        </w:rPr>
                      </w:pPr>
                      <w:r>
                        <w:rPr>
                          <w:rFonts w:asciiTheme="minorHAnsi" w:hAnsiTheme="minorHAnsi"/>
                          <w:b/>
                          <w:bCs/>
                          <w:color w:themeColor="background1" w:val="FFFFFF"/>
                          <w:sz w:val="56"/>
                          <w:szCs w:val="56"/>
                        </w:rPr>
                        <w:t xml:space="preserve">5 </w:t>
                      </w:r>
                      <w:r w:rsidRPr="00CE13A1">
                        <w:rPr>
                          <w:rFonts w:ascii="Calibri" w:hAnsi="Calibri"/>
                          <w:b/>
                          <w:color w:themeColor="background1" w:val="FFFFFF"/>
                          <w:sz w:val="56"/>
                          <w:szCs w:val="56"/>
                        </w:rPr>
                        <w:t>Understanding the principles of representative democracy, participation and citizenship by practising democracy through electoral participation and active citizenship in the school and local community</w:t>
                      </w:r>
                      <w:r w:rsidRPr="00CE13A1">
                        <w:rPr>
                          <w:rFonts w:asciiTheme="minorHAnsi" w:hAnsiTheme="minorHAnsi"/>
                          <w:b/>
                          <w:bCs/>
                          <w:color w:themeColor="background1" w:val="FFFFFF"/>
                          <w:sz w:val="56"/>
                          <w:szCs w:val="56"/>
                        </w:rPr>
                        <w:t xml:space="preserve"> </w:t>
                      </w:r>
                    </w:p>
                    <w:p w14:paraId="4BA1469A" w14:textId="77777777"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p>
    <w:p w14:paraId="77637E9D" w14:textId="77777777" w:rsidP="000242A6" w:rsidR="00CE13A1" w:rsidRDefault="00CE13A1"/>
    <w:p w14:paraId="3EFD4286" w14:textId="77777777" w:rsidP="000242A6" w:rsidR="00CE13A1" w:rsidRDefault="00CE13A1"/>
    <w:p w14:paraId="14EDE154" w14:textId="794D7BEA" w:rsidP="000242A6" w:rsidR="00CE13A1" w:rsidRDefault="00CE13A1"/>
    <w:p w14:paraId="04EA1468" w14:textId="77777777" w:rsidP="000242A6" w:rsidR="00CE13A1" w:rsidRDefault="00CE13A1"/>
    <w:p w14:paraId="231D98CC" w14:textId="14EA7972" w:rsidP="000242A6" w:rsidR="00CE13A1" w:rsidRDefault="00CE13A1"/>
    <w:p w14:paraId="417B9ABC" w14:textId="181DDB51" w:rsidP="000242A6" w:rsidR="00CE13A1" w:rsidRDefault="00CE13A1"/>
    <w:p w14:paraId="3DEBE2DB" w14:textId="6BBC4477" w:rsidP="000242A6" w:rsidR="00CE13A1" w:rsidRDefault="00CE13A1"/>
    <w:p w14:paraId="1D6ACD1E" w14:textId="77777777" w:rsidP="000242A6" w:rsidR="00CE13A1" w:rsidRDefault="00CE13A1"/>
    <w:p w14:paraId="254BBE68" w14:textId="77777777" w:rsidP="000242A6" w:rsidR="00CE13A1" w:rsidRDefault="00CE13A1"/>
    <w:p w14:paraId="65D472B2" w14:textId="77777777" w:rsidP="000242A6" w:rsidR="00CE13A1" w:rsidRDefault="00CE13A1"/>
    <w:p w14:paraId="22410B7B" w14:textId="77777777" w:rsidP="000242A6" w:rsidR="00CE13A1" w:rsidRDefault="00CE13A1"/>
    <w:p w14:paraId="346227FB" w14:textId="77777777" w:rsidP="000242A6" w:rsidR="00CE13A1" w:rsidRDefault="00CE13A1"/>
    <w:p w14:paraId="34A487CC" w14:textId="77777777" w:rsidP="000242A6" w:rsidR="00CE13A1" w:rsidRDefault="00CE13A1"/>
    <w:p w14:paraId="26FA7F1E" w14:textId="77777777" w:rsidP="000242A6" w:rsidR="00CE13A1" w:rsidRDefault="00CE13A1"/>
    <w:p w14:paraId="72EB6BDA" w14:textId="77777777" w:rsidP="000242A6" w:rsidR="00CE13A1" w:rsidRDefault="00CE13A1"/>
    <w:p w14:paraId="4C956EC0" w14:textId="77777777" w:rsidP="000242A6" w:rsidR="00CE13A1" w:rsidRDefault="00CE13A1"/>
    <w:p w14:paraId="1BC68C9A" w14:textId="77777777" w:rsidP="000242A6" w:rsidR="00CE13A1" w:rsidRDefault="00CE13A1"/>
    <w:p w14:paraId="2B0CA30C" w14:textId="77777777" w:rsidP="000242A6" w:rsidR="00CE13A1" w:rsidRDefault="00CE13A1"/>
    <w:p w14:paraId="1ED7D88E" w14:textId="77777777" w:rsidP="000242A6" w:rsidR="00CE13A1" w:rsidRDefault="00CE13A1"/>
    <w:p w14:paraId="599B8737" w14:textId="77777777" w:rsidP="000242A6" w:rsidR="00CE13A1" w:rsidRDefault="00CE13A1"/>
    <w:p w14:paraId="3E9F3BB2" w14:textId="77777777" w:rsidP="000242A6" w:rsidR="00CE13A1" w:rsidRDefault="00CE13A1"/>
    <w:p w14:paraId="7DC1F905" w14:textId="77777777" w:rsidP="000242A6" w:rsidR="00CE13A1" w:rsidRDefault="00CE13A1"/>
    <w:p w14:paraId="157B4176" w14:textId="77777777" w:rsidP="000242A6" w:rsidR="00CE13A1" w:rsidRDefault="00CE13A1"/>
    <w:p w14:paraId="0DB5584D" w14:textId="77777777" w:rsidP="000242A6" w:rsidR="00CE13A1" w:rsidRDefault="00CE13A1"/>
    <w:p w14:paraId="348AFD19" w14:textId="77777777" w:rsidP="000242A6" w:rsidR="00CE13A1" w:rsidRDefault="00CE13A1"/>
    <w:tbl>
      <w:tblPr>
        <w:tblStyle w:val="TableGrid"/>
        <w:tblW w:type="dxa" w:w="15466"/>
        <w:tblInd w:type="dxa" w:w="-714"/>
        <w:tblLook w:firstColumn="1" w:firstRow="1" w:lastColumn="0" w:lastRow="0" w:noHBand="0" w:noVBand="1" w:val="04A0"/>
      </w:tblPr>
      <w:tblGrid>
        <w:gridCol w:w="3866"/>
        <w:gridCol w:w="3866"/>
        <w:gridCol w:w="2049"/>
        <w:gridCol w:w="1818"/>
        <w:gridCol w:w="3867"/>
      </w:tblGrid>
      <w:tr w14:paraId="7F73E628" w14:textId="77777777" w:rsidR="000242A6" w:rsidRPr="008F337E" w:rsidTr="000242A6">
        <w:trPr>
          <w:trHeight w:val="552"/>
        </w:trPr>
        <w:tc>
          <w:tcPr>
            <w:tcW w:type="dxa" w:w="15466"/>
            <w:gridSpan w:val="5"/>
            <w:shd w:color="auto" w:fill="F70DCA" w:val="clear"/>
          </w:tcPr>
          <w:p w14:paraId="2858C029" w14:textId="77777777" w:rsidP="000242A6" w:rsidR="00CE13A1" w:rsidRDefault="00CE13A1">
            <w:pPr>
              <w:rPr>
                <w:rFonts w:ascii="Calibri" w:hAnsi="Calibri"/>
                <w:b/>
              </w:rPr>
            </w:pPr>
            <w:r w:rsidRPr="00CE13A1">
              <w:rPr>
                <w:rFonts w:ascii="Calibri" w:hAnsi="Calibri"/>
                <w:b/>
              </w:rPr>
              <w:t xml:space="preserve">Significant Aspect of Learning 5 </w:t>
            </w:r>
          </w:p>
          <w:p w14:paraId="5329A38B" w14:textId="6FD0B1FE" w:rsidP="000242A6" w:rsidR="000242A6" w:rsidRDefault="000242A6" w:rsidRPr="00CE13A1">
            <w:pPr>
              <w:rPr>
                <w:rFonts w:ascii="Calibri" w:cs="Arial" w:hAnsi="Calibri"/>
                <w:b/>
              </w:rPr>
            </w:pPr>
            <w:r w:rsidRPr="00CE13A1">
              <w:rPr>
                <w:rFonts w:ascii="Calibri" w:hAnsi="Calibri"/>
                <w:b/>
              </w:rPr>
              <w:t>Understanding the principles of representative democracy, participation and citizenship by practising democracy through electoral participation and active citizenship in the school and local community</w:t>
            </w:r>
          </w:p>
        </w:tc>
      </w:tr>
      <w:tr w14:paraId="7E54A844" w14:textId="77777777" w:rsidR="000242A6" w:rsidRPr="008F337E" w:rsidTr="000242A6">
        <w:trPr>
          <w:trHeight w:val="379"/>
        </w:trPr>
        <w:tc>
          <w:tcPr>
            <w:tcW w:type="dxa" w:w="15466"/>
            <w:gridSpan w:val="5"/>
            <w:shd w:color="auto" w:fill="F70DCA" w:val="clear"/>
            <w:vAlign w:val="center"/>
          </w:tcPr>
          <w:p w14:paraId="1C51847E" w14:textId="77777777" w:rsidP="000242A6" w:rsidR="000242A6" w:rsidRDefault="000242A6" w:rsidRPr="00A7586E">
            <w:pPr>
              <w:jc w:val="center"/>
            </w:pPr>
            <w:r>
              <w:rPr>
                <w:rFonts w:ascii="Calibri" w:cs="Arial" w:hAnsi="Calibri"/>
                <w:b/>
              </w:rPr>
              <w:t>Early</w:t>
            </w:r>
            <w:r w:rsidRPr="008F337E">
              <w:rPr>
                <w:rFonts w:ascii="Calibri" w:cs="Arial" w:hAnsi="Calibri"/>
                <w:b/>
              </w:rPr>
              <w:t xml:space="preserve"> Level</w:t>
            </w:r>
          </w:p>
        </w:tc>
      </w:tr>
      <w:tr w14:paraId="0BC1F7E1" w14:textId="77777777" w:rsidR="000242A6" w:rsidRPr="001550D8" w:rsidTr="000242A6">
        <w:trPr>
          <w:trHeight w:val="2973"/>
        </w:trPr>
        <w:tc>
          <w:tcPr>
            <w:tcW w:type="dxa" w:w="3866"/>
          </w:tcPr>
          <w:p w14:paraId="10C83862" w14:textId="15FFF210"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I explore and appreciate the wonder of nature within different environments and have played a part in caring for the environment</w:t>
            </w:r>
            <w:r w:rsidR="00F2343F">
              <w:rPr>
                <w:rFonts w:asciiTheme="minorHAnsi" w:cs="Arial" w:hAnsiTheme="minorHAnsi"/>
                <w:color w:val="000000"/>
                <w:sz w:val="18"/>
                <w:szCs w:val="18"/>
              </w:rPr>
              <w:t>.</w:t>
            </w:r>
          </w:p>
          <w:p w14:paraId="6C27CEDB" w14:textId="77777777" w:rsidP="001559DD" w:rsidR="000242A6" w:rsidRDefault="000242A6" w:rsidRPr="00CE13A1">
            <w:pPr>
              <w:rPr>
                <w:rFonts w:asciiTheme="minorHAnsi" w:cs="Arial" w:hAnsiTheme="minorHAnsi"/>
                <w:b/>
                <w:color w:val="DC52B7"/>
                <w:sz w:val="18"/>
                <w:szCs w:val="18"/>
              </w:rPr>
            </w:pPr>
            <w:r w:rsidRPr="001559DD">
              <w:rPr>
                <w:rFonts w:asciiTheme="minorHAnsi" w:cs="Arial" w:hAnsiTheme="minorHAnsi"/>
                <w:b/>
                <w:color w:val="DC52B7"/>
                <w:sz w:val="18"/>
                <w:szCs w:val="18"/>
                <w:highlight w:val="yellow"/>
              </w:rPr>
              <w:t>(Also in SAL 8)</w:t>
            </w:r>
            <w:r w:rsidRPr="00CE13A1">
              <w:rPr>
                <w:rFonts w:asciiTheme="minorHAnsi" w:cs="Arial" w:hAnsiTheme="minorHAnsi"/>
                <w:b/>
                <w:color w:val="DC52B7"/>
                <w:sz w:val="18"/>
                <w:szCs w:val="18"/>
              </w:rPr>
              <w:t xml:space="preserve">                                         SOC 0-18a</w:t>
            </w:r>
          </w:p>
          <w:p w14:paraId="46AD66DD" w14:textId="77777777" w:rsidP="000242A6" w:rsidR="000242A6" w:rsidRDefault="000242A6" w:rsidRPr="00CE13A1">
            <w:pPr>
              <w:rPr>
                <w:rFonts w:asciiTheme="minorHAnsi" w:cs="Arial" w:hAnsiTheme="minorHAnsi"/>
                <w:color w:val="000000"/>
                <w:sz w:val="18"/>
                <w:szCs w:val="18"/>
              </w:rPr>
            </w:pPr>
          </w:p>
          <w:p w14:paraId="054FF844"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By exploring my local community, I have discovered the different roles people play and how they can help.</w:t>
            </w:r>
          </w:p>
          <w:p w14:paraId="67F40338" w14:textId="77777777" w:rsidP="000242A6" w:rsidR="000242A6" w:rsidRDefault="000242A6" w:rsidRPr="00CE13A1">
            <w:pPr>
              <w:jc w:val="right"/>
              <w:rPr>
                <w:rFonts w:asciiTheme="minorHAnsi" w:cs="Arial" w:hAnsiTheme="minorHAnsi"/>
                <w:b/>
                <w:color w:val="DC52B7"/>
                <w:sz w:val="18"/>
                <w:szCs w:val="18"/>
              </w:rPr>
            </w:pPr>
            <w:r w:rsidRPr="001559DD">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SOC 0-16a</w:t>
            </w:r>
          </w:p>
          <w:p w14:paraId="172C763B" w14:textId="77777777" w:rsidP="000242A6" w:rsidR="000242A6" w:rsidRDefault="000242A6" w:rsidRPr="00CE13A1">
            <w:pPr>
              <w:jc w:val="right"/>
              <w:rPr>
                <w:rFonts w:asciiTheme="minorHAnsi" w:cs="Arial" w:hAnsiTheme="minorHAnsi"/>
                <w:b/>
                <w:color w:val="DC52B7"/>
                <w:sz w:val="18"/>
                <w:szCs w:val="18"/>
              </w:rPr>
            </w:pPr>
          </w:p>
          <w:p w14:paraId="1FC064B7" w14:textId="77777777" w:rsidP="000242A6" w:rsidR="000242A6" w:rsidRDefault="000242A6" w:rsidRPr="00CE13A1">
            <w:pPr>
              <w:rPr>
                <w:rFonts w:asciiTheme="minorHAnsi" w:cs="Arial" w:hAnsiTheme="minorHAnsi"/>
                <w:b/>
                <w:color w:val="000000"/>
                <w:sz w:val="18"/>
                <w:szCs w:val="18"/>
              </w:rPr>
            </w:pPr>
            <w:r w:rsidRPr="00CE13A1">
              <w:rPr>
                <w:rFonts w:asciiTheme="minorHAnsi" w:cs="Arial" w:hAnsiTheme="minorHAnsi"/>
                <w:color w:val="000000"/>
                <w:sz w:val="18"/>
                <w:szCs w:val="18"/>
              </w:rPr>
              <w:t>I make decisions and take responsibility in my everyday experiences and play, showing consideration for others.</w:t>
            </w:r>
          </w:p>
          <w:p w14:paraId="04CAC6F1" w14:textId="7DF98237" w:rsidP="001559DD" w:rsidR="000242A6" w:rsidRDefault="000242A6" w:rsidRPr="001559DD">
            <w:pPr>
              <w:jc w:val="right"/>
              <w:rPr>
                <w:rFonts w:asciiTheme="minorHAnsi" w:cs="Arial" w:hAnsiTheme="minorHAnsi"/>
                <w:b/>
                <w:color w:val="DC52B7"/>
                <w:sz w:val="18"/>
                <w:szCs w:val="18"/>
              </w:rPr>
            </w:pPr>
            <w:r w:rsidRPr="00CE13A1">
              <w:rPr>
                <w:rStyle w:val="PageNumber"/>
                <w:rFonts w:asciiTheme="minorHAnsi" w:cs="Arial" w:hAnsiTheme="minorHAnsi"/>
                <w:b/>
                <w:color w:val="DC52B7"/>
                <w:sz w:val="18"/>
                <w:szCs w:val="18"/>
              </w:rPr>
              <w:t>SOC 0-17a</w:t>
            </w:r>
          </w:p>
        </w:tc>
        <w:tc>
          <w:tcPr>
            <w:tcW w:type="dxa" w:w="5915"/>
            <w:gridSpan w:val="2"/>
          </w:tcPr>
          <w:p w14:paraId="6D109741" w14:textId="38B60DCF" w:rsidP="0071401A" w:rsidR="000242A6" w:rsidRDefault="000242A6" w:rsidRPr="001559DD">
            <w:pPr>
              <w:pStyle w:val="ListParagraph"/>
              <w:numPr>
                <w:ilvl w:val="0"/>
                <w:numId w:val="30"/>
              </w:numPr>
              <w:rPr>
                <w:rFonts w:asciiTheme="minorHAnsi" w:hAnsiTheme="minorHAnsi"/>
                <w:sz w:val="18"/>
                <w:szCs w:val="18"/>
              </w:rPr>
            </w:pPr>
            <w:r w:rsidRPr="00CE13A1">
              <w:rPr>
                <w:rFonts w:asciiTheme="minorHAnsi" w:hAnsiTheme="minorHAnsi"/>
                <w:sz w:val="18"/>
                <w:szCs w:val="18"/>
              </w:rPr>
              <w:t>I know and can explain how to care for my environment</w:t>
            </w:r>
            <w:r w:rsidR="00CE13A1" w:rsidRPr="00CE13A1">
              <w:rPr>
                <w:rFonts w:asciiTheme="minorHAnsi" w:hAnsiTheme="minorHAnsi"/>
                <w:sz w:val="18"/>
                <w:szCs w:val="18"/>
              </w:rPr>
              <w:t>.</w:t>
            </w:r>
          </w:p>
          <w:p w14:paraId="5B606E4B" w14:textId="134D10BB" w:rsidP="0071401A" w:rsidR="000242A6" w:rsidRDefault="000242A6" w:rsidRPr="001559DD">
            <w:pPr>
              <w:pStyle w:val="ListParagraph"/>
              <w:numPr>
                <w:ilvl w:val="0"/>
                <w:numId w:val="30"/>
              </w:numPr>
              <w:rPr>
                <w:rFonts w:asciiTheme="minorHAnsi" w:hAnsiTheme="minorHAnsi"/>
                <w:sz w:val="18"/>
                <w:szCs w:val="18"/>
              </w:rPr>
            </w:pPr>
            <w:r w:rsidRPr="00CE13A1">
              <w:rPr>
                <w:rFonts w:asciiTheme="minorHAnsi" w:hAnsiTheme="minorHAnsi"/>
                <w:sz w:val="18"/>
                <w:szCs w:val="18"/>
              </w:rPr>
              <w:t xml:space="preserve">I can name some people in my school community who can help me. </w:t>
            </w:r>
          </w:p>
          <w:p w14:paraId="0BD2CC61" w14:textId="02662FCE" w:rsidP="0071401A" w:rsidR="000242A6" w:rsidRDefault="000242A6" w:rsidRPr="001559DD">
            <w:pPr>
              <w:pStyle w:val="ListParagraph"/>
              <w:numPr>
                <w:ilvl w:val="0"/>
                <w:numId w:val="30"/>
              </w:numPr>
              <w:rPr>
                <w:rFonts w:asciiTheme="minorHAnsi" w:hAnsiTheme="minorHAnsi"/>
                <w:sz w:val="18"/>
                <w:szCs w:val="18"/>
              </w:rPr>
            </w:pPr>
            <w:r w:rsidRPr="00CE13A1">
              <w:rPr>
                <w:rFonts w:asciiTheme="minorHAnsi" w:hAnsiTheme="minorHAnsi"/>
                <w:sz w:val="18"/>
                <w:szCs w:val="18"/>
              </w:rPr>
              <w:t>I can make decisions.</w:t>
            </w:r>
          </w:p>
          <w:p w14:paraId="30F75365" w14:textId="77777777" w:rsidP="0071401A" w:rsidR="000242A6" w:rsidRDefault="000242A6" w:rsidRPr="00CE13A1">
            <w:pPr>
              <w:pStyle w:val="ListParagraph"/>
              <w:numPr>
                <w:ilvl w:val="0"/>
                <w:numId w:val="30"/>
              </w:numPr>
              <w:rPr>
                <w:rFonts w:asciiTheme="minorHAnsi" w:hAnsiTheme="minorHAnsi"/>
                <w:sz w:val="18"/>
                <w:szCs w:val="18"/>
              </w:rPr>
            </w:pPr>
            <w:r w:rsidRPr="00CE13A1">
              <w:rPr>
                <w:rFonts w:asciiTheme="minorHAnsi" w:hAnsiTheme="minorHAnsi"/>
                <w:sz w:val="18"/>
                <w:szCs w:val="18"/>
              </w:rPr>
              <w:t>I can understand that my decisions affect others.</w:t>
            </w:r>
          </w:p>
          <w:p w14:paraId="1B471F56" w14:textId="77777777" w:rsidP="000242A6" w:rsidR="000242A6" w:rsidRDefault="000242A6" w:rsidRPr="00CE13A1">
            <w:pPr>
              <w:rPr>
                <w:rFonts w:asciiTheme="minorHAnsi" w:hAnsiTheme="minorHAnsi"/>
                <w:sz w:val="18"/>
                <w:szCs w:val="18"/>
              </w:rPr>
            </w:pPr>
          </w:p>
        </w:tc>
        <w:tc>
          <w:tcPr>
            <w:tcW w:type="dxa" w:w="5685"/>
            <w:gridSpan w:val="2"/>
          </w:tcPr>
          <w:p w14:paraId="50FBB0C7" w14:textId="50FA1480" w:rsidP="0071401A" w:rsidR="000242A6" w:rsidRDefault="000242A6" w:rsidRPr="001559DD">
            <w:pPr>
              <w:pStyle w:val="ListParagraph"/>
              <w:numPr>
                <w:ilvl w:val="0"/>
                <w:numId w:val="30"/>
              </w:numPr>
              <w:rPr>
                <w:rFonts w:asciiTheme="minorHAnsi" w:hAnsiTheme="minorHAnsi"/>
                <w:sz w:val="18"/>
                <w:szCs w:val="18"/>
              </w:rPr>
            </w:pPr>
            <w:r w:rsidRPr="00CE13A1">
              <w:rPr>
                <w:rFonts w:asciiTheme="minorHAnsi" w:hAnsiTheme="minorHAnsi"/>
                <w:sz w:val="18"/>
                <w:szCs w:val="18"/>
              </w:rPr>
              <w:t>I can contribute and take some responsibility for looking after nature and my environment</w:t>
            </w:r>
            <w:r w:rsidR="00CE13A1" w:rsidRPr="00CE13A1">
              <w:rPr>
                <w:rFonts w:asciiTheme="minorHAnsi" w:hAnsiTheme="minorHAnsi"/>
                <w:sz w:val="18"/>
                <w:szCs w:val="18"/>
              </w:rPr>
              <w:t>.</w:t>
            </w:r>
          </w:p>
          <w:p w14:paraId="0684EC12" w14:textId="12F5E25B" w:rsidP="0071401A" w:rsidR="000242A6" w:rsidRDefault="000242A6" w:rsidRPr="001559DD">
            <w:pPr>
              <w:pStyle w:val="ListParagraph"/>
              <w:numPr>
                <w:ilvl w:val="0"/>
                <w:numId w:val="30"/>
              </w:numPr>
              <w:rPr>
                <w:rFonts w:asciiTheme="minorHAnsi" w:hAnsiTheme="minorHAnsi"/>
                <w:sz w:val="18"/>
                <w:szCs w:val="18"/>
              </w:rPr>
            </w:pPr>
            <w:r w:rsidRPr="00CE13A1">
              <w:rPr>
                <w:rFonts w:asciiTheme="minorHAnsi" w:hAnsiTheme="minorHAnsi"/>
                <w:sz w:val="18"/>
                <w:szCs w:val="18"/>
              </w:rPr>
              <w:t xml:space="preserve">I can give examples of ways in which people in my community help me.  </w:t>
            </w:r>
          </w:p>
          <w:p w14:paraId="34611727" w14:textId="66FB4845" w:rsidP="0071401A" w:rsidR="000242A6" w:rsidRDefault="000242A6" w:rsidRPr="00CE13A1">
            <w:pPr>
              <w:pStyle w:val="ListParagraph"/>
              <w:numPr>
                <w:ilvl w:val="0"/>
                <w:numId w:val="30"/>
              </w:numPr>
              <w:rPr>
                <w:rFonts w:asciiTheme="minorHAnsi" w:hAnsiTheme="minorHAnsi"/>
                <w:sz w:val="18"/>
                <w:szCs w:val="18"/>
              </w:rPr>
            </w:pPr>
            <w:r w:rsidRPr="00CE13A1">
              <w:rPr>
                <w:rFonts w:asciiTheme="minorHAnsi" w:hAnsiTheme="minorHAnsi"/>
                <w:sz w:val="18"/>
                <w:szCs w:val="18"/>
              </w:rPr>
              <w:t>I can take responsibility for my decisions and how they impact on others</w:t>
            </w:r>
            <w:r w:rsidR="00CE13A1" w:rsidRPr="00CE13A1">
              <w:rPr>
                <w:rFonts w:asciiTheme="minorHAnsi" w:hAnsiTheme="minorHAnsi"/>
                <w:sz w:val="18"/>
                <w:szCs w:val="18"/>
              </w:rPr>
              <w:t>.</w:t>
            </w:r>
          </w:p>
        </w:tc>
      </w:tr>
      <w:tr w14:paraId="19B89848" w14:textId="77777777" w:rsidR="000242A6" w:rsidRPr="001550D8" w:rsidTr="000242A6">
        <w:trPr>
          <w:trHeight w:val="287"/>
        </w:trPr>
        <w:tc>
          <w:tcPr>
            <w:tcW w:type="dxa" w:w="15466"/>
            <w:gridSpan w:val="5"/>
            <w:shd w:color="auto" w:fill="FF33CC" w:val="clear"/>
          </w:tcPr>
          <w:p w14:paraId="2B4F3BDF" w14:textId="77777777" w:rsidP="000242A6" w:rsidR="000242A6" w:rsidRDefault="000242A6" w:rsidRPr="001550D8">
            <w:pPr>
              <w:jc w:val="center"/>
              <w:rPr>
                <w:sz w:val="18"/>
                <w:szCs w:val="18"/>
              </w:rPr>
            </w:pPr>
            <w:r>
              <w:rPr>
                <w:rFonts w:ascii="Calibri" w:cs="Arial" w:hAnsi="Calibri"/>
                <w:b/>
              </w:rPr>
              <w:t>First</w:t>
            </w:r>
            <w:r w:rsidRPr="008F337E">
              <w:rPr>
                <w:rFonts w:ascii="Calibri" w:cs="Arial" w:hAnsi="Calibri"/>
                <w:b/>
              </w:rPr>
              <w:t xml:space="preserve"> Level</w:t>
            </w:r>
          </w:p>
        </w:tc>
      </w:tr>
      <w:tr w14:paraId="0CA6E08B" w14:textId="77777777" w:rsidR="000242A6" w:rsidRPr="001550D8" w:rsidTr="000242A6">
        <w:trPr>
          <w:trHeight w:val="725"/>
        </w:trPr>
        <w:tc>
          <w:tcPr>
            <w:tcW w:type="dxa" w:w="3866"/>
            <w:vAlign w:val="center"/>
          </w:tcPr>
          <w:p w14:paraId="510F7D46" w14:textId="16F5FBCC" w:rsidP="000242A6" w:rsidR="000242A6" w:rsidRDefault="000242A6" w:rsidRPr="00CE13A1">
            <w:pPr>
              <w:rPr>
                <w:rFonts w:asciiTheme="minorHAnsi" w:cs="Arial" w:hAnsiTheme="minorHAnsi"/>
                <w:sz w:val="18"/>
                <w:szCs w:val="18"/>
              </w:rPr>
            </w:pPr>
            <w:r w:rsidRPr="00CE13A1">
              <w:rPr>
                <w:rFonts w:asciiTheme="minorHAnsi" w:cs="Arial" w:hAnsiTheme="minorHAnsi"/>
                <w:sz w:val="18"/>
                <w:szCs w:val="18"/>
              </w:rPr>
              <w:t>I understand that evidence varies in the extent to which can be trusted and can use this in learning about current issues in society</w:t>
            </w:r>
            <w:r w:rsidR="00F2343F">
              <w:rPr>
                <w:rFonts w:asciiTheme="minorHAnsi" w:cs="Arial" w:hAnsiTheme="minorHAnsi"/>
                <w:sz w:val="18"/>
                <w:szCs w:val="18"/>
              </w:rPr>
              <w:t>.</w:t>
            </w:r>
          </w:p>
          <w:p w14:paraId="5A45C43D" w14:textId="77777777" w:rsidP="000242A6" w:rsidR="000242A6" w:rsidRDefault="000242A6" w:rsidRPr="00CE13A1">
            <w:pPr>
              <w:jc w:val="right"/>
              <w:rPr>
                <w:rFonts w:asciiTheme="minorHAnsi" w:cs="Arial" w:hAnsiTheme="minorHAnsi"/>
                <w:b/>
                <w:color w:val="DC52B7"/>
                <w:sz w:val="18"/>
                <w:szCs w:val="18"/>
              </w:rPr>
            </w:pPr>
            <w:r w:rsidRPr="001559DD">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SOC 1-15a</w:t>
            </w:r>
          </w:p>
          <w:p w14:paraId="569A6041" w14:textId="77777777" w:rsidP="000242A6" w:rsidR="000242A6" w:rsidRDefault="000242A6" w:rsidRPr="00CE13A1">
            <w:pPr>
              <w:rPr>
                <w:rFonts w:asciiTheme="minorHAnsi" w:cs="Arial" w:hAnsiTheme="minorHAnsi"/>
                <w:sz w:val="18"/>
                <w:szCs w:val="18"/>
              </w:rPr>
            </w:pPr>
          </w:p>
          <w:p w14:paraId="7B6B7FB1" w14:textId="77777777" w:rsidP="000242A6" w:rsidR="000242A6" w:rsidRDefault="000242A6" w:rsidRPr="00CE13A1">
            <w:pPr>
              <w:rPr>
                <w:rFonts w:asciiTheme="minorHAnsi" w:cs="Arial" w:hAnsiTheme="minorHAnsi"/>
                <w:b/>
                <w:sz w:val="18"/>
                <w:szCs w:val="18"/>
              </w:rPr>
            </w:pPr>
            <w:r w:rsidRPr="00CE13A1">
              <w:rPr>
                <w:rFonts w:asciiTheme="minorHAnsi" w:cs="Arial" w:hAnsiTheme="minorHAnsi"/>
                <w:sz w:val="18"/>
                <w:szCs w:val="18"/>
              </w:rPr>
              <w:t>I can contribute to a discussion of the difference between my needs and wants and those of others around me.</w:t>
            </w:r>
          </w:p>
          <w:p w14:paraId="660EA096" w14:textId="77777777" w:rsidP="000242A6" w:rsidR="000242A6" w:rsidRDefault="000242A6" w:rsidRPr="00CE13A1">
            <w:pPr>
              <w:jc w:val="right"/>
              <w:rPr>
                <w:rStyle w:val="PageNumber"/>
                <w:rFonts w:asciiTheme="minorHAnsi" w:cs="Arial" w:hAnsiTheme="minorHAnsi"/>
                <w:b/>
                <w:color w:val="DC52B7"/>
                <w:sz w:val="18"/>
                <w:szCs w:val="18"/>
              </w:rPr>
            </w:pPr>
            <w:r w:rsidRPr="001559DD">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w:t>
            </w:r>
            <w:r w:rsidRPr="00CE13A1">
              <w:rPr>
                <w:rStyle w:val="PageNumber"/>
                <w:rFonts w:asciiTheme="minorHAnsi" w:cs="Arial" w:hAnsiTheme="minorHAnsi"/>
                <w:b/>
                <w:color w:val="DC52B7"/>
                <w:sz w:val="18"/>
                <w:szCs w:val="18"/>
              </w:rPr>
              <w:t>SOC 1-16a</w:t>
            </w:r>
          </w:p>
          <w:p w14:paraId="03FFA72D" w14:textId="77777777" w:rsidP="001559DD" w:rsidR="000242A6" w:rsidRDefault="000242A6" w:rsidRPr="00CE13A1">
            <w:pPr>
              <w:rPr>
                <w:rStyle w:val="PageNumber"/>
                <w:rFonts w:asciiTheme="minorHAnsi" w:cs="Arial" w:hAnsiTheme="minorHAnsi"/>
                <w:b/>
                <w:color w:val="DC52B7"/>
                <w:sz w:val="18"/>
                <w:szCs w:val="18"/>
              </w:rPr>
            </w:pPr>
          </w:p>
          <w:p w14:paraId="01BD0AFF"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 xml:space="preserve">By exploring the ways in which we use and need rules, I can consider the meaning of rights </w:t>
            </w:r>
            <w:r w:rsidRPr="00CE13A1">
              <w:rPr>
                <w:rStyle w:val="PageNumber"/>
                <w:rFonts w:asciiTheme="minorHAnsi" w:cs="Arial" w:hAnsiTheme="minorHAnsi"/>
                <w:color w:val="000000"/>
                <w:sz w:val="18"/>
                <w:szCs w:val="18"/>
              </w:rPr>
              <w:t>and responsibilities and discuss those relevant to me.</w:t>
            </w:r>
          </w:p>
          <w:p w14:paraId="4C5B7B1A" w14:textId="77777777" w:rsidP="000242A6" w:rsidR="000242A6" w:rsidRDefault="000242A6" w:rsidRPr="00CE13A1">
            <w:pPr>
              <w:tabs>
                <w:tab w:pos="1825" w:val="center"/>
                <w:tab w:pos="3650" w:val="right"/>
              </w:tabs>
              <w:rPr>
                <w:rStyle w:val="PageNumber"/>
                <w:rFonts w:asciiTheme="minorHAnsi" w:cs="Arial" w:hAnsiTheme="minorHAnsi"/>
                <w:b/>
                <w:color w:val="DC52B7"/>
                <w:sz w:val="18"/>
                <w:szCs w:val="18"/>
              </w:rPr>
            </w:pPr>
            <w:r w:rsidRPr="00CE13A1">
              <w:rPr>
                <w:rFonts w:asciiTheme="minorHAnsi" w:cs="Arial" w:hAnsiTheme="minorHAnsi"/>
                <w:b/>
                <w:color w:val="DC52B7"/>
                <w:sz w:val="18"/>
                <w:szCs w:val="18"/>
              </w:rPr>
              <w:tab/>
            </w:r>
            <w:r w:rsidRPr="00CE13A1">
              <w:rPr>
                <w:rFonts w:asciiTheme="minorHAnsi" w:cs="Arial" w:hAnsiTheme="minorHAnsi"/>
                <w:b/>
                <w:color w:val="DC52B7"/>
                <w:sz w:val="18"/>
                <w:szCs w:val="18"/>
              </w:rPr>
              <w:tab/>
              <w:t xml:space="preserve"> SOC</w:t>
            </w:r>
            <w:r w:rsidRPr="00CE13A1">
              <w:rPr>
                <w:rStyle w:val="PageNumber"/>
                <w:rFonts w:asciiTheme="minorHAnsi" w:cs="Arial" w:hAnsiTheme="minorHAnsi"/>
                <w:b/>
                <w:color w:val="DC52B7"/>
                <w:sz w:val="18"/>
                <w:szCs w:val="18"/>
              </w:rPr>
              <w:t xml:space="preserve"> 1-17a</w:t>
            </w:r>
          </w:p>
          <w:p w14:paraId="325A2A78"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I have participated in decision making and have considered the different options available in order to make decisions.</w:t>
            </w:r>
          </w:p>
          <w:p w14:paraId="0E21D548" w14:textId="77777777" w:rsidP="001559DD" w:rsidR="000242A6" w:rsidRDefault="000242A6">
            <w:pPr>
              <w:rPr>
                <w:rFonts w:asciiTheme="minorHAnsi" w:cs="Arial" w:hAnsiTheme="minorHAnsi"/>
                <w:b/>
                <w:color w:val="DC52B7"/>
                <w:sz w:val="18"/>
                <w:szCs w:val="18"/>
              </w:rPr>
            </w:pPr>
            <w:r w:rsidRPr="001559DD">
              <w:rPr>
                <w:rFonts w:asciiTheme="minorHAnsi" w:cs="Arial" w:hAnsiTheme="minorHAnsi"/>
                <w:b/>
                <w:color w:val="DC52B7"/>
                <w:sz w:val="18"/>
                <w:szCs w:val="18"/>
                <w:highlight w:val="yellow"/>
              </w:rPr>
              <w:t>(Also in SAL 8)</w:t>
            </w:r>
            <w:r w:rsidRPr="00CE13A1">
              <w:rPr>
                <w:rFonts w:asciiTheme="minorHAnsi" w:cs="Arial" w:hAnsiTheme="minorHAnsi"/>
                <w:b/>
                <w:color w:val="DC52B7"/>
                <w:sz w:val="18"/>
                <w:szCs w:val="18"/>
              </w:rPr>
              <w:t xml:space="preserve">                                         SOC 1-18a</w:t>
            </w:r>
          </w:p>
          <w:p w14:paraId="746640EA" w14:textId="3321007A" w:rsidP="001559DD" w:rsidR="00747F79" w:rsidRDefault="00747F79" w:rsidRPr="001559DD">
            <w:pPr>
              <w:rPr>
                <w:rFonts w:asciiTheme="minorHAnsi" w:cs="Arial" w:hAnsiTheme="minorHAnsi"/>
                <w:b/>
                <w:color w:val="DC52B7"/>
                <w:sz w:val="18"/>
                <w:szCs w:val="18"/>
              </w:rPr>
            </w:pPr>
          </w:p>
        </w:tc>
        <w:tc>
          <w:tcPr>
            <w:tcW w:type="dxa" w:w="3866"/>
          </w:tcPr>
          <w:p w14:paraId="11D53C3C" w14:textId="77777777"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examine and describe sources of evidence.</w:t>
            </w:r>
          </w:p>
          <w:p w14:paraId="3C747A93" w14:textId="77777777"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share my ideas about needs and wants.</w:t>
            </w:r>
          </w:p>
          <w:p w14:paraId="5B8F3CC2" w14:textId="77777777"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explain why we need classroom rules and can contribute to the creation of classroom rules/charter.</w:t>
            </w:r>
          </w:p>
          <w:p w14:paraId="211AB2C6" w14:textId="037CE6D4"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share ideas to make a decision</w:t>
            </w:r>
            <w:r w:rsidR="00CE13A1" w:rsidRPr="00CE13A1">
              <w:rPr>
                <w:rFonts w:ascii="Calibri" w:hAnsi="Calibri"/>
                <w:sz w:val="18"/>
                <w:szCs w:val="18"/>
              </w:rPr>
              <w:t>.</w:t>
            </w:r>
          </w:p>
        </w:tc>
        <w:tc>
          <w:tcPr>
            <w:tcW w:type="dxa" w:w="3867"/>
            <w:gridSpan w:val="2"/>
          </w:tcPr>
          <w:p w14:paraId="184916AC" w14:textId="6D1D3478"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make a list of places that I can find evidence about current issues in society</w:t>
            </w:r>
            <w:r w:rsidR="00CE13A1" w:rsidRPr="00CE13A1">
              <w:rPr>
                <w:rFonts w:ascii="Calibri" w:hAnsi="Calibri"/>
                <w:sz w:val="18"/>
                <w:szCs w:val="18"/>
              </w:rPr>
              <w:t>.</w:t>
            </w:r>
          </w:p>
          <w:p w14:paraId="46F77590" w14:textId="1472CEA4"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examine sources of evidence, decide whether it is reliable and use it to find out about current issues in society</w:t>
            </w:r>
            <w:r w:rsidR="00CE13A1" w:rsidRPr="00CE13A1">
              <w:rPr>
                <w:rFonts w:ascii="Calibri" w:hAnsi="Calibri"/>
                <w:sz w:val="18"/>
                <w:szCs w:val="18"/>
              </w:rPr>
              <w:t>.</w:t>
            </w:r>
          </w:p>
          <w:p w14:paraId="1E65EE2E" w14:textId="136E248D"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give examples of different people’s needs and wants and can relate this to rights and responsibilities</w:t>
            </w:r>
            <w:r w:rsidR="00CE13A1" w:rsidRPr="00CE13A1">
              <w:rPr>
                <w:rFonts w:ascii="Calibri" w:hAnsi="Calibri"/>
                <w:sz w:val="18"/>
                <w:szCs w:val="18"/>
              </w:rPr>
              <w:t>.</w:t>
            </w:r>
          </w:p>
          <w:p w14:paraId="476F1E85" w14:textId="77777777"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extend my understanding of rights of the child.</w:t>
            </w:r>
          </w:p>
          <w:p w14:paraId="0CF2BCEB" w14:textId="77777777"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consider a variety of possible options before making a decision.</w:t>
            </w:r>
          </w:p>
        </w:tc>
        <w:tc>
          <w:tcPr>
            <w:tcW w:type="dxa" w:w="3867"/>
          </w:tcPr>
          <w:p w14:paraId="57464CBA" w14:textId="22601127"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 xml:space="preserve">I can take part in discussions about the different forms </w:t>
            </w:r>
            <w:r w:rsidR="00CE13A1" w:rsidRPr="00CE13A1">
              <w:rPr>
                <w:rFonts w:ascii="Calibri" w:hAnsi="Calibri"/>
                <w:sz w:val="18"/>
                <w:szCs w:val="18"/>
              </w:rPr>
              <w:t>of evidence</w:t>
            </w:r>
            <w:r w:rsidRPr="00CE13A1">
              <w:rPr>
                <w:rFonts w:ascii="Calibri" w:hAnsi="Calibri"/>
                <w:sz w:val="18"/>
                <w:szCs w:val="18"/>
              </w:rPr>
              <w:t xml:space="preserve"> and their validity</w:t>
            </w:r>
            <w:r w:rsidR="00CE13A1" w:rsidRPr="00CE13A1">
              <w:rPr>
                <w:rFonts w:ascii="Calibri" w:hAnsi="Calibri"/>
                <w:sz w:val="18"/>
                <w:szCs w:val="18"/>
              </w:rPr>
              <w:t>.</w:t>
            </w:r>
          </w:p>
          <w:p w14:paraId="3EFA4EBE" w14:textId="639B5F23"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use more than one source of evidence to understand a current issue in society</w:t>
            </w:r>
            <w:r w:rsidR="00CE13A1" w:rsidRPr="00CE13A1">
              <w:rPr>
                <w:rFonts w:ascii="Calibri" w:hAnsi="Calibri"/>
                <w:sz w:val="18"/>
                <w:szCs w:val="18"/>
              </w:rPr>
              <w:t>.</w:t>
            </w:r>
          </w:p>
          <w:p w14:paraId="23AB9A54" w14:textId="3E1FC37D" w:rsidP="0071401A" w:rsidR="000242A6" w:rsidRDefault="000242A6" w:rsidRPr="00CE13A1">
            <w:pPr>
              <w:pStyle w:val="ListParagraph"/>
              <w:numPr>
                <w:ilvl w:val="0"/>
                <w:numId w:val="31"/>
              </w:numPr>
              <w:spacing w:after="240"/>
              <w:rPr>
                <w:rFonts w:ascii="Calibri" w:hAnsi="Calibri"/>
                <w:sz w:val="18"/>
                <w:szCs w:val="18"/>
              </w:rPr>
            </w:pPr>
            <w:r w:rsidRPr="00CE13A1">
              <w:rPr>
                <w:rFonts w:ascii="Calibri" w:hAnsi="Calibri"/>
                <w:sz w:val="18"/>
                <w:szCs w:val="18"/>
              </w:rPr>
              <w:t>I can explore and explain the rights and responsibilities that apply to me and compare and contrast this to others</w:t>
            </w:r>
            <w:r w:rsidR="00CE13A1" w:rsidRPr="00CE13A1">
              <w:rPr>
                <w:rFonts w:ascii="Calibri" w:hAnsi="Calibri"/>
                <w:sz w:val="18"/>
                <w:szCs w:val="18"/>
              </w:rPr>
              <w:t>.</w:t>
            </w:r>
          </w:p>
          <w:p w14:paraId="7C90F7FF" w14:textId="77777777" w:rsidP="0071401A" w:rsidR="001559DD" w:rsidRDefault="000242A6">
            <w:pPr>
              <w:pStyle w:val="ListParagraph"/>
              <w:numPr>
                <w:ilvl w:val="0"/>
                <w:numId w:val="31"/>
              </w:numPr>
              <w:spacing w:after="240"/>
              <w:rPr>
                <w:rFonts w:ascii="Calibri" w:hAnsi="Calibri"/>
                <w:sz w:val="18"/>
                <w:szCs w:val="18"/>
              </w:rPr>
            </w:pPr>
            <w:r w:rsidRPr="00CE13A1">
              <w:rPr>
                <w:rFonts w:ascii="Calibri" w:hAnsi="Calibri"/>
                <w:sz w:val="18"/>
                <w:szCs w:val="18"/>
              </w:rPr>
              <w:t>I can present information about my rights.</w:t>
            </w:r>
          </w:p>
          <w:p w14:paraId="2EC66895" w14:textId="6086EC38" w:rsidP="0071401A" w:rsidR="000242A6" w:rsidRDefault="000242A6" w:rsidRPr="001559DD">
            <w:pPr>
              <w:pStyle w:val="ListParagraph"/>
              <w:numPr>
                <w:ilvl w:val="0"/>
                <w:numId w:val="31"/>
              </w:numPr>
              <w:spacing w:after="240"/>
              <w:rPr>
                <w:rFonts w:ascii="Calibri" w:hAnsi="Calibri"/>
                <w:sz w:val="18"/>
                <w:szCs w:val="18"/>
              </w:rPr>
            </w:pPr>
            <w:r w:rsidRPr="001559DD">
              <w:rPr>
                <w:rFonts w:ascii="Calibri" w:hAnsi="Calibri"/>
                <w:sz w:val="18"/>
                <w:szCs w:val="18"/>
              </w:rPr>
              <w:t>I can consider a variety of options in order to make a fair decision.</w:t>
            </w:r>
          </w:p>
        </w:tc>
      </w:tr>
      <w:tr w14:paraId="31E177DD" w14:textId="77777777" w:rsidR="000242A6" w:rsidRPr="001550D8" w:rsidTr="000242A6">
        <w:trPr>
          <w:trHeight w:val="453"/>
        </w:trPr>
        <w:tc>
          <w:tcPr>
            <w:tcW w:type="dxa" w:w="15466"/>
            <w:gridSpan w:val="5"/>
            <w:shd w:color="auto" w:fill="FF33CC" w:val="clear"/>
            <w:vAlign w:val="center"/>
          </w:tcPr>
          <w:p w14:paraId="7900E1C0" w14:textId="77777777" w:rsidP="000242A6" w:rsidR="000242A6" w:rsidRDefault="000242A6" w:rsidRPr="00D73077">
            <w:pPr>
              <w:jc w:val="center"/>
              <w:rPr>
                <w:sz w:val="20"/>
                <w:szCs w:val="20"/>
              </w:rPr>
            </w:pPr>
            <w:r>
              <w:rPr>
                <w:rFonts w:ascii="Calibri" w:cs="Arial" w:hAnsi="Calibri"/>
                <w:b/>
              </w:rPr>
              <w:lastRenderedPageBreak/>
              <w:t>Second</w:t>
            </w:r>
            <w:r w:rsidRPr="008F337E">
              <w:rPr>
                <w:rFonts w:ascii="Calibri" w:cs="Arial" w:hAnsi="Calibri"/>
                <w:b/>
              </w:rPr>
              <w:t xml:space="preserve"> Level</w:t>
            </w:r>
          </w:p>
        </w:tc>
      </w:tr>
      <w:tr w14:paraId="0326C210" w14:textId="77777777" w:rsidR="000242A6" w:rsidRPr="001550D8" w:rsidTr="000242A6">
        <w:trPr>
          <w:trHeight w:val="5542"/>
        </w:trPr>
        <w:tc>
          <w:tcPr>
            <w:tcW w:type="dxa" w:w="3866"/>
          </w:tcPr>
          <w:p w14:paraId="31C02F87" w14:textId="77777777" w:rsidP="000242A6" w:rsidR="000242A6" w:rsidRDefault="000242A6" w:rsidRPr="00CE13A1">
            <w:pPr>
              <w:rPr>
                <w:rFonts w:asciiTheme="minorHAnsi" w:cs="Arial" w:hAnsiTheme="minorHAnsi"/>
                <w:sz w:val="18"/>
                <w:szCs w:val="18"/>
              </w:rPr>
            </w:pPr>
            <w:r w:rsidRPr="00CE13A1">
              <w:rPr>
                <w:rFonts w:asciiTheme="minorHAnsi" w:cs="Arial" w:hAnsiTheme="minorHAnsi"/>
                <w:sz w:val="18"/>
                <w:szCs w:val="18"/>
              </w:rPr>
              <w:t>I can use evidence selectively to research current social, political or economic issues.</w:t>
            </w:r>
          </w:p>
          <w:p w14:paraId="34EC2A81" w14:textId="77777777" w:rsidP="000242A6" w:rsidR="000242A6" w:rsidRDefault="000242A6">
            <w:pPr>
              <w:tabs>
                <w:tab w:pos="603" w:val="left"/>
              </w:tabs>
              <w:jc w:val="right"/>
              <w:rPr>
                <w:rFonts w:asciiTheme="minorHAnsi" w:cs="Arial" w:hAnsiTheme="minorHAnsi"/>
                <w:b/>
                <w:color w:val="DC52B7"/>
                <w:sz w:val="18"/>
                <w:szCs w:val="18"/>
              </w:rPr>
            </w:pPr>
            <w:r w:rsidRPr="00F7286C">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SOC 2-15a</w:t>
            </w:r>
          </w:p>
          <w:p w14:paraId="2F25D5E4" w14:textId="77777777" w:rsidP="000242A6" w:rsidR="00CE13A1" w:rsidRDefault="00CE13A1" w:rsidRPr="00CE13A1">
            <w:pPr>
              <w:tabs>
                <w:tab w:pos="603" w:val="left"/>
              </w:tabs>
              <w:jc w:val="right"/>
              <w:rPr>
                <w:rFonts w:asciiTheme="minorHAnsi" w:cs="Arial" w:hAnsiTheme="minorHAnsi"/>
                <w:b/>
                <w:color w:val="DC52B7"/>
                <w:sz w:val="18"/>
                <w:szCs w:val="18"/>
              </w:rPr>
            </w:pPr>
          </w:p>
          <w:p w14:paraId="5CE3858D" w14:textId="1F874938" w:rsidP="000242A6" w:rsidR="00CE13A1" w:rsidRDefault="000242A6" w:rsidRPr="00CE13A1">
            <w:pPr>
              <w:rPr>
                <w:rFonts w:asciiTheme="minorHAnsi" w:cs="Arial" w:hAnsiTheme="minorHAnsi"/>
                <w:sz w:val="18"/>
                <w:szCs w:val="18"/>
              </w:rPr>
            </w:pPr>
            <w:r w:rsidRPr="00CE13A1">
              <w:rPr>
                <w:rFonts w:asciiTheme="minorHAnsi" w:cs="Arial" w:hAnsiTheme="minorHAnsi"/>
                <w:sz w:val="18"/>
                <w:szCs w:val="18"/>
              </w:rPr>
              <w:t>I can explain how the needs of a group in my local community are supported.</w:t>
            </w:r>
          </w:p>
          <w:p w14:paraId="7BF0317D" w14:textId="77777777" w:rsidP="000242A6" w:rsidR="000242A6" w:rsidRDefault="000242A6">
            <w:pPr>
              <w:jc w:val="right"/>
              <w:rPr>
                <w:rStyle w:val="PageNumber"/>
                <w:rFonts w:asciiTheme="minorHAnsi" w:cs="Arial" w:hAnsiTheme="minorHAnsi"/>
                <w:b/>
                <w:color w:val="DC52B7"/>
                <w:sz w:val="18"/>
                <w:szCs w:val="18"/>
              </w:rPr>
            </w:pPr>
            <w:r w:rsidRPr="00F7286C">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w:t>
            </w:r>
            <w:r w:rsidRPr="00CE13A1">
              <w:rPr>
                <w:rStyle w:val="PageNumber"/>
                <w:rFonts w:asciiTheme="minorHAnsi" w:cs="Arial" w:hAnsiTheme="minorHAnsi"/>
                <w:b/>
                <w:color w:val="DC52B7"/>
                <w:sz w:val="18"/>
                <w:szCs w:val="18"/>
              </w:rPr>
              <w:t>SOC 2-16a</w:t>
            </w:r>
          </w:p>
          <w:p w14:paraId="2410AF67" w14:textId="77777777" w:rsidP="000242A6" w:rsidR="00CE13A1" w:rsidRDefault="00CE13A1" w:rsidRPr="00CE13A1">
            <w:pPr>
              <w:jc w:val="right"/>
              <w:rPr>
                <w:rFonts w:asciiTheme="minorHAnsi" w:cs="Arial" w:hAnsiTheme="minorHAnsi"/>
                <w:b/>
                <w:color w:val="DC52B7"/>
                <w:sz w:val="18"/>
                <w:szCs w:val="18"/>
              </w:rPr>
            </w:pPr>
          </w:p>
          <w:p w14:paraId="48A78A1C" w14:textId="77777777" w:rsidP="000242A6" w:rsidR="000242A6" w:rsidRDefault="000242A6">
            <w:pPr>
              <w:rPr>
                <w:rFonts w:asciiTheme="minorHAnsi" w:cs="Arial" w:hAnsiTheme="minorHAnsi"/>
                <w:color w:val="000000"/>
                <w:sz w:val="18"/>
                <w:szCs w:val="18"/>
              </w:rPr>
            </w:pPr>
            <w:r w:rsidRPr="00CE13A1">
              <w:rPr>
                <w:rFonts w:asciiTheme="minorHAnsi" w:cs="Arial" w:hAnsiTheme="minorHAnsi"/>
                <w:color w:val="000000"/>
                <w:sz w:val="18"/>
                <w:szCs w:val="18"/>
              </w:rPr>
              <w:t xml:space="preserve">I can gather and use information about forms of discrimination against people in societies and consider the impact this has on people’s lives. </w:t>
            </w:r>
          </w:p>
          <w:p w14:paraId="5E6A3E32" w14:textId="77777777" w:rsidP="000242A6" w:rsidR="000242A6" w:rsidRDefault="000242A6">
            <w:pPr>
              <w:tabs>
                <w:tab w:pos="3650" w:val="right"/>
              </w:tabs>
              <w:rPr>
                <w:rStyle w:val="PageNumber"/>
                <w:rFonts w:asciiTheme="minorHAnsi" w:cs="Arial" w:hAnsiTheme="minorHAnsi"/>
                <w:b/>
                <w:color w:val="DC52B7"/>
                <w:sz w:val="18"/>
                <w:szCs w:val="18"/>
              </w:rPr>
            </w:pPr>
            <w:r w:rsidRPr="00F7286C">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w:t>
            </w:r>
            <w:r w:rsidRPr="00CE13A1">
              <w:rPr>
                <w:rStyle w:val="PageNumber"/>
                <w:rFonts w:asciiTheme="minorHAnsi" w:cs="Arial" w:hAnsiTheme="minorHAnsi"/>
                <w:b/>
                <w:color w:val="DC52B7"/>
                <w:sz w:val="18"/>
                <w:szCs w:val="18"/>
              </w:rPr>
              <w:tab/>
              <w:t>SOC 2-16b</w:t>
            </w:r>
          </w:p>
          <w:p w14:paraId="6A111C15" w14:textId="77777777" w:rsidP="000242A6" w:rsidR="00F7286C" w:rsidRDefault="00F7286C" w:rsidRPr="00CE13A1">
            <w:pPr>
              <w:tabs>
                <w:tab w:pos="3650" w:val="right"/>
              </w:tabs>
              <w:rPr>
                <w:rStyle w:val="PageNumber"/>
                <w:rFonts w:asciiTheme="minorHAnsi" w:cs="Arial" w:hAnsiTheme="minorHAnsi"/>
                <w:b/>
                <w:color w:val="DC52B7"/>
                <w:sz w:val="18"/>
                <w:szCs w:val="18"/>
              </w:rPr>
            </w:pPr>
          </w:p>
          <w:p w14:paraId="2CE0DED4"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I can describe the main features of a democracy and discuss the rights and responsibilities of citizens in Scotland.</w:t>
            </w:r>
          </w:p>
          <w:p w14:paraId="598B4CA4" w14:textId="77777777" w:rsidP="000242A6" w:rsidR="00CE13A1" w:rsidRDefault="000242A6">
            <w:pPr>
              <w:jc w:val="right"/>
              <w:rPr>
                <w:rStyle w:val="PageNumber"/>
                <w:rFonts w:asciiTheme="minorHAnsi" w:cs="Arial" w:hAnsiTheme="minorHAnsi"/>
                <w:b/>
                <w:color w:val="DC52B7"/>
                <w:sz w:val="18"/>
                <w:szCs w:val="18"/>
              </w:rPr>
            </w:pPr>
            <w:r w:rsidRPr="00CE13A1">
              <w:rPr>
                <w:rStyle w:val="PageNumber"/>
                <w:rFonts w:asciiTheme="minorHAnsi" w:cs="Arial" w:hAnsiTheme="minorHAnsi"/>
                <w:b/>
                <w:color w:val="DC52B7"/>
                <w:sz w:val="18"/>
                <w:szCs w:val="18"/>
              </w:rPr>
              <w:t>SOC 2-17a</w:t>
            </w:r>
          </w:p>
          <w:p w14:paraId="49D13C9D" w14:textId="50080DFD" w:rsidP="000242A6" w:rsidR="000242A6" w:rsidRDefault="000242A6" w:rsidRPr="00CE13A1">
            <w:pPr>
              <w:jc w:val="right"/>
              <w:rPr>
                <w:rStyle w:val="PageNumber"/>
                <w:rFonts w:asciiTheme="minorHAnsi" w:cs="Arial" w:hAnsiTheme="minorHAnsi"/>
                <w:b/>
                <w:color w:val="DC52B7"/>
                <w:sz w:val="18"/>
                <w:szCs w:val="18"/>
              </w:rPr>
            </w:pPr>
            <w:r w:rsidRPr="00CE13A1">
              <w:rPr>
                <w:rStyle w:val="PageNumber"/>
                <w:rFonts w:asciiTheme="minorHAnsi" w:cs="Arial" w:hAnsiTheme="minorHAnsi"/>
                <w:b/>
                <w:color w:val="DC52B7"/>
                <w:sz w:val="18"/>
                <w:szCs w:val="18"/>
              </w:rPr>
              <w:t xml:space="preserve"> </w:t>
            </w:r>
          </w:p>
          <w:p w14:paraId="7B0F2574"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 xml:space="preserve">I can investigate the features of an election and the work of representatives at a local, national or European level to begin to develop my understanding of how democracy works. </w:t>
            </w:r>
          </w:p>
          <w:p w14:paraId="0F1CCBDA" w14:textId="77777777" w:rsidP="000242A6" w:rsidR="000242A6" w:rsidRDefault="000242A6" w:rsidRPr="00CE13A1">
            <w:pPr>
              <w:jc w:val="right"/>
              <w:rPr>
                <w:rFonts w:asciiTheme="minorHAnsi" w:cs="Arial" w:hAnsiTheme="minorHAnsi"/>
                <w:b/>
                <w:color w:val="DC52B7"/>
                <w:sz w:val="18"/>
                <w:szCs w:val="18"/>
              </w:rPr>
            </w:pPr>
            <w:r w:rsidRPr="00CE13A1">
              <w:rPr>
                <w:rFonts w:asciiTheme="minorHAnsi" w:cs="Arial" w:hAnsiTheme="minorHAnsi"/>
                <w:b/>
                <w:color w:val="DC52B7"/>
                <w:sz w:val="18"/>
                <w:szCs w:val="18"/>
              </w:rPr>
              <w:t>SOC 2-18a</w:t>
            </w:r>
          </w:p>
          <w:p w14:paraId="5EC535A6" w14:textId="77777777" w:rsidP="000242A6" w:rsidR="000242A6" w:rsidRDefault="000242A6" w:rsidRPr="00CE13A1">
            <w:pPr>
              <w:spacing w:after="240"/>
              <w:rPr>
                <w:rFonts w:asciiTheme="minorHAnsi" w:cs="Arial" w:hAnsiTheme="minorHAnsi"/>
                <w:color w:val="000000"/>
                <w:sz w:val="18"/>
                <w:szCs w:val="18"/>
                <w:lang w:val="en-US"/>
              </w:rPr>
            </w:pPr>
          </w:p>
        </w:tc>
        <w:tc>
          <w:tcPr>
            <w:tcW w:type="dxa" w:w="3866"/>
          </w:tcPr>
          <w:p w14:paraId="4EA7F7C5"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recognise why some sources of information are more reliable than others.</w:t>
            </w:r>
          </w:p>
          <w:p w14:paraId="1CD931EF"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identify groups and their needs in my community</w:t>
            </w:r>
          </w:p>
          <w:p w14:paraId="535D70D8"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identify forms of discrimination</w:t>
            </w:r>
          </w:p>
          <w:p w14:paraId="42BEF233"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identify the main features of a democracy.</w:t>
            </w:r>
          </w:p>
          <w:p w14:paraId="325E5F4D"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identify the main features of an election.</w:t>
            </w:r>
          </w:p>
        </w:tc>
        <w:tc>
          <w:tcPr>
            <w:tcW w:type="dxa" w:w="3867"/>
            <w:gridSpan w:val="2"/>
          </w:tcPr>
          <w:p w14:paraId="697ADF77"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recognise biased opinion.</w:t>
            </w:r>
          </w:p>
          <w:p w14:paraId="29DBD7E9"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 xml:space="preserve">I can select relevant and reliable sources of evidence </w:t>
            </w:r>
          </w:p>
          <w:p w14:paraId="71F6CCE6"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explore the needs of the groups.</w:t>
            </w:r>
          </w:p>
          <w:p w14:paraId="241F89CB"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explore forms of discrimination and how this impacts on people’s lives.</w:t>
            </w:r>
          </w:p>
          <w:p w14:paraId="68F5FC7F"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 xml:space="preserve">I can identify my rights and responsibilities within a democratic society </w:t>
            </w:r>
          </w:p>
          <w:p w14:paraId="3FE4867A"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research the roles of elected members at all levels.</w:t>
            </w:r>
          </w:p>
        </w:tc>
        <w:tc>
          <w:tcPr>
            <w:tcW w:type="dxa" w:w="3867"/>
          </w:tcPr>
          <w:p w14:paraId="3D07D734"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draw conclusions on how and why evidence may be persuasive and influence thinking on current issues.</w:t>
            </w:r>
          </w:p>
          <w:p w14:paraId="70D7BA68"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report on how these needs are met, by presenting my findings</w:t>
            </w:r>
          </w:p>
          <w:p w14:paraId="1F1723CA"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research and report on initiatives and policies that are in place to prevent discriminatory behaviour</w:t>
            </w:r>
          </w:p>
          <w:p w14:paraId="55C4C789"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identify how the rights and responsibilities of citizens can have an impact on society.</w:t>
            </w:r>
          </w:p>
          <w:p w14:paraId="7927B3B9" w14:textId="77777777" w:rsidP="0071401A" w:rsidR="000242A6" w:rsidRDefault="000242A6" w:rsidRPr="00CE13A1">
            <w:pPr>
              <w:pStyle w:val="ListParagraph"/>
              <w:numPr>
                <w:ilvl w:val="0"/>
                <w:numId w:val="32"/>
              </w:numPr>
              <w:spacing w:after="240"/>
              <w:rPr>
                <w:rFonts w:asciiTheme="minorHAnsi" w:hAnsiTheme="minorHAnsi"/>
                <w:sz w:val="18"/>
                <w:szCs w:val="18"/>
              </w:rPr>
            </w:pPr>
            <w:r w:rsidRPr="00CE13A1">
              <w:rPr>
                <w:rFonts w:asciiTheme="minorHAnsi" w:hAnsiTheme="minorHAnsi"/>
                <w:sz w:val="18"/>
                <w:szCs w:val="18"/>
              </w:rPr>
              <w:t>I can apply my knowledge to create a mock election.</w:t>
            </w:r>
          </w:p>
        </w:tc>
      </w:tr>
    </w:tbl>
    <w:p w14:paraId="00EF8B0D" w14:textId="77777777" w:rsidP="000242A6" w:rsidR="000242A6" w:rsidRDefault="000242A6"/>
    <w:p w14:paraId="00B61DC9" w14:textId="77777777" w:rsidP="000242A6" w:rsidR="000242A6" w:rsidRDefault="000242A6"/>
    <w:p w14:paraId="65A16AFF" w14:textId="77777777" w:rsidP="000242A6" w:rsidR="000242A6" w:rsidRDefault="000242A6"/>
    <w:p w14:paraId="7C92B48C" w14:textId="77777777" w:rsidP="000242A6" w:rsidR="000242A6" w:rsidRDefault="000242A6"/>
    <w:p w14:paraId="6268B834" w14:textId="77777777" w:rsidP="000242A6" w:rsidR="00CE13A1" w:rsidRDefault="00CE13A1"/>
    <w:p w14:paraId="666F8B6A" w14:textId="77777777" w:rsidP="000242A6" w:rsidR="00CE13A1" w:rsidRDefault="00CE13A1"/>
    <w:p w14:paraId="60444A42" w14:textId="77777777" w:rsidP="000242A6" w:rsidR="00CE13A1" w:rsidRDefault="00CE13A1"/>
    <w:p w14:paraId="36E19D45" w14:textId="77777777" w:rsidP="000242A6" w:rsidR="00CE13A1" w:rsidRDefault="00CE13A1"/>
    <w:p w14:paraId="085B2B00" w14:textId="77777777" w:rsidP="000242A6" w:rsidR="00CE13A1" w:rsidRDefault="00CE13A1"/>
    <w:p w14:paraId="2C8D44B1" w14:textId="77777777" w:rsidP="000242A6" w:rsidR="00CE13A1" w:rsidRDefault="00CE13A1"/>
    <w:p w14:paraId="4290FBCA" w14:textId="77777777" w:rsidP="000242A6" w:rsidR="00CE13A1" w:rsidRDefault="00CE13A1"/>
    <w:p w14:paraId="4F1844C8" w14:textId="77777777" w:rsidP="000242A6" w:rsidR="00CE13A1" w:rsidRDefault="00CE13A1"/>
    <w:p w14:paraId="711382AC" w14:textId="77777777" w:rsidP="000242A6" w:rsidR="00CE13A1" w:rsidRDefault="00CE13A1"/>
    <w:p w14:paraId="37FBF976" w14:textId="77777777" w:rsidP="000242A6" w:rsidR="00F7286C" w:rsidRDefault="00F7286C"/>
    <w:p w14:paraId="589DFAA2" w14:textId="77777777" w:rsidP="000242A6" w:rsidR="00F7286C" w:rsidRDefault="00F7286C"/>
    <w:p w14:paraId="3FA4FFBA" w14:textId="77777777" w:rsidP="000242A6" w:rsidR="00F7286C" w:rsidRDefault="00F7286C"/>
    <w:p w14:paraId="37F36B79" w14:textId="77777777" w:rsidP="000242A6" w:rsidR="00F7286C" w:rsidRDefault="00F7286C"/>
    <w:p w14:paraId="600D77A7" w14:textId="77777777" w:rsidP="000242A6" w:rsidR="00CE13A1" w:rsidRDefault="00CE13A1"/>
    <w:p w14:paraId="1488EE68" w14:textId="77777777" w:rsidP="000242A6" w:rsidR="00CE13A1" w:rsidRDefault="00CE13A1"/>
    <w:p w14:paraId="642ED13D" w14:textId="7CB1364E" w:rsidP="000242A6" w:rsidR="00CE13A1" w:rsidRDefault="00CE13A1">
      <w:r w:rsidRPr="009E44CC">
        <w:rPr>
          <w:noProof/>
        </w:rPr>
        <mc:AlternateContent>
          <mc:Choice Requires="wps">
            <w:drawing>
              <wp:anchor allowOverlap="1" behindDoc="0" distB="0" distL="114300" distR="114300" distT="0" layoutInCell="1" locked="0" relativeHeight="251745280" simplePos="0" wp14:anchorId="0A7B1B71" wp14:editId="1689E04C">
                <wp:simplePos x="0" y="0"/>
                <wp:positionH relativeFrom="margin">
                  <wp:align>left</wp:align>
                </wp:positionH>
                <wp:positionV relativeFrom="paragraph">
                  <wp:posOffset>133985</wp:posOffset>
                </wp:positionV>
                <wp:extent cx="9095105" cy="3209925"/>
                <wp:effectExtent b="28575" l="0" r="10795" t="0"/>
                <wp:wrapNone/>
                <wp:docPr id="235" name="Rounded Rectangle 235"/>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6220D200" w14:textId="77777777" w:rsidP="00CE13A1" w:rsidR="00413899" w:rsidRDefault="00413899" w:rsidRPr="00CE13A1">
                            <w:pPr>
                              <w:pStyle w:val="Default"/>
                              <w:rPr>
                                <w:rFonts w:asciiTheme="minorHAnsi" w:hAnsiTheme="minorHAnsi"/>
                                <w:b/>
                                <w:sz w:val="28"/>
                              </w:rPr>
                            </w:pPr>
                          </w:p>
                          <w:p w14:paraId="53BC36CC" w14:textId="77777777" w:rsidP="00CE13A1" w:rsidR="00413899" w:rsidRDefault="00413899" w:rsidRPr="00BD5F6D">
                            <w:pPr>
                              <w:rPr>
                                <w:rFonts w:ascii="Calibri" w:cs="Arial" w:hAnsi="Calibri"/>
                                <w:b/>
                              </w:rPr>
                            </w:pPr>
                            <w:r>
                              <w:rPr>
                                <w:rFonts w:asciiTheme="minorHAnsi" w:hAnsiTheme="minorHAnsi"/>
                                <w:b/>
                                <w:bCs/>
                                <w:color w:themeColor="background1" w:val="FFFFFF"/>
                                <w:sz w:val="56"/>
                                <w:szCs w:val="56"/>
                              </w:rPr>
                              <w:t xml:space="preserve">6 </w:t>
                            </w:r>
                            <w:r w:rsidRPr="00CE13A1">
                              <w:rPr>
                                <w:rFonts w:asciiTheme="minorHAnsi" w:hAnsiTheme="minorHAnsi"/>
                                <w:b/>
                                <w:color w:themeColor="background1" w:val="FFFFFF"/>
                                <w:sz w:val="56"/>
                                <w:szCs w:val="56"/>
                              </w:rPr>
                              <w:t>Using and applying skills in creating models, maps and graphical representation of information</w:t>
                            </w:r>
                          </w:p>
                          <w:p w14:paraId="20253899" w14:textId="7792BF27" w:rsidP="00CE13A1" w:rsidR="00413899" w:rsidRDefault="00413899">
                            <w:pPr>
                              <w:jc w:val="center"/>
                              <w:rPr>
                                <w:rFonts w:ascii="Calibri" w:hAnsi="Calibri"/>
                                <w:b/>
                                <w:bCs/>
                                <w:color w:themeColor="background1" w:val="FFFFFF"/>
                                <w:sz w:val="56"/>
                                <w:szCs w:val="56"/>
                              </w:rPr>
                            </w:pPr>
                          </w:p>
                          <w:p w14:paraId="4EF8FCF4" w14:textId="77777777"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" o:spid="_x0000_s1088" strokecolor="#c45911 [2405]" strokeweight="1pt" style="position:absolute;margin-left:0;margin-top:10.55pt;width:716.15pt;height:252.7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0A7B1B71">
                <v:stroke joinstyle="miter"/>
                <v:textbox>
                  <w:txbxContent>
                    <w:p w14:paraId="6220D200" w14:textId="77777777" w:rsidP="00CE13A1" w:rsidR="00413899" w:rsidRDefault="00413899" w:rsidRPr="00CE13A1">
                      <w:pPr>
                        <w:pStyle w:val="Default"/>
                        <w:rPr>
                          <w:rFonts w:asciiTheme="minorHAnsi" w:hAnsiTheme="minorHAnsi"/>
                          <w:b/>
                          <w:sz w:val="28"/>
                        </w:rPr>
                      </w:pPr>
                    </w:p>
                    <w:p w14:paraId="53BC36CC" w14:textId="77777777" w:rsidP="00CE13A1" w:rsidR="00413899" w:rsidRDefault="00413899" w:rsidRPr="00BD5F6D">
                      <w:pPr>
                        <w:rPr>
                          <w:rFonts w:ascii="Calibri" w:cs="Arial" w:hAnsi="Calibri"/>
                          <w:b/>
                        </w:rPr>
                      </w:pPr>
                      <w:r>
                        <w:rPr>
                          <w:rFonts w:asciiTheme="minorHAnsi" w:hAnsiTheme="minorHAnsi"/>
                          <w:b/>
                          <w:bCs/>
                          <w:color w:themeColor="background1" w:val="FFFFFF"/>
                          <w:sz w:val="56"/>
                          <w:szCs w:val="56"/>
                        </w:rPr>
                        <w:t xml:space="preserve">6 </w:t>
                      </w:r>
                      <w:r w:rsidRPr="00CE13A1">
                        <w:rPr>
                          <w:rFonts w:asciiTheme="minorHAnsi" w:hAnsiTheme="minorHAnsi"/>
                          <w:b/>
                          <w:color w:themeColor="background1" w:val="FFFFFF"/>
                          <w:sz w:val="56"/>
                          <w:szCs w:val="56"/>
                        </w:rPr>
                        <w:t>Using and applying skills in creating models, maps and graphical representation of information</w:t>
                      </w:r>
                    </w:p>
                    <w:p w14:paraId="20253899" w14:textId="7792BF27" w:rsidP="00CE13A1" w:rsidR="00413899" w:rsidRDefault="00413899">
                      <w:pPr>
                        <w:jc w:val="center"/>
                        <w:rPr>
                          <w:rFonts w:ascii="Calibri" w:hAnsi="Calibri"/>
                          <w:b/>
                          <w:bCs/>
                          <w:color w:themeColor="background1" w:val="FFFFFF"/>
                          <w:sz w:val="56"/>
                          <w:szCs w:val="56"/>
                        </w:rPr>
                      </w:pPr>
                    </w:p>
                    <w:p w14:paraId="4EF8FCF4" w14:textId="77777777"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p>
    <w:p w14:paraId="731DF99B" w14:textId="77777777" w:rsidP="000242A6" w:rsidR="00CE13A1" w:rsidRDefault="00CE13A1"/>
    <w:p w14:paraId="5FFDB774" w14:textId="77777777" w:rsidP="000242A6" w:rsidR="00CE13A1" w:rsidRDefault="00CE13A1"/>
    <w:p w14:paraId="2373B8A1" w14:textId="2127533E" w:rsidP="000242A6" w:rsidR="00CE13A1" w:rsidRDefault="00CE13A1"/>
    <w:p w14:paraId="297ECA03" w14:textId="77777777" w:rsidP="000242A6" w:rsidR="00CE13A1" w:rsidRDefault="00CE13A1"/>
    <w:p w14:paraId="0018A08C" w14:textId="77777777" w:rsidP="000242A6" w:rsidR="00CE13A1" w:rsidRDefault="00CE13A1"/>
    <w:p w14:paraId="4BD3CAF7" w14:textId="130F7143" w:rsidP="000242A6" w:rsidR="00CE13A1" w:rsidRDefault="00CE13A1"/>
    <w:p w14:paraId="171E30BD" w14:textId="57D18404" w:rsidP="000242A6" w:rsidR="00CE13A1" w:rsidRDefault="00CE13A1"/>
    <w:p w14:paraId="7C407CF3" w14:textId="77777777" w:rsidP="000242A6" w:rsidR="00CE13A1" w:rsidRDefault="00CE13A1"/>
    <w:p w14:paraId="5106829E" w14:textId="77777777" w:rsidP="000242A6" w:rsidR="00CE13A1" w:rsidRDefault="00CE13A1"/>
    <w:p w14:paraId="01CDC97C" w14:textId="77777777" w:rsidP="000242A6" w:rsidR="00CE13A1" w:rsidRDefault="00CE13A1"/>
    <w:p w14:paraId="4EB7449B" w14:textId="77777777" w:rsidP="000242A6" w:rsidR="00CE13A1" w:rsidRDefault="00CE13A1"/>
    <w:p w14:paraId="67CFCEBE" w14:textId="77777777" w:rsidP="000242A6" w:rsidR="00CE13A1" w:rsidRDefault="00CE13A1"/>
    <w:p w14:paraId="2A3B371A" w14:textId="77777777" w:rsidP="000242A6" w:rsidR="00CE13A1" w:rsidRDefault="00CE13A1"/>
    <w:p w14:paraId="3CBD9F63" w14:textId="77777777" w:rsidP="000242A6" w:rsidR="00CE13A1" w:rsidRDefault="00CE13A1"/>
    <w:p w14:paraId="5198629E" w14:textId="77777777" w:rsidP="000242A6" w:rsidR="00CE13A1" w:rsidRDefault="00CE13A1"/>
    <w:p w14:paraId="5E0C3671" w14:textId="77777777" w:rsidP="000242A6" w:rsidR="00CE13A1" w:rsidRDefault="00CE13A1"/>
    <w:p w14:paraId="15916E3C" w14:textId="77777777" w:rsidP="000242A6" w:rsidR="00CE13A1" w:rsidRDefault="00CE13A1"/>
    <w:p w14:paraId="073EBDD4" w14:textId="77777777" w:rsidP="000242A6" w:rsidR="00CE13A1" w:rsidRDefault="00CE13A1"/>
    <w:p w14:paraId="0D05332E" w14:textId="77777777" w:rsidP="000242A6" w:rsidR="00CE13A1" w:rsidRDefault="00CE13A1"/>
    <w:p w14:paraId="2D6F306A" w14:textId="77777777" w:rsidP="000242A6" w:rsidR="00F7286C" w:rsidRDefault="00F7286C"/>
    <w:p w14:paraId="1DA123BC" w14:textId="77777777" w:rsidP="000242A6" w:rsidR="00F7286C" w:rsidRDefault="00F7286C"/>
    <w:p w14:paraId="49E492E0" w14:textId="77777777" w:rsidP="000242A6" w:rsidR="00F7286C" w:rsidRDefault="00F7286C"/>
    <w:p w14:paraId="60E38253" w14:textId="77777777" w:rsidP="000242A6" w:rsidR="00F7286C" w:rsidRDefault="00F7286C"/>
    <w:p w14:paraId="130B9A06" w14:textId="77777777" w:rsidP="000242A6" w:rsidR="00F7286C" w:rsidRDefault="00F7286C"/>
    <w:p w14:paraId="3F2092ED" w14:textId="77777777" w:rsidP="000242A6" w:rsidR="00F7286C" w:rsidRDefault="00F7286C"/>
    <w:p w14:paraId="4E0885A5" w14:textId="77777777" w:rsidP="000242A6" w:rsidR="00F7286C" w:rsidRDefault="00F7286C"/>
    <w:p w14:paraId="23255134" w14:textId="77777777" w:rsidP="000242A6" w:rsidR="000242A6" w:rsidRDefault="000242A6"/>
    <w:tbl>
      <w:tblPr>
        <w:tblStyle w:val="TableGrid"/>
        <w:tblW w:type="dxa" w:w="15466"/>
        <w:tblInd w:type="dxa" w:w="-714"/>
        <w:tblLook w:firstColumn="1" w:firstRow="1" w:lastColumn="0" w:lastRow="0" w:noHBand="0" w:noVBand="1" w:val="04A0"/>
      </w:tblPr>
      <w:tblGrid>
        <w:gridCol w:w="3865"/>
        <w:gridCol w:w="3867"/>
        <w:gridCol w:w="2048"/>
        <w:gridCol w:w="1819"/>
        <w:gridCol w:w="3867"/>
      </w:tblGrid>
      <w:tr w14:paraId="017357E8" w14:textId="77777777" w:rsidR="000242A6" w:rsidRPr="008F337E" w:rsidTr="000242A6">
        <w:trPr>
          <w:trHeight w:val="295"/>
        </w:trPr>
        <w:tc>
          <w:tcPr>
            <w:tcW w:type="dxa" w:w="15466"/>
            <w:gridSpan w:val="5"/>
            <w:shd w:color="auto" w:fill="F70DCA" w:val="clear"/>
          </w:tcPr>
          <w:p w14:paraId="69A8F28F" w14:textId="77777777" w:rsidP="000242A6" w:rsidR="000242A6" w:rsidRDefault="000242A6" w:rsidRPr="00CE13A1">
            <w:pPr>
              <w:rPr>
                <w:rFonts w:ascii="Calibri" w:hAnsi="Calibri"/>
                <w:b/>
                <w:sz w:val="28"/>
              </w:rPr>
            </w:pPr>
            <w:r w:rsidRPr="00CE13A1">
              <w:rPr>
                <w:rFonts w:ascii="Calibri" w:hAnsi="Calibri"/>
                <w:b/>
                <w:sz w:val="28"/>
              </w:rPr>
              <w:t>Significant Aspect of Learning 6</w:t>
            </w:r>
          </w:p>
          <w:p w14:paraId="116E3A68" w14:textId="77777777" w:rsidP="000242A6" w:rsidR="000242A6" w:rsidRDefault="000242A6" w:rsidRPr="00CE13A1">
            <w:pPr>
              <w:rPr>
                <w:rFonts w:ascii="Calibri" w:cs="Arial" w:hAnsi="Calibri"/>
                <w:b/>
              </w:rPr>
            </w:pPr>
            <w:r w:rsidRPr="00CE13A1">
              <w:rPr>
                <w:rFonts w:ascii="Calibri" w:hAnsi="Calibri"/>
                <w:b/>
                <w:sz w:val="28"/>
              </w:rPr>
              <w:t>Using and applying skills in creating models, maps and graphical representation of information</w:t>
            </w:r>
          </w:p>
          <w:p w14:paraId="4CC3752F" w14:textId="77777777" w:rsidP="000242A6" w:rsidR="000242A6" w:rsidRDefault="000242A6" w:rsidRPr="008F337E">
            <w:pPr>
              <w:jc w:val="center"/>
              <w:rPr>
                <w:rFonts w:ascii="Calibri" w:cs="Arial" w:hAnsi="Calibri"/>
                <w:b/>
              </w:rPr>
            </w:pPr>
            <w:r w:rsidRPr="00CE13A1">
              <w:rPr>
                <w:rFonts w:ascii="Calibri" w:cs="Arial" w:hAnsi="Calibri"/>
                <w:b/>
              </w:rPr>
              <w:t>Early Level</w:t>
            </w:r>
          </w:p>
        </w:tc>
      </w:tr>
      <w:tr w14:paraId="1EF24B15" w14:textId="77777777" w:rsidR="000242A6" w:rsidRPr="001550D8" w:rsidTr="00F7286C">
        <w:trPr>
          <w:trHeight w:val="725"/>
        </w:trPr>
        <w:tc>
          <w:tcPr>
            <w:tcW w:type="dxa" w:w="3865"/>
          </w:tcPr>
          <w:p w14:paraId="41000BDD" w14:textId="77777777" w:rsidP="000242A6" w:rsidR="000242A6" w:rsidRDefault="000242A6" w:rsidRPr="00CE13A1">
            <w:pPr>
              <w:spacing w:line="240" w:lineRule="atLeast"/>
              <w:rPr>
                <w:rFonts w:ascii="Calibri" w:cs="Arial" w:hAnsi="Calibri"/>
                <w:color w:val="000000"/>
                <w:sz w:val="18"/>
                <w:szCs w:val="18"/>
              </w:rPr>
            </w:pPr>
            <w:r w:rsidRPr="00CE13A1">
              <w:rPr>
                <w:rFonts w:ascii="Calibri" w:cs="Arial" w:hAnsi="Calibri"/>
                <w:color w:val="000000"/>
                <w:sz w:val="18"/>
                <w:szCs w:val="18"/>
              </w:rPr>
              <w:t>I explore and discover the interesting features of my local environment to develop an awareness of the world around me.</w:t>
            </w:r>
          </w:p>
          <w:p w14:paraId="39D3FA0C" w14:textId="77777777" w:rsidP="000242A6" w:rsidR="000242A6" w:rsidRDefault="000242A6" w:rsidRPr="00CE13A1">
            <w:pPr>
              <w:jc w:val="right"/>
              <w:rPr>
                <w:rFonts w:ascii="Calibri" w:cs="Arial" w:hAnsi="Calibri"/>
                <w:b/>
                <w:color w:val="DC52B7"/>
                <w:sz w:val="18"/>
                <w:szCs w:val="18"/>
              </w:rPr>
            </w:pPr>
            <w:r w:rsidRPr="00F7286C">
              <w:rPr>
                <w:rFonts w:ascii="Calibri" w:cs="Arial" w:hAnsi="Calibri"/>
                <w:b/>
                <w:color w:val="DC52B7"/>
                <w:sz w:val="18"/>
                <w:szCs w:val="18"/>
                <w:highlight w:val="yellow"/>
              </w:rPr>
              <w:t>(Also in SAL 1)</w:t>
            </w:r>
            <w:r w:rsidRPr="00CE13A1">
              <w:rPr>
                <w:rFonts w:ascii="Calibri" w:cs="Arial" w:hAnsi="Calibri"/>
                <w:b/>
                <w:color w:val="DC52B7"/>
                <w:sz w:val="18"/>
                <w:szCs w:val="18"/>
              </w:rPr>
              <w:t xml:space="preserve">                                            SOC 0-07a</w:t>
            </w:r>
          </w:p>
          <w:p w14:paraId="142C7EB8" w14:textId="77777777" w:rsidP="000242A6" w:rsidR="000242A6" w:rsidRDefault="000242A6" w:rsidRPr="00CE13A1">
            <w:pPr>
              <w:rPr>
                <w:rFonts w:ascii="Calibri" w:cs="Arial" w:hAnsi="Calibri"/>
                <w:sz w:val="18"/>
                <w:szCs w:val="18"/>
              </w:rPr>
            </w:pPr>
          </w:p>
          <w:p w14:paraId="0A0622F4" w14:textId="77777777" w:rsidP="000242A6" w:rsidR="000242A6" w:rsidRDefault="000242A6" w:rsidRPr="00CE13A1">
            <w:pPr>
              <w:rPr>
                <w:rFonts w:ascii="Calibri" w:cs="Arial" w:hAnsi="Calibri"/>
                <w:sz w:val="18"/>
                <w:szCs w:val="18"/>
              </w:rPr>
            </w:pPr>
            <w:r w:rsidRPr="00CE13A1">
              <w:rPr>
                <w:rFonts w:ascii="Calibri" w:cs="Arial" w:hAnsi="Calibri"/>
                <w:sz w:val="18"/>
                <w:szCs w:val="18"/>
              </w:rPr>
              <w:t>I have experimented with imaginative ways such as modelling and drawing, to represent the world around me, the journeys I make and the different ways I can travel.</w:t>
            </w:r>
          </w:p>
          <w:p w14:paraId="28779068" w14:textId="77777777" w:rsidP="000242A6" w:rsidR="000242A6" w:rsidRDefault="000242A6" w:rsidRPr="00CE13A1">
            <w:pPr>
              <w:jc w:val="right"/>
              <w:rPr>
                <w:rFonts w:ascii="Calibri" w:cs="Arial" w:hAnsi="Calibri"/>
                <w:b/>
                <w:color w:val="DC52B7"/>
                <w:sz w:val="18"/>
                <w:szCs w:val="18"/>
              </w:rPr>
            </w:pPr>
            <w:r w:rsidRPr="00CE13A1">
              <w:rPr>
                <w:rFonts w:ascii="Calibri" w:cs="Arial" w:hAnsi="Calibri"/>
                <w:b/>
                <w:color w:val="DC52B7"/>
                <w:sz w:val="18"/>
                <w:szCs w:val="18"/>
              </w:rPr>
              <w:t>SOC 0-09a</w:t>
            </w:r>
          </w:p>
          <w:p w14:paraId="0DEBAE3E" w14:textId="77777777" w:rsidP="000242A6" w:rsidR="000242A6" w:rsidRDefault="000242A6" w:rsidRPr="00CE13A1">
            <w:pPr>
              <w:spacing w:line="240" w:lineRule="atLeast"/>
              <w:rPr>
                <w:rFonts w:ascii="Calibri" w:cs="Arial" w:hAnsi="Calibri"/>
                <w:color w:val="000000"/>
                <w:sz w:val="18"/>
                <w:szCs w:val="18"/>
              </w:rPr>
            </w:pPr>
          </w:p>
          <w:p w14:paraId="25882670" w14:textId="77777777" w:rsidP="000242A6" w:rsidR="000242A6" w:rsidRDefault="000242A6" w:rsidRPr="00CE13A1">
            <w:pPr>
              <w:spacing w:line="240" w:lineRule="atLeast"/>
              <w:rPr>
                <w:rFonts w:ascii="Calibri" w:cs="Arial" w:hAnsi="Calibri"/>
                <w:color w:val="000000"/>
                <w:sz w:val="18"/>
                <w:szCs w:val="18"/>
              </w:rPr>
            </w:pPr>
            <w:r w:rsidRPr="00CE13A1">
              <w:rPr>
                <w:rFonts w:ascii="Calibri" w:cs="Arial" w:hAnsi="Calibri"/>
                <w:color w:val="000000"/>
                <w:sz w:val="18"/>
                <w:szCs w:val="18"/>
              </w:rPr>
              <w:t>While learning outdoors in differing weathers, I have described and recorded the weather, its effects and how it makes me feel and can relate my recordings to the seasons.</w:t>
            </w:r>
          </w:p>
          <w:p w14:paraId="73376D14" w14:textId="77777777" w:rsidP="000242A6" w:rsidR="000242A6" w:rsidRDefault="000242A6" w:rsidRPr="00CE13A1">
            <w:pPr>
              <w:jc w:val="right"/>
              <w:rPr>
                <w:rFonts w:ascii="Calibri" w:cs="Arial" w:hAnsi="Calibri"/>
                <w:b/>
                <w:color w:val="DC52B7"/>
                <w:sz w:val="18"/>
                <w:szCs w:val="18"/>
              </w:rPr>
            </w:pPr>
            <w:r w:rsidRPr="00F7286C">
              <w:rPr>
                <w:rFonts w:ascii="Calibri" w:cs="Arial" w:hAnsi="Calibri"/>
                <w:b/>
                <w:color w:val="DC52B7"/>
                <w:sz w:val="18"/>
                <w:szCs w:val="18"/>
                <w:highlight w:val="yellow"/>
              </w:rPr>
              <w:t>(Also in SAL 4)</w:t>
            </w:r>
            <w:r w:rsidRPr="00CE13A1">
              <w:rPr>
                <w:rFonts w:ascii="Calibri" w:cs="Arial" w:hAnsi="Calibri"/>
                <w:b/>
                <w:color w:val="DC52B7"/>
                <w:sz w:val="18"/>
                <w:szCs w:val="18"/>
              </w:rPr>
              <w:t xml:space="preserve">                                            SOC 0-12a</w:t>
            </w:r>
          </w:p>
        </w:tc>
        <w:tc>
          <w:tcPr>
            <w:tcW w:type="dxa" w:w="5915"/>
            <w:gridSpan w:val="2"/>
          </w:tcPr>
          <w:p w14:paraId="01818AE7" w14:textId="2F843D8C" w:rsidP="0071401A" w:rsidR="000242A6" w:rsidRDefault="000242A6" w:rsidRPr="00F7286C">
            <w:pPr>
              <w:pStyle w:val="ListParagraph"/>
              <w:numPr>
                <w:ilvl w:val="0"/>
                <w:numId w:val="33"/>
              </w:numPr>
              <w:rPr>
                <w:rFonts w:ascii="Calibri" w:hAnsi="Calibri"/>
                <w:sz w:val="18"/>
                <w:szCs w:val="18"/>
              </w:rPr>
            </w:pPr>
            <w:r w:rsidRPr="00CE13A1">
              <w:rPr>
                <w:rFonts w:ascii="Calibri" w:hAnsi="Calibri"/>
                <w:sz w:val="18"/>
                <w:szCs w:val="18"/>
              </w:rPr>
              <w:t>I can use a simple map in my play.</w:t>
            </w:r>
          </w:p>
          <w:p w14:paraId="4A56CAF1" w14:textId="6C9AE682" w:rsidP="0071401A" w:rsidR="000242A6" w:rsidRDefault="000242A6" w:rsidRPr="00F7286C">
            <w:pPr>
              <w:pStyle w:val="ListParagraph"/>
              <w:numPr>
                <w:ilvl w:val="0"/>
                <w:numId w:val="33"/>
              </w:numPr>
              <w:rPr>
                <w:rFonts w:ascii="Calibri" w:hAnsi="Calibri"/>
                <w:sz w:val="18"/>
                <w:szCs w:val="18"/>
              </w:rPr>
            </w:pPr>
            <w:r w:rsidRPr="00CE13A1">
              <w:rPr>
                <w:rFonts w:ascii="Calibri" w:hAnsi="Calibri"/>
                <w:sz w:val="18"/>
                <w:szCs w:val="18"/>
              </w:rPr>
              <w:t>I can describe a journey I make regularly.</w:t>
            </w:r>
          </w:p>
          <w:p w14:paraId="65CAFA89" w14:textId="69DAED34" w:rsidP="0071401A" w:rsidR="000242A6" w:rsidRDefault="000242A6" w:rsidRPr="00F7286C">
            <w:pPr>
              <w:pStyle w:val="ListParagraph"/>
              <w:numPr>
                <w:ilvl w:val="0"/>
                <w:numId w:val="33"/>
              </w:numPr>
              <w:rPr>
                <w:rFonts w:ascii="Calibri" w:hAnsi="Calibri"/>
                <w:sz w:val="18"/>
                <w:szCs w:val="18"/>
              </w:rPr>
            </w:pPr>
            <w:r w:rsidRPr="00CE13A1">
              <w:rPr>
                <w:rFonts w:ascii="Calibri" w:hAnsi="Calibri"/>
                <w:sz w:val="18"/>
                <w:szCs w:val="18"/>
              </w:rPr>
              <w:t>I can identify different methods of travel.</w:t>
            </w:r>
          </w:p>
          <w:p w14:paraId="36FA484A" w14:textId="77777777" w:rsidP="0071401A" w:rsidR="000242A6" w:rsidRDefault="000242A6" w:rsidRPr="00CE13A1">
            <w:pPr>
              <w:pStyle w:val="ListParagraph"/>
              <w:numPr>
                <w:ilvl w:val="0"/>
                <w:numId w:val="33"/>
              </w:numPr>
              <w:rPr>
                <w:rFonts w:ascii="Calibri" w:hAnsi="Calibri"/>
                <w:sz w:val="18"/>
                <w:szCs w:val="18"/>
              </w:rPr>
            </w:pPr>
            <w:r w:rsidRPr="00CE13A1">
              <w:rPr>
                <w:rFonts w:ascii="Calibri" w:hAnsi="Calibri"/>
                <w:sz w:val="18"/>
                <w:szCs w:val="18"/>
              </w:rPr>
              <w:t>I can observe and talk about the weather.</w:t>
            </w:r>
          </w:p>
          <w:p w14:paraId="3AB415A7" w14:textId="77777777" w:rsidP="000242A6" w:rsidR="000242A6" w:rsidRDefault="000242A6" w:rsidRPr="00CE13A1">
            <w:pPr>
              <w:rPr>
                <w:rFonts w:ascii="Calibri" w:hAnsi="Calibri"/>
                <w:sz w:val="18"/>
                <w:szCs w:val="18"/>
              </w:rPr>
            </w:pPr>
          </w:p>
          <w:p w14:paraId="29AF682F" w14:textId="77777777" w:rsidP="000242A6" w:rsidR="000242A6" w:rsidRDefault="000242A6" w:rsidRPr="00CE13A1">
            <w:pPr>
              <w:rPr>
                <w:rFonts w:ascii="Calibri" w:hAnsi="Calibri"/>
                <w:sz w:val="18"/>
                <w:szCs w:val="18"/>
              </w:rPr>
            </w:pPr>
          </w:p>
        </w:tc>
        <w:tc>
          <w:tcPr>
            <w:tcW w:type="dxa" w:w="5686"/>
            <w:gridSpan w:val="2"/>
          </w:tcPr>
          <w:p w14:paraId="344466E7" w14:textId="0C39B0C1" w:rsidP="0071401A" w:rsidR="000242A6" w:rsidRDefault="000242A6" w:rsidRPr="00F7286C">
            <w:pPr>
              <w:pStyle w:val="ListParagraph"/>
              <w:numPr>
                <w:ilvl w:val="0"/>
                <w:numId w:val="33"/>
              </w:numPr>
              <w:rPr>
                <w:rFonts w:ascii="Calibri" w:hAnsi="Calibri"/>
                <w:sz w:val="18"/>
                <w:szCs w:val="18"/>
              </w:rPr>
            </w:pPr>
            <w:r w:rsidRPr="00CE13A1">
              <w:rPr>
                <w:rFonts w:ascii="Calibri" w:hAnsi="Calibri"/>
                <w:sz w:val="18"/>
                <w:szCs w:val="18"/>
              </w:rPr>
              <w:t>I can create and use a simple map to locate things in the classroom and playground.</w:t>
            </w:r>
          </w:p>
          <w:p w14:paraId="269BFD1D" w14:textId="29320229" w:rsidP="0071401A" w:rsidR="000242A6" w:rsidRDefault="000242A6" w:rsidRPr="00F7286C">
            <w:pPr>
              <w:pStyle w:val="ListParagraph"/>
              <w:numPr>
                <w:ilvl w:val="0"/>
                <w:numId w:val="33"/>
              </w:numPr>
              <w:rPr>
                <w:rFonts w:ascii="Calibri" w:hAnsi="Calibri"/>
                <w:sz w:val="18"/>
                <w:szCs w:val="18"/>
              </w:rPr>
            </w:pPr>
            <w:r w:rsidRPr="00CE13A1">
              <w:rPr>
                <w:rFonts w:ascii="Calibri" w:hAnsi="Calibri"/>
                <w:sz w:val="18"/>
                <w:szCs w:val="18"/>
              </w:rPr>
              <w:t>I can record different journeys on a map.</w:t>
            </w:r>
          </w:p>
          <w:p w14:paraId="365499BC" w14:textId="3DBCE5D2" w:rsidP="0071401A" w:rsidR="000242A6" w:rsidRDefault="000242A6" w:rsidRPr="00F7286C">
            <w:pPr>
              <w:pStyle w:val="ListParagraph"/>
              <w:numPr>
                <w:ilvl w:val="0"/>
                <w:numId w:val="33"/>
              </w:numPr>
              <w:rPr>
                <w:rFonts w:ascii="Calibri" w:hAnsi="Calibri"/>
                <w:sz w:val="18"/>
                <w:szCs w:val="18"/>
              </w:rPr>
            </w:pPr>
            <w:r w:rsidRPr="00CE13A1">
              <w:rPr>
                <w:rFonts w:ascii="Calibri" w:hAnsi="Calibri"/>
                <w:sz w:val="18"/>
                <w:szCs w:val="18"/>
              </w:rPr>
              <w:t>I can describe different methods of travel.</w:t>
            </w:r>
          </w:p>
          <w:p w14:paraId="543B7F84" w14:textId="5E21B9E6" w:rsidP="0071401A" w:rsidR="000242A6" w:rsidRDefault="000242A6" w:rsidRPr="00F7286C">
            <w:pPr>
              <w:pStyle w:val="ListParagraph"/>
              <w:numPr>
                <w:ilvl w:val="0"/>
                <w:numId w:val="33"/>
              </w:numPr>
              <w:rPr>
                <w:rFonts w:ascii="Calibri" w:hAnsi="Calibri"/>
                <w:sz w:val="18"/>
                <w:szCs w:val="18"/>
              </w:rPr>
            </w:pPr>
            <w:r w:rsidRPr="00CE13A1">
              <w:rPr>
                <w:rFonts w:ascii="Calibri" w:hAnsi="Calibri"/>
                <w:sz w:val="18"/>
                <w:szCs w:val="18"/>
              </w:rPr>
              <w:t>I can identify appropriate ways to travel.</w:t>
            </w:r>
          </w:p>
          <w:p w14:paraId="0997C878" w14:textId="77777777" w:rsidP="0071401A" w:rsidR="000242A6" w:rsidRDefault="000242A6" w:rsidRPr="00CE13A1">
            <w:pPr>
              <w:pStyle w:val="ListParagraph"/>
              <w:numPr>
                <w:ilvl w:val="0"/>
                <w:numId w:val="33"/>
              </w:numPr>
              <w:rPr>
                <w:rFonts w:ascii="Calibri" w:hAnsi="Calibri"/>
                <w:sz w:val="18"/>
                <w:szCs w:val="18"/>
              </w:rPr>
            </w:pPr>
            <w:r w:rsidRPr="00CE13A1">
              <w:rPr>
                <w:rFonts w:ascii="Calibri" w:hAnsi="Calibri"/>
                <w:sz w:val="18"/>
                <w:szCs w:val="18"/>
              </w:rPr>
              <w:t>I can observe and record the weather over a period of days.</w:t>
            </w:r>
          </w:p>
        </w:tc>
      </w:tr>
      <w:tr w14:paraId="3F5FDD56" w14:textId="77777777" w:rsidR="00F7286C" w:rsidRPr="001550D8" w:rsidTr="000242A6">
        <w:trPr>
          <w:trHeight w:val="271"/>
        </w:trPr>
        <w:tc>
          <w:tcPr>
            <w:tcW w:type="dxa" w:w="15466"/>
            <w:gridSpan w:val="5"/>
            <w:shd w:color="auto" w:fill="FF33CC" w:val="clear"/>
            <w:vAlign w:val="center"/>
          </w:tcPr>
          <w:p w14:paraId="576456B9" w14:textId="73F225E8" w:rsidP="000242A6" w:rsidR="00F7286C" w:rsidRDefault="00F7286C">
            <w:pPr>
              <w:jc w:val="center"/>
              <w:rPr>
                <w:rFonts w:ascii="Calibri" w:cs="Arial" w:hAnsi="Calibri"/>
                <w:b/>
              </w:rPr>
            </w:pPr>
            <w:r>
              <w:rPr>
                <w:rFonts w:ascii="Calibri" w:cs="Arial" w:hAnsi="Calibri"/>
                <w:b/>
              </w:rPr>
              <w:t>First</w:t>
            </w:r>
            <w:r w:rsidRPr="008F337E">
              <w:rPr>
                <w:rFonts w:ascii="Calibri" w:cs="Arial" w:hAnsi="Calibri"/>
                <w:b/>
              </w:rPr>
              <w:t xml:space="preserve"> Level</w:t>
            </w:r>
          </w:p>
        </w:tc>
      </w:tr>
      <w:tr w14:paraId="08BBF475" w14:textId="77777777" w:rsidR="000242A6" w:rsidRPr="001550D8" w:rsidTr="00F7286C">
        <w:trPr>
          <w:trHeight w:val="987"/>
        </w:trPr>
        <w:tc>
          <w:tcPr>
            <w:tcW w:type="dxa" w:w="3865"/>
            <w:vAlign w:val="center"/>
          </w:tcPr>
          <w:p w14:paraId="5112DE82" w14:textId="77777777" w:rsidP="00CE13A1" w:rsidR="000242A6" w:rsidRDefault="000242A6" w:rsidRPr="00181815">
            <w:pPr>
              <w:rPr>
                <w:rFonts w:ascii="Calibri" w:cs="Arial" w:hAnsi="Calibri"/>
                <w:color w:val="000000"/>
                <w:sz w:val="18"/>
                <w:szCs w:val="18"/>
                <w:lang w:val="en-US"/>
              </w:rPr>
            </w:pPr>
            <w:r w:rsidRPr="00181815">
              <w:rPr>
                <w:rFonts w:ascii="Calibri" w:cs="Arial" w:hAnsi="Calibri"/>
                <w:color w:val="000000"/>
                <w:sz w:val="18"/>
                <w:szCs w:val="18"/>
              </w:rPr>
              <w:t>I can describe and recreate the characteristics of my local environment by exploring the features of the landscape.</w:t>
            </w:r>
          </w:p>
          <w:p w14:paraId="5BEF075A" w14:textId="77777777" w:rsidP="00F7286C" w:rsidR="000242A6" w:rsidRDefault="000242A6" w:rsidRPr="00181815">
            <w:pPr>
              <w:rPr>
                <w:rFonts w:ascii="Calibri" w:cs="Arial" w:hAnsi="Calibri"/>
                <w:b/>
                <w:color w:val="DC52B7"/>
                <w:sz w:val="18"/>
                <w:szCs w:val="18"/>
              </w:rPr>
            </w:pPr>
            <w:r w:rsidRPr="00181815">
              <w:rPr>
                <w:rFonts w:ascii="Calibri" w:cs="Arial" w:hAnsi="Calibri"/>
                <w:b/>
                <w:color w:val="DC52B7"/>
                <w:sz w:val="18"/>
                <w:szCs w:val="18"/>
                <w:highlight w:val="yellow"/>
              </w:rPr>
              <w:t>(Also in SAL 1 and 7)</w:t>
            </w:r>
            <w:r w:rsidRPr="00181815">
              <w:rPr>
                <w:rFonts w:ascii="Calibri" w:cs="Arial" w:hAnsi="Calibri"/>
                <w:b/>
                <w:color w:val="DC52B7"/>
                <w:sz w:val="18"/>
                <w:szCs w:val="18"/>
              </w:rPr>
              <w:t xml:space="preserve">                                SOC 1-07a</w:t>
            </w:r>
          </w:p>
          <w:p w14:paraId="7BF9F7A3" w14:textId="77777777" w:rsidP="00CE13A1" w:rsidR="000242A6" w:rsidRDefault="000242A6" w:rsidRPr="00181815">
            <w:pPr>
              <w:rPr>
                <w:rFonts w:ascii="Calibri" w:cs="Arial" w:hAnsi="Calibri"/>
                <w:b/>
                <w:color w:val="DC52B7"/>
                <w:sz w:val="18"/>
                <w:szCs w:val="18"/>
              </w:rPr>
            </w:pPr>
          </w:p>
          <w:p w14:paraId="3F9E104A" w14:textId="77777777" w:rsidP="00CE13A1" w:rsidR="000242A6" w:rsidRDefault="000242A6" w:rsidRPr="00181815">
            <w:pPr>
              <w:rPr>
                <w:rFonts w:ascii="Calibri" w:cs="Arial" w:hAnsi="Calibri"/>
                <w:b/>
                <w:color w:val="000000"/>
                <w:sz w:val="18"/>
                <w:szCs w:val="18"/>
              </w:rPr>
            </w:pPr>
            <w:r w:rsidRPr="00181815">
              <w:rPr>
                <w:rFonts w:ascii="Calibri" w:cs="Arial" w:hAnsi="Calibri"/>
                <w:color w:val="000000"/>
                <w:sz w:val="18"/>
                <w:szCs w:val="18"/>
              </w:rPr>
              <w:t xml:space="preserve">By using a range of instruments, I can measure and record the weather and can discuss how weather affects my life. </w:t>
            </w:r>
          </w:p>
          <w:p w14:paraId="4052264A" w14:textId="5BB3115E" w:rsidP="00FE62A3" w:rsidR="000242A6" w:rsidRDefault="000242A6">
            <w:pPr>
              <w:jc w:val="right"/>
              <w:rPr>
                <w:rFonts w:ascii="Calibri" w:cs="Arial" w:hAnsi="Calibri"/>
                <w:b/>
                <w:color w:val="DC52B7"/>
                <w:sz w:val="18"/>
                <w:szCs w:val="18"/>
              </w:rPr>
            </w:pPr>
            <w:r w:rsidRPr="00181815">
              <w:rPr>
                <w:rFonts w:ascii="Calibri" w:cs="Arial" w:hAnsi="Calibri"/>
                <w:b/>
                <w:color w:val="DC52B7"/>
                <w:sz w:val="18"/>
                <w:szCs w:val="18"/>
              </w:rPr>
              <w:t>SOC 1-12a</w:t>
            </w:r>
          </w:p>
          <w:p w14:paraId="7FAE2FCA" w14:textId="77777777" w:rsidP="00FE62A3" w:rsidR="00FE62A3" w:rsidRDefault="00FE62A3" w:rsidRPr="00181815">
            <w:pPr>
              <w:jc w:val="right"/>
              <w:rPr>
                <w:rFonts w:ascii="Calibri" w:cs="Arial" w:hAnsi="Calibri"/>
                <w:b/>
                <w:color w:val="DC52B7"/>
                <w:sz w:val="18"/>
                <w:szCs w:val="18"/>
              </w:rPr>
            </w:pPr>
          </w:p>
          <w:p w14:paraId="2A93C671" w14:textId="77777777" w:rsidP="00CE13A1" w:rsidR="000242A6" w:rsidRDefault="000242A6" w:rsidRPr="00181815">
            <w:pPr>
              <w:rPr>
                <w:rFonts w:ascii="Calibri" w:cs="Arial" w:hAnsi="Calibri"/>
                <w:color w:val="000000"/>
                <w:sz w:val="18"/>
                <w:szCs w:val="18"/>
              </w:rPr>
            </w:pPr>
            <w:r w:rsidRPr="00181815">
              <w:rPr>
                <w:rFonts w:ascii="Calibri" w:cs="Arial" w:hAnsi="Calibri"/>
                <w:color w:val="000000"/>
                <w:sz w:val="18"/>
                <w:szCs w:val="18"/>
              </w:rPr>
              <w:t>Having explored the landscape of my local area, I can describe the various ways in which land has been used.</w:t>
            </w:r>
          </w:p>
          <w:p w14:paraId="0230A390" w14:textId="77777777" w:rsidP="00CE13A1" w:rsidR="000242A6" w:rsidRDefault="000242A6" w:rsidRPr="00181815">
            <w:pPr>
              <w:rPr>
                <w:rFonts w:ascii="Calibri" w:cs="Arial" w:hAnsi="Calibri"/>
                <w:b/>
                <w:color w:val="DC52B7"/>
                <w:sz w:val="18"/>
                <w:szCs w:val="18"/>
              </w:rPr>
            </w:pPr>
            <w:r w:rsidRPr="00181815">
              <w:rPr>
                <w:rFonts w:ascii="Calibri" w:cs="Arial" w:hAnsi="Calibri"/>
                <w:b/>
                <w:color w:val="DC52B7"/>
                <w:sz w:val="18"/>
                <w:szCs w:val="18"/>
                <w:highlight w:val="yellow"/>
              </w:rPr>
              <w:t>(Also in SAL 1, 3 and 7)</w:t>
            </w:r>
            <w:r w:rsidRPr="00181815">
              <w:rPr>
                <w:rFonts w:ascii="Calibri" w:cs="Arial" w:hAnsi="Calibri"/>
                <w:b/>
                <w:color w:val="DC52B7"/>
                <w:sz w:val="18"/>
                <w:szCs w:val="18"/>
              </w:rPr>
              <w:t xml:space="preserve">                            SOC 1-13a</w:t>
            </w:r>
          </w:p>
          <w:p w14:paraId="1EFF7BDE" w14:textId="77777777" w:rsidP="00CE13A1" w:rsidR="000242A6" w:rsidRDefault="000242A6" w:rsidRPr="00181815">
            <w:pPr>
              <w:jc w:val="right"/>
              <w:rPr>
                <w:rFonts w:ascii="Calibri" w:cs="Arial" w:hAnsi="Calibri"/>
                <w:b/>
                <w:color w:val="DC52B7"/>
                <w:sz w:val="18"/>
                <w:szCs w:val="18"/>
              </w:rPr>
            </w:pPr>
          </w:p>
          <w:p w14:paraId="4A3FC21A" w14:textId="77777777" w:rsidP="00CE13A1" w:rsidR="000242A6" w:rsidRDefault="000242A6" w:rsidRPr="00181815">
            <w:pPr>
              <w:rPr>
                <w:rFonts w:ascii="Calibri" w:cs="Arial" w:hAnsi="Calibri"/>
                <w:color w:val="000000"/>
                <w:sz w:val="18"/>
                <w:szCs w:val="18"/>
              </w:rPr>
            </w:pPr>
            <w:r w:rsidRPr="00181815">
              <w:rPr>
                <w:rFonts w:ascii="Calibri" w:cs="Arial" w:hAnsi="Calibri"/>
                <w:color w:val="000000"/>
                <w:sz w:val="18"/>
                <w:szCs w:val="18"/>
              </w:rPr>
              <w:t>Through activities in my local area, I have developed my mental map and sense of place. I can create and use maps of the area.</w:t>
            </w:r>
          </w:p>
          <w:p w14:paraId="251E44A8" w14:textId="3E111F0F" w:rsidP="00F7286C" w:rsidR="000242A6" w:rsidRDefault="000242A6" w:rsidRPr="00181815">
            <w:pPr>
              <w:rPr>
                <w:rFonts w:ascii="Calibri" w:cs="Arial" w:hAnsi="Calibri"/>
                <w:b/>
                <w:color w:val="DC52B7"/>
                <w:sz w:val="18"/>
                <w:szCs w:val="18"/>
              </w:rPr>
            </w:pPr>
            <w:r w:rsidRPr="00181815">
              <w:rPr>
                <w:rFonts w:ascii="Calibri" w:cs="Arial" w:hAnsi="Calibri"/>
                <w:b/>
                <w:color w:val="DC52B7"/>
                <w:sz w:val="18"/>
                <w:szCs w:val="18"/>
                <w:highlight w:val="yellow"/>
              </w:rPr>
              <w:t>(Also in SAL 1)</w:t>
            </w:r>
            <w:r w:rsidRPr="00181815">
              <w:rPr>
                <w:rFonts w:ascii="Calibri" w:cs="Arial" w:hAnsi="Calibri"/>
                <w:b/>
                <w:color w:val="DC52B7"/>
                <w:sz w:val="18"/>
                <w:szCs w:val="18"/>
              </w:rPr>
              <w:t xml:space="preserve">                                            SOC 1-14</w:t>
            </w:r>
          </w:p>
        </w:tc>
        <w:tc>
          <w:tcPr>
            <w:tcW w:type="dxa" w:w="3867"/>
          </w:tcPr>
          <w:p w14:paraId="153CAAEA" w14:textId="77777777" w:rsidP="0071401A" w:rsidR="000242A6" w:rsidRDefault="000242A6" w:rsidRPr="00CE13A1">
            <w:pPr>
              <w:pStyle w:val="ListParagraph"/>
              <w:numPr>
                <w:ilvl w:val="0"/>
                <w:numId w:val="34"/>
              </w:numPr>
              <w:spacing w:after="240"/>
              <w:rPr>
                <w:rFonts w:ascii="Calibri" w:hAnsi="Calibri"/>
                <w:sz w:val="18"/>
                <w:szCs w:val="18"/>
              </w:rPr>
            </w:pPr>
            <w:r w:rsidRPr="00CE13A1">
              <w:rPr>
                <w:rFonts w:ascii="Calibri" w:hAnsi="Calibri"/>
                <w:sz w:val="18"/>
                <w:szCs w:val="18"/>
              </w:rPr>
              <w:t>I can make a more complex map of my classroom, school.</w:t>
            </w:r>
          </w:p>
          <w:p w14:paraId="53758A3B" w14:textId="77777777" w:rsidP="0071401A" w:rsidR="000242A6" w:rsidRDefault="000242A6" w:rsidRPr="00CE13A1">
            <w:pPr>
              <w:pStyle w:val="ListParagraph"/>
              <w:numPr>
                <w:ilvl w:val="0"/>
                <w:numId w:val="34"/>
              </w:numPr>
              <w:spacing w:after="240"/>
              <w:rPr>
                <w:rFonts w:ascii="Calibri" w:hAnsi="Calibri"/>
                <w:sz w:val="18"/>
                <w:szCs w:val="18"/>
              </w:rPr>
            </w:pPr>
            <w:r w:rsidRPr="00CE13A1">
              <w:rPr>
                <w:rFonts w:ascii="Calibri" w:hAnsi="Calibri"/>
                <w:sz w:val="18"/>
                <w:szCs w:val="18"/>
              </w:rPr>
              <w:t>I can observe the weather and record my findings using simple tables and graphs.</w:t>
            </w:r>
          </w:p>
          <w:p w14:paraId="5F44CE40" w14:textId="77777777" w:rsidP="0071401A" w:rsidR="000242A6" w:rsidRDefault="000242A6" w:rsidRPr="00CE13A1">
            <w:pPr>
              <w:pStyle w:val="ListParagraph"/>
              <w:numPr>
                <w:ilvl w:val="0"/>
                <w:numId w:val="34"/>
              </w:numPr>
              <w:spacing w:after="240"/>
              <w:rPr>
                <w:rFonts w:ascii="Calibri" w:hAnsi="Calibri"/>
                <w:sz w:val="18"/>
                <w:szCs w:val="18"/>
              </w:rPr>
            </w:pPr>
            <w:r w:rsidRPr="00CE13A1">
              <w:rPr>
                <w:rFonts w:ascii="Calibri" w:hAnsi="Calibri"/>
                <w:sz w:val="18"/>
                <w:szCs w:val="18"/>
              </w:rPr>
              <w:t>I can find out how people use the land in my local environment – transport, housing and natural focus.</w:t>
            </w:r>
          </w:p>
        </w:tc>
        <w:tc>
          <w:tcPr>
            <w:tcW w:type="dxa" w:w="3867"/>
            <w:gridSpan w:val="2"/>
          </w:tcPr>
          <w:p w14:paraId="6DA95EC4" w14:textId="77777777" w:rsidP="0071401A" w:rsidR="000242A6" w:rsidRDefault="000242A6" w:rsidRPr="00CE13A1">
            <w:pPr>
              <w:pStyle w:val="ListParagraph"/>
              <w:numPr>
                <w:ilvl w:val="0"/>
                <w:numId w:val="34"/>
              </w:numPr>
              <w:spacing w:after="240"/>
              <w:rPr>
                <w:rFonts w:ascii="Calibri" w:hAnsi="Calibri"/>
                <w:sz w:val="18"/>
                <w:szCs w:val="18"/>
              </w:rPr>
            </w:pPr>
            <w:r w:rsidRPr="00CE13A1">
              <w:rPr>
                <w:rFonts w:ascii="Calibri" w:hAnsi="Calibri"/>
                <w:sz w:val="18"/>
                <w:szCs w:val="18"/>
              </w:rPr>
              <w:t>I can locate features of the landscape on a map of my local environment and can talk about local places that I have seen/visited and locate them on the map.</w:t>
            </w:r>
          </w:p>
          <w:p w14:paraId="15A5662A" w14:textId="75C98C7C" w:rsidP="0071401A" w:rsidR="000242A6" w:rsidRDefault="000242A6" w:rsidRPr="00CE13A1">
            <w:pPr>
              <w:pStyle w:val="ListParagraph"/>
              <w:numPr>
                <w:ilvl w:val="0"/>
                <w:numId w:val="34"/>
              </w:numPr>
              <w:spacing w:after="240"/>
              <w:rPr>
                <w:rFonts w:ascii="Calibri" w:hAnsi="Calibri"/>
                <w:sz w:val="18"/>
                <w:szCs w:val="18"/>
              </w:rPr>
            </w:pPr>
            <w:r w:rsidRPr="00CE13A1">
              <w:rPr>
                <w:rFonts w:ascii="Calibri" w:hAnsi="Calibri"/>
                <w:sz w:val="18"/>
                <w:szCs w:val="18"/>
              </w:rPr>
              <w:t>I can describe the effects of the weather on me</w:t>
            </w:r>
            <w:r w:rsidR="00F2343F">
              <w:rPr>
                <w:rFonts w:ascii="Calibri" w:hAnsi="Calibri"/>
                <w:sz w:val="18"/>
                <w:szCs w:val="18"/>
              </w:rPr>
              <w:t>.</w:t>
            </w:r>
          </w:p>
          <w:p w14:paraId="054D0E89" w14:textId="77777777" w:rsidP="0071401A" w:rsidR="000242A6" w:rsidRDefault="000242A6" w:rsidRPr="00CE13A1">
            <w:pPr>
              <w:pStyle w:val="ListParagraph"/>
              <w:numPr>
                <w:ilvl w:val="0"/>
                <w:numId w:val="34"/>
              </w:numPr>
              <w:spacing w:after="240"/>
              <w:rPr>
                <w:rFonts w:ascii="Calibri" w:hAnsi="Calibri"/>
                <w:sz w:val="18"/>
                <w:szCs w:val="18"/>
              </w:rPr>
            </w:pPr>
            <w:r w:rsidRPr="00CE13A1">
              <w:rPr>
                <w:rFonts w:ascii="Calibri" w:hAnsi="Calibri"/>
                <w:sz w:val="18"/>
                <w:szCs w:val="18"/>
              </w:rPr>
              <w:t xml:space="preserve">I can make and use a variety of weather measuring equipment to measure the weather – weather vane (wind direction), rainfall gauge (level of rainfall), </w:t>
            </w:r>
            <w:proofErr w:type="gramStart"/>
            <w:r w:rsidRPr="00CE13A1">
              <w:rPr>
                <w:rFonts w:ascii="Calibri" w:hAnsi="Calibri"/>
                <w:sz w:val="18"/>
                <w:szCs w:val="18"/>
              </w:rPr>
              <w:t>thermometer</w:t>
            </w:r>
            <w:proofErr w:type="gramEnd"/>
            <w:r w:rsidRPr="00CE13A1">
              <w:rPr>
                <w:rFonts w:ascii="Calibri" w:hAnsi="Calibri"/>
                <w:sz w:val="18"/>
                <w:szCs w:val="18"/>
              </w:rPr>
              <w:t xml:space="preserve"> (temperature).</w:t>
            </w:r>
          </w:p>
          <w:p w14:paraId="783356DD" w14:textId="77777777" w:rsidP="0071401A" w:rsidR="000242A6" w:rsidRDefault="000242A6" w:rsidRPr="00CE13A1">
            <w:pPr>
              <w:pStyle w:val="ListParagraph"/>
              <w:numPr>
                <w:ilvl w:val="0"/>
                <w:numId w:val="34"/>
              </w:numPr>
              <w:spacing w:after="240"/>
              <w:rPr>
                <w:rFonts w:ascii="Calibri" w:hAnsi="Calibri"/>
                <w:sz w:val="18"/>
                <w:szCs w:val="18"/>
              </w:rPr>
            </w:pPr>
            <w:r w:rsidRPr="00CE13A1">
              <w:rPr>
                <w:rFonts w:ascii="Calibri" w:hAnsi="Calibri"/>
                <w:sz w:val="18"/>
                <w:szCs w:val="18"/>
              </w:rPr>
              <w:t>I can use a simple map to show examples of farming and industry and can discuss why these places are a good location for farming/industry.</w:t>
            </w:r>
          </w:p>
        </w:tc>
        <w:tc>
          <w:tcPr>
            <w:tcW w:type="dxa" w:w="3867"/>
          </w:tcPr>
          <w:p w14:paraId="1E05C040" w14:textId="501F66E9" w:rsidP="0071401A" w:rsidR="00CE13A1" w:rsidRDefault="000242A6">
            <w:pPr>
              <w:pStyle w:val="ListParagraph"/>
              <w:numPr>
                <w:ilvl w:val="0"/>
                <w:numId w:val="34"/>
              </w:numPr>
              <w:spacing w:after="240"/>
              <w:rPr>
                <w:rFonts w:ascii="Calibri" w:hAnsi="Calibri"/>
                <w:sz w:val="18"/>
                <w:szCs w:val="18"/>
              </w:rPr>
            </w:pPr>
            <w:r w:rsidRPr="00CE13A1">
              <w:rPr>
                <w:rFonts w:ascii="Calibri" w:hAnsi="Calibri"/>
                <w:sz w:val="18"/>
                <w:szCs w:val="18"/>
              </w:rPr>
              <w:t xml:space="preserve">I can use a map to locate key features of the local environment on a map of my town </w:t>
            </w:r>
            <w:proofErr w:type="gramStart"/>
            <w:r w:rsidRPr="00CE13A1">
              <w:rPr>
                <w:rFonts w:ascii="Calibri" w:hAnsi="Calibri"/>
                <w:sz w:val="18"/>
                <w:szCs w:val="18"/>
              </w:rPr>
              <w:t>and  can</w:t>
            </w:r>
            <w:proofErr w:type="gramEnd"/>
            <w:r w:rsidRPr="00CE13A1">
              <w:rPr>
                <w:rFonts w:ascii="Calibri" w:hAnsi="Calibri"/>
                <w:sz w:val="18"/>
                <w:szCs w:val="18"/>
              </w:rPr>
              <w:t xml:space="preserve"> identify different features of the local landscape e.g. woodland, rivers, hills etc</w:t>
            </w:r>
            <w:r w:rsidR="00F2343F">
              <w:rPr>
                <w:rFonts w:ascii="Calibri" w:hAnsi="Calibri"/>
                <w:sz w:val="18"/>
                <w:szCs w:val="18"/>
              </w:rPr>
              <w:t>.</w:t>
            </w:r>
          </w:p>
          <w:p w14:paraId="6064337A" w14:textId="5FBBC7D8" w:rsidP="0071401A" w:rsidR="00CE13A1" w:rsidRDefault="000242A6" w:rsidRPr="00CE13A1">
            <w:pPr>
              <w:pStyle w:val="ListParagraph"/>
              <w:numPr>
                <w:ilvl w:val="0"/>
                <w:numId w:val="34"/>
              </w:numPr>
              <w:spacing w:after="240"/>
              <w:rPr>
                <w:rFonts w:ascii="Calibri" w:hAnsi="Calibri"/>
                <w:sz w:val="18"/>
                <w:szCs w:val="18"/>
              </w:rPr>
            </w:pPr>
            <w:r w:rsidRPr="00CE13A1">
              <w:rPr>
                <w:rFonts w:ascii="Calibri" w:hAnsi="Calibri"/>
                <w:color w:val="000000"/>
                <w:sz w:val="18"/>
                <w:szCs w:val="18"/>
              </w:rPr>
              <w:t>I can select and use appropriate instruments to measure and record weather</w:t>
            </w:r>
            <w:r w:rsidR="00F2343F">
              <w:rPr>
                <w:rFonts w:ascii="Calibri" w:hAnsi="Calibri"/>
                <w:color w:val="000000"/>
                <w:sz w:val="18"/>
                <w:szCs w:val="18"/>
              </w:rPr>
              <w:t>.</w:t>
            </w:r>
          </w:p>
          <w:p w14:paraId="40E9046E" w14:textId="41EE8315" w:rsidP="0071401A" w:rsidR="00CE13A1" w:rsidRDefault="000242A6" w:rsidRPr="00CE13A1">
            <w:pPr>
              <w:pStyle w:val="ListParagraph"/>
              <w:numPr>
                <w:ilvl w:val="0"/>
                <w:numId w:val="34"/>
              </w:numPr>
              <w:spacing w:after="240"/>
              <w:rPr>
                <w:rFonts w:ascii="Calibri" w:hAnsi="Calibri"/>
                <w:sz w:val="18"/>
                <w:szCs w:val="18"/>
              </w:rPr>
            </w:pPr>
            <w:r w:rsidRPr="00CE13A1">
              <w:rPr>
                <w:rFonts w:ascii="Calibri" w:hAnsi="Calibri"/>
                <w:color w:val="000000"/>
                <w:sz w:val="18"/>
                <w:szCs w:val="18"/>
              </w:rPr>
              <w:t>I can give examples of how weather affects my life</w:t>
            </w:r>
            <w:r w:rsidR="00F2343F">
              <w:rPr>
                <w:rFonts w:ascii="Calibri" w:hAnsi="Calibri"/>
                <w:color w:val="000000"/>
                <w:sz w:val="18"/>
                <w:szCs w:val="18"/>
              </w:rPr>
              <w:t>.</w:t>
            </w:r>
          </w:p>
          <w:p w14:paraId="52BACE37" w14:textId="77777777" w:rsidP="0071401A" w:rsidR="00CE13A1" w:rsidRDefault="000242A6">
            <w:pPr>
              <w:pStyle w:val="ListParagraph"/>
              <w:numPr>
                <w:ilvl w:val="0"/>
                <w:numId w:val="34"/>
              </w:numPr>
              <w:spacing w:after="240"/>
              <w:rPr>
                <w:rFonts w:ascii="Calibri" w:hAnsi="Calibri"/>
                <w:sz w:val="18"/>
                <w:szCs w:val="18"/>
              </w:rPr>
            </w:pPr>
            <w:r w:rsidRPr="00CE13A1">
              <w:rPr>
                <w:rFonts w:ascii="Calibri" w:hAnsi="Calibri"/>
                <w:sz w:val="18"/>
                <w:szCs w:val="18"/>
              </w:rPr>
              <w:t>I can find out how technology can help us to predict and measure the weather – satellite imaging, weather stations.</w:t>
            </w:r>
          </w:p>
          <w:p w14:paraId="5E3E0B37" w14:textId="77777777" w:rsidP="0071401A" w:rsidR="00CE13A1" w:rsidRDefault="000242A6" w:rsidRPr="00CE13A1">
            <w:pPr>
              <w:pStyle w:val="ListParagraph"/>
              <w:numPr>
                <w:ilvl w:val="0"/>
                <w:numId w:val="34"/>
              </w:numPr>
              <w:spacing w:after="240"/>
              <w:rPr>
                <w:rFonts w:ascii="Calibri" w:hAnsi="Calibri"/>
                <w:sz w:val="18"/>
                <w:szCs w:val="18"/>
              </w:rPr>
            </w:pPr>
            <w:r w:rsidRPr="00CE13A1">
              <w:rPr>
                <w:rFonts w:ascii="Calibri" w:hAnsi="Calibri"/>
                <w:color w:val="000000"/>
                <w:sz w:val="18"/>
                <w:szCs w:val="18"/>
              </w:rPr>
              <w:t>I can produce a more detailed land use map which describes how land is being used in my local area.</w:t>
            </w:r>
          </w:p>
          <w:p w14:paraId="1A494A81" w14:textId="0D411626" w:rsidP="0071401A" w:rsidR="000242A6" w:rsidRDefault="000242A6" w:rsidRPr="00CE13A1">
            <w:pPr>
              <w:pStyle w:val="ListParagraph"/>
              <w:numPr>
                <w:ilvl w:val="0"/>
                <w:numId w:val="34"/>
              </w:numPr>
              <w:spacing w:after="240"/>
              <w:rPr>
                <w:rFonts w:ascii="Calibri" w:hAnsi="Calibri"/>
                <w:sz w:val="18"/>
                <w:szCs w:val="18"/>
              </w:rPr>
            </w:pPr>
            <w:r w:rsidRPr="00CE13A1">
              <w:rPr>
                <w:rFonts w:ascii="Calibri" w:hAnsi="Calibri"/>
                <w:color w:val="000000"/>
                <w:sz w:val="18"/>
                <w:szCs w:val="18"/>
              </w:rPr>
              <w:t>I can recreate my local environment demonstrating an understanding of key landscape features which have affected the area.</w:t>
            </w:r>
          </w:p>
        </w:tc>
      </w:tr>
      <w:tr w14:paraId="1E6C9D6D" w14:textId="77777777" w:rsidR="000242A6" w:rsidRPr="001550D8" w:rsidTr="000242A6">
        <w:trPr>
          <w:trHeight w:val="413"/>
        </w:trPr>
        <w:tc>
          <w:tcPr>
            <w:tcW w:type="dxa" w:w="15466"/>
            <w:gridSpan w:val="5"/>
            <w:shd w:color="auto" w:fill="FF33CC" w:val="clear"/>
            <w:vAlign w:val="center"/>
          </w:tcPr>
          <w:p w14:paraId="2D9DEBD2" w14:textId="77777777" w:rsidP="000242A6" w:rsidR="000242A6" w:rsidRDefault="000242A6" w:rsidRPr="00D73077">
            <w:pPr>
              <w:jc w:val="center"/>
              <w:rPr>
                <w:sz w:val="20"/>
                <w:szCs w:val="20"/>
              </w:rPr>
            </w:pPr>
            <w:r>
              <w:rPr>
                <w:rFonts w:ascii="Calibri" w:cs="Arial" w:hAnsi="Calibri"/>
                <w:b/>
              </w:rPr>
              <w:lastRenderedPageBreak/>
              <w:t>Second</w:t>
            </w:r>
            <w:r w:rsidRPr="008F337E">
              <w:rPr>
                <w:rFonts w:ascii="Calibri" w:cs="Arial" w:hAnsi="Calibri"/>
                <w:b/>
              </w:rPr>
              <w:t xml:space="preserve"> Level</w:t>
            </w:r>
          </w:p>
        </w:tc>
      </w:tr>
      <w:tr w14:paraId="3EBF6B4A" w14:textId="77777777" w:rsidR="000242A6" w:rsidRPr="001550D8" w:rsidTr="00F7286C">
        <w:trPr>
          <w:trHeight w:val="1833"/>
        </w:trPr>
        <w:tc>
          <w:tcPr>
            <w:tcW w:type="dxa" w:w="3865"/>
          </w:tcPr>
          <w:p w14:paraId="47E012AC" w14:textId="77777777" w:rsidP="00FE62A3"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 xml:space="preserve">I can describe the major characteristic features of Scotland’s landscape and explain how these were formed. </w:t>
            </w:r>
          </w:p>
          <w:p w14:paraId="7A393389" w14:textId="77777777" w:rsidP="00FE62A3" w:rsidR="000242A6" w:rsidRDefault="000242A6">
            <w:pPr>
              <w:jc w:val="right"/>
              <w:rPr>
                <w:rFonts w:ascii="Calibri" w:cs="Arial" w:hAnsi="Calibri"/>
                <w:b/>
                <w:color w:val="DC52B7"/>
                <w:sz w:val="18"/>
                <w:szCs w:val="18"/>
              </w:rPr>
            </w:pPr>
            <w:r w:rsidRPr="00FE62A3">
              <w:rPr>
                <w:rFonts w:ascii="Calibri" w:cs="Arial" w:hAnsi="Calibri"/>
                <w:b/>
                <w:color w:val="DC52B7"/>
                <w:sz w:val="18"/>
                <w:szCs w:val="18"/>
                <w:highlight w:val="yellow"/>
              </w:rPr>
              <w:t>(Also in SAL 1 and 7)</w:t>
            </w:r>
            <w:r w:rsidRPr="00CE13A1">
              <w:rPr>
                <w:rFonts w:ascii="Calibri" w:cs="Arial" w:hAnsi="Calibri"/>
                <w:b/>
                <w:color w:val="DC52B7"/>
                <w:sz w:val="18"/>
                <w:szCs w:val="18"/>
              </w:rPr>
              <w:t xml:space="preserve">                                 SOC 2-07a</w:t>
            </w:r>
          </w:p>
          <w:p w14:paraId="72E12BC9" w14:textId="77777777" w:rsidP="00FE62A3" w:rsidR="00FE62A3" w:rsidRDefault="00FE62A3" w:rsidRPr="00CE13A1">
            <w:pPr>
              <w:jc w:val="right"/>
              <w:rPr>
                <w:rFonts w:ascii="Calibri" w:cs="Arial" w:hAnsi="Calibri"/>
                <w:b/>
                <w:color w:val="DC52B7"/>
                <w:sz w:val="18"/>
                <w:szCs w:val="18"/>
              </w:rPr>
            </w:pPr>
          </w:p>
          <w:p w14:paraId="7F7B13EA" w14:textId="77777777" w:rsidP="00FE62A3" w:rsidR="000242A6" w:rsidRDefault="000242A6" w:rsidRPr="00CE13A1">
            <w:pPr>
              <w:rPr>
                <w:rFonts w:ascii="Calibri" w:cs="Arial" w:hAnsi="Calibri"/>
                <w:b/>
                <w:sz w:val="18"/>
                <w:szCs w:val="18"/>
              </w:rPr>
            </w:pPr>
            <w:r w:rsidRPr="00CE13A1">
              <w:rPr>
                <w:rFonts w:ascii="Calibri" w:cs="Arial" w:hAnsi="Calibri"/>
                <w:color w:val="000000"/>
                <w:sz w:val="18"/>
                <w:szCs w:val="18"/>
              </w:rPr>
              <w:t>Having explored my local area, I can present information on different places to live, work and relax and interesting places to visit.</w:t>
            </w:r>
          </w:p>
          <w:p w14:paraId="2FB7EFAB" w14:textId="77777777" w:rsidP="00FE62A3" w:rsidR="000242A6" w:rsidRDefault="000242A6">
            <w:pPr>
              <w:jc w:val="right"/>
              <w:rPr>
                <w:rFonts w:ascii="Calibri" w:cs="Arial" w:hAnsi="Calibri"/>
                <w:b/>
                <w:color w:val="DC52B7"/>
                <w:sz w:val="18"/>
                <w:szCs w:val="18"/>
              </w:rPr>
            </w:pPr>
            <w:r w:rsidRPr="00FE62A3">
              <w:rPr>
                <w:rFonts w:ascii="Calibri" w:cs="Arial" w:hAnsi="Calibri"/>
                <w:b/>
                <w:color w:val="DC52B7"/>
                <w:sz w:val="18"/>
                <w:szCs w:val="18"/>
                <w:highlight w:val="yellow"/>
              </w:rPr>
              <w:t>(Also in SAL 1)</w:t>
            </w:r>
            <w:r w:rsidRPr="00CE13A1">
              <w:rPr>
                <w:rFonts w:ascii="Calibri" w:cs="Arial" w:hAnsi="Calibri"/>
                <w:b/>
                <w:color w:val="DC52B7"/>
                <w:sz w:val="18"/>
                <w:szCs w:val="18"/>
              </w:rPr>
              <w:t xml:space="preserve">                                            SOC 2-10a</w:t>
            </w:r>
          </w:p>
          <w:p w14:paraId="4359C0EB" w14:textId="77777777" w:rsidP="00FE62A3" w:rsidR="00FE62A3" w:rsidRDefault="00FE62A3" w:rsidRPr="00CE13A1">
            <w:pPr>
              <w:jc w:val="right"/>
              <w:rPr>
                <w:rFonts w:ascii="Calibri" w:cs="Arial" w:hAnsi="Calibri"/>
                <w:b/>
                <w:color w:val="DC52B7"/>
                <w:sz w:val="18"/>
                <w:szCs w:val="18"/>
              </w:rPr>
            </w:pPr>
          </w:p>
          <w:p w14:paraId="3E72501C" w14:textId="77777777" w:rsidP="00FE62A3" w:rsidR="000242A6" w:rsidRDefault="000242A6" w:rsidRPr="00CE13A1">
            <w:pPr>
              <w:spacing w:line="240" w:lineRule="atLeast"/>
              <w:rPr>
                <w:rFonts w:ascii="Calibri" w:cs="Arial" w:hAnsi="Calibri"/>
                <w:sz w:val="18"/>
                <w:szCs w:val="18"/>
              </w:rPr>
            </w:pPr>
            <w:r w:rsidRPr="00CE13A1">
              <w:rPr>
                <w:rFonts w:ascii="Calibri" w:cs="Arial" w:hAnsi="Calibri"/>
                <w:sz w:val="18"/>
                <w:szCs w:val="18"/>
              </w:rPr>
              <w:t xml:space="preserve">By comparing my local area with a contrasting area </w:t>
            </w:r>
            <w:proofErr w:type="spellStart"/>
            <w:r w:rsidRPr="00CE13A1">
              <w:rPr>
                <w:rFonts w:ascii="Calibri" w:cs="Arial" w:hAnsi="Calibri"/>
                <w:sz w:val="18"/>
                <w:szCs w:val="18"/>
              </w:rPr>
              <w:t>outwith</w:t>
            </w:r>
            <w:proofErr w:type="spellEnd"/>
            <w:r w:rsidRPr="00CE13A1">
              <w:rPr>
                <w:rFonts w:ascii="Calibri" w:cs="Arial" w:hAnsi="Calibri"/>
                <w:sz w:val="18"/>
                <w:szCs w:val="18"/>
              </w:rPr>
              <w:t xml:space="preserve"> Britain, I can investigate the main features of weather and climate, discussing the impact on living things.</w:t>
            </w:r>
          </w:p>
          <w:p w14:paraId="4278059C" w14:textId="77777777" w:rsidP="00FE62A3" w:rsidR="000242A6" w:rsidRDefault="000242A6">
            <w:pPr>
              <w:spacing w:line="240" w:lineRule="atLeast"/>
              <w:jc w:val="right"/>
              <w:rPr>
                <w:rFonts w:ascii="Calibri" w:cs="Arial" w:hAnsi="Calibri"/>
                <w:b/>
                <w:color w:val="DC52B7"/>
                <w:sz w:val="18"/>
                <w:szCs w:val="18"/>
              </w:rPr>
            </w:pPr>
            <w:r w:rsidRPr="00FE62A3">
              <w:rPr>
                <w:rFonts w:ascii="Calibri" w:cs="Arial" w:hAnsi="Calibri"/>
                <w:b/>
                <w:color w:val="DC52B7"/>
                <w:sz w:val="18"/>
                <w:szCs w:val="18"/>
                <w:highlight w:val="yellow"/>
              </w:rPr>
              <w:t>(Also in SAL 3 and 4)</w:t>
            </w:r>
            <w:r w:rsidRPr="00CE13A1">
              <w:rPr>
                <w:rFonts w:ascii="Calibri" w:cs="Arial" w:hAnsi="Calibri"/>
                <w:b/>
                <w:color w:val="DC52B7"/>
                <w:sz w:val="18"/>
                <w:szCs w:val="18"/>
              </w:rPr>
              <w:t xml:space="preserve">                                SOC 2-12a</w:t>
            </w:r>
          </w:p>
          <w:p w14:paraId="654ADDCC" w14:textId="77777777" w:rsidP="00FE62A3" w:rsidR="00FE62A3" w:rsidRDefault="00FE62A3" w:rsidRPr="00CE13A1">
            <w:pPr>
              <w:spacing w:line="240" w:lineRule="atLeast"/>
              <w:jc w:val="right"/>
              <w:rPr>
                <w:rFonts w:ascii="Calibri" w:cs="Arial" w:hAnsi="Calibri"/>
                <w:b/>
                <w:color w:val="DC52B7"/>
                <w:sz w:val="18"/>
                <w:szCs w:val="18"/>
              </w:rPr>
            </w:pPr>
          </w:p>
          <w:p w14:paraId="117BF76F" w14:textId="77777777" w:rsidP="00FE62A3"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I can explain how the physical environment influences the ways in which people use land by comparing my local area with a contrasting area.</w:t>
            </w:r>
          </w:p>
          <w:p w14:paraId="5BD014EB" w14:textId="77777777" w:rsidP="00FE62A3" w:rsidR="000242A6" w:rsidRDefault="000242A6">
            <w:pPr>
              <w:jc w:val="right"/>
              <w:rPr>
                <w:rFonts w:ascii="Calibri" w:cs="Arial" w:hAnsi="Calibri"/>
                <w:b/>
                <w:color w:val="DC52B7"/>
                <w:sz w:val="18"/>
                <w:szCs w:val="18"/>
              </w:rPr>
            </w:pPr>
            <w:r w:rsidRPr="00FE62A3">
              <w:rPr>
                <w:rFonts w:ascii="Calibri" w:cs="Arial" w:hAnsi="Calibri"/>
                <w:b/>
                <w:color w:val="DC52B7"/>
                <w:sz w:val="18"/>
                <w:szCs w:val="18"/>
                <w:highlight w:val="yellow"/>
              </w:rPr>
              <w:t>(Also in SAL 3 and 7</w:t>
            </w:r>
            <w:r w:rsidRPr="00CE13A1">
              <w:rPr>
                <w:rFonts w:ascii="Calibri" w:cs="Arial" w:hAnsi="Calibri"/>
                <w:b/>
                <w:color w:val="DC52B7"/>
                <w:sz w:val="18"/>
                <w:szCs w:val="18"/>
              </w:rPr>
              <w:t>)                                SOC 2-13a</w:t>
            </w:r>
          </w:p>
          <w:p w14:paraId="58BF7308" w14:textId="77777777" w:rsidP="00FE62A3" w:rsidR="000242A6" w:rsidRDefault="000242A6" w:rsidRPr="00CE13A1">
            <w:pPr>
              <w:pStyle w:val="NormalWeb"/>
              <w:spacing w:after="0" w:afterAutospacing="0" w:before="0" w:beforeAutospacing="0"/>
              <w:rPr>
                <w:rFonts w:ascii="Calibri" w:cs="Arial" w:hAnsi="Calibri"/>
                <w:color w:val="000000"/>
                <w:sz w:val="18"/>
                <w:szCs w:val="18"/>
              </w:rPr>
            </w:pPr>
          </w:p>
          <w:p w14:paraId="51BCEB26" w14:textId="77777777" w:rsidP="00FE62A3" w:rsidR="00FE62A3" w:rsidRDefault="000242A6">
            <w:pPr>
              <w:pStyle w:val="NormalWeb"/>
              <w:spacing w:after="0" w:afterAutospacing="0" w:before="0" w:beforeAutospacing="0"/>
              <w:rPr>
                <w:rFonts w:ascii="Calibri" w:cs="Arial" w:hAnsi="Calibri"/>
                <w:color w:val="000000"/>
                <w:sz w:val="18"/>
                <w:szCs w:val="18"/>
              </w:rPr>
            </w:pPr>
            <w:r w:rsidRPr="00CE13A1">
              <w:rPr>
                <w:rFonts w:ascii="Calibri" w:cs="Arial" w:hAnsi="Calibri"/>
                <w:color w:val="000000"/>
                <w:sz w:val="18"/>
                <w:szCs w:val="18"/>
              </w:rPr>
              <w:t>To extend my mental map and sense of place, I can interpret information from different types of maps and am beginning to locate key features within Scotland, UK, Europe or the wider world.</w:t>
            </w:r>
          </w:p>
          <w:p w14:paraId="70A2C65A" w14:textId="5795F74E" w:rsidP="00FE62A3" w:rsidR="000242A6" w:rsidRDefault="000242A6" w:rsidRPr="00FE62A3">
            <w:pPr>
              <w:pStyle w:val="NormalWeb"/>
              <w:spacing w:after="0" w:afterAutospacing="0" w:before="0" w:beforeAutospacing="0"/>
              <w:rPr>
                <w:rFonts w:ascii="Calibri" w:cs="Arial" w:hAnsi="Calibri"/>
                <w:color w:val="000000"/>
                <w:sz w:val="18"/>
                <w:szCs w:val="18"/>
              </w:rPr>
            </w:pPr>
            <w:r w:rsidRPr="00CE13A1">
              <w:rPr>
                <w:rFonts w:ascii="Calibri" w:cs="Arial" w:hAnsi="Calibri"/>
                <w:b/>
                <w:color w:val="DC52B7"/>
                <w:sz w:val="18"/>
                <w:szCs w:val="18"/>
              </w:rPr>
              <w:t>SOC 2-14a</w:t>
            </w:r>
          </w:p>
        </w:tc>
        <w:tc>
          <w:tcPr>
            <w:tcW w:type="dxa" w:w="3867"/>
          </w:tcPr>
          <w:p w14:paraId="2FA06EA5" w14:textId="10A4175A"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observe and describe geographical features of the local landscape</w:t>
            </w:r>
            <w:r w:rsidR="00FA4242">
              <w:rPr>
                <w:rFonts w:ascii="Calibri" w:hAnsi="Calibri"/>
                <w:sz w:val="18"/>
                <w:szCs w:val="18"/>
              </w:rPr>
              <w:t>.</w:t>
            </w:r>
          </w:p>
          <w:p w14:paraId="38C184D6" w14:textId="02209058"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identify places to live, work, relax and visit in my local area</w:t>
            </w:r>
            <w:r w:rsidR="00FA4242">
              <w:rPr>
                <w:rFonts w:ascii="Calibri" w:hAnsi="Calibri"/>
                <w:sz w:val="18"/>
                <w:szCs w:val="18"/>
              </w:rPr>
              <w:t>.</w:t>
            </w:r>
          </w:p>
          <w:p w14:paraId="7311D7DC" w14:textId="364E3FBC"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collect data about weather in my area</w:t>
            </w:r>
            <w:r w:rsidR="00FA4242">
              <w:rPr>
                <w:rFonts w:ascii="Calibri" w:hAnsi="Calibri"/>
                <w:sz w:val="18"/>
                <w:szCs w:val="18"/>
              </w:rPr>
              <w:t>.</w:t>
            </w:r>
          </w:p>
          <w:p w14:paraId="0E931620" w14:textId="72EFD8E0"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identify climatic features of my area</w:t>
            </w:r>
            <w:r w:rsidR="00FA4242">
              <w:rPr>
                <w:rFonts w:ascii="Calibri" w:hAnsi="Calibri"/>
                <w:sz w:val="18"/>
                <w:szCs w:val="18"/>
              </w:rPr>
              <w:t>.</w:t>
            </w:r>
          </w:p>
          <w:p w14:paraId="3BC47F33" w14:textId="76600873"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investigate the effect of climate and weather on living things in my area</w:t>
            </w:r>
            <w:r w:rsidR="00FA4242">
              <w:rPr>
                <w:rFonts w:ascii="Calibri" w:hAnsi="Calibri"/>
                <w:sz w:val="18"/>
                <w:szCs w:val="18"/>
              </w:rPr>
              <w:t>.</w:t>
            </w:r>
          </w:p>
          <w:p w14:paraId="7C509C7E" w14:textId="5D312660"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discuss how weather and climate can affect living things</w:t>
            </w:r>
            <w:r w:rsidR="00FA4242">
              <w:rPr>
                <w:rFonts w:ascii="Calibri" w:hAnsi="Calibri"/>
                <w:sz w:val="18"/>
                <w:szCs w:val="18"/>
              </w:rPr>
              <w:t>.</w:t>
            </w:r>
            <w:r w:rsidRPr="00CE13A1">
              <w:rPr>
                <w:rFonts w:ascii="Calibri" w:hAnsi="Calibri"/>
                <w:sz w:val="18"/>
                <w:szCs w:val="18"/>
              </w:rPr>
              <w:t xml:space="preserve"> </w:t>
            </w:r>
          </w:p>
          <w:p w14:paraId="3B908D3A" w14:textId="419A21CB"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identify features of the physical environment</w:t>
            </w:r>
            <w:r w:rsidR="00FA4242">
              <w:rPr>
                <w:rFonts w:ascii="Calibri" w:hAnsi="Calibri"/>
                <w:sz w:val="18"/>
                <w:szCs w:val="18"/>
              </w:rPr>
              <w:t>.</w:t>
            </w:r>
          </w:p>
          <w:p w14:paraId="3386C2DD" w14:textId="510F3852"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identify how land is used locally</w:t>
            </w:r>
            <w:r w:rsidR="00FA4242">
              <w:rPr>
                <w:rFonts w:ascii="Calibri" w:hAnsi="Calibri"/>
                <w:sz w:val="18"/>
                <w:szCs w:val="18"/>
              </w:rPr>
              <w:t>.</w:t>
            </w:r>
          </w:p>
          <w:p w14:paraId="53EE5520" w14:textId="4FF077E2"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explain links between the physical environment and land use</w:t>
            </w:r>
            <w:r w:rsidR="00FA4242">
              <w:rPr>
                <w:rFonts w:ascii="Calibri" w:hAnsi="Calibri"/>
                <w:sz w:val="18"/>
                <w:szCs w:val="18"/>
              </w:rPr>
              <w:t>.</w:t>
            </w:r>
          </w:p>
          <w:p w14:paraId="79449958" w14:textId="15D9DADE"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 xml:space="preserve">I can </w:t>
            </w:r>
            <w:proofErr w:type="gramStart"/>
            <w:r w:rsidRPr="00CE13A1">
              <w:rPr>
                <w:rFonts w:ascii="Calibri" w:hAnsi="Calibri"/>
                <w:sz w:val="18"/>
                <w:szCs w:val="18"/>
              </w:rPr>
              <w:t>identify  different</w:t>
            </w:r>
            <w:proofErr w:type="gramEnd"/>
            <w:r w:rsidRPr="00CE13A1">
              <w:rPr>
                <w:rFonts w:ascii="Calibri" w:hAnsi="Calibri"/>
                <w:sz w:val="18"/>
                <w:szCs w:val="18"/>
              </w:rPr>
              <w:t xml:space="preserve"> types of maps</w:t>
            </w:r>
            <w:r w:rsidR="00FA4242">
              <w:rPr>
                <w:rFonts w:ascii="Calibri" w:hAnsi="Calibri"/>
                <w:sz w:val="18"/>
                <w:szCs w:val="18"/>
              </w:rPr>
              <w:t>.</w:t>
            </w:r>
          </w:p>
          <w:p w14:paraId="57BBB450" w14:textId="5733E7A0"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identify key features of each type of map</w:t>
            </w:r>
            <w:r w:rsidR="00FA4242">
              <w:rPr>
                <w:rFonts w:ascii="Calibri" w:hAnsi="Calibri"/>
                <w:sz w:val="18"/>
                <w:szCs w:val="18"/>
              </w:rPr>
              <w:t>.</w:t>
            </w:r>
          </w:p>
        </w:tc>
        <w:tc>
          <w:tcPr>
            <w:tcW w:type="dxa" w:w="3867"/>
            <w:gridSpan w:val="2"/>
          </w:tcPr>
          <w:p w14:paraId="570137E7" w14:textId="7D49CCBF"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identify geographical features of Scotland’s landscape</w:t>
            </w:r>
            <w:r w:rsidR="00FA4242">
              <w:rPr>
                <w:rFonts w:ascii="Calibri" w:hAnsi="Calibri"/>
                <w:sz w:val="18"/>
                <w:szCs w:val="18"/>
              </w:rPr>
              <w:t>.</w:t>
            </w:r>
          </w:p>
          <w:p w14:paraId="64CA86C3" w14:textId="77777777"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investigate the weather and climate of a foreign land.</w:t>
            </w:r>
          </w:p>
          <w:p w14:paraId="48A0CB9E" w14:textId="1340C39C"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investigate the effect of weather and climate on living things in a foreign land</w:t>
            </w:r>
            <w:r w:rsidR="00FA4242">
              <w:rPr>
                <w:rFonts w:ascii="Calibri" w:hAnsi="Calibri"/>
                <w:sz w:val="18"/>
                <w:szCs w:val="18"/>
              </w:rPr>
              <w:t>.</w:t>
            </w:r>
          </w:p>
          <w:p w14:paraId="5BB05200" w14:textId="369CF3D7"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compare and contrast weather and climate in my area with a foreign land, identifying how weather and climate effects living things</w:t>
            </w:r>
            <w:r w:rsidR="00FA4242">
              <w:rPr>
                <w:rFonts w:ascii="Calibri" w:hAnsi="Calibri"/>
                <w:sz w:val="18"/>
                <w:szCs w:val="18"/>
              </w:rPr>
              <w:t>.</w:t>
            </w:r>
          </w:p>
          <w:p w14:paraId="1646AF88" w14:textId="3E43537A"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investigate an area different to my local one</w:t>
            </w:r>
            <w:r w:rsidR="00FA4242">
              <w:rPr>
                <w:rFonts w:ascii="Calibri" w:hAnsi="Calibri"/>
                <w:sz w:val="18"/>
                <w:szCs w:val="18"/>
              </w:rPr>
              <w:t>.</w:t>
            </w:r>
          </w:p>
          <w:p w14:paraId="30C8AC9B" w14:textId="37E63707"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identify its physical characteristics and explain how land is used</w:t>
            </w:r>
            <w:r w:rsidR="00FA4242">
              <w:rPr>
                <w:rFonts w:ascii="Calibri" w:hAnsi="Calibri"/>
                <w:sz w:val="18"/>
                <w:szCs w:val="18"/>
              </w:rPr>
              <w:t>.</w:t>
            </w:r>
          </w:p>
          <w:p w14:paraId="1D9272A1" w14:textId="61AE2986"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compare areas and how land is used</w:t>
            </w:r>
            <w:r w:rsidR="00FA4242">
              <w:rPr>
                <w:rFonts w:ascii="Calibri" w:hAnsi="Calibri"/>
                <w:sz w:val="18"/>
                <w:szCs w:val="18"/>
              </w:rPr>
              <w:t>.</w:t>
            </w:r>
          </w:p>
          <w:p w14:paraId="1644466F" w14:textId="717BE054"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describe the impact of the physical environment on land use</w:t>
            </w:r>
            <w:r w:rsidR="00FA4242">
              <w:rPr>
                <w:rFonts w:ascii="Calibri" w:hAnsi="Calibri"/>
                <w:sz w:val="18"/>
                <w:szCs w:val="18"/>
              </w:rPr>
              <w:t>.</w:t>
            </w:r>
          </w:p>
          <w:p w14:paraId="544ECFCA" w14:textId="3859F0E0"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select the correct type of map for a given purpose</w:t>
            </w:r>
            <w:r w:rsidR="00FA4242">
              <w:rPr>
                <w:rFonts w:ascii="Calibri" w:hAnsi="Calibri"/>
                <w:sz w:val="18"/>
                <w:szCs w:val="18"/>
              </w:rPr>
              <w:t>.</w:t>
            </w:r>
          </w:p>
        </w:tc>
        <w:tc>
          <w:tcPr>
            <w:tcW w:type="dxa" w:w="3867"/>
          </w:tcPr>
          <w:p w14:paraId="6E864C73" w14:textId="77777777"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explain how these features were formed.</w:t>
            </w:r>
          </w:p>
          <w:p w14:paraId="312FD057" w14:textId="6D7A8CAD" w:rsidP="0071401A" w:rsidR="000242A6" w:rsidRDefault="000242A6" w:rsidRPr="00CE13A1">
            <w:pPr>
              <w:pStyle w:val="ListParagraph"/>
              <w:numPr>
                <w:ilvl w:val="0"/>
                <w:numId w:val="35"/>
              </w:numPr>
              <w:spacing w:after="240"/>
              <w:rPr>
                <w:rFonts w:ascii="Calibri" w:hAnsi="Calibri"/>
                <w:sz w:val="18"/>
                <w:szCs w:val="18"/>
              </w:rPr>
            </w:pPr>
            <w:proofErr w:type="gramStart"/>
            <w:r w:rsidRPr="00CE13A1">
              <w:rPr>
                <w:rFonts w:ascii="Calibri" w:hAnsi="Calibri"/>
                <w:sz w:val="18"/>
                <w:szCs w:val="18"/>
              </w:rPr>
              <w:t>I  can</w:t>
            </w:r>
            <w:proofErr w:type="gramEnd"/>
            <w:r w:rsidRPr="00CE13A1">
              <w:rPr>
                <w:rFonts w:ascii="Calibri" w:hAnsi="Calibri"/>
                <w:sz w:val="18"/>
                <w:szCs w:val="18"/>
              </w:rPr>
              <w:t xml:space="preserve"> present my information in a variety of ways</w:t>
            </w:r>
            <w:r w:rsidR="00FA4242">
              <w:rPr>
                <w:rFonts w:ascii="Calibri" w:hAnsi="Calibri"/>
                <w:sz w:val="18"/>
                <w:szCs w:val="18"/>
              </w:rPr>
              <w:t>.</w:t>
            </w:r>
          </w:p>
          <w:p w14:paraId="12585720" w14:textId="1173B7BF"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make informed judgements on the impact of weather and climate on living things by comparing foreign and local areas</w:t>
            </w:r>
            <w:r w:rsidR="00FA4242">
              <w:rPr>
                <w:rFonts w:ascii="Calibri" w:hAnsi="Calibri"/>
                <w:sz w:val="18"/>
                <w:szCs w:val="18"/>
              </w:rPr>
              <w:t>.</w:t>
            </w:r>
          </w:p>
          <w:p w14:paraId="62131EF8" w14:textId="77777777"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explain, reason and justify my findings about land use.</w:t>
            </w:r>
          </w:p>
          <w:p w14:paraId="129800B7" w14:textId="77777777"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 xml:space="preserve">I can interpret different types of maps </w:t>
            </w:r>
          </w:p>
          <w:p w14:paraId="6C60202E" w14:textId="1F5CC745" w:rsidP="0071401A" w:rsidR="000242A6" w:rsidRDefault="000242A6" w:rsidRPr="00CE13A1">
            <w:pPr>
              <w:pStyle w:val="ListParagraph"/>
              <w:numPr>
                <w:ilvl w:val="0"/>
                <w:numId w:val="35"/>
              </w:numPr>
              <w:spacing w:after="240"/>
              <w:rPr>
                <w:rFonts w:ascii="Calibri" w:hAnsi="Calibri"/>
                <w:sz w:val="18"/>
                <w:szCs w:val="18"/>
              </w:rPr>
            </w:pPr>
            <w:r w:rsidRPr="00CE13A1">
              <w:rPr>
                <w:rFonts w:ascii="Calibri" w:hAnsi="Calibri"/>
                <w:sz w:val="18"/>
                <w:szCs w:val="18"/>
              </w:rPr>
              <w:t>I can locate key features of countries and the world</w:t>
            </w:r>
            <w:r w:rsidR="00FA4242">
              <w:rPr>
                <w:rFonts w:ascii="Calibri" w:hAnsi="Calibri"/>
                <w:sz w:val="18"/>
                <w:szCs w:val="18"/>
              </w:rPr>
              <w:t>.</w:t>
            </w:r>
          </w:p>
        </w:tc>
      </w:tr>
    </w:tbl>
    <w:p w14:paraId="5083C2FC" w14:textId="77777777" w:rsidP="000242A6" w:rsidR="000242A6" w:rsidRDefault="000242A6"/>
    <w:p w14:paraId="69DC13DD" w14:textId="77777777" w:rsidP="000242A6" w:rsidR="000242A6" w:rsidRDefault="000242A6"/>
    <w:p w14:paraId="3AF2E8B7" w14:textId="77777777" w:rsidP="000242A6" w:rsidR="000242A6" w:rsidRDefault="000242A6"/>
    <w:p w14:paraId="13D68FBF" w14:textId="77777777" w:rsidP="000242A6" w:rsidR="000242A6" w:rsidRDefault="000242A6"/>
    <w:p w14:paraId="29554F01" w14:textId="77777777" w:rsidP="000242A6" w:rsidR="000242A6" w:rsidRDefault="000242A6"/>
    <w:p w14:paraId="48C4B12E" w14:textId="77777777" w:rsidP="000242A6" w:rsidR="000242A6" w:rsidRDefault="000242A6"/>
    <w:p w14:paraId="3CCE070E" w14:textId="77777777" w:rsidP="000242A6" w:rsidR="000242A6" w:rsidRDefault="000242A6"/>
    <w:p w14:paraId="46F179A7" w14:textId="77777777" w:rsidP="000242A6" w:rsidR="000242A6" w:rsidRDefault="000242A6"/>
    <w:p w14:paraId="38D4E624" w14:textId="77777777" w:rsidP="000242A6" w:rsidR="000242A6" w:rsidRDefault="000242A6"/>
    <w:p w14:paraId="5A8DD130" w14:textId="77777777" w:rsidP="000242A6" w:rsidR="000242A6" w:rsidRDefault="000242A6"/>
    <w:p w14:paraId="0D9EFDAD" w14:textId="77777777" w:rsidP="000242A6" w:rsidR="000242A6" w:rsidRDefault="000242A6"/>
    <w:p w14:paraId="1D872BE8" w14:textId="77777777" w:rsidP="000242A6" w:rsidR="00FE62A3" w:rsidRDefault="00FE62A3"/>
    <w:p w14:paraId="65AC23B8" w14:textId="77777777" w:rsidP="000242A6" w:rsidR="00FE62A3" w:rsidRDefault="00FE62A3"/>
    <w:p w14:paraId="17E32BC7" w14:textId="77777777" w:rsidP="000242A6" w:rsidR="00FE62A3" w:rsidRDefault="00FE62A3"/>
    <w:p w14:paraId="01133448" w14:textId="77777777" w:rsidP="000242A6" w:rsidR="00FE62A3" w:rsidRDefault="00FE62A3"/>
    <w:p w14:paraId="58C97077" w14:textId="77777777" w:rsidP="000242A6" w:rsidR="00FE62A3" w:rsidRDefault="00FE62A3"/>
    <w:p w14:paraId="42EC7BEB" w14:textId="77777777" w:rsidP="000242A6" w:rsidR="00FE62A3" w:rsidRDefault="00FE62A3"/>
    <w:p w14:paraId="055AC0E3" w14:textId="77777777" w:rsidP="000242A6" w:rsidR="00FE62A3" w:rsidRDefault="00FE62A3"/>
    <w:p w14:paraId="05A68821" w14:textId="77777777" w:rsidP="000242A6" w:rsidR="00FE62A3" w:rsidRDefault="00FE62A3"/>
    <w:p w14:paraId="27768428" w14:textId="2C415DF6" w:rsidP="000242A6" w:rsidR="000242A6" w:rsidRDefault="00CE13A1">
      <w:r w:rsidRPr="009E44CC">
        <w:rPr>
          <w:noProof/>
        </w:rPr>
        <mc:AlternateContent>
          <mc:Choice Requires="wps">
            <w:drawing>
              <wp:anchor allowOverlap="1" behindDoc="0" distB="0" distL="114300" distR="114300" distT="0" layoutInCell="1" locked="0" relativeHeight="251747328" simplePos="0" wp14:anchorId="28CDFDCE" wp14:editId="53A3606A">
                <wp:simplePos x="0" y="0"/>
                <wp:positionH relativeFrom="margin">
                  <wp:align>left</wp:align>
                </wp:positionH>
                <wp:positionV relativeFrom="paragraph">
                  <wp:posOffset>17145</wp:posOffset>
                </wp:positionV>
                <wp:extent cx="9095105" cy="3209925"/>
                <wp:effectExtent b="28575" l="0" r="10795" t="0"/>
                <wp:wrapNone/>
                <wp:docPr id="236" name="Rounded Rectangle 236"/>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0D3AF4A3" w14:textId="77777777" w:rsidP="00CE13A1" w:rsidR="00413899" w:rsidRDefault="00413899" w:rsidRPr="00CE13A1">
                            <w:pPr>
                              <w:pStyle w:val="Default"/>
                              <w:rPr>
                                <w:rFonts w:asciiTheme="minorHAnsi" w:hAnsiTheme="minorHAnsi"/>
                                <w:b/>
                                <w:sz w:val="28"/>
                              </w:rPr>
                            </w:pPr>
                          </w:p>
                          <w:p w14:paraId="29C7D57A" w14:textId="325C697E" w:rsidP="00CE13A1" w:rsidR="00413899" w:rsidRDefault="00413899" w:rsidRPr="00BD5F6D">
                            <w:pPr>
                              <w:jc w:val="center"/>
                              <w:rPr>
                                <w:rFonts w:ascii="Calibri" w:cs="Arial" w:hAnsi="Calibri"/>
                                <w:b/>
                              </w:rPr>
                            </w:pPr>
                            <w:r>
                              <w:rPr>
                                <w:rFonts w:asciiTheme="minorHAnsi" w:hAnsiTheme="minorHAnsi"/>
                                <w:b/>
                                <w:bCs/>
                                <w:color w:themeColor="background1" w:val="FFFFFF"/>
                                <w:sz w:val="56"/>
                                <w:szCs w:val="56"/>
                              </w:rPr>
                              <w:t>7</w:t>
                            </w:r>
                            <w:r w:rsidRPr="00CE13A1">
                              <w:rPr>
                                <w:rFonts w:ascii="Calibri" w:hAnsi="Calibri"/>
                                <w:b/>
                              </w:rPr>
                              <w:t xml:space="preserve"> </w:t>
                            </w:r>
                            <w:r w:rsidRPr="00CE13A1">
                              <w:rPr>
                                <w:rFonts w:ascii="Calibri" w:hAnsi="Calibri"/>
                                <w:b/>
                                <w:color w:themeColor="background1" w:val="FFFFFF"/>
                                <w:sz w:val="56"/>
                                <w:szCs w:val="56"/>
                              </w:rPr>
                              <w:t>Locating, exploring and linking periods, people, events and features in time and place</w:t>
                            </w:r>
                          </w:p>
                          <w:p w14:paraId="72556F00" w14:textId="77777777" w:rsidP="00CE13A1" w:rsidR="00413899" w:rsidRDefault="00413899">
                            <w:pPr>
                              <w:jc w:val="center"/>
                              <w:rPr>
                                <w:rFonts w:ascii="Calibri" w:hAnsi="Calibri"/>
                                <w:b/>
                                <w:bCs/>
                                <w:color w:themeColor="background1" w:val="FFFFFF"/>
                                <w:sz w:val="56"/>
                                <w:szCs w:val="56"/>
                              </w:rPr>
                            </w:pPr>
                          </w:p>
                          <w:p w14:paraId="5290505B" w14:textId="77777777"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" o:spid="_x0000_s1089" strokecolor="#c45911 [2405]" strokeweight="1pt" style="position:absolute;margin-left:0;margin-top:1.35pt;width:716.15pt;height:252.7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28CDFDCE">
                <v:stroke joinstyle="miter"/>
                <v:textbox>
                  <w:txbxContent>
                    <w:p w14:paraId="0D3AF4A3" w14:textId="77777777" w:rsidP="00CE13A1" w:rsidR="00413899" w:rsidRDefault="00413899" w:rsidRPr="00CE13A1">
                      <w:pPr>
                        <w:pStyle w:val="Default"/>
                        <w:rPr>
                          <w:rFonts w:asciiTheme="minorHAnsi" w:hAnsiTheme="minorHAnsi"/>
                          <w:b/>
                          <w:sz w:val="28"/>
                        </w:rPr>
                      </w:pPr>
                    </w:p>
                    <w:p w14:paraId="29C7D57A" w14:textId="325C697E" w:rsidP="00CE13A1" w:rsidR="00413899" w:rsidRDefault="00413899" w:rsidRPr="00BD5F6D">
                      <w:pPr>
                        <w:jc w:val="center"/>
                        <w:rPr>
                          <w:rFonts w:ascii="Calibri" w:cs="Arial" w:hAnsi="Calibri"/>
                          <w:b/>
                        </w:rPr>
                      </w:pPr>
                      <w:r>
                        <w:rPr>
                          <w:rFonts w:asciiTheme="minorHAnsi" w:hAnsiTheme="minorHAnsi"/>
                          <w:b/>
                          <w:bCs/>
                          <w:color w:themeColor="background1" w:val="FFFFFF"/>
                          <w:sz w:val="56"/>
                          <w:szCs w:val="56"/>
                        </w:rPr>
                        <w:t>7</w:t>
                      </w:r>
                      <w:r w:rsidRPr="00CE13A1">
                        <w:rPr>
                          <w:rFonts w:ascii="Calibri" w:hAnsi="Calibri"/>
                          <w:b/>
                        </w:rPr>
                        <w:t xml:space="preserve"> </w:t>
                      </w:r>
                      <w:r w:rsidRPr="00CE13A1">
                        <w:rPr>
                          <w:rFonts w:ascii="Calibri" w:hAnsi="Calibri"/>
                          <w:b/>
                          <w:color w:themeColor="background1" w:val="FFFFFF"/>
                          <w:sz w:val="56"/>
                          <w:szCs w:val="56"/>
                        </w:rPr>
                        <w:t>Locating, exploring and linking periods, people, events and features in time and place</w:t>
                      </w:r>
                    </w:p>
                    <w:p w14:paraId="72556F00" w14:textId="77777777" w:rsidP="00CE13A1" w:rsidR="00413899" w:rsidRDefault="00413899">
                      <w:pPr>
                        <w:jc w:val="center"/>
                        <w:rPr>
                          <w:rFonts w:ascii="Calibri" w:hAnsi="Calibri"/>
                          <w:b/>
                          <w:bCs/>
                          <w:color w:themeColor="background1" w:val="FFFFFF"/>
                          <w:sz w:val="56"/>
                          <w:szCs w:val="56"/>
                        </w:rPr>
                      </w:pPr>
                    </w:p>
                    <w:p w14:paraId="5290505B" w14:textId="77777777"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p>
    <w:p w14:paraId="08B8AFC0" w14:textId="77777777" w:rsidP="000242A6" w:rsidR="000242A6" w:rsidRDefault="000242A6"/>
    <w:p w14:paraId="303B1B96" w14:textId="77777777" w:rsidP="000242A6" w:rsidR="000242A6" w:rsidRDefault="000242A6"/>
    <w:p w14:paraId="669E243A" w14:textId="45677006" w:rsidP="000242A6" w:rsidR="000242A6" w:rsidRDefault="000242A6"/>
    <w:p w14:paraId="5BE0C3FF" w14:textId="77777777" w:rsidP="000242A6" w:rsidR="000242A6" w:rsidRDefault="000242A6"/>
    <w:p w14:paraId="58CC024D" w14:textId="77777777" w:rsidP="000242A6" w:rsidR="000242A6" w:rsidRDefault="000242A6"/>
    <w:p w14:paraId="258116B2" w14:textId="6A0EF412" w:rsidP="000242A6" w:rsidR="000242A6" w:rsidRDefault="000242A6"/>
    <w:p w14:paraId="4362EF67" w14:textId="77777777" w:rsidP="000242A6" w:rsidR="00CE13A1" w:rsidRDefault="00CE13A1"/>
    <w:p w14:paraId="45870F38" w14:textId="77777777" w:rsidP="000242A6" w:rsidR="00CE13A1" w:rsidRDefault="00CE13A1"/>
    <w:p w14:paraId="695FB826" w14:textId="3C045BA2" w:rsidP="000242A6" w:rsidR="00CE13A1" w:rsidRDefault="00CE13A1"/>
    <w:p w14:paraId="18287DB9" w14:textId="77777777" w:rsidP="000242A6" w:rsidR="00CE13A1" w:rsidRDefault="00CE13A1"/>
    <w:p w14:paraId="646BD59B" w14:textId="77777777" w:rsidP="000242A6" w:rsidR="00CE13A1" w:rsidRDefault="00CE13A1"/>
    <w:p w14:paraId="17EE8C61" w14:textId="74709BF8" w:rsidP="000242A6" w:rsidR="00CE13A1" w:rsidRDefault="00CE13A1"/>
    <w:p w14:paraId="14FB6921" w14:textId="50F8A132" w:rsidP="000242A6" w:rsidR="00CE13A1" w:rsidRDefault="00CE13A1"/>
    <w:p w14:paraId="0BFCC8BF" w14:textId="77777777" w:rsidP="000242A6" w:rsidR="00CE13A1" w:rsidRDefault="00CE13A1"/>
    <w:p w14:paraId="7BADEBE0" w14:textId="77777777" w:rsidP="000242A6" w:rsidR="00CE13A1" w:rsidRDefault="00CE13A1"/>
    <w:p w14:paraId="3883F369" w14:textId="77777777" w:rsidP="000242A6" w:rsidR="00CE13A1" w:rsidRDefault="00CE13A1"/>
    <w:p w14:paraId="358C1C63" w14:textId="77777777" w:rsidP="000242A6" w:rsidR="00CE13A1" w:rsidRDefault="00CE13A1"/>
    <w:p w14:paraId="5B29CFD0" w14:textId="77777777" w:rsidP="000242A6" w:rsidR="00CE13A1" w:rsidRDefault="00CE13A1"/>
    <w:p w14:paraId="6E165433" w14:textId="77777777" w:rsidP="000242A6" w:rsidR="00CE13A1" w:rsidRDefault="00CE13A1"/>
    <w:p w14:paraId="69A9091C" w14:textId="77777777" w:rsidP="000242A6" w:rsidR="00CE13A1" w:rsidRDefault="00CE13A1"/>
    <w:p w14:paraId="64507285" w14:textId="77777777" w:rsidP="000242A6" w:rsidR="000242A6" w:rsidRDefault="000242A6"/>
    <w:p w14:paraId="7D463992" w14:textId="77777777" w:rsidP="000242A6" w:rsidR="000242A6" w:rsidRDefault="000242A6"/>
    <w:p w14:paraId="0592DEB3" w14:textId="77777777" w:rsidP="000242A6" w:rsidR="00CE13A1" w:rsidRDefault="00CE13A1"/>
    <w:p w14:paraId="6E762D7A" w14:textId="77777777" w:rsidP="000242A6" w:rsidR="00CE13A1" w:rsidRDefault="00CE13A1"/>
    <w:p w14:paraId="3C4B0CC7" w14:textId="77777777" w:rsidP="000242A6" w:rsidR="000242A6" w:rsidRDefault="000242A6"/>
    <w:tbl>
      <w:tblPr>
        <w:tblStyle w:val="TableGrid"/>
        <w:tblW w:type="dxa" w:w="15466"/>
        <w:tblInd w:type="dxa" w:w="-714"/>
        <w:tblLook w:firstColumn="1" w:firstRow="1" w:lastColumn="0" w:lastRow="0" w:noHBand="0" w:noVBand="1" w:val="04A0"/>
      </w:tblPr>
      <w:tblGrid>
        <w:gridCol w:w="3865"/>
        <w:gridCol w:w="3867"/>
        <w:gridCol w:w="2048"/>
        <w:gridCol w:w="1819"/>
        <w:gridCol w:w="3867"/>
      </w:tblGrid>
      <w:tr w14:paraId="15A2C4FC" w14:textId="77777777" w:rsidR="000242A6" w:rsidRPr="008F337E" w:rsidTr="000242A6">
        <w:trPr>
          <w:trHeight w:val="365"/>
        </w:trPr>
        <w:tc>
          <w:tcPr>
            <w:tcW w:type="dxa" w:w="15466"/>
            <w:gridSpan w:val="5"/>
            <w:shd w:color="auto" w:fill="F70DCA" w:val="clear"/>
          </w:tcPr>
          <w:p w14:paraId="2635F3FA" w14:textId="77777777" w:rsidP="000242A6" w:rsidR="000242A6" w:rsidRDefault="000242A6" w:rsidRPr="00CE13A1">
            <w:pPr>
              <w:rPr>
                <w:rFonts w:ascii="Calibri" w:hAnsi="Calibri"/>
                <w:b/>
              </w:rPr>
            </w:pPr>
            <w:r w:rsidRPr="00A7586E">
              <w:lastRenderedPageBreak/>
              <w:br w:type="page"/>
            </w:r>
            <w:r w:rsidRPr="00CE13A1">
              <w:rPr>
                <w:rFonts w:ascii="Calibri" w:hAnsi="Calibri"/>
                <w:b/>
              </w:rPr>
              <w:t>Significant Aspect of Learning 7</w:t>
            </w:r>
          </w:p>
          <w:p w14:paraId="7EDD94CF" w14:textId="77777777" w:rsidP="000242A6" w:rsidR="000242A6" w:rsidRDefault="000242A6" w:rsidRPr="008F337E">
            <w:pPr>
              <w:rPr>
                <w:rFonts w:ascii="Calibri" w:cs="Arial" w:hAnsi="Calibri"/>
                <w:b/>
              </w:rPr>
            </w:pPr>
            <w:r w:rsidRPr="00CE13A1">
              <w:rPr>
                <w:rFonts w:ascii="Calibri" w:hAnsi="Calibri"/>
                <w:b/>
              </w:rPr>
              <w:t>Locating, exploring and linking periods, people, events and features in time and place</w:t>
            </w:r>
          </w:p>
        </w:tc>
      </w:tr>
      <w:tr w14:paraId="5DF45232" w14:textId="77777777" w:rsidR="000242A6" w:rsidRPr="008F337E" w:rsidTr="000242A6">
        <w:trPr>
          <w:trHeight w:val="364"/>
        </w:trPr>
        <w:tc>
          <w:tcPr>
            <w:tcW w:type="dxa" w:w="15466"/>
            <w:gridSpan w:val="5"/>
            <w:shd w:color="auto" w:fill="F70DCA" w:val="clear"/>
            <w:vAlign w:val="center"/>
          </w:tcPr>
          <w:p w14:paraId="206BADB9" w14:textId="77777777" w:rsidP="000242A6" w:rsidR="000242A6" w:rsidRDefault="000242A6" w:rsidRPr="00A7586E">
            <w:pPr>
              <w:jc w:val="center"/>
            </w:pPr>
            <w:r>
              <w:rPr>
                <w:rFonts w:ascii="Calibri" w:cs="Arial" w:hAnsi="Calibri"/>
                <w:b/>
              </w:rPr>
              <w:t>Early</w:t>
            </w:r>
            <w:r w:rsidRPr="008F337E">
              <w:rPr>
                <w:rFonts w:ascii="Calibri" w:cs="Arial" w:hAnsi="Calibri"/>
                <w:b/>
              </w:rPr>
              <w:t xml:space="preserve"> Level</w:t>
            </w:r>
          </w:p>
        </w:tc>
      </w:tr>
      <w:tr w14:paraId="7FF1BEE7" w14:textId="77777777" w:rsidR="000242A6" w:rsidRPr="001550D8" w:rsidTr="000242A6">
        <w:trPr>
          <w:trHeight w:val="2316"/>
        </w:trPr>
        <w:tc>
          <w:tcPr>
            <w:tcW w:type="dxa" w:w="3865"/>
          </w:tcPr>
          <w:p w14:paraId="010226A7" w14:textId="77777777" w:rsidP="000242A6"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I can make a personal link to the past by exploring items or images connected with important individuals or special events in my life.</w:t>
            </w:r>
          </w:p>
          <w:p w14:paraId="4A918A04" w14:textId="77777777" w:rsidP="00FE62A3" w:rsidR="000242A6" w:rsidRDefault="000242A6" w:rsidRPr="00CE13A1">
            <w:pPr>
              <w:rPr>
                <w:rFonts w:ascii="Calibri" w:cs="Arial" w:hAnsi="Calibri"/>
                <w:b/>
                <w:color w:val="DC52B7"/>
                <w:sz w:val="18"/>
                <w:szCs w:val="18"/>
              </w:rPr>
            </w:pPr>
            <w:r w:rsidRPr="00D8112D">
              <w:rPr>
                <w:rFonts w:ascii="Calibri" w:cs="Arial" w:hAnsi="Calibri"/>
                <w:b/>
                <w:color w:val="DC52B7"/>
                <w:sz w:val="18"/>
                <w:szCs w:val="18"/>
                <w:highlight w:val="yellow"/>
              </w:rPr>
              <w:t>(Also in SAL 4)</w:t>
            </w:r>
            <w:r w:rsidRPr="00CE13A1">
              <w:rPr>
                <w:rFonts w:ascii="Calibri" w:cs="Arial" w:hAnsi="Calibri"/>
                <w:b/>
                <w:color w:val="DC52B7"/>
                <w:sz w:val="18"/>
                <w:szCs w:val="18"/>
              </w:rPr>
              <w:t xml:space="preserve">                                SOC 0-02a</w:t>
            </w:r>
          </w:p>
          <w:p w14:paraId="4C68A1E1" w14:textId="77777777" w:rsidP="000242A6" w:rsidR="000242A6" w:rsidRDefault="000242A6" w:rsidRPr="00CE13A1">
            <w:pPr>
              <w:jc w:val="right"/>
              <w:rPr>
                <w:rFonts w:ascii="Calibri" w:cs="Arial" w:hAnsi="Calibri"/>
                <w:b/>
                <w:color w:val="DC52B7"/>
                <w:sz w:val="18"/>
                <w:szCs w:val="18"/>
              </w:rPr>
            </w:pPr>
          </w:p>
          <w:p w14:paraId="651725A7" w14:textId="77777777" w:rsidP="000242A6" w:rsidR="000242A6" w:rsidRDefault="000242A6" w:rsidRPr="00CE13A1">
            <w:pPr>
              <w:spacing w:line="240" w:lineRule="atLeast"/>
              <w:rPr>
                <w:rFonts w:ascii="Calibri" w:cs="Arial" w:hAnsi="Calibri"/>
                <w:color w:val="000000"/>
                <w:sz w:val="18"/>
                <w:szCs w:val="18"/>
              </w:rPr>
            </w:pPr>
            <w:r w:rsidRPr="00CE13A1">
              <w:rPr>
                <w:rFonts w:ascii="Calibri" w:cs="Arial" w:hAnsi="Calibri"/>
                <w:color w:val="000000"/>
                <w:sz w:val="18"/>
                <w:szCs w:val="18"/>
              </w:rPr>
              <w:t>I have explored how people lived in the past and have used imaginative play to show how their lives were different from my own and the people around me.</w:t>
            </w:r>
          </w:p>
          <w:p w14:paraId="440C6D9B" w14:textId="77777777" w:rsidP="00FE62A3" w:rsidR="000242A6" w:rsidRDefault="000242A6" w:rsidRPr="00CE13A1">
            <w:pPr>
              <w:spacing w:line="240" w:lineRule="atLeast"/>
              <w:rPr>
                <w:rFonts w:ascii="Calibri" w:cs="Arial" w:hAnsi="Calibri"/>
                <w:b/>
                <w:color w:val="DC52B7"/>
                <w:sz w:val="18"/>
                <w:szCs w:val="18"/>
              </w:rPr>
            </w:pPr>
            <w:r w:rsidRPr="00D8112D">
              <w:rPr>
                <w:rFonts w:ascii="Calibri" w:cs="Arial" w:hAnsi="Calibri"/>
                <w:b/>
                <w:color w:val="DC52B7"/>
                <w:sz w:val="18"/>
                <w:szCs w:val="18"/>
                <w:highlight w:val="yellow"/>
              </w:rPr>
              <w:t>(Also in SAL 2 and 4)</w:t>
            </w:r>
            <w:r w:rsidRPr="00CE13A1">
              <w:rPr>
                <w:rFonts w:ascii="Calibri" w:cs="Arial" w:hAnsi="Calibri"/>
                <w:b/>
                <w:color w:val="DC52B7"/>
                <w:sz w:val="18"/>
                <w:szCs w:val="18"/>
              </w:rPr>
              <w:t xml:space="preserve">                            SOC 0-04a</w:t>
            </w:r>
          </w:p>
        </w:tc>
        <w:tc>
          <w:tcPr>
            <w:tcW w:type="dxa" w:w="5915"/>
            <w:gridSpan w:val="2"/>
          </w:tcPr>
          <w:p w14:paraId="3ED0A2F1" w14:textId="6EAD277D" w:rsidP="0071401A" w:rsidR="000242A6" w:rsidRDefault="000242A6" w:rsidRPr="00FE62A3">
            <w:pPr>
              <w:pStyle w:val="ListParagraph"/>
              <w:numPr>
                <w:ilvl w:val="0"/>
                <w:numId w:val="36"/>
              </w:numPr>
              <w:rPr>
                <w:rFonts w:ascii="Calibri" w:hAnsi="Calibri"/>
                <w:sz w:val="18"/>
                <w:szCs w:val="18"/>
              </w:rPr>
            </w:pPr>
            <w:r w:rsidRPr="00CE13A1">
              <w:rPr>
                <w:rFonts w:ascii="Calibri" w:hAnsi="Calibri"/>
                <w:sz w:val="18"/>
                <w:szCs w:val="18"/>
              </w:rPr>
              <w:t xml:space="preserve">I can use photographs/items to talk about people and events in my life.  </w:t>
            </w:r>
          </w:p>
          <w:p w14:paraId="7A09A333" w14:textId="58080DC5" w:rsidP="0071401A" w:rsidR="000242A6" w:rsidRDefault="000242A6" w:rsidRPr="00FE62A3">
            <w:pPr>
              <w:pStyle w:val="ListParagraph"/>
              <w:numPr>
                <w:ilvl w:val="0"/>
                <w:numId w:val="36"/>
              </w:numPr>
              <w:rPr>
                <w:rFonts w:ascii="Calibri" w:hAnsi="Calibri"/>
                <w:sz w:val="18"/>
                <w:szCs w:val="18"/>
              </w:rPr>
            </w:pPr>
            <w:r w:rsidRPr="00CE13A1">
              <w:rPr>
                <w:rFonts w:ascii="Calibri" w:hAnsi="Calibri"/>
                <w:sz w:val="18"/>
                <w:szCs w:val="18"/>
              </w:rPr>
              <w:t>I can demonstrate my understanding of how people lived in the past and present through play.</w:t>
            </w:r>
          </w:p>
          <w:p w14:paraId="5EC6E445" w14:textId="77777777" w:rsidP="0071401A" w:rsidR="000242A6" w:rsidRDefault="000242A6" w:rsidRPr="00CE13A1">
            <w:pPr>
              <w:pStyle w:val="ListParagraph"/>
              <w:numPr>
                <w:ilvl w:val="0"/>
                <w:numId w:val="36"/>
              </w:numPr>
              <w:rPr>
                <w:rFonts w:ascii="Calibri" w:hAnsi="Calibri"/>
                <w:sz w:val="18"/>
                <w:szCs w:val="18"/>
              </w:rPr>
            </w:pPr>
            <w:r w:rsidRPr="00CE13A1">
              <w:rPr>
                <w:rFonts w:ascii="Calibri" w:hAnsi="Calibri"/>
                <w:sz w:val="18"/>
                <w:szCs w:val="18"/>
              </w:rPr>
              <w:t>I know that lives in the past were different from my own.</w:t>
            </w:r>
          </w:p>
        </w:tc>
        <w:tc>
          <w:tcPr>
            <w:tcW w:type="dxa" w:w="5686"/>
            <w:gridSpan w:val="2"/>
          </w:tcPr>
          <w:p w14:paraId="4313291B" w14:textId="560F895F" w:rsidP="0071401A" w:rsidR="000242A6" w:rsidRDefault="000242A6" w:rsidRPr="00FE62A3">
            <w:pPr>
              <w:pStyle w:val="ListParagraph"/>
              <w:numPr>
                <w:ilvl w:val="0"/>
                <w:numId w:val="36"/>
              </w:numPr>
              <w:rPr>
                <w:rFonts w:ascii="Calibri" w:hAnsi="Calibri"/>
                <w:sz w:val="18"/>
                <w:szCs w:val="18"/>
              </w:rPr>
            </w:pPr>
            <w:r w:rsidRPr="00CE13A1">
              <w:rPr>
                <w:rFonts w:ascii="Calibri" w:hAnsi="Calibri"/>
                <w:sz w:val="18"/>
                <w:szCs w:val="18"/>
              </w:rPr>
              <w:t>I can use photographs/items to describe and record important individuals and events in my life.</w:t>
            </w:r>
          </w:p>
          <w:p w14:paraId="56E227A2" w14:textId="4DDD15F6" w:rsidP="0071401A" w:rsidR="000242A6" w:rsidRDefault="000242A6" w:rsidRPr="00FE62A3">
            <w:pPr>
              <w:pStyle w:val="ListParagraph"/>
              <w:numPr>
                <w:ilvl w:val="0"/>
                <w:numId w:val="36"/>
              </w:numPr>
              <w:rPr>
                <w:rFonts w:ascii="Calibri" w:hAnsi="Calibri"/>
                <w:sz w:val="18"/>
                <w:szCs w:val="18"/>
              </w:rPr>
            </w:pPr>
            <w:r w:rsidRPr="00CE13A1">
              <w:rPr>
                <w:rFonts w:ascii="Calibri" w:hAnsi="Calibri"/>
                <w:sz w:val="18"/>
                <w:szCs w:val="18"/>
              </w:rPr>
              <w:t xml:space="preserve">I can show that these things have happened in the past through discussion. </w:t>
            </w:r>
          </w:p>
          <w:p w14:paraId="43914206" w14:textId="30429004" w:rsidP="0071401A" w:rsidR="000242A6" w:rsidRDefault="000242A6" w:rsidRPr="00FE62A3">
            <w:pPr>
              <w:pStyle w:val="ListParagraph"/>
              <w:numPr>
                <w:ilvl w:val="0"/>
                <w:numId w:val="36"/>
              </w:numPr>
              <w:rPr>
                <w:rFonts w:ascii="Calibri" w:hAnsi="Calibri"/>
                <w:sz w:val="18"/>
                <w:szCs w:val="18"/>
              </w:rPr>
            </w:pPr>
            <w:r w:rsidRPr="00CE13A1">
              <w:rPr>
                <w:rFonts w:ascii="Calibri" w:hAnsi="Calibri"/>
                <w:sz w:val="18"/>
                <w:szCs w:val="18"/>
              </w:rPr>
              <w:t>I can present my understanding of the past and present through displays, role play, written and oral reports or models.</w:t>
            </w:r>
          </w:p>
          <w:p w14:paraId="369EAA23" w14:textId="77777777" w:rsidP="0071401A" w:rsidR="000242A6" w:rsidRDefault="000242A6" w:rsidRPr="00CE13A1">
            <w:pPr>
              <w:pStyle w:val="ListParagraph"/>
              <w:numPr>
                <w:ilvl w:val="0"/>
                <w:numId w:val="36"/>
              </w:numPr>
              <w:rPr>
                <w:rFonts w:ascii="Calibri" w:hAnsi="Calibri"/>
                <w:sz w:val="18"/>
                <w:szCs w:val="18"/>
              </w:rPr>
            </w:pPr>
            <w:r w:rsidRPr="00CE13A1">
              <w:rPr>
                <w:rFonts w:ascii="Calibri" w:hAnsi="Calibri"/>
                <w:sz w:val="18"/>
                <w:szCs w:val="18"/>
              </w:rPr>
              <w:t xml:space="preserve">I can compare and contrast my life with the lives of others. </w:t>
            </w:r>
          </w:p>
        </w:tc>
      </w:tr>
      <w:tr w14:paraId="3B875AC9" w14:textId="77777777" w:rsidR="000242A6" w:rsidRPr="001550D8" w:rsidTr="000242A6">
        <w:trPr>
          <w:trHeight w:val="398"/>
        </w:trPr>
        <w:tc>
          <w:tcPr>
            <w:tcW w:type="dxa" w:w="15466"/>
            <w:gridSpan w:val="5"/>
            <w:shd w:color="auto" w:fill="FF33CC" w:val="clear"/>
            <w:vAlign w:val="center"/>
          </w:tcPr>
          <w:p w14:paraId="78359AFA" w14:textId="77777777" w:rsidP="000242A6" w:rsidR="000242A6" w:rsidRDefault="000242A6" w:rsidRPr="001550D8">
            <w:pPr>
              <w:jc w:val="center"/>
              <w:rPr>
                <w:sz w:val="18"/>
                <w:szCs w:val="18"/>
              </w:rPr>
            </w:pPr>
            <w:r>
              <w:rPr>
                <w:rFonts w:ascii="Calibri" w:cs="Arial" w:hAnsi="Calibri"/>
                <w:b/>
              </w:rPr>
              <w:t>First</w:t>
            </w:r>
            <w:r w:rsidRPr="008F337E">
              <w:rPr>
                <w:rFonts w:ascii="Calibri" w:cs="Arial" w:hAnsi="Calibri"/>
                <w:b/>
              </w:rPr>
              <w:t xml:space="preserve"> Level</w:t>
            </w:r>
          </w:p>
        </w:tc>
      </w:tr>
      <w:tr w14:paraId="2E830EA4" w14:textId="77777777" w:rsidR="000242A6" w:rsidRPr="001550D8" w:rsidTr="00CE13A1">
        <w:trPr>
          <w:trHeight w:val="1128"/>
        </w:trPr>
        <w:tc>
          <w:tcPr>
            <w:tcW w:type="dxa" w:w="3865"/>
            <w:shd w:color="auto" w:fill="auto" w:val="clear"/>
          </w:tcPr>
          <w:p w14:paraId="52B2B57F"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I can compare</w:t>
            </w:r>
            <w:r w:rsidRPr="00CE13A1">
              <w:rPr>
                <w:rFonts w:asciiTheme="minorHAnsi" w:cs="Arial" w:hAnsiTheme="minorHAnsi"/>
                <w:b/>
                <w:color w:val="000000"/>
                <w:sz w:val="18"/>
                <w:szCs w:val="18"/>
              </w:rPr>
              <w:t xml:space="preserve"> </w:t>
            </w:r>
            <w:r w:rsidRPr="00CE13A1">
              <w:rPr>
                <w:rFonts w:asciiTheme="minorHAnsi" w:cs="Arial" w:hAnsiTheme="minorHAnsi"/>
                <w:color w:val="000000"/>
                <w:sz w:val="18"/>
                <w:szCs w:val="18"/>
              </w:rPr>
              <w:t xml:space="preserve">aspects of people’s daily lives in the past with my own by using historical evidence or the experience of recreating an historical setting. </w:t>
            </w:r>
          </w:p>
          <w:p w14:paraId="2CE9B93B" w14:textId="6808385C" w:rsidP="00D8112D" w:rsidR="000242A6" w:rsidRDefault="000242A6" w:rsidRPr="00CE13A1">
            <w:pPr>
              <w:spacing w:line="240" w:lineRule="atLeast"/>
              <w:rPr>
                <w:rFonts w:asciiTheme="minorHAnsi" w:cs="Arial" w:hAnsiTheme="minorHAnsi"/>
                <w:b/>
                <w:color w:val="DC52B7"/>
                <w:sz w:val="18"/>
                <w:szCs w:val="18"/>
              </w:rPr>
            </w:pPr>
            <w:r w:rsidRPr="00D8112D">
              <w:rPr>
                <w:rFonts w:asciiTheme="minorHAnsi" w:cs="Arial" w:hAnsiTheme="minorHAnsi"/>
                <w:b/>
                <w:color w:val="DC52B7"/>
                <w:sz w:val="18"/>
                <w:szCs w:val="18"/>
                <w:highlight w:val="yellow"/>
              </w:rPr>
              <w:t>(Also in SAL 1 a</w:t>
            </w:r>
            <w:r w:rsidR="00CE13A1" w:rsidRPr="00D8112D">
              <w:rPr>
                <w:rFonts w:asciiTheme="minorHAnsi" w:cs="Arial" w:hAnsiTheme="minorHAnsi"/>
                <w:b/>
                <w:color w:val="DC52B7"/>
                <w:sz w:val="18"/>
                <w:szCs w:val="18"/>
                <w:highlight w:val="yellow"/>
              </w:rPr>
              <w:t>nd 4)</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1-04a</w:t>
            </w:r>
          </w:p>
          <w:p w14:paraId="1D73DC16" w14:textId="77777777" w:rsidP="000242A6" w:rsidR="000242A6" w:rsidRDefault="000242A6" w:rsidRPr="00CE13A1">
            <w:pPr>
              <w:spacing w:line="240" w:lineRule="atLeast"/>
              <w:jc w:val="right"/>
              <w:rPr>
                <w:rFonts w:asciiTheme="minorHAnsi" w:cs="Arial" w:hAnsiTheme="minorHAnsi"/>
                <w:sz w:val="18"/>
                <w:szCs w:val="18"/>
              </w:rPr>
            </w:pPr>
            <w:r w:rsidRPr="00CE13A1">
              <w:rPr>
                <w:rFonts w:asciiTheme="minorHAnsi" w:cs="Arial" w:hAnsiTheme="minorHAnsi"/>
                <w:sz w:val="18"/>
                <w:szCs w:val="18"/>
              </w:rPr>
              <w:t xml:space="preserve"> </w:t>
            </w:r>
          </w:p>
          <w:p w14:paraId="00CEEEB2"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Having selected a significant individual from the past, I can contribute to a discussion on the influence of their actions, then and since.</w:t>
            </w:r>
          </w:p>
          <w:p w14:paraId="1DA7C6B5" w14:textId="74F7CF00" w:rsidP="00CE13A1" w:rsidR="000242A6" w:rsidRDefault="000242A6" w:rsidRPr="00CE13A1">
            <w:pPr>
              <w:rPr>
                <w:rFonts w:asciiTheme="minorHAnsi" w:cs="Arial" w:hAnsiTheme="minorHAnsi"/>
                <w:b/>
                <w:color w:val="DC52B7"/>
                <w:sz w:val="18"/>
                <w:szCs w:val="18"/>
              </w:rPr>
            </w:pPr>
            <w:r w:rsidRPr="00D8112D">
              <w:rPr>
                <w:rFonts w:asciiTheme="minorHAnsi" w:cs="Arial" w:hAnsiTheme="minorHAnsi"/>
                <w:b/>
                <w:color w:val="DC52B7"/>
                <w:sz w:val="18"/>
                <w:szCs w:val="18"/>
                <w:highlight w:val="yellow"/>
              </w:rPr>
              <w:t>(Also in SAL 4)</w:t>
            </w:r>
            <w:r w:rsidRPr="00CE13A1">
              <w:rPr>
                <w:rFonts w:asciiTheme="minorHAnsi" w:cs="Arial" w:hAnsiTheme="minorHAnsi"/>
                <w:b/>
                <w:color w:val="DC52B7"/>
                <w:sz w:val="18"/>
                <w:szCs w:val="18"/>
              </w:rPr>
              <w:t xml:space="preserve">            </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1-06a</w:t>
            </w:r>
          </w:p>
          <w:p w14:paraId="487ECF64" w14:textId="77777777" w:rsidP="000242A6" w:rsidR="000242A6" w:rsidRDefault="000242A6" w:rsidRPr="00CE13A1">
            <w:pPr>
              <w:rPr>
                <w:rFonts w:asciiTheme="minorHAnsi" w:cs="Arial" w:hAnsiTheme="minorHAnsi"/>
                <w:sz w:val="18"/>
                <w:szCs w:val="18"/>
              </w:rPr>
            </w:pPr>
          </w:p>
          <w:p w14:paraId="43E7192A" w14:textId="77777777" w:rsidP="000242A6" w:rsidR="000242A6" w:rsidRDefault="000242A6" w:rsidRPr="00CE13A1">
            <w:pPr>
              <w:rPr>
                <w:rFonts w:asciiTheme="minorHAnsi" w:cs="Arial" w:hAnsiTheme="minorHAnsi"/>
                <w:color w:val="000000"/>
                <w:sz w:val="18"/>
                <w:szCs w:val="18"/>
                <w:lang w:val="en-US"/>
              </w:rPr>
            </w:pPr>
            <w:r w:rsidRPr="00CE13A1">
              <w:rPr>
                <w:rFonts w:asciiTheme="minorHAnsi" w:cs="Arial" w:hAnsiTheme="minorHAnsi"/>
                <w:color w:val="000000"/>
                <w:sz w:val="18"/>
                <w:szCs w:val="18"/>
              </w:rPr>
              <w:t>I can describe and recreate the characteristics of my local environment by exploring the features of the landscape.</w:t>
            </w:r>
          </w:p>
          <w:p w14:paraId="13BD3CB9" w14:textId="1906DA12" w:rsidP="00D8112D" w:rsidR="000242A6" w:rsidRDefault="000242A6" w:rsidRPr="00CE13A1">
            <w:pPr>
              <w:rPr>
                <w:rFonts w:asciiTheme="minorHAnsi" w:cs="Arial" w:hAnsiTheme="minorHAnsi"/>
                <w:b/>
                <w:color w:val="DC52B7"/>
                <w:sz w:val="18"/>
                <w:szCs w:val="18"/>
              </w:rPr>
            </w:pPr>
            <w:r w:rsidRPr="00D8112D">
              <w:rPr>
                <w:rFonts w:asciiTheme="minorHAnsi" w:cs="Arial" w:hAnsiTheme="minorHAnsi"/>
                <w:b/>
                <w:color w:val="DC52B7"/>
                <w:sz w:val="18"/>
                <w:szCs w:val="18"/>
                <w:highlight w:val="yellow"/>
              </w:rPr>
              <w:t>(Also in SAL 1 and</w:t>
            </w:r>
            <w:r w:rsidR="00CE13A1" w:rsidRPr="00D8112D">
              <w:rPr>
                <w:rFonts w:asciiTheme="minorHAnsi" w:cs="Arial" w:hAnsiTheme="minorHAnsi"/>
                <w:b/>
                <w:color w:val="DC52B7"/>
                <w:sz w:val="18"/>
                <w:szCs w:val="18"/>
                <w:highlight w:val="yellow"/>
              </w:rPr>
              <w:t xml:space="preserve"> 6)</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1-07a</w:t>
            </w:r>
          </w:p>
          <w:p w14:paraId="5DCF3E3A" w14:textId="77777777" w:rsidP="000242A6" w:rsidR="000242A6" w:rsidRDefault="000242A6" w:rsidRPr="00CE13A1">
            <w:pPr>
              <w:rPr>
                <w:rFonts w:asciiTheme="minorHAnsi" w:cs="Arial" w:hAnsiTheme="minorHAnsi"/>
                <w:sz w:val="18"/>
                <w:szCs w:val="18"/>
              </w:rPr>
            </w:pPr>
          </w:p>
          <w:p w14:paraId="729319AC" w14:textId="77777777" w:rsidP="000242A6" w:rsidR="000242A6" w:rsidRDefault="000242A6" w:rsidRPr="00CE13A1">
            <w:pPr>
              <w:rPr>
                <w:rFonts w:asciiTheme="minorHAnsi" w:cs="Arial" w:hAnsiTheme="minorHAnsi"/>
                <w:sz w:val="18"/>
                <w:szCs w:val="18"/>
              </w:rPr>
            </w:pPr>
            <w:r w:rsidRPr="00CE13A1">
              <w:rPr>
                <w:rFonts w:asciiTheme="minorHAnsi" w:cs="Arial" w:hAnsiTheme="minorHAnsi"/>
                <w:sz w:val="18"/>
                <w:szCs w:val="18"/>
              </w:rPr>
              <w:t>By exploring climate zones around the world, I can compare and describe how climate affects living things.</w:t>
            </w:r>
          </w:p>
          <w:p w14:paraId="6FCE3E18" w14:textId="67FDEFF0" w:rsidP="00CE13A1" w:rsidR="000242A6" w:rsidRDefault="000242A6" w:rsidRPr="00CE13A1">
            <w:pPr>
              <w:rPr>
                <w:rFonts w:asciiTheme="minorHAnsi" w:cs="Arial" w:hAnsiTheme="minorHAnsi"/>
                <w:b/>
                <w:color w:val="DC52B7"/>
                <w:sz w:val="18"/>
                <w:szCs w:val="18"/>
              </w:rPr>
            </w:pPr>
            <w:r w:rsidRPr="00D8112D">
              <w:rPr>
                <w:rFonts w:asciiTheme="minorHAnsi" w:cs="Arial" w:hAnsiTheme="minorHAnsi"/>
                <w:b/>
                <w:color w:val="DC52B7"/>
                <w:sz w:val="18"/>
                <w:szCs w:val="18"/>
                <w:highlight w:val="yellow"/>
              </w:rPr>
              <w:t>(Also in SAL 3)</w:t>
            </w:r>
            <w:r w:rsidRPr="00CE13A1">
              <w:rPr>
                <w:rFonts w:asciiTheme="minorHAnsi" w:cs="Arial" w:hAnsiTheme="minorHAnsi"/>
                <w:b/>
                <w:color w:val="DC52B7"/>
                <w:sz w:val="18"/>
                <w:szCs w:val="18"/>
              </w:rPr>
              <w:t xml:space="preserve">            </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1-12b</w:t>
            </w:r>
          </w:p>
          <w:p w14:paraId="56311FBF" w14:textId="77777777" w:rsidP="000242A6" w:rsidR="000242A6" w:rsidRDefault="000242A6" w:rsidRPr="00CE13A1">
            <w:pPr>
              <w:rPr>
                <w:rFonts w:asciiTheme="minorHAnsi" w:cs="Arial" w:hAnsiTheme="minorHAnsi"/>
                <w:color w:val="000000"/>
                <w:sz w:val="18"/>
                <w:szCs w:val="18"/>
              </w:rPr>
            </w:pPr>
            <w:r w:rsidRPr="00CE13A1">
              <w:rPr>
                <w:rFonts w:asciiTheme="minorHAnsi" w:cs="Arial" w:hAnsiTheme="minorHAnsi"/>
                <w:color w:val="000000"/>
                <w:sz w:val="18"/>
                <w:szCs w:val="18"/>
              </w:rPr>
              <w:t>Having explored the landscape of my local area, I can describe the various ways in which land has been used.</w:t>
            </w:r>
          </w:p>
          <w:p w14:paraId="72A37C38" w14:textId="6E3FF266" w:rsidP="00CE13A1" w:rsidR="000242A6" w:rsidRDefault="000242A6" w:rsidRPr="002E54B4">
            <w:pPr>
              <w:rPr>
                <w:rFonts w:cs="Arial"/>
                <w:b/>
                <w:color w:val="DC52B7"/>
                <w:sz w:val="18"/>
                <w:szCs w:val="18"/>
              </w:rPr>
            </w:pPr>
            <w:r w:rsidRPr="00D8112D">
              <w:rPr>
                <w:rFonts w:asciiTheme="minorHAnsi" w:cs="Arial" w:hAnsiTheme="minorHAnsi"/>
                <w:b/>
                <w:color w:val="DC52B7"/>
                <w:sz w:val="18"/>
                <w:szCs w:val="18"/>
                <w:highlight w:val="yellow"/>
              </w:rPr>
              <w:t>(Also in SAL 1, 3 and 6)</w:t>
            </w:r>
            <w:r w:rsidR="00CE13A1" w:rsidRPr="00CE13A1">
              <w:rPr>
                <w:rFonts w:asciiTheme="minorHAnsi" w:cs="Arial" w:hAnsiTheme="minorHAnsi"/>
                <w:b/>
                <w:color w:val="DC52B7"/>
                <w:sz w:val="18"/>
                <w:szCs w:val="18"/>
              </w:rPr>
              <w:t xml:space="preserve">            </w:t>
            </w:r>
            <w:r w:rsidRPr="00CE13A1">
              <w:rPr>
                <w:rFonts w:asciiTheme="minorHAnsi" w:cs="Arial" w:hAnsiTheme="minorHAnsi"/>
                <w:b/>
                <w:color w:val="DC52B7"/>
                <w:sz w:val="18"/>
                <w:szCs w:val="18"/>
              </w:rPr>
              <w:t>SOC 1-13a</w:t>
            </w:r>
          </w:p>
        </w:tc>
        <w:tc>
          <w:tcPr>
            <w:tcW w:type="dxa" w:w="3867"/>
            <w:shd w:color="auto" w:fill="auto" w:val="clear"/>
          </w:tcPr>
          <w:p w14:paraId="04E162D7" w14:textId="45557456" w:rsidP="0071401A" w:rsidR="000242A6" w:rsidRDefault="000242A6" w:rsidRPr="00CE13A1">
            <w:pPr>
              <w:pStyle w:val="ListParagraph"/>
              <w:numPr>
                <w:ilvl w:val="0"/>
                <w:numId w:val="37"/>
              </w:numPr>
              <w:spacing w:after="240"/>
              <w:rPr>
                <w:rFonts w:asciiTheme="minorHAnsi" w:cs="Arial" w:hAnsiTheme="minorHAnsi"/>
                <w:b/>
                <w:sz w:val="18"/>
                <w:szCs w:val="18"/>
              </w:rPr>
            </w:pPr>
            <w:r w:rsidRPr="00CE13A1">
              <w:rPr>
                <w:rFonts w:asciiTheme="minorHAnsi" w:hAnsiTheme="minorHAnsi"/>
                <w:sz w:val="18"/>
                <w:szCs w:val="18"/>
              </w:rPr>
              <w:t>I can find out about daily life in another time and talk about it to others</w:t>
            </w:r>
            <w:r w:rsidR="00FA4242">
              <w:rPr>
                <w:rFonts w:asciiTheme="minorHAnsi" w:hAnsiTheme="minorHAnsi"/>
                <w:sz w:val="18"/>
                <w:szCs w:val="18"/>
              </w:rPr>
              <w:t>.</w:t>
            </w:r>
          </w:p>
          <w:p w14:paraId="55997432"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say how the actions of a significant individual from the past are remembered today. (</w:t>
            </w:r>
            <w:proofErr w:type="spellStart"/>
            <w:r w:rsidRPr="00CE13A1">
              <w:rPr>
                <w:rFonts w:asciiTheme="minorHAnsi" w:hAnsiTheme="minorHAnsi"/>
                <w:sz w:val="18"/>
                <w:szCs w:val="18"/>
              </w:rPr>
              <w:t>e.g</w:t>
            </w:r>
            <w:proofErr w:type="spellEnd"/>
            <w:r w:rsidRPr="00CE13A1">
              <w:rPr>
                <w:rFonts w:asciiTheme="minorHAnsi" w:hAnsiTheme="minorHAnsi"/>
                <w:sz w:val="18"/>
                <w:szCs w:val="18"/>
              </w:rPr>
              <w:t xml:space="preserve"> Burns/St Andrew)</w:t>
            </w:r>
          </w:p>
          <w:p w14:paraId="7B0B94CD" w14:textId="77777777" w:rsidP="0071401A" w:rsidR="000242A6" w:rsidRDefault="000242A6" w:rsidRPr="00CE13A1">
            <w:pPr>
              <w:pStyle w:val="ListParagraph"/>
              <w:numPr>
                <w:ilvl w:val="0"/>
                <w:numId w:val="37"/>
              </w:numPr>
              <w:spacing w:after="240"/>
              <w:rPr>
                <w:rFonts w:asciiTheme="minorHAnsi" w:cs="Comic Sans MS" w:eastAsia="Comic Sans MS" w:hAnsiTheme="minorHAnsi"/>
                <w:sz w:val="18"/>
                <w:szCs w:val="18"/>
              </w:rPr>
            </w:pPr>
            <w:r w:rsidRPr="00CE13A1">
              <w:rPr>
                <w:rFonts w:asciiTheme="minorHAnsi" w:cs="Comic Sans MS" w:eastAsia="Comic Sans MS" w:hAnsiTheme="minorHAnsi"/>
                <w:sz w:val="18"/>
                <w:szCs w:val="18"/>
              </w:rPr>
              <w:t>I can record the main features of my local environment – sketch, photograph, modelling with a variety of media.</w:t>
            </w:r>
          </w:p>
          <w:p w14:paraId="0658793B" w14:textId="7A5CF203"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 xml:space="preserve">I can describe some of the major climate zones – Tropical, Temperate, </w:t>
            </w:r>
            <w:proofErr w:type="gramStart"/>
            <w:r w:rsidRPr="00CE13A1">
              <w:rPr>
                <w:rFonts w:asciiTheme="minorHAnsi" w:hAnsiTheme="minorHAnsi"/>
                <w:sz w:val="18"/>
                <w:szCs w:val="18"/>
              </w:rPr>
              <w:t>Polar</w:t>
            </w:r>
            <w:proofErr w:type="gramEnd"/>
            <w:r w:rsidR="00FA4242">
              <w:rPr>
                <w:rFonts w:asciiTheme="minorHAnsi" w:hAnsiTheme="minorHAnsi"/>
                <w:sz w:val="18"/>
                <w:szCs w:val="18"/>
              </w:rPr>
              <w:t>.</w:t>
            </w:r>
          </w:p>
          <w:p w14:paraId="0B2F908C"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match animals with their environment.</w:t>
            </w:r>
          </w:p>
          <w:p w14:paraId="3AC9029B"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present my learning about one climate zone.</w:t>
            </w:r>
          </w:p>
          <w:p w14:paraId="4C75D38B"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find out how people use the land in my local environment – transport, housing and natural focus.</w:t>
            </w:r>
          </w:p>
        </w:tc>
        <w:tc>
          <w:tcPr>
            <w:tcW w:type="dxa" w:w="3867"/>
            <w:gridSpan w:val="2"/>
            <w:shd w:color="auto" w:fill="auto" w:val="clear"/>
          </w:tcPr>
          <w:p w14:paraId="5F41502A" w14:textId="5ABD5712"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describe how daily life now is similar and different from in the past</w:t>
            </w:r>
            <w:r w:rsidR="00FA4242">
              <w:rPr>
                <w:rFonts w:asciiTheme="minorHAnsi" w:hAnsiTheme="minorHAnsi"/>
                <w:sz w:val="18"/>
                <w:szCs w:val="18"/>
              </w:rPr>
              <w:t>.</w:t>
            </w:r>
          </w:p>
          <w:p w14:paraId="67AD3ED6"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explain how the actions of a significant individual from the past influenced life then and since.</w:t>
            </w:r>
          </w:p>
          <w:p w14:paraId="7C5080F0"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locate and identify features of the landscape on a map of my local environment.</w:t>
            </w:r>
          </w:p>
          <w:p w14:paraId="376F784A"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find out about the differences between the some of the major climate zones.</w:t>
            </w:r>
          </w:p>
          <w:p w14:paraId="4A668786"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say why an animal would choose to live in a certain climate zone.</w:t>
            </w:r>
          </w:p>
          <w:p w14:paraId="5A69F4F2" w14:textId="77777777" w:rsidP="0071401A" w:rsidR="000242A6" w:rsidRDefault="000242A6" w:rsidRPr="00CE13A1">
            <w:pPr>
              <w:pStyle w:val="ListParagraph"/>
              <w:numPr>
                <w:ilvl w:val="0"/>
                <w:numId w:val="37"/>
              </w:numPr>
              <w:spacing w:after="240"/>
              <w:rPr>
                <w:rFonts w:asciiTheme="minorHAnsi" w:hAnsiTheme="minorHAnsi"/>
                <w:sz w:val="18"/>
                <w:szCs w:val="18"/>
              </w:rPr>
            </w:pPr>
            <w:r w:rsidRPr="00CE13A1">
              <w:rPr>
                <w:rFonts w:asciiTheme="minorHAnsi" w:hAnsiTheme="minorHAnsi"/>
                <w:sz w:val="18"/>
                <w:szCs w:val="18"/>
              </w:rPr>
              <w:t>I can say how land in my local environment is used – farming and industry focus.</w:t>
            </w:r>
          </w:p>
          <w:p w14:paraId="2DE6DCE1" w14:textId="77777777" w:rsidP="00CE13A1" w:rsidR="000242A6" w:rsidRDefault="000242A6" w:rsidRPr="00CE13A1">
            <w:pPr>
              <w:spacing w:after="240"/>
              <w:rPr>
                <w:rFonts w:asciiTheme="minorHAnsi" w:hAnsiTheme="minorHAnsi"/>
                <w:sz w:val="18"/>
                <w:szCs w:val="18"/>
              </w:rPr>
            </w:pPr>
          </w:p>
        </w:tc>
        <w:tc>
          <w:tcPr>
            <w:tcW w:type="dxa" w:w="3867"/>
            <w:shd w:color="auto" w:fill="auto" w:val="clear"/>
          </w:tcPr>
          <w:p w14:paraId="0CB46BF9" w14:textId="2CC242A7" w:rsidP="0071401A" w:rsidR="000242A6" w:rsidRDefault="000242A6" w:rsidRPr="00CE13A1">
            <w:pPr>
              <w:pStyle w:val="NormalWeb"/>
              <w:numPr>
                <w:ilvl w:val="0"/>
                <w:numId w:val="37"/>
              </w:numPr>
              <w:spacing w:after="0" w:afterAutospacing="0" w:line="276" w:lineRule="auto"/>
              <w:ind w:hanging="357" w:left="357"/>
              <w:rPr>
                <w:rFonts w:asciiTheme="minorHAnsi" w:hAnsiTheme="minorHAnsi"/>
                <w:color w:val="000000"/>
                <w:sz w:val="18"/>
                <w:szCs w:val="18"/>
              </w:rPr>
            </w:pPr>
            <w:r w:rsidRPr="00CE13A1">
              <w:rPr>
                <w:rFonts w:asciiTheme="minorHAnsi" w:hAnsiTheme="minorHAnsi"/>
                <w:sz w:val="18"/>
                <w:szCs w:val="18"/>
              </w:rPr>
              <w:t>I can select one aspect of daily life in the past and identify, describe and explain similarities and differences from my life now</w:t>
            </w:r>
            <w:r w:rsidR="00FA4242">
              <w:rPr>
                <w:rFonts w:asciiTheme="minorHAnsi" w:hAnsiTheme="minorHAnsi"/>
                <w:sz w:val="18"/>
                <w:szCs w:val="18"/>
              </w:rPr>
              <w:t>.</w:t>
            </w:r>
          </w:p>
          <w:p w14:paraId="009EE6D5" w14:textId="77777777" w:rsidP="0071401A" w:rsidR="000242A6" w:rsidRDefault="000242A6" w:rsidRPr="00CE13A1">
            <w:pPr>
              <w:pStyle w:val="ListParagraph"/>
              <w:numPr>
                <w:ilvl w:val="0"/>
                <w:numId w:val="37"/>
              </w:numPr>
              <w:ind w:hanging="357" w:left="357"/>
              <w:rPr>
                <w:rFonts w:asciiTheme="minorHAnsi" w:hAnsiTheme="minorHAnsi"/>
                <w:sz w:val="18"/>
                <w:szCs w:val="18"/>
              </w:rPr>
            </w:pPr>
            <w:r w:rsidRPr="00CE13A1">
              <w:rPr>
                <w:rFonts w:asciiTheme="minorHAnsi" w:hAnsiTheme="minorHAnsi"/>
                <w:sz w:val="18"/>
                <w:szCs w:val="18"/>
              </w:rPr>
              <w:t>I can evaluate the lasting importance of a significant individual’s actions on life then and since.</w:t>
            </w:r>
          </w:p>
          <w:p w14:paraId="6B0A35C5" w14:textId="77777777" w:rsidP="0071401A" w:rsidR="000242A6" w:rsidRDefault="000242A6" w:rsidRPr="00CE13A1">
            <w:pPr>
              <w:pStyle w:val="ListParagraph"/>
              <w:numPr>
                <w:ilvl w:val="0"/>
                <w:numId w:val="37"/>
              </w:numPr>
              <w:ind w:hanging="357" w:left="357"/>
              <w:rPr>
                <w:rFonts w:asciiTheme="minorHAnsi" w:hAnsiTheme="minorHAnsi"/>
                <w:sz w:val="18"/>
                <w:szCs w:val="18"/>
              </w:rPr>
            </w:pPr>
            <w:r w:rsidRPr="00CE13A1">
              <w:rPr>
                <w:rFonts w:asciiTheme="minorHAnsi" w:hAnsiTheme="minorHAnsi"/>
                <w:sz w:val="18"/>
                <w:szCs w:val="18"/>
              </w:rPr>
              <w:t>I can use a map to locate and identify key features of the local environment and landscape on a map.</w:t>
            </w:r>
          </w:p>
          <w:p w14:paraId="01BDAFD9" w14:textId="3383D6D6" w:rsidP="0071401A" w:rsidR="000242A6" w:rsidRDefault="000242A6" w:rsidRPr="00CE13A1">
            <w:pPr>
              <w:pStyle w:val="NormalWeb"/>
              <w:numPr>
                <w:ilvl w:val="0"/>
                <w:numId w:val="37"/>
              </w:numPr>
              <w:spacing w:after="0" w:afterAutospacing="0" w:line="276" w:lineRule="auto"/>
              <w:ind w:hanging="357" w:left="357"/>
              <w:rPr>
                <w:rFonts w:asciiTheme="minorHAnsi" w:hAnsiTheme="minorHAnsi"/>
                <w:color w:val="000000"/>
                <w:sz w:val="18"/>
                <w:szCs w:val="18"/>
              </w:rPr>
            </w:pPr>
            <w:r w:rsidRPr="00CE13A1">
              <w:rPr>
                <w:rFonts w:asciiTheme="minorHAnsi" w:hAnsiTheme="minorHAnsi"/>
                <w:color w:val="000000"/>
                <w:sz w:val="18"/>
                <w:szCs w:val="18"/>
              </w:rPr>
              <w:t>I can identify climate zones on a map and explore and discuss the key features of climate zones</w:t>
            </w:r>
            <w:r w:rsidR="00FA4242">
              <w:rPr>
                <w:rFonts w:asciiTheme="minorHAnsi" w:hAnsiTheme="minorHAnsi"/>
                <w:color w:val="000000"/>
                <w:sz w:val="18"/>
                <w:szCs w:val="18"/>
              </w:rPr>
              <w:t>.</w:t>
            </w:r>
          </w:p>
          <w:p w14:paraId="0BAAF422" w14:textId="63D5A53C" w:rsidP="0071401A" w:rsidR="00D8112D" w:rsidRDefault="000242A6">
            <w:pPr>
              <w:pStyle w:val="NormalWeb"/>
              <w:numPr>
                <w:ilvl w:val="0"/>
                <w:numId w:val="37"/>
              </w:numPr>
              <w:spacing w:after="0" w:afterAutospacing="0" w:line="276" w:lineRule="auto"/>
              <w:ind w:hanging="357" w:left="357"/>
              <w:rPr>
                <w:rFonts w:asciiTheme="minorHAnsi" w:hAnsiTheme="minorHAnsi"/>
                <w:color w:val="000000"/>
                <w:sz w:val="18"/>
                <w:szCs w:val="18"/>
              </w:rPr>
            </w:pPr>
            <w:r w:rsidRPr="00CE13A1">
              <w:rPr>
                <w:rFonts w:asciiTheme="minorHAnsi" w:hAnsiTheme="minorHAnsi"/>
                <w:color w:val="000000"/>
                <w:sz w:val="18"/>
                <w:szCs w:val="18"/>
              </w:rPr>
              <w:t>I can compare and describe how climates affect living things</w:t>
            </w:r>
            <w:r w:rsidR="00FA4242">
              <w:rPr>
                <w:rFonts w:asciiTheme="minorHAnsi" w:hAnsiTheme="minorHAnsi"/>
                <w:color w:val="000000"/>
                <w:sz w:val="18"/>
                <w:szCs w:val="18"/>
              </w:rPr>
              <w:t>.</w:t>
            </w:r>
          </w:p>
          <w:p w14:paraId="272307F7" w14:textId="38648542" w:rsidP="0071401A" w:rsidR="000242A6" w:rsidRDefault="000242A6" w:rsidRPr="00D8112D">
            <w:pPr>
              <w:pStyle w:val="NormalWeb"/>
              <w:numPr>
                <w:ilvl w:val="0"/>
                <w:numId w:val="37"/>
              </w:numPr>
              <w:spacing w:after="0" w:afterAutospacing="0" w:line="276" w:lineRule="auto"/>
              <w:ind w:hanging="357" w:left="357"/>
              <w:rPr>
                <w:rFonts w:asciiTheme="minorHAnsi" w:hAnsiTheme="minorHAnsi"/>
                <w:color w:val="000000"/>
                <w:sz w:val="18"/>
                <w:szCs w:val="18"/>
              </w:rPr>
            </w:pPr>
            <w:r w:rsidRPr="00D8112D">
              <w:rPr>
                <w:rFonts w:asciiTheme="minorHAnsi" w:hAnsiTheme="minorHAnsi"/>
                <w:sz w:val="18"/>
                <w:szCs w:val="18"/>
              </w:rPr>
              <w:t>I can discuss the advantages and disadvantages of living in a certain climate zone.</w:t>
            </w:r>
          </w:p>
          <w:p w14:paraId="05F55B76" w14:textId="77777777" w:rsidP="0071401A" w:rsidR="000242A6" w:rsidRDefault="000242A6" w:rsidRPr="00CE13A1">
            <w:pPr>
              <w:pStyle w:val="ListParagraph"/>
              <w:numPr>
                <w:ilvl w:val="0"/>
                <w:numId w:val="37"/>
              </w:numPr>
              <w:ind w:hanging="357" w:left="357"/>
              <w:rPr>
                <w:rFonts w:asciiTheme="minorHAnsi" w:hAnsiTheme="minorHAnsi"/>
                <w:sz w:val="18"/>
                <w:szCs w:val="18"/>
              </w:rPr>
            </w:pPr>
            <w:r w:rsidRPr="00CE13A1">
              <w:rPr>
                <w:rFonts w:asciiTheme="minorHAnsi" w:hAnsiTheme="minorHAnsi"/>
                <w:sz w:val="18"/>
                <w:szCs w:val="18"/>
              </w:rPr>
              <w:t>I can design a creature to live in a climate zone.</w:t>
            </w:r>
          </w:p>
          <w:p w14:paraId="30C27158" w14:textId="77777777" w:rsidP="0071401A" w:rsidR="000242A6" w:rsidRDefault="000242A6" w:rsidRPr="00CE13A1">
            <w:pPr>
              <w:pStyle w:val="ListParagraph"/>
              <w:numPr>
                <w:ilvl w:val="0"/>
                <w:numId w:val="37"/>
              </w:numPr>
              <w:ind w:hanging="357" w:left="357"/>
              <w:rPr>
                <w:rFonts w:asciiTheme="minorHAnsi" w:hAnsiTheme="minorHAnsi"/>
                <w:sz w:val="18"/>
                <w:szCs w:val="18"/>
              </w:rPr>
            </w:pPr>
            <w:r w:rsidRPr="00CE13A1">
              <w:rPr>
                <w:rFonts w:asciiTheme="minorHAnsi" w:hAnsiTheme="minorHAnsi"/>
                <w:sz w:val="18"/>
                <w:szCs w:val="18"/>
              </w:rPr>
              <w:t xml:space="preserve">I describe the different ways that land can be used – transport, housing, farming, leisure, industry, natural, and can give </w:t>
            </w:r>
            <w:r w:rsidRPr="00CE13A1">
              <w:rPr>
                <w:rFonts w:asciiTheme="minorHAnsi" w:hAnsiTheme="minorHAnsi"/>
                <w:sz w:val="18"/>
                <w:szCs w:val="18"/>
              </w:rPr>
              <w:lastRenderedPageBreak/>
              <w:t>examples of each type of land use from my local environment.</w:t>
            </w:r>
          </w:p>
        </w:tc>
      </w:tr>
      <w:tr w14:paraId="3E0E3252" w14:textId="77777777" w:rsidR="000242A6" w:rsidRPr="001550D8" w:rsidTr="000242A6">
        <w:trPr>
          <w:trHeight w:val="427"/>
        </w:trPr>
        <w:tc>
          <w:tcPr>
            <w:tcW w:type="dxa" w:w="15466"/>
            <w:gridSpan w:val="5"/>
            <w:shd w:color="auto" w:fill="FF33CC" w:val="clear"/>
            <w:vAlign w:val="center"/>
          </w:tcPr>
          <w:p w14:paraId="74D582F7" w14:textId="77777777" w:rsidP="000242A6" w:rsidR="000242A6" w:rsidRDefault="000242A6" w:rsidRPr="00F049C1">
            <w:pPr>
              <w:pStyle w:val="NormalWeb"/>
              <w:spacing w:line="276" w:lineRule="auto"/>
              <w:jc w:val="center"/>
              <w:rPr>
                <w:color w:val="000000"/>
                <w:sz w:val="20"/>
                <w:szCs w:val="20"/>
              </w:rPr>
            </w:pPr>
            <w:r>
              <w:rPr>
                <w:rFonts w:ascii="Calibri" w:cs="Arial" w:hAnsi="Calibri"/>
                <w:b/>
              </w:rPr>
              <w:lastRenderedPageBreak/>
              <w:t>Second</w:t>
            </w:r>
            <w:r w:rsidRPr="008F337E">
              <w:rPr>
                <w:rFonts w:ascii="Calibri" w:cs="Arial" w:hAnsi="Calibri"/>
                <w:b/>
              </w:rPr>
              <w:t xml:space="preserve"> Level</w:t>
            </w:r>
          </w:p>
        </w:tc>
      </w:tr>
      <w:tr w14:paraId="32719969" w14:textId="77777777" w:rsidR="000242A6" w:rsidRPr="001550D8" w:rsidTr="00CE13A1">
        <w:trPr>
          <w:trHeight w:val="7405"/>
        </w:trPr>
        <w:tc>
          <w:tcPr>
            <w:tcW w:type="dxa" w:w="3865"/>
          </w:tcPr>
          <w:p w14:paraId="52D0E01F" w14:textId="77777777" w:rsidP="00D8112D" w:rsidR="00D8112D" w:rsidRDefault="000242A6">
            <w:pPr>
              <w:spacing w:line="240" w:lineRule="atLeast"/>
              <w:rPr>
                <w:rFonts w:ascii="Calibri" w:cs="Arial" w:hAnsi="Calibri"/>
                <w:sz w:val="18"/>
                <w:szCs w:val="18"/>
              </w:rPr>
            </w:pPr>
            <w:r w:rsidRPr="00CE13A1">
              <w:rPr>
                <w:rFonts w:ascii="Calibri" w:cs="Arial" w:hAnsi="Calibri"/>
                <w:sz w:val="18"/>
                <w:szCs w:val="18"/>
              </w:rPr>
              <w:t>I can interpret historical evidence from a range of periods to help to build a picture of Scotland’s heritage and my sense of chronology.</w:t>
            </w:r>
          </w:p>
          <w:p w14:paraId="2E6B837A" w14:textId="36216096" w:rsidP="00D8112D" w:rsidR="000242A6" w:rsidRDefault="00CE13A1">
            <w:pPr>
              <w:spacing w:line="240" w:lineRule="atLeast"/>
              <w:rPr>
                <w:rFonts w:ascii="Calibri" w:cs="Arial" w:hAnsi="Calibri"/>
                <w:b/>
                <w:color w:val="DC52B7"/>
                <w:sz w:val="18"/>
                <w:szCs w:val="18"/>
              </w:rPr>
            </w:pPr>
            <w:r w:rsidRPr="00D8112D">
              <w:rPr>
                <w:rFonts w:ascii="Calibri" w:cs="Arial" w:hAnsi="Calibri"/>
                <w:b/>
                <w:color w:val="DC52B7"/>
                <w:sz w:val="18"/>
                <w:szCs w:val="18"/>
                <w:highlight w:val="yellow"/>
              </w:rPr>
              <w:t>(Also in SAL 1 and 4)</w:t>
            </w:r>
            <w:r>
              <w:rPr>
                <w:rFonts w:ascii="Calibri" w:cs="Arial" w:hAnsi="Calibri"/>
                <w:b/>
                <w:color w:val="DC52B7"/>
                <w:sz w:val="18"/>
                <w:szCs w:val="18"/>
              </w:rPr>
              <w:t xml:space="preserve">  </w:t>
            </w:r>
            <w:r w:rsidR="00D8112D">
              <w:rPr>
                <w:rFonts w:ascii="Calibri" w:cs="Arial" w:hAnsi="Calibri"/>
                <w:b/>
                <w:color w:val="DC52B7"/>
                <w:sz w:val="18"/>
                <w:szCs w:val="18"/>
              </w:rPr>
              <w:t xml:space="preserve">                              </w:t>
            </w:r>
            <w:r w:rsidR="000242A6" w:rsidRPr="00CE13A1">
              <w:rPr>
                <w:rFonts w:ascii="Calibri" w:cs="Arial" w:hAnsi="Calibri"/>
                <w:b/>
                <w:color w:val="DC52B7"/>
                <w:sz w:val="18"/>
                <w:szCs w:val="18"/>
              </w:rPr>
              <w:t>SOC 2-02a</w:t>
            </w:r>
          </w:p>
          <w:p w14:paraId="2100C8BB" w14:textId="77777777" w:rsidP="00D8112D" w:rsidR="00D8112D" w:rsidRDefault="00D8112D" w:rsidRPr="00CE13A1">
            <w:pPr>
              <w:spacing w:line="240" w:lineRule="atLeast"/>
              <w:rPr>
                <w:rFonts w:ascii="Calibri" w:cs="Arial" w:hAnsi="Calibri"/>
                <w:sz w:val="18"/>
                <w:szCs w:val="18"/>
              </w:rPr>
            </w:pPr>
          </w:p>
          <w:p w14:paraId="6D9F99D6" w14:textId="77777777" w:rsidP="00D8112D" w:rsidR="000242A6" w:rsidRDefault="000242A6" w:rsidRPr="00CE13A1">
            <w:pPr>
              <w:rPr>
                <w:rFonts w:ascii="Calibri" w:cs="Arial" w:hAnsi="Calibri"/>
                <w:b/>
                <w:color w:val="000000"/>
                <w:sz w:val="18"/>
                <w:szCs w:val="18"/>
              </w:rPr>
            </w:pPr>
            <w:r w:rsidRPr="00CE13A1">
              <w:rPr>
                <w:rFonts w:ascii="Calibri" w:cs="Arial" w:hAnsi="Calibri"/>
                <w:color w:val="000000"/>
                <w:sz w:val="18"/>
                <w:szCs w:val="18"/>
              </w:rPr>
              <w:t xml:space="preserve">I can compare and contrast a society in the past with my own and contribute to a discussion of the similarities and differences. </w:t>
            </w:r>
          </w:p>
          <w:p w14:paraId="1EDDA1A0" w14:textId="77777777" w:rsidP="00D8112D" w:rsidR="000242A6" w:rsidRDefault="000242A6">
            <w:pPr>
              <w:jc w:val="right"/>
              <w:rPr>
                <w:rFonts w:ascii="Calibri" w:cs="Arial" w:hAnsi="Calibri"/>
                <w:b/>
                <w:color w:val="DC52B7"/>
                <w:sz w:val="18"/>
                <w:szCs w:val="18"/>
              </w:rPr>
            </w:pPr>
            <w:r w:rsidRPr="00D8112D">
              <w:rPr>
                <w:rFonts w:ascii="Calibri" w:cs="Arial" w:hAnsi="Calibri"/>
                <w:b/>
                <w:color w:val="DC52B7"/>
                <w:sz w:val="18"/>
                <w:szCs w:val="18"/>
                <w:highlight w:val="yellow"/>
              </w:rPr>
              <w:t>(Also in SAL 2 and 4)</w:t>
            </w:r>
            <w:r w:rsidRPr="00CE13A1">
              <w:rPr>
                <w:rFonts w:ascii="Calibri" w:cs="Arial" w:hAnsi="Calibri"/>
                <w:b/>
                <w:color w:val="DC52B7"/>
                <w:sz w:val="18"/>
                <w:szCs w:val="18"/>
              </w:rPr>
              <w:t xml:space="preserve">                                 SOC 2-04a</w:t>
            </w:r>
          </w:p>
          <w:p w14:paraId="39832C3D" w14:textId="77777777" w:rsidP="00D8112D" w:rsidR="00D8112D" w:rsidRDefault="00D8112D" w:rsidRPr="00CE13A1">
            <w:pPr>
              <w:jc w:val="right"/>
              <w:rPr>
                <w:rFonts w:ascii="Calibri" w:cs="Arial" w:hAnsi="Calibri"/>
                <w:b/>
                <w:color w:val="DC52B7"/>
                <w:sz w:val="18"/>
                <w:szCs w:val="18"/>
              </w:rPr>
            </w:pPr>
          </w:p>
          <w:p w14:paraId="378E4CC5" w14:textId="77777777" w:rsidP="00D8112D"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I</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can</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discuss</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why people</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and</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events</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from a particular time in</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the</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past</w:t>
            </w:r>
            <w:r w:rsidRPr="00CE13A1">
              <w:rPr>
                <w:rFonts w:ascii="Calibri" w:cs="Arial" w:hAnsi="Calibri"/>
                <w:color w:val="000000"/>
                <w:sz w:val="18"/>
                <w:szCs w:val="18"/>
                <w:lang w:val="en-US"/>
              </w:rPr>
              <w:t xml:space="preserve"> were </w:t>
            </w:r>
            <w:r w:rsidRPr="00CE13A1">
              <w:rPr>
                <w:rFonts w:ascii="Calibri" w:cs="Arial" w:hAnsi="Calibri"/>
                <w:color w:val="000000"/>
                <w:sz w:val="18"/>
                <w:szCs w:val="18"/>
              </w:rPr>
              <w:t>important</w:t>
            </w:r>
            <w:r w:rsidRPr="00CE13A1">
              <w:rPr>
                <w:rFonts w:ascii="Calibri" w:cs="Arial" w:hAnsi="Calibri"/>
                <w:color w:val="000000"/>
                <w:sz w:val="18"/>
                <w:szCs w:val="18"/>
                <w:lang w:val="en-US"/>
              </w:rPr>
              <w:t xml:space="preserve">, </w:t>
            </w:r>
            <w:r w:rsidRPr="00CE13A1">
              <w:rPr>
                <w:rFonts w:ascii="Calibri" w:cs="Arial" w:hAnsi="Calibri"/>
                <w:color w:val="000000"/>
                <w:sz w:val="18"/>
                <w:szCs w:val="18"/>
              </w:rPr>
              <w:t xml:space="preserve">placing them within a historical sequence. </w:t>
            </w:r>
          </w:p>
          <w:p w14:paraId="6923ECA4" w14:textId="77777777" w:rsidP="00D8112D" w:rsidR="000242A6" w:rsidRDefault="000242A6">
            <w:pPr>
              <w:jc w:val="right"/>
              <w:rPr>
                <w:rFonts w:ascii="Calibri" w:cs="Arial" w:hAnsi="Calibri"/>
                <w:b/>
                <w:color w:val="DC52B7"/>
                <w:sz w:val="18"/>
                <w:szCs w:val="18"/>
              </w:rPr>
            </w:pPr>
            <w:r w:rsidRPr="00D8112D">
              <w:rPr>
                <w:rFonts w:ascii="Calibri" w:cs="Arial" w:hAnsi="Calibri"/>
                <w:b/>
                <w:color w:val="DC52B7"/>
                <w:sz w:val="18"/>
                <w:szCs w:val="18"/>
                <w:highlight w:val="yellow"/>
              </w:rPr>
              <w:t>(Also in SAL 1 and 4)</w:t>
            </w:r>
            <w:r w:rsidRPr="00CE13A1">
              <w:rPr>
                <w:rFonts w:ascii="Calibri" w:cs="Arial" w:hAnsi="Calibri"/>
                <w:b/>
                <w:color w:val="DC52B7"/>
                <w:sz w:val="18"/>
                <w:szCs w:val="18"/>
              </w:rPr>
              <w:t xml:space="preserve">                                SOC 2-06a</w:t>
            </w:r>
          </w:p>
          <w:p w14:paraId="78450084" w14:textId="77777777" w:rsidP="00D8112D" w:rsidR="00D8112D" w:rsidRDefault="00D8112D" w:rsidRPr="00CE13A1">
            <w:pPr>
              <w:jc w:val="right"/>
              <w:rPr>
                <w:rFonts w:ascii="Calibri" w:cs="Arial" w:hAnsi="Calibri"/>
                <w:b/>
                <w:color w:val="DC52B7"/>
                <w:sz w:val="18"/>
                <w:szCs w:val="18"/>
              </w:rPr>
            </w:pPr>
          </w:p>
          <w:p w14:paraId="223A4FEF" w14:textId="77777777" w:rsidP="00D8112D"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 xml:space="preserve">I can describe the major characteristic features of Scotland’s landscape and explain how these were formed. </w:t>
            </w:r>
          </w:p>
          <w:p w14:paraId="32193D12" w14:textId="77777777" w:rsidP="00D8112D" w:rsidR="000242A6" w:rsidRDefault="000242A6">
            <w:pPr>
              <w:jc w:val="right"/>
              <w:rPr>
                <w:rFonts w:ascii="Calibri" w:cs="Arial" w:hAnsi="Calibri"/>
                <w:b/>
                <w:color w:val="DC52B7"/>
                <w:sz w:val="18"/>
                <w:szCs w:val="18"/>
              </w:rPr>
            </w:pPr>
            <w:r w:rsidRPr="00D8112D">
              <w:rPr>
                <w:rFonts w:ascii="Calibri" w:cs="Arial" w:hAnsi="Calibri"/>
                <w:b/>
                <w:color w:val="DC52B7"/>
                <w:sz w:val="18"/>
                <w:szCs w:val="18"/>
                <w:highlight w:val="yellow"/>
              </w:rPr>
              <w:t>(Also in SAL 1 and 6)</w:t>
            </w:r>
            <w:r w:rsidRPr="00CE13A1">
              <w:rPr>
                <w:rFonts w:ascii="Calibri" w:cs="Arial" w:hAnsi="Calibri"/>
                <w:b/>
                <w:color w:val="DC52B7"/>
                <w:sz w:val="18"/>
                <w:szCs w:val="18"/>
              </w:rPr>
              <w:t xml:space="preserve">                                 SOC 2-07a</w:t>
            </w:r>
          </w:p>
          <w:p w14:paraId="0A31B86D" w14:textId="77777777" w:rsidP="00D8112D" w:rsidR="00D8112D" w:rsidRDefault="00D8112D" w:rsidRPr="00CE13A1">
            <w:pPr>
              <w:jc w:val="right"/>
              <w:rPr>
                <w:rFonts w:ascii="Calibri" w:cs="Arial" w:hAnsi="Calibri"/>
                <w:b/>
                <w:color w:val="DC52B7"/>
                <w:sz w:val="18"/>
                <w:szCs w:val="18"/>
              </w:rPr>
            </w:pPr>
          </w:p>
          <w:p w14:paraId="6E596592" w14:textId="77777777" w:rsidP="00D8112D" w:rsidR="00CE13A1" w:rsidRDefault="000242A6">
            <w:pPr>
              <w:rPr>
                <w:rFonts w:ascii="Calibri" w:cs="Arial" w:hAnsi="Calibri"/>
                <w:color w:val="000000"/>
                <w:sz w:val="18"/>
                <w:szCs w:val="18"/>
              </w:rPr>
            </w:pPr>
            <w:r w:rsidRPr="00CE13A1">
              <w:rPr>
                <w:rFonts w:ascii="Calibri" w:cs="Arial" w:hAnsi="Calibri"/>
                <w:color w:val="000000"/>
                <w:sz w:val="18"/>
                <w:szCs w:val="18"/>
              </w:rPr>
              <w:t>I can explain how the physical environment influences the ways in which people use land by comparing my local area with a contrasting area.</w:t>
            </w:r>
          </w:p>
          <w:p w14:paraId="3815AAEA" w14:textId="769A85F4" w:rsidP="00D8112D" w:rsidR="000242A6" w:rsidRDefault="000242A6">
            <w:pPr>
              <w:rPr>
                <w:rFonts w:ascii="Calibri" w:cs="Arial" w:hAnsi="Calibri"/>
                <w:b/>
                <w:color w:val="DC52B7"/>
                <w:sz w:val="18"/>
                <w:szCs w:val="18"/>
              </w:rPr>
            </w:pPr>
            <w:r w:rsidRPr="00D8112D">
              <w:rPr>
                <w:rFonts w:ascii="Calibri" w:cs="Arial" w:hAnsi="Calibri"/>
                <w:b/>
                <w:color w:val="DC52B7"/>
                <w:sz w:val="18"/>
                <w:szCs w:val="18"/>
                <w:highlight w:val="yellow"/>
              </w:rPr>
              <w:t>(Also in SAL 3 and 6)</w:t>
            </w:r>
            <w:r w:rsidRPr="00CE13A1">
              <w:rPr>
                <w:rFonts w:ascii="Calibri" w:cs="Arial" w:hAnsi="Calibri"/>
                <w:b/>
                <w:color w:val="DC52B7"/>
                <w:sz w:val="18"/>
                <w:szCs w:val="18"/>
              </w:rPr>
              <w:t xml:space="preserve">                                SOC 2-13a</w:t>
            </w:r>
          </w:p>
          <w:p w14:paraId="307CD370" w14:textId="77777777" w:rsidP="00D8112D" w:rsidR="00D8112D" w:rsidRDefault="00D8112D" w:rsidRPr="00CE13A1">
            <w:pPr>
              <w:rPr>
                <w:rFonts w:ascii="Calibri" w:cs="Arial" w:hAnsi="Calibri"/>
                <w:color w:val="000000"/>
                <w:sz w:val="18"/>
                <w:szCs w:val="18"/>
              </w:rPr>
            </w:pPr>
          </w:p>
          <w:p w14:paraId="324A97B8" w14:textId="77777777" w:rsidP="00D8112D"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By comparing the lifestyle and culture of citizens in another country with those of Scotland, I can discuss the similarities and differences.</w:t>
            </w:r>
          </w:p>
          <w:p w14:paraId="72AB36F9" w14:textId="77777777" w:rsidP="00D8112D" w:rsidR="000242A6" w:rsidRDefault="000242A6" w:rsidRPr="00CE13A1">
            <w:pPr>
              <w:rPr>
                <w:rFonts w:ascii="Calibri" w:cs="Arial" w:hAnsi="Calibri"/>
                <w:sz w:val="18"/>
                <w:szCs w:val="18"/>
              </w:rPr>
            </w:pPr>
            <w:r w:rsidRPr="00D8112D">
              <w:rPr>
                <w:rFonts w:ascii="Calibri" w:cs="Arial" w:hAnsi="Calibri"/>
                <w:b/>
                <w:color w:val="DC52B7"/>
                <w:sz w:val="18"/>
                <w:szCs w:val="18"/>
                <w:highlight w:val="yellow"/>
              </w:rPr>
              <w:t>(Also in SAL 2)</w:t>
            </w:r>
            <w:r w:rsidRPr="00CE13A1">
              <w:rPr>
                <w:rFonts w:ascii="Calibri" w:cs="Arial" w:hAnsi="Calibri"/>
                <w:b/>
                <w:color w:val="DC52B7"/>
                <w:sz w:val="18"/>
                <w:szCs w:val="18"/>
              </w:rPr>
              <w:t xml:space="preserve">                                            SOC 2-19a</w:t>
            </w:r>
          </w:p>
        </w:tc>
        <w:tc>
          <w:tcPr>
            <w:tcW w:type="dxa" w:w="3867"/>
          </w:tcPr>
          <w:p w14:paraId="2D68D316" w14:textId="7C4BCBFB"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 xml:space="preserve">I can identify historical </w:t>
            </w:r>
            <w:r w:rsidR="00D726B6">
              <w:rPr>
                <w:rFonts w:ascii="Calibri" w:hAnsi="Calibri"/>
                <w:sz w:val="18"/>
                <w:szCs w:val="18"/>
              </w:rPr>
              <w:t>evidence to support my research.</w:t>
            </w:r>
          </w:p>
          <w:p w14:paraId="2976CABC" w14:textId="7777777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 xml:space="preserve">I can interpret this evidence </w:t>
            </w:r>
          </w:p>
          <w:p w14:paraId="4D4C5CAC" w14:textId="02DD62C2"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identify characteristic features of periods in Scottish history and present my findings</w:t>
            </w:r>
            <w:r w:rsidR="00D726B6">
              <w:rPr>
                <w:rFonts w:ascii="Calibri" w:hAnsi="Calibri"/>
                <w:sz w:val="18"/>
                <w:szCs w:val="18"/>
              </w:rPr>
              <w:t>.</w:t>
            </w:r>
          </w:p>
          <w:p w14:paraId="058C0C2D" w14:textId="7777777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gather and discuss information about a past society.</w:t>
            </w:r>
          </w:p>
          <w:p w14:paraId="68BBDE15" w14:textId="022268A6"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identify and investigate significant people and events in history</w:t>
            </w:r>
            <w:r w:rsidR="00D726B6">
              <w:rPr>
                <w:rFonts w:ascii="Calibri" w:hAnsi="Calibri"/>
                <w:sz w:val="18"/>
                <w:szCs w:val="18"/>
              </w:rPr>
              <w:t>.</w:t>
            </w:r>
          </w:p>
          <w:p w14:paraId="0A43AD44" w14:textId="7D15564F"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observe and describe geographical features of the local landscape</w:t>
            </w:r>
            <w:r w:rsidR="00D726B6">
              <w:rPr>
                <w:rFonts w:ascii="Calibri" w:hAnsi="Calibri"/>
                <w:sz w:val="18"/>
                <w:szCs w:val="18"/>
              </w:rPr>
              <w:t>.</w:t>
            </w:r>
          </w:p>
          <w:p w14:paraId="615AB0D0" w14:textId="369D19C5"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identify features of the physical environment</w:t>
            </w:r>
            <w:r w:rsidR="00D726B6">
              <w:rPr>
                <w:rFonts w:ascii="Calibri" w:hAnsi="Calibri"/>
                <w:sz w:val="18"/>
                <w:szCs w:val="18"/>
              </w:rPr>
              <w:t>.</w:t>
            </w:r>
          </w:p>
          <w:p w14:paraId="6F3E14B8" w14:textId="7777777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identify how land is used locally</w:t>
            </w:r>
          </w:p>
          <w:p w14:paraId="3BADCC08" w14:textId="43F25D54"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explain links between the physical environment and land use</w:t>
            </w:r>
            <w:r w:rsidR="00D726B6">
              <w:rPr>
                <w:rFonts w:ascii="Calibri" w:hAnsi="Calibri"/>
                <w:sz w:val="18"/>
                <w:szCs w:val="18"/>
              </w:rPr>
              <w:t>.</w:t>
            </w:r>
          </w:p>
          <w:p w14:paraId="15792C0C" w14:textId="43F33349"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identify lifestyles and cultures which are different from my own</w:t>
            </w:r>
            <w:r w:rsidR="00D726B6">
              <w:rPr>
                <w:rFonts w:ascii="Calibri" w:hAnsi="Calibri"/>
                <w:sz w:val="18"/>
                <w:szCs w:val="18"/>
              </w:rPr>
              <w:t>.</w:t>
            </w:r>
          </w:p>
        </w:tc>
        <w:tc>
          <w:tcPr>
            <w:tcW w:type="dxa" w:w="3867"/>
            <w:gridSpan w:val="2"/>
          </w:tcPr>
          <w:p w14:paraId="649B735E" w14:textId="64035434"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sequence events within periods of Scottish history</w:t>
            </w:r>
            <w:r w:rsidR="00D726B6">
              <w:rPr>
                <w:rFonts w:ascii="Calibri" w:hAnsi="Calibri"/>
                <w:sz w:val="18"/>
                <w:szCs w:val="18"/>
              </w:rPr>
              <w:t>.</w:t>
            </w:r>
          </w:p>
          <w:p w14:paraId="3AA5C107" w14:textId="6EC2432D"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compare features of different periods of Scottish history</w:t>
            </w:r>
            <w:r w:rsidR="00D726B6">
              <w:rPr>
                <w:rFonts w:ascii="Calibri" w:hAnsi="Calibri"/>
                <w:sz w:val="18"/>
                <w:szCs w:val="18"/>
              </w:rPr>
              <w:t>.</w:t>
            </w:r>
          </w:p>
          <w:p w14:paraId="03EB0842" w14:textId="7777777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identify similarities and differences between a past and present society.</w:t>
            </w:r>
          </w:p>
          <w:p w14:paraId="6AA86FDD" w14:textId="2D9811F4"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investigate the impact of people and events in history and present my findings</w:t>
            </w:r>
            <w:r w:rsidR="00D726B6">
              <w:rPr>
                <w:rFonts w:ascii="Calibri" w:hAnsi="Calibri"/>
                <w:sz w:val="18"/>
                <w:szCs w:val="18"/>
              </w:rPr>
              <w:t>.</w:t>
            </w:r>
          </w:p>
          <w:p w14:paraId="5AD871B6" w14:textId="3DF59A2D"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identify geographical features of Scotland’s landscape</w:t>
            </w:r>
            <w:r w:rsidR="00D726B6">
              <w:rPr>
                <w:rFonts w:ascii="Calibri" w:hAnsi="Calibri"/>
                <w:sz w:val="18"/>
                <w:szCs w:val="18"/>
              </w:rPr>
              <w:t>.</w:t>
            </w:r>
          </w:p>
          <w:p w14:paraId="3C8F39B2" w14:textId="122896B4"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investigate an area different to my local one</w:t>
            </w:r>
            <w:r w:rsidR="00D726B6">
              <w:rPr>
                <w:rFonts w:ascii="Calibri" w:hAnsi="Calibri"/>
                <w:sz w:val="18"/>
                <w:szCs w:val="18"/>
              </w:rPr>
              <w:t>.</w:t>
            </w:r>
          </w:p>
          <w:p w14:paraId="5DA52EB0" w14:textId="3A2A2F83"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identify its physical characteristics and explain how land is used</w:t>
            </w:r>
            <w:r w:rsidR="00D726B6">
              <w:rPr>
                <w:rFonts w:ascii="Calibri" w:hAnsi="Calibri"/>
                <w:sz w:val="18"/>
                <w:szCs w:val="18"/>
              </w:rPr>
              <w:t>.</w:t>
            </w:r>
          </w:p>
          <w:p w14:paraId="24FD0BA7" w14:textId="7F6D904C"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compare areas and how land is used</w:t>
            </w:r>
            <w:r w:rsidR="00D726B6">
              <w:rPr>
                <w:rFonts w:ascii="Calibri" w:hAnsi="Calibri"/>
                <w:sz w:val="18"/>
                <w:szCs w:val="18"/>
              </w:rPr>
              <w:t>.</w:t>
            </w:r>
          </w:p>
          <w:p w14:paraId="1AB4C6DC" w14:textId="2945C06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describe the impact of the physical environment on land use</w:t>
            </w:r>
            <w:r w:rsidR="00D726B6">
              <w:rPr>
                <w:rFonts w:ascii="Calibri" w:hAnsi="Calibri"/>
                <w:sz w:val="18"/>
                <w:szCs w:val="18"/>
              </w:rPr>
              <w:t>.</w:t>
            </w:r>
          </w:p>
          <w:p w14:paraId="243D9A73" w14:textId="73F2EE94"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 xml:space="preserve">I can </w:t>
            </w:r>
            <w:proofErr w:type="gramStart"/>
            <w:r w:rsidRPr="00CE13A1">
              <w:rPr>
                <w:rFonts w:ascii="Calibri" w:hAnsi="Calibri"/>
                <w:sz w:val="18"/>
                <w:szCs w:val="18"/>
              </w:rPr>
              <w:t>research  lifestyles</w:t>
            </w:r>
            <w:proofErr w:type="gramEnd"/>
            <w:r w:rsidRPr="00CE13A1">
              <w:rPr>
                <w:rFonts w:ascii="Calibri" w:hAnsi="Calibri"/>
                <w:sz w:val="18"/>
                <w:szCs w:val="18"/>
              </w:rPr>
              <w:t xml:space="preserve"> and cultures of people in another country</w:t>
            </w:r>
            <w:r w:rsidR="00D726B6">
              <w:rPr>
                <w:rFonts w:ascii="Calibri" w:hAnsi="Calibri"/>
                <w:sz w:val="18"/>
                <w:szCs w:val="18"/>
              </w:rPr>
              <w:t>.</w:t>
            </w:r>
          </w:p>
          <w:p w14:paraId="6A5AEDEA" w14:textId="49B7A8B0"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use my evidence to compare their lifestyles and cultures with those of Scotland</w:t>
            </w:r>
            <w:r w:rsidR="00D726B6">
              <w:rPr>
                <w:rFonts w:ascii="Calibri" w:hAnsi="Calibri"/>
                <w:sz w:val="18"/>
                <w:szCs w:val="18"/>
              </w:rPr>
              <w:t>.</w:t>
            </w:r>
          </w:p>
        </w:tc>
        <w:tc>
          <w:tcPr>
            <w:tcW w:type="dxa" w:w="3867"/>
          </w:tcPr>
          <w:p w14:paraId="3D66166E" w14:textId="25CF4AC5"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place a range of periods in Scottish history in time order</w:t>
            </w:r>
            <w:r w:rsidR="00D726B6">
              <w:rPr>
                <w:rFonts w:ascii="Calibri" w:hAnsi="Calibri"/>
                <w:sz w:val="18"/>
                <w:szCs w:val="18"/>
              </w:rPr>
              <w:t>.</w:t>
            </w:r>
          </w:p>
          <w:p w14:paraId="10774D6F" w14:textId="1C743173"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use information gathered from historical evidence to explain how Scotland’s traditions, culture and customs have evolved</w:t>
            </w:r>
            <w:r w:rsidR="00D726B6">
              <w:rPr>
                <w:rFonts w:ascii="Calibri" w:hAnsi="Calibri"/>
                <w:sz w:val="18"/>
                <w:szCs w:val="18"/>
              </w:rPr>
              <w:t>.</w:t>
            </w:r>
          </w:p>
          <w:p w14:paraId="4BE25C23" w14:textId="7777777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 xml:space="preserve">I can use my evidence to justify my points of view in a discussion / debate. </w:t>
            </w:r>
          </w:p>
          <w:p w14:paraId="45F58920" w14:textId="3099C000"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give examples of important people and events in the past and explain their lasting importance to our society</w:t>
            </w:r>
            <w:r w:rsidR="00D726B6">
              <w:rPr>
                <w:rFonts w:ascii="Calibri" w:hAnsi="Calibri"/>
                <w:sz w:val="18"/>
                <w:szCs w:val="18"/>
              </w:rPr>
              <w:t>.</w:t>
            </w:r>
          </w:p>
          <w:p w14:paraId="779A655E" w14:textId="156794D2"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place people and events in time order</w:t>
            </w:r>
            <w:r w:rsidR="00D726B6">
              <w:rPr>
                <w:rFonts w:ascii="Calibri" w:hAnsi="Calibri"/>
                <w:sz w:val="18"/>
                <w:szCs w:val="18"/>
              </w:rPr>
              <w:t>.</w:t>
            </w:r>
          </w:p>
          <w:p w14:paraId="792FB1B1" w14:textId="7777777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explain how geographical features were formed.</w:t>
            </w:r>
          </w:p>
          <w:p w14:paraId="35C0DEE5" w14:textId="7777777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can explain, reason and justify my findings about land use.</w:t>
            </w:r>
          </w:p>
          <w:p w14:paraId="4333B9F4" w14:textId="77777777" w:rsidP="0071401A" w:rsidR="000242A6" w:rsidRDefault="000242A6" w:rsidRPr="00CE13A1">
            <w:pPr>
              <w:pStyle w:val="ListParagraph"/>
              <w:numPr>
                <w:ilvl w:val="0"/>
                <w:numId w:val="38"/>
              </w:numPr>
              <w:spacing w:after="240"/>
              <w:rPr>
                <w:rFonts w:ascii="Calibri" w:hAnsi="Calibri"/>
                <w:sz w:val="18"/>
                <w:szCs w:val="18"/>
              </w:rPr>
            </w:pPr>
            <w:r w:rsidRPr="00CE13A1">
              <w:rPr>
                <w:rFonts w:ascii="Calibri" w:hAnsi="Calibri"/>
                <w:sz w:val="18"/>
                <w:szCs w:val="18"/>
              </w:rPr>
              <w:t>I discuss similarities and differences between cultures and lifestyles.</w:t>
            </w:r>
          </w:p>
        </w:tc>
      </w:tr>
    </w:tbl>
    <w:p w14:paraId="4B172DD5" w14:textId="77777777" w:rsidP="000242A6" w:rsidR="000242A6" w:rsidRDefault="000242A6"/>
    <w:p w14:paraId="5346124E" w14:textId="77777777" w:rsidP="000242A6" w:rsidR="000242A6" w:rsidRDefault="000242A6"/>
    <w:p w14:paraId="42391094" w14:textId="77777777" w:rsidP="000242A6" w:rsidR="000242A6" w:rsidRDefault="000242A6"/>
    <w:p w14:paraId="223DDA3B" w14:textId="77777777" w:rsidP="000242A6" w:rsidR="000242A6" w:rsidRDefault="000242A6"/>
    <w:p w14:paraId="39E9C274" w14:textId="77777777" w:rsidP="000242A6" w:rsidR="000242A6" w:rsidRDefault="000242A6"/>
    <w:p w14:paraId="57D5BEBF" w14:textId="77777777" w:rsidP="000242A6" w:rsidR="000242A6" w:rsidRDefault="000242A6"/>
    <w:p w14:paraId="3E0380BA" w14:textId="77777777" w:rsidP="000242A6" w:rsidR="000242A6" w:rsidRDefault="000242A6"/>
    <w:p w14:paraId="276E2328" w14:textId="77777777" w:rsidP="000242A6" w:rsidR="000242A6" w:rsidRDefault="000242A6"/>
    <w:p w14:paraId="4747893A" w14:textId="77777777" w:rsidP="000242A6" w:rsidR="000242A6" w:rsidRDefault="000242A6"/>
    <w:p w14:paraId="3FC83F1D" w14:textId="77777777" w:rsidP="000242A6" w:rsidR="00D8112D" w:rsidRDefault="00D8112D"/>
    <w:p w14:paraId="002A03B2" w14:textId="77777777" w:rsidP="000242A6" w:rsidR="00D8112D" w:rsidRDefault="00D8112D"/>
    <w:p w14:paraId="1E684BCA" w14:textId="77777777" w:rsidP="000242A6" w:rsidR="000242A6" w:rsidRDefault="000242A6"/>
    <w:p w14:paraId="2230566E" w14:textId="4C1724CD" w:rsidP="000242A6" w:rsidR="000242A6" w:rsidRDefault="00CE13A1">
      <w:r w:rsidRPr="009E44CC">
        <w:rPr>
          <w:noProof/>
        </w:rPr>
        <mc:AlternateContent>
          <mc:Choice Requires="wps">
            <w:drawing>
              <wp:anchor allowOverlap="1" behindDoc="0" distB="0" distL="114300" distR="114300" distT="0" layoutInCell="1" locked="0" relativeHeight="251749376" simplePos="0" wp14:anchorId="0E57E6E1" wp14:editId="2D5E482D">
                <wp:simplePos x="0" y="0"/>
                <wp:positionH relativeFrom="margin">
                  <wp:posOffset>76200</wp:posOffset>
                </wp:positionH>
                <wp:positionV relativeFrom="paragraph">
                  <wp:posOffset>6985</wp:posOffset>
                </wp:positionV>
                <wp:extent cx="9095105" cy="3209925"/>
                <wp:effectExtent b="28575" l="0" r="10795" t="0"/>
                <wp:wrapNone/>
                <wp:docPr id="238" name="Rounded Rectangle 238"/>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0C0452DE" w14:textId="77777777" w:rsidP="00CE13A1" w:rsidR="00413899" w:rsidRDefault="00413899" w:rsidRPr="00CE13A1">
                            <w:pPr>
                              <w:pStyle w:val="Default"/>
                              <w:rPr>
                                <w:rFonts w:asciiTheme="minorHAnsi" w:hAnsiTheme="minorHAnsi"/>
                                <w:b/>
                                <w:sz w:val="28"/>
                              </w:rPr>
                            </w:pPr>
                          </w:p>
                          <w:p w14:paraId="1CEBC054" w14:textId="0764D8D1" w:rsidP="00CE13A1" w:rsidR="00413899" w:rsidRDefault="00413899" w:rsidRPr="00BD5F6D">
                            <w:pPr>
                              <w:jc w:val="center"/>
                              <w:rPr>
                                <w:rFonts w:ascii="Calibri" w:cs="Arial" w:hAnsi="Calibri"/>
                                <w:b/>
                              </w:rPr>
                            </w:pPr>
                            <w:r>
                              <w:rPr>
                                <w:rFonts w:asciiTheme="minorHAnsi" w:hAnsiTheme="minorHAnsi"/>
                                <w:b/>
                                <w:bCs/>
                                <w:color w:themeColor="background1" w:val="FFFFFF"/>
                                <w:sz w:val="56"/>
                                <w:szCs w:val="56"/>
                              </w:rPr>
                              <w:t>8 Gaining business enterprise skills and knowledge and an understanding of the importance and methods of managing finance</w:t>
                            </w:r>
                          </w:p>
                          <w:p w14:paraId="1B3E1A67" w14:textId="77777777" w:rsidP="00CE13A1" w:rsidR="00413899" w:rsidRDefault="00413899">
                            <w:pPr>
                              <w:jc w:val="center"/>
                              <w:rPr>
                                <w:rFonts w:ascii="Calibri" w:hAnsi="Calibri"/>
                                <w:b/>
                                <w:bCs/>
                                <w:color w:themeColor="background1" w:val="FFFFFF"/>
                                <w:sz w:val="56"/>
                                <w:szCs w:val="56"/>
                              </w:rPr>
                            </w:pPr>
                          </w:p>
                          <w:p w14:paraId="3887AAA0" w14:textId="77777777"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" o:spid="_x0000_s1090" strokecolor="#c45911 [2405]" strokeweight="1pt" style="position:absolute;margin-left:6pt;margin-top:.55pt;width:716.15pt;height:252.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E57E6E1">
                <v:stroke joinstyle="miter"/>
                <v:textbox>
                  <w:txbxContent>
                    <w:p w14:paraId="0C0452DE" w14:textId="77777777" w:rsidP="00CE13A1" w:rsidR="00413899" w:rsidRDefault="00413899" w:rsidRPr="00CE13A1">
                      <w:pPr>
                        <w:pStyle w:val="Default"/>
                        <w:rPr>
                          <w:rFonts w:asciiTheme="minorHAnsi" w:hAnsiTheme="minorHAnsi"/>
                          <w:b/>
                          <w:sz w:val="28"/>
                        </w:rPr>
                      </w:pPr>
                    </w:p>
                    <w:p w14:paraId="1CEBC054" w14:textId="0764D8D1" w:rsidP="00CE13A1" w:rsidR="00413899" w:rsidRDefault="00413899" w:rsidRPr="00BD5F6D">
                      <w:pPr>
                        <w:jc w:val="center"/>
                        <w:rPr>
                          <w:rFonts w:ascii="Calibri" w:cs="Arial" w:hAnsi="Calibri"/>
                          <w:b/>
                        </w:rPr>
                      </w:pPr>
                      <w:r>
                        <w:rPr>
                          <w:rFonts w:asciiTheme="minorHAnsi" w:hAnsiTheme="minorHAnsi"/>
                          <w:b/>
                          <w:bCs/>
                          <w:color w:themeColor="background1" w:val="FFFFFF"/>
                          <w:sz w:val="56"/>
                          <w:szCs w:val="56"/>
                        </w:rPr>
                        <w:t>8 Gaining business enterprise skills and knowledge and an understanding of the importance and methods of managing finance</w:t>
                      </w:r>
                    </w:p>
                    <w:p w14:paraId="1B3E1A67" w14:textId="77777777" w:rsidP="00CE13A1" w:rsidR="00413899" w:rsidRDefault="00413899">
                      <w:pPr>
                        <w:jc w:val="center"/>
                        <w:rPr>
                          <w:rFonts w:ascii="Calibri" w:hAnsi="Calibri"/>
                          <w:b/>
                          <w:bCs/>
                          <w:color w:themeColor="background1" w:val="FFFFFF"/>
                          <w:sz w:val="56"/>
                          <w:szCs w:val="56"/>
                        </w:rPr>
                      </w:pPr>
                    </w:p>
                    <w:p w14:paraId="3887AAA0" w14:textId="77777777" w:rsidP="00CE13A1" w:rsidR="00413899" w:rsidRDefault="00413899" w:rsidRPr="00D1085C">
                      <w:pPr>
                        <w:jc w:val="center"/>
                        <w:rPr>
                          <w:color w:themeColor="background1" w:val="FFFFFF"/>
                        </w:rPr>
                      </w:pPr>
                      <w:r>
                        <w:rPr>
                          <w:rFonts w:ascii="Calibri" w:cs="Arial" w:eastAsia="Calibri" w:hAnsi="Calibri"/>
                          <w:b/>
                          <w:color w:themeColor="background1" w:val="FFFFFF"/>
                          <w:sz w:val="96"/>
                          <w:szCs w:val="96"/>
                          <w:lang w:eastAsia="en-US"/>
                        </w:rPr>
                        <w:t>Progression</w:t>
                      </w:r>
                    </w:p>
                  </w:txbxContent>
                </v:textbox>
                <w10:wrap anchorx="margin"/>
              </v:roundrect>
            </w:pict>
          </mc:Fallback>
        </mc:AlternateContent>
      </w:r>
    </w:p>
    <w:p w14:paraId="33708FD4" w14:textId="77777777" w:rsidP="000242A6" w:rsidR="000242A6" w:rsidRDefault="000242A6"/>
    <w:p w14:paraId="004A9801" w14:textId="77777777" w:rsidP="000242A6" w:rsidR="000242A6" w:rsidRDefault="000242A6"/>
    <w:p w14:paraId="48B605A0" w14:textId="25AF2B26" w:rsidP="000242A6" w:rsidR="000242A6" w:rsidRDefault="000242A6"/>
    <w:p w14:paraId="0A02ABDD" w14:textId="77777777" w:rsidP="000242A6" w:rsidR="000242A6" w:rsidRDefault="000242A6"/>
    <w:p w14:paraId="2387EBE5" w14:textId="77777777" w:rsidP="000242A6" w:rsidR="000242A6" w:rsidRDefault="000242A6"/>
    <w:p w14:paraId="307162EB" w14:textId="258E8AD6" w:rsidP="000242A6" w:rsidR="000242A6" w:rsidRDefault="000242A6"/>
    <w:p w14:paraId="08ECAA17" w14:textId="2853EF4B" w:rsidP="000242A6" w:rsidR="000242A6" w:rsidRDefault="000242A6"/>
    <w:p w14:paraId="7A45EA3A" w14:textId="77777777" w:rsidP="000242A6" w:rsidR="000242A6" w:rsidRDefault="000242A6"/>
    <w:p w14:paraId="6737A3E9" w14:textId="77777777" w:rsidP="000242A6" w:rsidR="000242A6" w:rsidRDefault="000242A6"/>
    <w:p w14:paraId="2111D269" w14:textId="77777777" w:rsidP="000242A6" w:rsidR="00CE13A1" w:rsidRDefault="00CE13A1"/>
    <w:p w14:paraId="43C1C7DB" w14:textId="77777777" w:rsidP="000242A6" w:rsidR="00CE13A1" w:rsidRDefault="00CE13A1"/>
    <w:p w14:paraId="7C1D01DC" w14:textId="77777777" w:rsidP="000242A6" w:rsidR="00CE13A1" w:rsidRDefault="00CE13A1"/>
    <w:p w14:paraId="7FDD44F0" w14:textId="77777777" w:rsidP="000242A6" w:rsidR="00CE13A1" w:rsidRDefault="00CE13A1"/>
    <w:p w14:paraId="66AA9A4E" w14:textId="77777777" w:rsidP="000242A6" w:rsidR="00CE13A1" w:rsidRDefault="00CE13A1"/>
    <w:p w14:paraId="39EE8A90" w14:textId="77777777" w:rsidP="000242A6" w:rsidR="00CE13A1" w:rsidRDefault="00CE13A1"/>
    <w:p w14:paraId="0F468331" w14:textId="77777777" w:rsidP="000242A6" w:rsidR="00CE13A1" w:rsidRDefault="00CE13A1"/>
    <w:p w14:paraId="1F23B037" w14:textId="77777777" w:rsidP="000242A6" w:rsidR="00CE13A1" w:rsidRDefault="00CE13A1"/>
    <w:p w14:paraId="372BF769" w14:textId="77777777" w:rsidP="000242A6" w:rsidR="00CE13A1" w:rsidRDefault="00CE13A1"/>
    <w:p w14:paraId="2CBF5149" w14:textId="77777777" w:rsidP="000242A6" w:rsidR="00CE13A1" w:rsidRDefault="00CE13A1"/>
    <w:p w14:paraId="429E24B4" w14:textId="77777777" w:rsidP="000242A6" w:rsidR="00CE13A1" w:rsidRDefault="00CE13A1"/>
    <w:p w14:paraId="66DC7411" w14:textId="77777777" w:rsidP="000242A6" w:rsidR="00D8112D" w:rsidRDefault="00D8112D"/>
    <w:p w14:paraId="325D970E" w14:textId="77777777" w:rsidP="000242A6" w:rsidR="00D8112D" w:rsidRDefault="00D8112D"/>
    <w:p w14:paraId="4B78C502" w14:textId="77777777" w:rsidP="000242A6" w:rsidR="00D8112D" w:rsidRDefault="00D8112D"/>
    <w:p w14:paraId="732ABE28" w14:textId="77777777" w:rsidP="000242A6" w:rsidR="00D8112D" w:rsidRDefault="00D8112D"/>
    <w:p w14:paraId="5C9810C3" w14:textId="77777777" w:rsidP="000242A6" w:rsidR="000242A6" w:rsidRDefault="000242A6"/>
    <w:tbl>
      <w:tblPr>
        <w:tblStyle w:val="TableGrid"/>
        <w:tblW w:type="dxa" w:w="15466"/>
        <w:tblInd w:type="dxa" w:w="-714"/>
        <w:tblLook w:firstColumn="1" w:firstRow="1" w:lastColumn="0" w:lastRow="0" w:noHBand="0" w:noVBand="1" w:val="04A0"/>
      </w:tblPr>
      <w:tblGrid>
        <w:gridCol w:w="3866"/>
        <w:gridCol w:w="3866"/>
        <w:gridCol w:w="2049"/>
        <w:gridCol w:w="1818"/>
        <w:gridCol w:w="3867"/>
      </w:tblGrid>
      <w:tr w14:paraId="217AFE9C" w14:textId="77777777" w:rsidR="000242A6" w:rsidRPr="008F337E" w:rsidTr="000242A6">
        <w:trPr>
          <w:trHeight w:val="745"/>
        </w:trPr>
        <w:tc>
          <w:tcPr>
            <w:tcW w:type="dxa" w:w="15466"/>
            <w:gridSpan w:val="5"/>
            <w:shd w:color="auto" w:fill="F70DCA" w:val="clear"/>
          </w:tcPr>
          <w:p w14:paraId="50C7F0FD" w14:textId="77777777" w:rsidP="000242A6" w:rsidR="000242A6" w:rsidRDefault="000242A6" w:rsidRPr="00CE13A1">
            <w:pPr>
              <w:rPr>
                <w:rFonts w:ascii="Calibri" w:hAnsi="Calibri"/>
                <w:b/>
              </w:rPr>
            </w:pPr>
            <w:r w:rsidRPr="0035722B">
              <w:rPr>
                <w:b/>
                <w:sz w:val="28"/>
              </w:rPr>
              <w:br w:type="page"/>
            </w:r>
            <w:r w:rsidRPr="00CE13A1">
              <w:rPr>
                <w:rFonts w:ascii="Calibri" w:hAnsi="Calibri"/>
                <w:b/>
              </w:rPr>
              <w:t>Significant Aspect of Learning 8</w:t>
            </w:r>
          </w:p>
          <w:p w14:paraId="2175062F" w14:textId="77777777" w:rsidP="000242A6" w:rsidR="000242A6" w:rsidRDefault="000242A6" w:rsidRPr="008F337E">
            <w:pPr>
              <w:rPr>
                <w:rFonts w:ascii="Calibri" w:cs="Arial" w:hAnsi="Calibri"/>
                <w:b/>
              </w:rPr>
            </w:pPr>
            <w:r w:rsidRPr="00CE13A1">
              <w:rPr>
                <w:rFonts w:ascii="Calibri" w:hAnsi="Calibri"/>
                <w:b/>
              </w:rPr>
              <w:t>Gaining business enterprise skills and knowledge and an understanding of the importance and methods of managing finance</w:t>
            </w:r>
          </w:p>
        </w:tc>
      </w:tr>
      <w:tr w14:paraId="6E79103A" w14:textId="77777777" w:rsidR="000242A6" w:rsidRPr="008F337E" w:rsidTr="000242A6">
        <w:trPr>
          <w:trHeight w:val="364"/>
        </w:trPr>
        <w:tc>
          <w:tcPr>
            <w:tcW w:type="dxa" w:w="15466"/>
            <w:gridSpan w:val="5"/>
            <w:shd w:color="auto" w:fill="F70DCA" w:val="clear"/>
            <w:vAlign w:val="center"/>
          </w:tcPr>
          <w:p w14:paraId="06866FBB" w14:textId="77777777" w:rsidP="000242A6" w:rsidR="000242A6" w:rsidRDefault="000242A6" w:rsidRPr="00A7586E">
            <w:pPr>
              <w:jc w:val="center"/>
            </w:pPr>
            <w:r>
              <w:rPr>
                <w:rFonts w:ascii="Calibri" w:cs="Arial" w:hAnsi="Calibri"/>
                <w:b/>
              </w:rPr>
              <w:t>Early</w:t>
            </w:r>
            <w:r w:rsidRPr="008F337E">
              <w:rPr>
                <w:rFonts w:ascii="Calibri" w:cs="Arial" w:hAnsi="Calibri"/>
                <w:b/>
              </w:rPr>
              <w:t xml:space="preserve"> Level</w:t>
            </w:r>
          </w:p>
        </w:tc>
      </w:tr>
      <w:tr w14:paraId="024FE2C3" w14:textId="77777777" w:rsidR="000242A6" w:rsidRPr="001550D8" w:rsidTr="000242A6">
        <w:trPr>
          <w:trHeight w:val="725"/>
        </w:trPr>
        <w:tc>
          <w:tcPr>
            <w:tcW w:type="dxa" w:w="3866"/>
          </w:tcPr>
          <w:p w14:paraId="35708339" w14:textId="77777777" w:rsidP="000242A6"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Within my everyday experiences and play, I make choices about where I work, how I work and who I work with.</w:t>
            </w:r>
          </w:p>
          <w:p w14:paraId="3866E8D1" w14:textId="77777777" w:rsidP="000242A6" w:rsidR="000242A6" w:rsidRDefault="000242A6" w:rsidRPr="00CE13A1">
            <w:pPr>
              <w:jc w:val="right"/>
              <w:rPr>
                <w:rFonts w:ascii="Calibri" w:cs="Arial" w:hAnsi="Calibri"/>
                <w:b/>
                <w:color w:val="DC52B7"/>
                <w:sz w:val="18"/>
                <w:szCs w:val="18"/>
              </w:rPr>
            </w:pPr>
            <w:r w:rsidRPr="00D8112D">
              <w:rPr>
                <w:rFonts w:ascii="Calibri" w:cs="Arial" w:hAnsi="Calibri"/>
                <w:b/>
                <w:color w:val="DC52B7"/>
                <w:sz w:val="18"/>
                <w:szCs w:val="18"/>
                <w:highlight w:val="yellow"/>
              </w:rPr>
              <w:t>(Also in SAL 5)</w:t>
            </w:r>
            <w:r w:rsidRPr="00CE13A1">
              <w:rPr>
                <w:rFonts w:ascii="Calibri" w:cs="Arial" w:hAnsi="Calibri"/>
                <w:b/>
                <w:color w:val="DC52B7"/>
                <w:sz w:val="18"/>
                <w:szCs w:val="18"/>
              </w:rPr>
              <w:t xml:space="preserve">                                            SOC 0-18a</w:t>
            </w:r>
          </w:p>
          <w:p w14:paraId="5EFE5BDC" w14:textId="77777777" w:rsidP="000242A6" w:rsidR="000242A6" w:rsidRDefault="000242A6" w:rsidRPr="00CE13A1">
            <w:pPr>
              <w:jc w:val="right"/>
              <w:rPr>
                <w:rFonts w:ascii="Calibri" w:cs="Arial" w:hAnsi="Calibri"/>
                <w:b/>
                <w:color w:val="DC52B7"/>
                <w:sz w:val="18"/>
                <w:szCs w:val="18"/>
              </w:rPr>
            </w:pPr>
          </w:p>
          <w:p w14:paraId="5F170121" w14:textId="77777777" w:rsidP="000242A6" w:rsidR="000242A6" w:rsidRDefault="000242A6" w:rsidRPr="00CE13A1">
            <w:pPr>
              <w:rPr>
                <w:rFonts w:ascii="Calibri" w:cs="Arial" w:hAnsi="Calibri"/>
                <w:sz w:val="18"/>
                <w:szCs w:val="18"/>
              </w:rPr>
            </w:pPr>
            <w:r w:rsidRPr="00CE13A1">
              <w:rPr>
                <w:rFonts w:ascii="Calibri" w:cs="Arial" w:hAnsi="Calibri"/>
                <w:sz w:val="18"/>
                <w:szCs w:val="18"/>
              </w:rPr>
              <w:t>In real-life settings and imaginary play, I explore how local shops and services provide us with what we need in our daily lives.</w:t>
            </w:r>
          </w:p>
          <w:p w14:paraId="109332A5" w14:textId="77777777" w:rsidP="000242A6" w:rsidR="000242A6" w:rsidRDefault="000242A6" w:rsidRPr="00CE13A1">
            <w:pPr>
              <w:jc w:val="right"/>
              <w:rPr>
                <w:rFonts w:ascii="Calibri" w:cs="Arial" w:hAnsi="Calibri"/>
                <w:b/>
                <w:color w:val="DC52B7"/>
                <w:sz w:val="18"/>
                <w:szCs w:val="18"/>
              </w:rPr>
            </w:pPr>
            <w:r w:rsidRPr="00D8112D">
              <w:rPr>
                <w:rFonts w:ascii="Calibri" w:cs="Arial" w:hAnsi="Calibri"/>
                <w:b/>
                <w:color w:val="DC52B7"/>
                <w:sz w:val="18"/>
                <w:szCs w:val="18"/>
                <w:highlight w:val="yellow"/>
              </w:rPr>
              <w:t>(Also in SAL 3)</w:t>
            </w:r>
            <w:r w:rsidRPr="00CE13A1">
              <w:rPr>
                <w:rFonts w:ascii="Calibri" w:cs="Arial" w:hAnsi="Calibri"/>
                <w:b/>
                <w:color w:val="DC52B7"/>
                <w:sz w:val="18"/>
                <w:szCs w:val="18"/>
              </w:rPr>
              <w:t xml:space="preserve">                                            SOC 0-20a</w:t>
            </w:r>
          </w:p>
        </w:tc>
        <w:tc>
          <w:tcPr>
            <w:tcW w:type="dxa" w:w="5915"/>
            <w:gridSpan w:val="2"/>
          </w:tcPr>
          <w:p w14:paraId="7A0AADBE" w14:textId="77777777" w:rsidP="00CE13A1" w:rsidR="000242A6" w:rsidRDefault="000242A6" w:rsidRPr="00CE13A1">
            <w:pPr>
              <w:pStyle w:val="ListParagraph"/>
              <w:rPr>
                <w:rFonts w:ascii="Calibri" w:hAnsi="Calibri"/>
                <w:sz w:val="18"/>
                <w:szCs w:val="18"/>
              </w:rPr>
            </w:pPr>
          </w:p>
          <w:p w14:paraId="67BBB24D" w14:textId="1F04A850" w:rsidP="0071401A" w:rsidR="000242A6" w:rsidRDefault="000242A6" w:rsidRPr="00435936">
            <w:pPr>
              <w:pStyle w:val="ListParagraph"/>
              <w:numPr>
                <w:ilvl w:val="0"/>
                <w:numId w:val="39"/>
              </w:numPr>
              <w:rPr>
                <w:rFonts w:ascii="Calibri" w:hAnsi="Calibri"/>
                <w:sz w:val="18"/>
                <w:szCs w:val="18"/>
              </w:rPr>
            </w:pPr>
            <w:r w:rsidRPr="00CE13A1">
              <w:rPr>
                <w:rFonts w:ascii="Calibri" w:hAnsi="Calibri"/>
                <w:sz w:val="18"/>
                <w:szCs w:val="18"/>
              </w:rPr>
              <w:t xml:space="preserve">I can play appropriately with others.  </w:t>
            </w:r>
          </w:p>
          <w:p w14:paraId="26B4251E" w14:textId="77777777" w:rsidP="0071401A" w:rsidR="000242A6" w:rsidRDefault="000242A6" w:rsidRPr="00CE13A1">
            <w:pPr>
              <w:pStyle w:val="ListParagraph"/>
              <w:numPr>
                <w:ilvl w:val="0"/>
                <w:numId w:val="39"/>
              </w:numPr>
              <w:rPr>
                <w:rFonts w:ascii="Calibri" w:hAnsi="Calibri"/>
                <w:sz w:val="18"/>
                <w:szCs w:val="18"/>
              </w:rPr>
            </w:pPr>
            <w:r w:rsidRPr="00CE13A1">
              <w:rPr>
                <w:rFonts w:ascii="Calibri" w:hAnsi="Calibri"/>
                <w:sz w:val="18"/>
                <w:szCs w:val="18"/>
              </w:rPr>
              <w:t>I can use money in my role play.</w:t>
            </w:r>
          </w:p>
        </w:tc>
        <w:tc>
          <w:tcPr>
            <w:tcW w:type="dxa" w:w="5685"/>
            <w:gridSpan w:val="2"/>
          </w:tcPr>
          <w:p w14:paraId="6800AE03" w14:textId="77777777" w:rsidP="00CE13A1" w:rsidR="000242A6" w:rsidRDefault="000242A6" w:rsidRPr="00CE13A1">
            <w:pPr>
              <w:pStyle w:val="ListParagraph"/>
              <w:rPr>
                <w:rFonts w:ascii="Calibri" w:hAnsi="Calibri"/>
                <w:sz w:val="18"/>
                <w:szCs w:val="18"/>
              </w:rPr>
            </w:pPr>
          </w:p>
          <w:p w14:paraId="66A16FB9" w14:textId="41702801" w:rsidP="0071401A" w:rsidR="000242A6" w:rsidRDefault="000242A6" w:rsidRPr="00435936">
            <w:pPr>
              <w:pStyle w:val="ListParagraph"/>
              <w:numPr>
                <w:ilvl w:val="0"/>
                <w:numId w:val="39"/>
              </w:numPr>
              <w:rPr>
                <w:rFonts w:ascii="Calibri" w:hAnsi="Calibri"/>
                <w:sz w:val="18"/>
                <w:szCs w:val="18"/>
              </w:rPr>
            </w:pPr>
            <w:r w:rsidRPr="00CE13A1">
              <w:rPr>
                <w:rFonts w:ascii="Calibri" w:hAnsi="Calibri"/>
                <w:sz w:val="18"/>
                <w:szCs w:val="18"/>
              </w:rPr>
              <w:t>I can choose appropriate activities for my learning.</w:t>
            </w:r>
          </w:p>
          <w:p w14:paraId="13CFA658" w14:textId="5FFE097F" w:rsidP="0071401A" w:rsidR="000242A6" w:rsidRDefault="000242A6" w:rsidRPr="00435936">
            <w:pPr>
              <w:pStyle w:val="ListParagraph"/>
              <w:numPr>
                <w:ilvl w:val="0"/>
                <w:numId w:val="39"/>
              </w:numPr>
              <w:rPr>
                <w:rFonts w:ascii="Calibri" w:hAnsi="Calibri"/>
                <w:sz w:val="18"/>
                <w:szCs w:val="18"/>
              </w:rPr>
            </w:pPr>
            <w:r w:rsidRPr="00CE13A1">
              <w:rPr>
                <w:rFonts w:ascii="Calibri" w:hAnsi="Calibri"/>
                <w:sz w:val="18"/>
                <w:szCs w:val="18"/>
              </w:rPr>
              <w:t>I can work in collaboration with a variety of my peers.</w:t>
            </w:r>
          </w:p>
          <w:p w14:paraId="202D3B7D" w14:textId="77777777" w:rsidP="0071401A" w:rsidR="000242A6" w:rsidRDefault="000242A6" w:rsidRPr="00CE13A1">
            <w:pPr>
              <w:pStyle w:val="ListParagraph"/>
              <w:numPr>
                <w:ilvl w:val="0"/>
                <w:numId w:val="39"/>
              </w:numPr>
              <w:rPr>
                <w:rFonts w:ascii="Calibri" w:hAnsi="Calibri"/>
                <w:sz w:val="18"/>
                <w:szCs w:val="18"/>
              </w:rPr>
            </w:pPr>
            <w:r w:rsidRPr="00CE13A1">
              <w:rPr>
                <w:rFonts w:ascii="Calibri" w:hAnsi="Calibri"/>
                <w:sz w:val="18"/>
                <w:szCs w:val="18"/>
              </w:rPr>
              <w:t xml:space="preserve">I can demonstrate how money is used to provide us with services through play/enterprise activities. </w:t>
            </w:r>
          </w:p>
        </w:tc>
      </w:tr>
      <w:tr w14:paraId="18983E01" w14:textId="77777777" w:rsidR="000242A6" w:rsidRPr="001550D8" w:rsidTr="000242A6">
        <w:trPr>
          <w:trHeight w:val="365"/>
        </w:trPr>
        <w:tc>
          <w:tcPr>
            <w:tcW w:type="dxa" w:w="15466"/>
            <w:gridSpan w:val="5"/>
            <w:shd w:color="auto" w:fill="FF33CC" w:val="clear"/>
            <w:vAlign w:val="center"/>
          </w:tcPr>
          <w:p w14:paraId="4DBAF6BB" w14:textId="77777777" w:rsidP="000242A6" w:rsidR="000242A6" w:rsidRDefault="000242A6" w:rsidRPr="001550D8">
            <w:pPr>
              <w:jc w:val="center"/>
              <w:rPr>
                <w:sz w:val="18"/>
                <w:szCs w:val="18"/>
              </w:rPr>
            </w:pPr>
            <w:r>
              <w:rPr>
                <w:rFonts w:ascii="Calibri" w:cs="Arial" w:hAnsi="Calibri"/>
                <w:b/>
              </w:rPr>
              <w:t>First</w:t>
            </w:r>
            <w:r w:rsidRPr="008F337E">
              <w:rPr>
                <w:rFonts w:ascii="Calibri" w:cs="Arial" w:hAnsi="Calibri"/>
                <w:b/>
              </w:rPr>
              <w:t xml:space="preserve"> Level</w:t>
            </w:r>
          </w:p>
        </w:tc>
      </w:tr>
      <w:tr w14:paraId="46B9D865" w14:textId="77777777" w:rsidR="000242A6" w:rsidRPr="001550D8" w:rsidTr="000242A6">
        <w:trPr>
          <w:trHeight w:val="725"/>
        </w:trPr>
        <w:tc>
          <w:tcPr>
            <w:tcW w:type="dxa" w:w="3866"/>
            <w:vAlign w:val="center"/>
          </w:tcPr>
          <w:p w14:paraId="238F5D38" w14:textId="77777777" w:rsidP="000242A6" w:rsidR="000242A6" w:rsidRDefault="000242A6" w:rsidRPr="00CE13A1">
            <w:pPr>
              <w:jc w:val="right"/>
              <w:rPr>
                <w:rStyle w:val="PageNumber"/>
                <w:rFonts w:ascii="Calibri" w:cs="Arial" w:hAnsi="Calibri"/>
                <w:b/>
                <w:color w:val="DC52B7"/>
                <w:sz w:val="18"/>
                <w:szCs w:val="18"/>
              </w:rPr>
            </w:pPr>
          </w:p>
          <w:p w14:paraId="4DF7F14E" w14:textId="77777777" w:rsidP="000242A6"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I have participated in decision making and have considered the different options available in order to make decisions.</w:t>
            </w:r>
          </w:p>
          <w:p w14:paraId="3BF10D83" w14:textId="77777777" w:rsidP="000242A6" w:rsidR="000242A6" w:rsidRDefault="000242A6" w:rsidRPr="00CE13A1">
            <w:pPr>
              <w:jc w:val="right"/>
              <w:rPr>
                <w:rFonts w:ascii="Calibri" w:cs="Arial" w:hAnsi="Calibri"/>
                <w:b/>
                <w:color w:val="DC52B7"/>
                <w:sz w:val="18"/>
                <w:szCs w:val="18"/>
              </w:rPr>
            </w:pPr>
            <w:r w:rsidRPr="00D8112D">
              <w:rPr>
                <w:rFonts w:ascii="Calibri" w:cs="Arial" w:hAnsi="Calibri"/>
                <w:b/>
                <w:color w:val="DC52B7"/>
                <w:sz w:val="18"/>
                <w:szCs w:val="18"/>
                <w:highlight w:val="yellow"/>
              </w:rPr>
              <w:t>(Also in SAL 5)</w:t>
            </w:r>
            <w:r w:rsidRPr="00CE13A1">
              <w:rPr>
                <w:rFonts w:ascii="Calibri" w:cs="Arial" w:hAnsi="Calibri"/>
                <w:b/>
                <w:color w:val="DC52B7"/>
                <w:sz w:val="18"/>
                <w:szCs w:val="18"/>
              </w:rPr>
              <w:t xml:space="preserve">                                            SOC 1-18a</w:t>
            </w:r>
          </w:p>
          <w:p w14:paraId="7E539C4F" w14:textId="77777777" w:rsidP="00435936" w:rsidR="000242A6" w:rsidRDefault="000242A6" w:rsidRPr="00CE13A1">
            <w:pPr>
              <w:rPr>
                <w:rFonts w:ascii="Calibri" w:cs="Arial" w:hAnsi="Calibri"/>
                <w:b/>
                <w:color w:val="DC52B7"/>
                <w:sz w:val="18"/>
                <w:szCs w:val="18"/>
              </w:rPr>
            </w:pPr>
          </w:p>
          <w:p w14:paraId="68A06D52" w14:textId="77777777" w:rsidP="000242A6" w:rsidR="000242A6" w:rsidRDefault="000242A6" w:rsidRPr="00CE13A1">
            <w:pPr>
              <w:rPr>
                <w:rFonts w:ascii="Calibri" w:cs="Arial" w:hAnsi="Calibri"/>
                <w:sz w:val="18"/>
                <w:szCs w:val="18"/>
              </w:rPr>
            </w:pPr>
            <w:r w:rsidRPr="00CE13A1">
              <w:rPr>
                <w:rFonts w:ascii="Calibri" w:cs="Arial" w:hAnsi="Calibri"/>
                <w:sz w:val="18"/>
                <w:szCs w:val="18"/>
              </w:rPr>
              <w:t>I can work out the amount of money I need to buy items, understanding that I may not always be able to afford the items I want.</w:t>
            </w:r>
          </w:p>
          <w:p w14:paraId="6D8ECEE8" w14:textId="77777777" w:rsidP="000242A6" w:rsidR="000242A6" w:rsidRDefault="000242A6" w:rsidRPr="00CE13A1">
            <w:pPr>
              <w:jc w:val="right"/>
              <w:rPr>
                <w:rFonts w:ascii="Calibri" w:cs="Arial" w:hAnsi="Calibri"/>
                <w:b/>
                <w:color w:val="DC52B7"/>
                <w:sz w:val="18"/>
                <w:szCs w:val="18"/>
              </w:rPr>
            </w:pPr>
            <w:r w:rsidRPr="00CE13A1">
              <w:rPr>
                <w:rFonts w:ascii="Calibri" w:cs="Arial" w:hAnsi="Calibri"/>
                <w:b/>
                <w:color w:val="DC52B7"/>
                <w:sz w:val="18"/>
                <w:szCs w:val="18"/>
              </w:rPr>
              <w:t>SOC 1-21a</w:t>
            </w:r>
          </w:p>
          <w:p w14:paraId="1AA49E9B" w14:textId="77777777" w:rsidP="000242A6" w:rsidR="000242A6" w:rsidRDefault="000242A6" w:rsidRPr="00CE13A1">
            <w:pPr>
              <w:jc w:val="right"/>
              <w:rPr>
                <w:rFonts w:ascii="Calibri" w:cs="Arial" w:hAnsi="Calibri"/>
                <w:b/>
                <w:color w:val="DC52B7"/>
                <w:sz w:val="18"/>
                <w:szCs w:val="18"/>
              </w:rPr>
            </w:pPr>
          </w:p>
          <w:p w14:paraId="386571C2" w14:textId="77777777" w:rsidP="000242A6" w:rsidR="000242A6" w:rsidRDefault="000242A6" w:rsidRPr="00CE13A1">
            <w:pPr>
              <w:rPr>
                <w:rFonts w:ascii="Calibri" w:cs="Arial" w:hAnsi="Calibri"/>
                <w:color w:val="000000"/>
                <w:sz w:val="18"/>
                <w:szCs w:val="18"/>
              </w:rPr>
            </w:pPr>
            <w:r w:rsidRPr="00CE13A1">
              <w:rPr>
                <w:rFonts w:ascii="Calibri" w:cs="Arial" w:hAnsi="Calibri"/>
                <w:color w:val="000000"/>
                <w:sz w:val="18"/>
                <w:szCs w:val="18"/>
              </w:rPr>
              <w:t>I have experienced the different jobs involved in running a business enterprise and understand the role each one plays in its success.</w:t>
            </w:r>
          </w:p>
          <w:p w14:paraId="26C9E3F6" w14:textId="77777777" w:rsidP="000242A6" w:rsidR="000242A6" w:rsidRDefault="000242A6" w:rsidRPr="00CE13A1">
            <w:pPr>
              <w:jc w:val="right"/>
              <w:rPr>
                <w:rFonts w:ascii="Calibri" w:cs="Arial" w:hAnsi="Calibri"/>
                <w:b/>
                <w:color w:val="DC52B7"/>
                <w:sz w:val="18"/>
                <w:szCs w:val="18"/>
              </w:rPr>
            </w:pPr>
            <w:r w:rsidRPr="00CE13A1">
              <w:rPr>
                <w:rFonts w:ascii="Calibri" w:cs="Arial" w:hAnsi="Calibri"/>
                <w:b/>
                <w:color w:val="DC52B7"/>
                <w:sz w:val="18"/>
                <w:szCs w:val="18"/>
              </w:rPr>
              <w:t>SOC 1-22a</w:t>
            </w:r>
          </w:p>
          <w:p w14:paraId="2A3B2EF5" w14:textId="77777777" w:rsidP="000242A6" w:rsidR="000242A6" w:rsidRDefault="000242A6" w:rsidRPr="00CE13A1">
            <w:pPr>
              <w:rPr>
                <w:rFonts w:ascii="Calibri" w:cs="Arial" w:hAnsi="Calibri"/>
                <w:b/>
                <w:color w:themeColor="background1" w:val="FFFFFF"/>
                <w:szCs w:val="18"/>
              </w:rPr>
            </w:pPr>
          </w:p>
        </w:tc>
        <w:tc>
          <w:tcPr>
            <w:tcW w:type="dxa" w:w="3866"/>
          </w:tcPr>
          <w:p w14:paraId="3B8537A2" w14:textId="41C50771"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I can share ideas to make a decision</w:t>
            </w:r>
            <w:r w:rsidR="00D726B6">
              <w:rPr>
                <w:rFonts w:ascii="Calibri" w:hAnsi="Calibri"/>
                <w:sz w:val="18"/>
                <w:szCs w:val="18"/>
              </w:rPr>
              <w:t>.</w:t>
            </w:r>
          </w:p>
          <w:p w14:paraId="00B41866" w14:textId="77777777"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I can purchase items from a school business – tuck shop/ class shop.</w:t>
            </w:r>
          </w:p>
          <w:p w14:paraId="1818ACAA" w14:textId="77777777"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 xml:space="preserve">I can take on a role in group work. </w:t>
            </w:r>
          </w:p>
        </w:tc>
        <w:tc>
          <w:tcPr>
            <w:tcW w:type="dxa" w:w="3867"/>
            <w:gridSpan w:val="2"/>
          </w:tcPr>
          <w:p w14:paraId="05A4C4AA" w14:textId="77777777"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I can consider a variety of possible options before making a decision.</w:t>
            </w:r>
          </w:p>
          <w:p w14:paraId="1D1950A4" w14:textId="77777777"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I can analyse a price list and decide what I wish to buy, sticking to my budget</w:t>
            </w:r>
          </w:p>
          <w:p w14:paraId="6F37591D" w14:textId="77777777"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I can find out about roles different people play in running a business.</w:t>
            </w:r>
          </w:p>
          <w:p w14:paraId="39629234" w14:textId="77777777" w:rsidP="000242A6" w:rsidR="000242A6" w:rsidRDefault="000242A6" w:rsidRPr="00CE13A1">
            <w:pPr>
              <w:rPr>
                <w:rFonts w:ascii="Calibri" w:hAnsi="Calibri"/>
                <w:sz w:val="18"/>
                <w:szCs w:val="18"/>
              </w:rPr>
            </w:pPr>
          </w:p>
        </w:tc>
        <w:tc>
          <w:tcPr>
            <w:tcW w:type="dxa" w:w="3867"/>
          </w:tcPr>
          <w:p w14:paraId="158F9CE6" w14:textId="77777777" w:rsidP="0071401A" w:rsidR="000242A6" w:rsidRDefault="000242A6" w:rsidRPr="00CE13A1">
            <w:pPr>
              <w:pStyle w:val="ListParagraph"/>
              <w:numPr>
                <w:ilvl w:val="0"/>
                <w:numId w:val="40"/>
              </w:numPr>
              <w:rPr>
                <w:rFonts w:ascii="Calibri" w:cs="Arial" w:hAnsi="Calibri"/>
                <w:b/>
                <w:color w:themeColor="background1" w:val="FFFFFF"/>
                <w:sz w:val="18"/>
                <w:szCs w:val="18"/>
              </w:rPr>
            </w:pPr>
            <w:r w:rsidRPr="00CE13A1">
              <w:rPr>
                <w:rFonts w:ascii="Calibri" w:hAnsi="Calibri"/>
                <w:sz w:val="18"/>
                <w:szCs w:val="18"/>
              </w:rPr>
              <w:t>I can consider a variety of options in order to make a fair decision.</w:t>
            </w:r>
          </w:p>
          <w:p w14:paraId="4182EC63" w14:textId="77777777"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I can describe ways of saving/ raising money.</w:t>
            </w:r>
          </w:p>
          <w:p w14:paraId="56B35AB8" w14:textId="77777777"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I can explain how a simple business works.</w:t>
            </w:r>
          </w:p>
          <w:p w14:paraId="39AC2CFF" w14:textId="77777777" w:rsidP="0071401A" w:rsidR="000242A6" w:rsidRDefault="000242A6" w:rsidRPr="00CE13A1">
            <w:pPr>
              <w:pStyle w:val="ListParagraph"/>
              <w:numPr>
                <w:ilvl w:val="0"/>
                <w:numId w:val="40"/>
              </w:numPr>
              <w:rPr>
                <w:rFonts w:ascii="Calibri" w:hAnsi="Calibri"/>
                <w:sz w:val="18"/>
                <w:szCs w:val="18"/>
              </w:rPr>
            </w:pPr>
            <w:r w:rsidRPr="00CE13A1">
              <w:rPr>
                <w:rFonts w:ascii="Calibri" w:hAnsi="Calibri"/>
                <w:sz w:val="18"/>
                <w:szCs w:val="18"/>
              </w:rPr>
              <w:t>I can fulfil a role within a business enterprise working as part of a team.</w:t>
            </w:r>
          </w:p>
          <w:p w14:paraId="1D46F88C" w14:textId="77777777" w:rsidP="000242A6" w:rsidR="000242A6" w:rsidRDefault="000242A6" w:rsidRPr="00CE13A1">
            <w:pPr>
              <w:ind w:left="44"/>
              <w:rPr>
                <w:rFonts w:ascii="Calibri" w:cs="Arial" w:hAnsi="Calibri"/>
                <w:b/>
                <w:color w:themeColor="background1" w:val="FFFFFF"/>
                <w:sz w:val="18"/>
                <w:szCs w:val="18"/>
              </w:rPr>
            </w:pPr>
          </w:p>
        </w:tc>
      </w:tr>
      <w:tr w14:paraId="7D92740B" w14:textId="77777777" w:rsidR="000242A6" w:rsidRPr="001550D8" w:rsidTr="000242A6">
        <w:trPr>
          <w:trHeight w:val="306"/>
        </w:trPr>
        <w:tc>
          <w:tcPr>
            <w:tcW w:type="dxa" w:w="15466"/>
            <w:gridSpan w:val="5"/>
            <w:shd w:color="auto" w:fill="FF33CC" w:val="clear"/>
            <w:vAlign w:val="center"/>
          </w:tcPr>
          <w:p w14:paraId="62AF63BF" w14:textId="77777777" w:rsidP="000242A6" w:rsidR="000242A6" w:rsidRDefault="000242A6" w:rsidRPr="00EC7EA5">
            <w:pPr>
              <w:jc w:val="center"/>
              <w:rPr>
                <w:sz w:val="20"/>
                <w:szCs w:val="20"/>
              </w:rPr>
            </w:pPr>
            <w:r>
              <w:rPr>
                <w:rFonts w:ascii="Calibri" w:cs="Arial" w:hAnsi="Calibri"/>
                <w:b/>
              </w:rPr>
              <w:t>Second</w:t>
            </w:r>
            <w:r w:rsidRPr="008F337E">
              <w:rPr>
                <w:rFonts w:ascii="Calibri" w:cs="Arial" w:hAnsi="Calibri"/>
                <w:b/>
              </w:rPr>
              <w:t xml:space="preserve"> Level</w:t>
            </w:r>
          </w:p>
        </w:tc>
      </w:tr>
      <w:tr w14:paraId="2D3A7D1B" w14:textId="77777777" w:rsidR="000242A6" w:rsidRPr="001550D8" w:rsidTr="000242A6">
        <w:trPr>
          <w:trHeight w:val="725"/>
        </w:trPr>
        <w:tc>
          <w:tcPr>
            <w:tcW w:type="dxa" w:w="3866"/>
          </w:tcPr>
          <w:p w14:paraId="48510445" w14:textId="77777777" w:rsidP="00435936" w:rsidR="00435936" w:rsidRDefault="000242A6">
            <w:pPr>
              <w:rPr>
                <w:rFonts w:ascii="Calibri" w:cs="Arial" w:hAnsi="Calibri"/>
                <w:sz w:val="18"/>
                <w:szCs w:val="18"/>
              </w:rPr>
            </w:pPr>
            <w:r w:rsidRPr="00CE13A1">
              <w:rPr>
                <w:rFonts w:ascii="Calibri" w:cs="Arial" w:hAnsi="Calibri"/>
                <w:sz w:val="18"/>
                <w:szCs w:val="18"/>
              </w:rPr>
              <w:t xml:space="preserve">Through exploring ethical trading, I can understand how people’s basic needs are the same around the world, discussing why some societies are more able to meet these needs than others.   </w:t>
            </w:r>
          </w:p>
          <w:p w14:paraId="767ACC25" w14:textId="671D9C96" w:rsidP="00435936" w:rsidR="000242A6" w:rsidRDefault="000242A6" w:rsidRPr="00CE13A1">
            <w:pPr>
              <w:rPr>
                <w:rFonts w:ascii="Calibri" w:cs="Arial" w:hAnsi="Calibri"/>
                <w:b/>
                <w:color w:val="DC52B7"/>
                <w:sz w:val="18"/>
                <w:szCs w:val="18"/>
              </w:rPr>
            </w:pPr>
            <w:r w:rsidRPr="00435936">
              <w:rPr>
                <w:rFonts w:ascii="Calibri" w:cs="Arial" w:hAnsi="Calibri"/>
                <w:b/>
                <w:color w:val="DC52B7"/>
                <w:sz w:val="18"/>
                <w:szCs w:val="18"/>
                <w:highlight w:val="yellow"/>
              </w:rPr>
              <w:t>(Also in SAL 3)</w:t>
            </w:r>
            <w:r w:rsidRPr="00CE13A1">
              <w:rPr>
                <w:rFonts w:ascii="Calibri" w:cs="Arial" w:hAnsi="Calibri"/>
                <w:b/>
                <w:color w:val="DC52B7"/>
                <w:sz w:val="18"/>
                <w:szCs w:val="18"/>
              </w:rPr>
              <w:t xml:space="preserve">                    </w:t>
            </w:r>
            <w:r w:rsidRPr="00CE13A1">
              <w:rPr>
                <w:rFonts w:ascii="Calibri" w:cs="Arial" w:hAnsi="Calibri"/>
                <w:sz w:val="18"/>
                <w:szCs w:val="18"/>
              </w:rPr>
              <w:t xml:space="preserve">       </w:t>
            </w:r>
            <w:r w:rsidRPr="00CE13A1">
              <w:rPr>
                <w:rFonts w:ascii="Calibri" w:cs="Arial" w:hAnsi="Calibri"/>
                <w:b/>
                <w:color w:val="DC52B7"/>
                <w:sz w:val="18"/>
                <w:szCs w:val="18"/>
              </w:rPr>
              <w:t>SOC 2-20a</w:t>
            </w:r>
          </w:p>
          <w:p w14:paraId="5FF694E9" w14:textId="77777777" w:rsidP="000242A6" w:rsidR="000242A6" w:rsidRDefault="000242A6" w:rsidRPr="00CE13A1">
            <w:pPr>
              <w:spacing w:after="240"/>
              <w:rPr>
                <w:rFonts w:ascii="Calibri" w:cs="Arial" w:hAnsi="Calibri"/>
                <w:sz w:val="18"/>
                <w:szCs w:val="18"/>
              </w:rPr>
            </w:pPr>
            <w:r w:rsidRPr="00CE13A1">
              <w:rPr>
                <w:rFonts w:ascii="Calibri" w:cs="Arial" w:hAnsi="Calibri"/>
                <w:sz w:val="18"/>
                <w:szCs w:val="18"/>
              </w:rPr>
              <w:lastRenderedPageBreak/>
              <w:t>I can identify essential goods and services, discuss the different ways to pay for them, considering the benefits and risks of each method.</w:t>
            </w:r>
          </w:p>
          <w:p w14:paraId="11BB9706" w14:textId="77777777" w:rsidP="00435936" w:rsidR="000242A6" w:rsidRDefault="000242A6" w:rsidRPr="00CE13A1">
            <w:pPr>
              <w:jc w:val="right"/>
              <w:rPr>
                <w:rFonts w:ascii="Calibri" w:cs="Arial" w:hAnsi="Calibri"/>
                <w:b/>
                <w:color w:val="DC52B7"/>
                <w:sz w:val="18"/>
                <w:szCs w:val="18"/>
              </w:rPr>
            </w:pPr>
            <w:r w:rsidRPr="00435936">
              <w:rPr>
                <w:rFonts w:ascii="Calibri" w:cs="Arial" w:hAnsi="Calibri"/>
                <w:b/>
                <w:color w:val="DC52B7"/>
                <w:sz w:val="18"/>
                <w:szCs w:val="18"/>
                <w:highlight w:val="yellow"/>
              </w:rPr>
              <w:t>(Also in SAL 3)</w:t>
            </w:r>
            <w:r w:rsidRPr="00CE13A1">
              <w:rPr>
                <w:rFonts w:ascii="Calibri" w:cs="Arial" w:hAnsi="Calibri"/>
                <w:b/>
                <w:color w:val="DC52B7"/>
                <w:sz w:val="18"/>
                <w:szCs w:val="18"/>
              </w:rPr>
              <w:t xml:space="preserve">                                            SOC 2-21a</w:t>
            </w:r>
          </w:p>
          <w:p w14:paraId="649D75A1" w14:textId="77777777" w:rsidP="000242A6" w:rsidR="000242A6" w:rsidRDefault="000242A6" w:rsidRPr="00CE13A1">
            <w:pPr>
              <w:spacing w:after="240"/>
              <w:rPr>
                <w:rFonts w:ascii="Calibri" w:cs="Arial" w:hAnsi="Calibri"/>
                <w:sz w:val="18"/>
                <w:szCs w:val="18"/>
              </w:rPr>
            </w:pPr>
            <w:r w:rsidRPr="00CE13A1">
              <w:rPr>
                <w:rFonts w:ascii="Calibri" w:cs="Arial" w:hAnsi="Calibri"/>
                <w:sz w:val="18"/>
                <w:szCs w:val="18"/>
              </w:rPr>
              <w:t>By experiencing the setting up and running of a business, I can collaborate in making choices relating to the different roles and responsibilities and have evaluated its success.</w:t>
            </w:r>
          </w:p>
          <w:p w14:paraId="07B68107" w14:textId="77777777" w:rsidP="00435936" w:rsidR="000242A6" w:rsidRDefault="000242A6" w:rsidRPr="00CE13A1">
            <w:pPr>
              <w:jc w:val="right"/>
              <w:rPr>
                <w:rFonts w:ascii="Calibri" w:cs="Arial" w:hAnsi="Calibri"/>
                <w:b/>
                <w:color w:val="DC52B7"/>
                <w:sz w:val="18"/>
                <w:szCs w:val="18"/>
              </w:rPr>
            </w:pPr>
            <w:r w:rsidRPr="00CE13A1">
              <w:rPr>
                <w:rFonts w:ascii="Calibri" w:cs="Arial" w:hAnsi="Calibri"/>
                <w:b/>
                <w:color w:val="DC52B7"/>
                <w:sz w:val="18"/>
                <w:szCs w:val="18"/>
              </w:rPr>
              <w:t>SOC 2-22a</w:t>
            </w:r>
          </w:p>
          <w:p w14:paraId="7F808D5B" w14:textId="77777777" w:rsidP="000242A6" w:rsidR="000242A6" w:rsidRDefault="000242A6" w:rsidRPr="00CE13A1">
            <w:pPr>
              <w:spacing w:after="240"/>
              <w:rPr>
                <w:rFonts w:ascii="Calibri" w:cs="Arial" w:hAnsi="Calibri"/>
                <w:sz w:val="18"/>
                <w:szCs w:val="18"/>
              </w:rPr>
            </w:pPr>
          </w:p>
        </w:tc>
        <w:tc>
          <w:tcPr>
            <w:tcW w:type="dxa" w:w="3866"/>
          </w:tcPr>
          <w:p w14:paraId="01BBD586" w14:textId="3EBB5B02"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lastRenderedPageBreak/>
              <w:t>I can identify what ethical trading means</w:t>
            </w:r>
            <w:r w:rsidR="00D726B6">
              <w:rPr>
                <w:rFonts w:ascii="Calibri" w:hAnsi="Calibri"/>
                <w:sz w:val="18"/>
                <w:szCs w:val="18"/>
              </w:rPr>
              <w:t>.</w:t>
            </w:r>
          </w:p>
          <w:p w14:paraId="1DFB13BA" w14:textId="77777777"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t>I can compare and contrast basic needs in a variety of societies.</w:t>
            </w:r>
          </w:p>
          <w:p w14:paraId="44309A31" w14:textId="349F3737"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t>I can draw conclusions about people’s basic needs across the world</w:t>
            </w:r>
            <w:r w:rsidR="00D726B6">
              <w:rPr>
                <w:rFonts w:ascii="Calibri" w:hAnsi="Calibri"/>
                <w:sz w:val="18"/>
                <w:szCs w:val="18"/>
              </w:rPr>
              <w:t>.</w:t>
            </w:r>
          </w:p>
          <w:p w14:paraId="17982F8E" w14:textId="77777777"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lastRenderedPageBreak/>
              <w:t>I can identify essential goods and services.</w:t>
            </w:r>
          </w:p>
          <w:p w14:paraId="446527B0" w14:textId="7A3473E4"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t>I can identify ways of paying for services</w:t>
            </w:r>
            <w:r w:rsidR="00D726B6">
              <w:rPr>
                <w:rFonts w:ascii="Calibri" w:hAnsi="Calibri"/>
                <w:sz w:val="18"/>
                <w:szCs w:val="18"/>
              </w:rPr>
              <w:t>.</w:t>
            </w:r>
          </w:p>
          <w:p w14:paraId="77B06140" w14:textId="77777777"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t>I can adopt one of the business roles and take on its responsibilities.</w:t>
            </w:r>
          </w:p>
        </w:tc>
        <w:tc>
          <w:tcPr>
            <w:tcW w:type="dxa" w:w="3867"/>
            <w:gridSpan w:val="2"/>
          </w:tcPr>
          <w:p w14:paraId="448FDE0B" w14:textId="77777777"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lastRenderedPageBreak/>
              <w:t>I can research and explain how consumers have the power to influence and support ethical trading.</w:t>
            </w:r>
          </w:p>
          <w:p w14:paraId="5E462755" w14:textId="5B160A80"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t>I can evaluate the impact of ethical trading on people’s basic needs</w:t>
            </w:r>
            <w:r w:rsidR="00D726B6">
              <w:rPr>
                <w:rFonts w:ascii="Calibri" w:hAnsi="Calibri"/>
                <w:sz w:val="18"/>
                <w:szCs w:val="18"/>
              </w:rPr>
              <w:t>.</w:t>
            </w:r>
          </w:p>
          <w:p w14:paraId="445FD1D4" w14:textId="494EE358"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lastRenderedPageBreak/>
              <w:t>I can investigate the benefits and risks of various methods of payment and the potential related outcomes</w:t>
            </w:r>
            <w:r w:rsidR="00D726B6">
              <w:rPr>
                <w:rFonts w:ascii="Calibri" w:hAnsi="Calibri"/>
                <w:sz w:val="18"/>
                <w:szCs w:val="18"/>
              </w:rPr>
              <w:t>.</w:t>
            </w:r>
          </w:p>
          <w:p w14:paraId="2B0185B6" w14:textId="77777777"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t>I can work cooperatively as part of a business team.</w:t>
            </w:r>
          </w:p>
        </w:tc>
        <w:tc>
          <w:tcPr>
            <w:tcW w:type="dxa" w:w="3867"/>
          </w:tcPr>
          <w:p w14:paraId="74736CD5" w14:textId="77777777"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lastRenderedPageBreak/>
              <w:t>I can develop reasoned and justified points of view.</w:t>
            </w:r>
          </w:p>
          <w:p w14:paraId="0B231FCB" w14:textId="779DC250"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t>I can make informed choices</w:t>
            </w:r>
            <w:r w:rsidR="00D726B6">
              <w:rPr>
                <w:rFonts w:ascii="Calibri" w:hAnsi="Calibri"/>
                <w:sz w:val="18"/>
                <w:szCs w:val="18"/>
              </w:rPr>
              <w:t>.</w:t>
            </w:r>
          </w:p>
          <w:p w14:paraId="5D875E53" w14:textId="77777777" w:rsidP="0071401A" w:rsidR="000242A6" w:rsidRDefault="000242A6" w:rsidRPr="00CE13A1">
            <w:pPr>
              <w:pStyle w:val="ListParagraph"/>
              <w:numPr>
                <w:ilvl w:val="0"/>
                <w:numId w:val="41"/>
              </w:numPr>
              <w:spacing w:after="240"/>
              <w:rPr>
                <w:rFonts w:ascii="Calibri" w:hAnsi="Calibri"/>
                <w:sz w:val="18"/>
                <w:szCs w:val="18"/>
              </w:rPr>
            </w:pPr>
            <w:r w:rsidRPr="00CE13A1">
              <w:rPr>
                <w:rFonts w:ascii="Calibri" w:hAnsi="Calibri"/>
                <w:sz w:val="18"/>
                <w:szCs w:val="18"/>
              </w:rPr>
              <w:t>I can plan for and participate in a business enterprise and evaluate its success.</w:t>
            </w:r>
          </w:p>
        </w:tc>
      </w:tr>
    </w:tbl>
    <w:p w14:paraId="37DE3E50" w14:textId="77777777" w:rsidP="000242A6" w:rsidR="000242A6" w:rsidRDefault="000242A6"/>
    <w:p w14:paraId="0ECE6982" w14:textId="77777777" w:rsidR="00CE13A1" w:rsidRDefault="00CE13A1">
      <w:pPr>
        <w:sectPr w:rsidR="00CE13A1" w:rsidSect="007A6509">
          <w:pgSz w:code="9" w:h="11906" w:orient="landscape" w:w="16838"/>
          <w:pgMar w:bottom="1133" w:footer="624" w:gutter="0" w:header="454" w:left="1440" w:right="993" w:top="1142"/>
          <w:cols w:space="708"/>
          <w:docGrid w:linePitch="360"/>
        </w:sectPr>
      </w:pPr>
    </w:p>
    <w:p w14:paraId="7C88ACED" w14:textId="0F3F69E7" w:rsidR="000242A6" w:rsidRDefault="000242A6"/>
    <w:p w14:paraId="1FB2689C" w14:textId="77777777" w:rsidR="00CE13A1" w:rsidRDefault="00CE13A1"/>
    <w:p w14:paraId="1A63EDFC" w14:textId="77777777" w:rsidR="00CE13A1" w:rsidRDefault="00CE13A1"/>
    <w:p w14:paraId="06AD90B3" w14:textId="77777777" w:rsidR="00CE13A1" w:rsidRDefault="00CE13A1"/>
    <w:p w14:paraId="4B94E6B0" w14:textId="77777777" w:rsidR="00CE13A1" w:rsidRDefault="00CE13A1"/>
    <w:p w14:paraId="2A62C89A" w14:textId="77777777" w:rsidR="00CE13A1" w:rsidRDefault="00CE13A1"/>
    <w:p w14:paraId="2AB68D8B" w14:textId="77777777" w:rsidR="00CE13A1" w:rsidRDefault="00CE13A1"/>
    <w:p w14:paraId="3860DFEB" w14:textId="77777777" w:rsidR="00CE13A1" w:rsidRDefault="00CE13A1"/>
    <w:p w14:paraId="7E03D581" w14:textId="77777777" w:rsidR="00CE13A1" w:rsidRDefault="00CE13A1"/>
    <w:p w14:paraId="7422C44D" w14:textId="6BEA852F" w:rsidR="00CE13A1" w:rsidRDefault="00CE13A1">
      <w:r w:rsidRPr="009E44CC">
        <w:rPr>
          <w:noProof/>
        </w:rPr>
        <mc:AlternateContent>
          <mc:Choice Requires="wps">
            <w:drawing>
              <wp:anchor allowOverlap="1" behindDoc="0" distB="0" distL="114300" distR="114300" distT="0" layoutInCell="1" locked="0" relativeHeight="251751424" simplePos="0" wp14:anchorId="21F27957" wp14:editId="0BE70D2C">
                <wp:simplePos x="0" y="0"/>
                <wp:positionH relativeFrom="margin">
                  <wp:align>left</wp:align>
                </wp:positionH>
                <wp:positionV relativeFrom="paragraph">
                  <wp:posOffset>27305</wp:posOffset>
                </wp:positionV>
                <wp:extent cx="9095105" cy="3209925"/>
                <wp:effectExtent b="28575" l="0" r="10795" t="0"/>
                <wp:wrapNone/>
                <wp:docPr id="239" name="Rounded Rectangle 239"/>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F70DCA"/>
                        </a:solidFill>
                        <a:ln algn="ctr" cap="flat" cmpd="sng" w="12700">
                          <a:solidFill>
                            <a:schemeClr val="accent2">
                              <a:lumMod val="75000"/>
                            </a:schemeClr>
                          </a:solidFill>
                          <a:prstDash val="solid"/>
                          <a:miter lim="800000"/>
                        </a:ln>
                        <a:effectLst/>
                      </wps:spPr>
                      <wps:txbx>
                        <w:txbxContent>
                          <w:p w14:paraId="46A3BA39" w14:textId="77777777" w:rsidP="00CE13A1" w:rsidR="00413899" w:rsidRDefault="00413899" w:rsidRPr="00CE13A1">
                            <w:pPr>
                              <w:pStyle w:val="Default"/>
                              <w:rPr>
                                <w:rFonts w:asciiTheme="minorHAnsi" w:hAnsiTheme="minorHAnsi"/>
                                <w:b/>
                                <w:sz w:val="28"/>
                              </w:rPr>
                            </w:pPr>
                          </w:p>
                          <w:p w14:paraId="286A3BAB" w14:textId="2D08DDF8" w:rsidP="00CE13A1" w:rsidR="00413899" w:rsidRDefault="00413899" w:rsidRPr="00D1085C">
                            <w:pPr>
                              <w:jc w:val="center"/>
                              <w:rPr>
                                <w:color w:themeColor="background1" w:val="FFFFFF"/>
                              </w:rPr>
                            </w:pPr>
                            <w:r>
                              <w:rPr>
                                <w:rFonts w:asciiTheme="minorHAnsi" w:hAnsiTheme="minorHAnsi"/>
                                <w:b/>
                                <w:bCs/>
                                <w:color w:themeColor="background1" w:val="FFFFFF"/>
                                <w:sz w:val="56"/>
                                <w:szCs w:val="56"/>
                              </w:rPr>
                              <w:t>Core Learning and Benchmarks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70dca" id="Rounded Rectangle 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" o:spid="_x0000_s1091" strokecolor="#c45911 [2405]" strokeweight="1pt" style="position:absolute;margin-left:0;margin-top:2.15pt;width:716.15pt;height:252.7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w14:anchorId="21F27957">
                <v:stroke joinstyle="miter"/>
                <v:textbox>
                  <w:txbxContent>
                    <w:p w14:paraId="46A3BA39" w14:textId="77777777" w:rsidP="00CE13A1" w:rsidR="00413899" w:rsidRDefault="00413899" w:rsidRPr="00CE13A1">
                      <w:pPr>
                        <w:pStyle w:val="Default"/>
                        <w:rPr>
                          <w:rFonts w:asciiTheme="minorHAnsi" w:hAnsiTheme="minorHAnsi"/>
                          <w:b/>
                          <w:sz w:val="28"/>
                        </w:rPr>
                      </w:pPr>
                    </w:p>
                    <w:p w14:paraId="286A3BAB" w14:textId="2D08DDF8" w:rsidP="00CE13A1" w:rsidR="00413899" w:rsidRDefault="00413899" w:rsidRPr="00D1085C">
                      <w:pPr>
                        <w:jc w:val="center"/>
                        <w:rPr>
                          <w:color w:themeColor="background1" w:val="FFFFFF"/>
                        </w:rPr>
                      </w:pPr>
                      <w:r>
                        <w:rPr>
                          <w:rFonts w:asciiTheme="minorHAnsi" w:hAnsiTheme="minorHAnsi"/>
                          <w:b/>
                          <w:bCs/>
                          <w:color w:themeColor="background1" w:val="FFFFFF"/>
                          <w:sz w:val="56"/>
                          <w:szCs w:val="56"/>
                        </w:rPr>
                        <w:t>Core Learning and Benchmarks</w:t>
                      </w:r>
                    </w:p>
                  </w:txbxContent>
                </v:textbox>
                <w10:wrap anchorx="margin"/>
              </v:roundrect>
            </w:pict>
          </mc:Fallback>
        </mc:AlternateContent>
      </w:r>
    </w:p>
    <w:p w14:paraId="74D1A359" w14:textId="77777777" w:rsidR="00CE13A1" w:rsidRDefault="00CE13A1"/>
    <w:p w14:paraId="29748465" w14:textId="77777777" w:rsidR="00CE13A1" w:rsidRDefault="00CE13A1"/>
    <w:p w14:paraId="7607E24B" w14:textId="3121774D" w:rsidR="00CE13A1" w:rsidRDefault="00CE13A1"/>
    <w:p w14:paraId="777B0CB7" w14:textId="7D6C84BA" w:rsidR="00CE13A1" w:rsidRDefault="00CE13A1"/>
    <w:p w14:paraId="39F0F8B2" w14:textId="77777777" w:rsidR="00CE13A1" w:rsidRDefault="00CE13A1"/>
    <w:p w14:paraId="3000581A" w14:textId="77777777" w:rsidR="00CE13A1" w:rsidRDefault="00CE13A1"/>
    <w:p w14:paraId="1840B617" w14:textId="77777777" w:rsidR="00CE13A1" w:rsidRDefault="00CE13A1"/>
    <w:p w14:paraId="05963F44" w14:textId="77777777" w:rsidR="00CE13A1" w:rsidRDefault="00CE13A1"/>
    <w:p w14:paraId="7005BBF0" w14:textId="77777777" w:rsidR="00CE13A1" w:rsidRDefault="00CE13A1"/>
    <w:p w14:paraId="2707D4C9" w14:textId="77777777" w:rsidR="00CE13A1" w:rsidRDefault="00CE13A1"/>
    <w:p w14:paraId="727ADA64" w14:textId="77777777" w:rsidR="00CE13A1" w:rsidRDefault="00CE13A1"/>
    <w:p w14:paraId="6E191115" w14:textId="77777777" w:rsidR="00CE13A1" w:rsidRDefault="00CE13A1"/>
    <w:p w14:paraId="52B13C0D" w14:textId="77777777" w:rsidR="00CE13A1" w:rsidRDefault="00CE13A1"/>
    <w:p w14:paraId="7459AE70" w14:textId="77777777" w:rsidR="00CE13A1" w:rsidRDefault="00CE13A1"/>
    <w:p w14:paraId="2F85F839" w14:textId="77777777" w:rsidR="00CE13A1" w:rsidRDefault="00CE13A1"/>
    <w:p w14:paraId="41906E29" w14:textId="77777777" w:rsidR="00CE13A1" w:rsidRDefault="00CE13A1"/>
    <w:p w14:paraId="5CDEF15C" w14:textId="77777777" w:rsidR="00CE13A1" w:rsidRDefault="00CE13A1"/>
    <w:p w14:paraId="6FDE47C9" w14:textId="77777777" w:rsidR="00CE13A1" w:rsidRDefault="00CE13A1"/>
    <w:p w14:paraId="3D74E367" w14:textId="77777777" w:rsidR="00CE13A1" w:rsidRDefault="00CE13A1"/>
    <w:p w14:paraId="4844CA26" w14:textId="77777777" w:rsidR="00CE13A1" w:rsidRDefault="00CE13A1"/>
    <w:p w14:paraId="120BE495" w14:textId="77777777" w:rsidR="00CE13A1" w:rsidRDefault="00CE13A1"/>
    <w:p w14:paraId="6D4CD442" w14:textId="77777777" w:rsidR="00CE13A1" w:rsidRDefault="00CE13A1"/>
    <w:p w14:paraId="3777E7A8" w14:textId="77777777" w:rsidR="00CE13A1" w:rsidRDefault="00CE13A1"/>
    <w:p w14:paraId="0DFEDF4B" w14:textId="77777777" w:rsidR="00CE13A1" w:rsidRDefault="00CE13A1"/>
    <w:tbl>
      <w:tblPr>
        <w:tblStyle w:val="TableGrid"/>
        <w:tblW w:type="auto" w:w="0"/>
        <w:tblLook w:firstColumn="1" w:firstRow="1" w:lastColumn="0" w:lastRow="0" w:noHBand="0" w:noVBand="1" w:val="04A0"/>
      </w:tblPr>
      <w:tblGrid>
        <w:gridCol w:w="2789"/>
        <w:gridCol w:w="2789"/>
        <w:gridCol w:w="2790"/>
        <w:gridCol w:w="2790"/>
        <w:gridCol w:w="2790"/>
      </w:tblGrid>
      <w:tr w14:paraId="5C509ED3" w14:textId="77777777" w:rsidR="00CE13A1" w:rsidRPr="0054262D" w:rsidTr="00CE13A1">
        <w:tc>
          <w:tcPr>
            <w:tcW w:type="dxa" w:w="13948"/>
            <w:gridSpan w:val="5"/>
            <w:shd w:color="auto" w:fill="FF33CC" w:val="clear"/>
          </w:tcPr>
          <w:p w14:paraId="69DCF284" w14:textId="77777777" w:rsidP="003938C7" w:rsidR="00CE13A1" w:rsidRDefault="00CE13A1" w:rsidRPr="007D7759">
            <w:pPr>
              <w:jc w:val="center"/>
              <w:rPr>
                <w:rFonts w:asciiTheme="minorHAnsi" w:hAnsiTheme="minorHAnsi"/>
                <w:b/>
              </w:rPr>
            </w:pPr>
            <w:r w:rsidRPr="007D7759">
              <w:rPr>
                <w:rFonts w:asciiTheme="minorHAnsi" w:hAnsiTheme="minorHAnsi"/>
                <w:b/>
                <w:color w:themeColor="background1" w:val="FFFFFF"/>
              </w:rPr>
              <w:lastRenderedPageBreak/>
              <w:t>Core Learning for Significant aspect of learning: Social Studies</w:t>
            </w:r>
          </w:p>
        </w:tc>
      </w:tr>
      <w:tr w14:paraId="00E01A16" w14:textId="77777777" w:rsidR="00CE13A1" w:rsidRPr="009F30C0" w:rsidTr="00CE13A1">
        <w:tc>
          <w:tcPr>
            <w:tcW w:type="dxa" w:w="2789"/>
            <w:shd w:color="auto" w:fill="FF33CC" w:val="clear"/>
          </w:tcPr>
          <w:p w14:paraId="1BE9DB92"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Early</w:t>
            </w:r>
          </w:p>
        </w:tc>
        <w:tc>
          <w:tcPr>
            <w:tcW w:type="dxa" w:w="2789"/>
            <w:shd w:color="auto" w:fill="FF33CC" w:val="clear"/>
          </w:tcPr>
          <w:p w14:paraId="75993E7C"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First</w:t>
            </w:r>
          </w:p>
        </w:tc>
        <w:tc>
          <w:tcPr>
            <w:tcW w:type="dxa" w:w="2790"/>
            <w:shd w:color="auto" w:fill="FF33CC" w:val="clear"/>
          </w:tcPr>
          <w:p w14:paraId="12FF2212"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Second</w:t>
            </w:r>
          </w:p>
        </w:tc>
        <w:tc>
          <w:tcPr>
            <w:tcW w:type="dxa" w:w="2790"/>
            <w:shd w:color="auto" w:fill="FF33CC" w:val="clear"/>
          </w:tcPr>
          <w:p w14:paraId="60CACC4D"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Third</w:t>
            </w:r>
          </w:p>
        </w:tc>
        <w:tc>
          <w:tcPr>
            <w:tcW w:type="dxa" w:w="2790"/>
            <w:shd w:color="auto" w:fill="FF33CC" w:val="clear"/>
          </w:tcPr>
          <w:p w14:paraId="5F0C95EA"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Fourth</w:t>
            </w:r>
          </w:p>
        </w:tc>
      </w:tr>
      <w:tr w14:paraId="65558FF0" w14:textId="77777777" w:rsidR="00CE13A1" w:rsidRPr="009F30C0" w:rsidTr="003938C7">
        <w:tc>
          <w:tcPr>
            <w:tcW w:type="dxa" w:w="2789"/>
          </w:tcPr>
          <w:p w14:paraId="30557CEF" w14:textId="77777777" w:rsidP="003938C7" w:rsidR="00CE13A1" w:rsidRDefault="00CE13A1" w:rsidRPr="00245813">
            <w:pPr>
              <w:pStyle w:val="Default"/>
              <w:rPr>
                <w:rFonts w:asciiTheme="minorHAnsi" w:hAnsiTheme="minorHAnsi"/>
                <w:sz w:val="18"/>
                <w:szCs w:val="18"/>
              </w:rPr>
            </w:pPr>
            <w:r>
              <w:rPr>
                <w:rFonts w:asciiTheme="minorHAnsi" w:hAnsiTheme="minorHAnsi"/>
                <w:sz w:val="18"/>
                <w:szCs w:val="18"/>
              </w:rPr>
              <w:t>S</w:t>
            </w:r>
            <w:r w:rsidRPr="00245813">
              <w:rPr>
                <w:rFonts w:asciiTheme="minorHAnsi" w:hAnsiTheme="minorHAnsi"/>
                <w:sz w:val="18"/>
                <w:szCs w:val="18"/>
              </w:rPr>
              <w:t>hows interest and understanding of things and people who can help them to find out about the past, their locality, community and their culture including their family</w:t>
            </w:r>
            <w:r>
              <w:rPr>
                <w:rFonts w:asciiTheme="minorHAnsi" w:hAnsiTheme="minorHAnsi"/>
                <w:sz w:val="18"/>
                <w:szCs w:val="18"/>
              </w:rPr>
              <w:t>.</w:t>
            </w:r>
          </w:p>
        </w:tc>
        <w:tc>
          <w:tcPr>
            <w:tcW w:type="dxa" w:w="2789"/>
          </w:tcPr>
          <w:p w14:paraId="5AA6A67B" w14:textId="77777777" w:rsidP="003938C7" w:rsidR="00CE13A1" w:rsidRDefault="00CE13A1" w:rsidRPr="00245813">
            <w:pPr>
              <w:pStyle w:val="Default"/>
              <w:rPr>
                <w:rFonts w:asciiTheme="minorHAnsi" w:hAnsiTheme="minorHAnsi"/>
                <w:sz w:val="18"/>
                <w:szCs w:val="18"/>
              </w:rPr>
            </w:pPr>
            <w:r>
              <w:rPr>
                <w:rFonts w:asciiTheme="minorHAnsi" w:hAnsiTheme="minorHAnsi"/>
                <w:sz w:val="18"/>
                <w:szCs w:val="18"/>
              </w:rPr>
              <w:t>G</w:t>
            </w:r>
            <w:r w:rsidRPr="00245813">
              <w:rPr>
                <w:rFonts w:asciiTheme="minorHAnsi" w:hAnsiTheme="minorHAnsi"/>
                <w:sz w:val="18"/>
                <w:szCs w:val="18"/>
              </w:rPr>
              <w:t>ives accounts of how people, groups and past events have contributed to Scottish culture and how they are remembered and recognised by members of the local community</w:t>
            </w:r>
            <w:r>
              <w:rPr>
                <w:rFonts w:asciiTheme="minorHAnsi" w:hAnsiTheme="minorHAnsi"/>
                <w:sz w:val="18"/>
                <w:szCs w:val="18"/>
              </w:rPr>
              <w:t>.</w:t>
            </w:r>
          </w:p>
        </w:tc>
        <w:tc>
          <w:tcPr>
            <w:tcW w:type="dxa" w:w="2790"/>
          </w:tcPr>
          <w:p w14:paraId="464D90DE" w14:textId="77777777" w:rsidP="003938C7" w:rsidR="00CE13A1" w:rsidRDefault="00CE13A1" w:rsidRPr="00245813">
            <w:pPr>
              <w:pStyle w:val="Default"/>
              <w:rPr>
                <w:rFonts w:asciiTheme="minorHAnsi" w:hAnsiTheme="minorHAnsi"/>
                <w:sz w:val="18"/>
                <w:szCs w:val="18"/>
              </w:rPr>
            </w:pPr>
            <w:r>
              <w:rPr>
                <w:rFonts w:asciiTheme="minorHAnsi" w:hAnsiTheme="minorHAnsi"/>
                <w:sz w:val="18"/>
                <w:szCs w:val="18"/>
              </w:rPr>
              <w:t>E</w:t>
            </w:r>
            <w:r w:rsidRPr="00245813">
              <w:rPr>
                <w:rFonts w:asciiTheme="minorHAnsi" w:hAnsiTheme="minorHAnsi"/>
                <w:sz w:val="18"/>
                <w:szCs w:val="18"/>
              </w:rPr>
              <w:t xml:space="preserve">xplains how key people, groups and events have influenced the culture of </w:t>
            </w:r>
            <w:r>
              <w:rPr>
                <w:rFonts w:asciiTheme="minorHAnsi" w:hAnsiTheme="minorHAnsi"/>
                <w:sz w:val="18"/>
                <w:szCs w:val="18"/>
              </w:rPr>
              <w:t>Scotland, it</w:t>
            </w:r>
            <w:r w:rsidRPr="00245813">
              <w:rPr>
                <w:rFonts w:asciiTheme="minorHAnsi" w:hAnsiTheme="minorHAnsi"/>
                <w:sz w:val="18"/>
                <w:szCs w:val="18"/>
              </w:rPr>
              <w:t>s local community, environment and heritage of Scotland and Britain</w:t>
            </w:r>
            <w:r>
              <w:rPr>
                <w:rFonts w:asciiTheme="minorHAnsi" w:hAnsiTheme="minorHAnsi"/>
                <w:sz w:val="18"/>
                <w:szCs w:val="18"/>
              </w:rPr>
              <w:t>.</w:t>
            </w:r>
          </w:p>
        </w:tc>
        <w:tc>
          <w:tcPr>
            <w:tcW w:type="dxa" w:w="2790"/>
          </w:tcPr>
          <w:p w14:paraId="2208322C" w14:textId="77777777" w:rsidP="003938C7" w:rsidR="00CE13A1" w:rsidRDefault="00CE13A1">
            <w:pPr>
              <w:pStyle w:val="Default"/>
              <w:rPr>
                <w:rFonts w:asciiTheme="minorHAnsi" w:hAnsiTheme="minorHAnsi"/>
                <w:sz w:val="18"/>
                <w:szCs w:val="18"/>
              </w:rPr>
            </w:pPr>
            <w:r>
              <w:rPr>
                <w:rFonts w:asciiTheme="minorHAnsi" w:hAnsiTheme="minorHAnsi"/>
                <w:sz w:val="18"/>
                <w:szCs w:val="18"/>
              </w:rPr>
              <w:t>E</w:t>
            </w:r>
            <w:r w:rsidRPr="00245813">
              <w:rPr>
                <w:rFonts w:asciiTheme="minorHAnsi" w:hAnsiTheme="minorHAnsi"/>
                <w:sz w:val="18"/>
                <w:szCs w:val="18"/>
              </w:rPr>
              <w:t>xplains why key people, groups and events have influen</w:t>
            </w:r>
            <w:r>
              <w:rPr>
                <w:rFonts w:asciiTheme="minorHAnsi" w:hAnsiTheme="minorHAnsi"/>
                <w:sz w:val="18"/>
                <w:szCs w:val="18"/>
              </w:rPr>
              <w:t>ced the culture of Scotland, it</w:t>
            </w:r>
            <w:r w:rsidRPr="00245813">
              <w:rPr>
                <w:rFonts w:asciiTheme="minorHAnsi" w:hAnsiTheme="minorHAnsi"/>
                <w:sz w:val="18"/>
                <w:szCs w:val="18"/>
              </w:rPr>
              <w:t>s local community, environment and heritage of Scotland, Britain and the world and discusses the importance of this contribution</w:t>
            </w:r>
            <w:r>
              <w:rPr>
                <w:rFonts w:asciiTheme="minorHAnsi" w:hAnsiTheme="minorHAnsi"/>
                <w:sz w:val="18"/>
                <w:szCs w:val="18"/>
              </w:rPr>
              <w:t>.</w:t>
            </w:r>
          </w:p>
          <w:p w14:paraId="28BB5E14" w14:textId="77777777" w:rsidP="003938C7" w:rsidR="00CE13A1" w:rsidRDefault="00CE13A1" w:rsidRPr="00245813">
            <w:pPr>
              <w:pStyle w:val="Default"/>
              <w:rPr>
                <w:rFonts w:asciiTheme="minorHAnsi" w:hAnsiTheme="minorHAnsi"/>
                <w:sz w:val="18"/>
                <w:szCs w:val="18"/>
              </w:rPr>
            </w:pPr>
          </w:p>
        </w:tc>
        <w:tc>
          <w:tcPr>
            <w:tcW w:type="dxa" w:w="2790"/>
          </w:tcPr>
          <w:p w14:paraId="3714FF68" w14:textId="77777777" w:rsidP="003938C7" w:rsidR="00CE13A1" w:rsidRDefault="00CE13A1" w:rsidRPr="00245813">
            <w:pPr>
              <w:pStyle w:val="Default"/>
              <w:rPr>
                <w:rFonts w:asciiTheme="minorHAnsi" w:hAnsiTheme="minorHAnsi"/>
                <w:sz w:val="18"/>
                <w:szCs w:val="18"/>
              </w:rPr>
            </w:pPr>
            <w:r>
              <w:rPr>
                <w:rFonts w:asciiTheme="minorHAnsi" w:hAnsiTheme="minorHAnsi"/>
                <w:sz w:val="18"/>
                <w:szCs w:val="18"/>
              </w:rPr>
              <w:t>E</w:t>
            </w:r>
            <w:r w:rsidRPr="00245813">
              <w:rPr>
                <w:rFonts w:asciiTheme="minorHAnsi" w:hAnsiTheme="minorHAnsi"/>
                <w:sz w:val="18"/>
                <w:szCs w:val="18"/>
              </w:rPr>
              <w:t>valuates the impact of developments in society and culture nationally and internationally</w:t>
            </w:r>
            <w:r>
              <w:rPr>
                <w:rFonts w:asciiTheme="minorHAnsi" w:hAnsiTheme="minorHAnsi"/>
                <w:sz w:val="18"/>
                <w:szCs w:val="18"/>
              </w:rPr>
              <w:t>.</w:t>
            </w:r>
          </w:p>
          <w:p w14:paraId="3B96FFF7" w14:textId="77777777" w:rsidP="003938C7" w:rsidR="00CE13A1" w:rsidRDefault="00CE13A1" w:rsidRPr="00245813">
            <w:pPr>
              <w:pStyle w:val="Default"/>
              <w:rPr>
                <w:rFonts w:asciiTheme="minorHAnsi" w:hAnsiTheme="minorHAnsi"/>
                <w:sz w:val="18"/>
                <w:szCs w:val="18"/>
              </w:rPr>
            </w:pPr>
          </w:p>
          <w:p w14:paraId="2AE66FA3" w14:textId="77777777" w:rsidP="003938C7" w:rsidR="00CE13A1" w:rsidRDefault="00CE13A1" w:rsidRPr="00245813">
            <w:pPr>
              <w:pStyle w:val="Default"/>
              <w:rPr>
                <w:rFonts w:asciiTheme="minorHAnsi" w:hAnsiTheme="minorHAnsi"/>
                <w:sz w:val="18"/>
                <w:szCs w:val="18"/>
              </w:rPr>
            </w:pPr>
          </w:p>
        </w:tc>
      </w:tr>
      <w:tr w14:paraId="67AF1EC2" w14:textId="77777777" w:rsidR="00CE13A1" w:rsidRPr="009F30C0" w:rsidTr="003938C7">
        <w:tc>
          <w:tcPr>
            <w:tcW w:type="dxa" w:w="2789"/>
          </w:tcPr>
          <w:p w14:paraId="1E7FCE38" w14:textId="77777777" w:rsidP="003938C7" w:rsidR="00CE13A1" w:rsidRDefault="00CE13A1">
            <w:pPr>
              <w:pStyle w:val="Default"/>
              <w:rPr>
                <w:rFonts w:asciiTheme="minorHAnsi" w:hAnsiTheme="minorHAnsi"/>
                <w:sz w:val="18"/>
                <w:szCs w:val="18"/>
              </w:rPr>
            </w:pPr>
          </w:p>
        </w:tc>
        <w:tc>
          <w:tcPr>
            <w:tcW w:type="dxa" w:w="2789"/>
          </w:tcPr>
          <w:p w14:paraId="281700A1" w14:textId="77777777" w:rsidP="003938C7" w:rsidR="00CE13A1" w:rsidRDefault="00CE13A1">
            <w:pPr>
              <w:pStyle w:val="Default"/>
              <w:rPr>
                <w:rFonts w:asciiTheme="minorHAnsi" w:hAnsiTheme="minorHAnsi"/>
                <w:sz w:val="18"/>
                <w:szCs w:val="18"/>
              </w:rPr>
            </w:pPr>
          </w:p>
        </w:tc>
        <w:tc>
          <w:tcPr>
            <w:tcW w:type="dxa" w:w="2790"/>
          </w:tcPr>
          <w:p w14:paraId="157FE281" w14:textId="77777777" w:rsidP="003938C7" w:rsidR="00CE13A1" w:rsidRDefault="00CE13A1">
            <w:pPr>
              <w:pStyle w:val="Default"/>
              <w:rPr>
                <w:rFonts w:asciiTheme="minorHAnsi" w:hAnsiTheme="minorHAnsi"/>
                <w:sz w:val="18"/>
                <w:szCs w:val="18"/>
              </w:rPr>
            </w:pPr>
          </w:p>
        </w:tc>
        <w:tc>
          <w:tcPr>
            <w:tcW w:type="dxa" w:w="2790"/>
          </w:tcPr>
          <w:p w14:paraId="66212350" w14:textId="77777777" w:rsidP="003938C7" w:rsidR="00CE13A1" w:rsidRDefault="00CE13A1">
            <w:pPr>
              <w:pStyle w:val="Default"/>
              <w:rPr>
                <w:rFonts w:asciiTheme="minorHAnsi" w:hAnsiTheme="minorHAnsi"/>
                <w:sz w:val="18"/>
                <w:szCs w:val="18"/>
              </w:rPr>
            </w:pPr>
          </w:p>
        </w:tc>
        <w:tc>
          <w:tcPr>
            <w:tcW w:type="dxa" w:w="2790"/>
          </w:tcPr>
          <w:p w14:paraId="20549399" w14:textId="77777777" w:rsidP="003938C7" w:rsidR="00CE13A1" w:rsidRDefault="00CE13A1">
            <w:pPr>
              <w:pStyle w:val="Default"/>
              <w:rPr>
                <w:rFonts w:asciiTheme="minorHAnsi" w:hAnsiTheme="minorHAnsi"/>
                <w:sz w:val="18"/>
                <w:szCs w:val="18"/>
              </w:rPr>
            </w:pPr>
            <w:r w:rsidRPr="00C972C7">
              <w:rPr>
                <w:rFonts w:asciiTheme="minorHAnsi" w:hAnsiTheme="minorHAnsi"/>
                <w:sz w:val="18"/>
                <w:szCs w:val="18"/>
              </w:rPr>
              <w:t>Assesses key factors which have led to some events or activities of groups having a long-term impact on society and others having a short term impact.</w:t>
            </w:r>
          </w:p>
        </w:tc>
      </w:tr>
      <w:tr w14:paraId="53D17096" w14:textId="77777777" w:rsidR="00CE13A1" w:rsidRPr="007D52FD" w:rsidTr="003938C7">
        <w:tc>
          <w:tcPr>
            <w:tcW w:type="dxa" w:w="2789"/>
          </w:tcPr>
          <w:p w14:paraId="443BF1EF" w14:textId="77777777" w:rsidP="003938C7" w:rsidR="00CE13A1" w:rsidRDefault="00CE13A1" w:rsidRPr="00E72947">
            <w:pPr>
              <w:rPr>
                <w:rFonts w:asciiTheme="minorHAnsi" w:hAnsiTheme="minorHAnsi"/>
                <w:sz w:val="18"/>
                <w:szCs w:val="18"/>
              </w:rPr>
            </w:pPr>
            <w:r>
              <w:rPr>
                <w:rFonts w:asciiTheme="minorHAnsi" w:hAnsiTheme="minorHAnsi"/>
                <w:sz w:val="18"/>
                <w:szCs w:val="18"/>
              </w:rPr>
              <w:t>U</w:t>
            </w:r>
            <w:r w:rsidRPr="00E72947">
              <w:rPr>
                <w:rFonts w:asciiTheme="minorHAnsi" w:hAnsiTheme="minorHAnsi"/>
                <w:sz w:val="18"/>
                <w:szCs w:val="18"/>
              </w:rPr>
              <w:t>nderstands that humans change the world in which they live</w:t>
            </w:r>
            <w:r>
              <w:rPr>
                <w:rFonts w:asciiTheme="minorHAnsi" w:hAnsiTheme="minorHAnsi"/>
                <w:sz w:val="18"/>
                <w:szCs w:val="18"/>
              </w:rPr>
              <w:t>.</w:t>
            </w:r>
          </w:p>
        </w:tc>
        <w:tc>
          <w:tcPr>
            <w:tcW w:type="dxa" w:w="2789"/>
          </w:tcPr>
          <w:p w14:paraId="4ABD4886" w14:textId="77777777" w:rsidP="003938C7" w:rsidR="00CE13A1" w:rsidRDefault="00CE13A1" w:rsidRPr="00424A5A">
            <w:pPr>
              <w:rPr>
                <w:rFonts w:asciiTheme="minorHAnsi" w:hAnsiTheme="minorHAnsi"/>
                <w:sz w:val="18"/>
                <w:szCs w:val="18"/>
              </w:rPr>
            </w:pPr>
            <w:r>
              <w:rPr>
                <w:rFonts w:asciiTheme="minorHAnsi" w:hAnsiTheme="minorHAnsi"/>
                <w:sz w:val="18"/>
                <w:szCs w:val="18"/>
              </w:rPr>
              <w:t>D</w:t>
            </w:r>
            <w:r w:rsidRPr="00424A5A">
              <w:rPr>
                <w:rFonts w:asciiTheme="minorHAnsi" w:hAnsiTheme="minorHAnsi"/>
                <w:sz w:val="18"/>
                <w:szCs w:val="18"/>
              </w:rPr>
              <w:t>escribes why certain people, groups and turning points in Scotland’s past and present have been important</w:t>
            </w:r>
            <w:r>
              <w:rPr>
                <w:rFonts w:asciiTheme="minorHAnsi" w:hAnsiTheme="minorHAnsi"/>
                <w:sz w:val="18"/>
                <w:szCs w:val="18"/>
              </w:rPr>
              <w:t>.</w:t>
            </w:r>
          </w:p>
        </w:tc>
        <w:tc>
          <w:tcPr>
            <w:tcW w:type="dxa" w:w="2790"/>
          </w:tcPr>
          <w:p w14:paraId="5A940954" w14:textId="77777777" w:rsidP="003938C7" w:rsidR="00CE13A1" w:rsidRDefault="00CE13A1" w:rsidRPr="00424A5A">
            <w:pPr>
              <w:rPr>
                <w:rFonts w:asciiTheme="minorHAnsi" w:hAnsiTheme="minorHAnsi"/>
                <w:sz w:val="18"/>
                <w:szCs w:val="18"/>
              </w:rPr>
            </w:pPr>
            <w:r>
              <w:rPr>
                <w:rFonts w:asciiTheme="minorHAnsi" w:hAnsiTheme="minorHAnsi"/>
                <w:sz w:val="18"/>
                <w:szCs w:val="18"/>
              </w:rPr>
              <w:t>G</w:t>
            </w:r>
            <w:r w:rsidRPr="00424A5A">
              <w:rPr>
                <w:rFonts w:asciiTheme="minorHAnsi" w:hAnsiTheme="minorHAnsi"/>
                <w:sz w:val="18"/>
                <w:szCs w:val="18"/>
              </w:rPr>
              <w:t>ives reasoned accounts of why certain people, groups and key issues in Scotland’s, Britain’s and Europe’s past and present are of lasting importance</w:t>
            </w:r>
            <w:r>
              <w:rPr>
                <w:rFonts w:asciiTheme="minorHAnsi" w:hAnsiTheme="minorHAnsi"/>
                <w:sz w:val="18"/>
                <w:szCs w:val="18"/>
              </w:rPr>
              <w:t>.</w:t>
            </w:r>
          </w:p>
        </w:tc>
        <w:tc>
          <w:tcPr>
            <w:tcW w:type="dxa" w:w="2790"/>
          </w:tcPr>
          <w:p w14:paraId="77CBC9C0" w14:textId="77777777" w:rsidP="003938C7" w:rsidR="00CE13A1" w:rsidRDefault="00CE13A1">
            <w:pPr>
              <w:rPr>
                <w:rFonts w:asciiTheme="minorHAnsi" w:hAnsiTheme="minorHAnsi"/>
                <w:sz w:val="18"/>
                <w:szCs w:val="18"/>
              </w:rPr>
            </w:pPr>
            <w:r>
              <w:rPr>
                <w:rFonts w:asciiTheme="minorHAnsi" w:hAnsiTheme="minorHAnsi"/>
                <w:sz w:val="18"/>
                <w:szCs w:val="18"/>
              </w:rPr>
              <w:t>P</w:t>
            </w:r>
            <w:r w:rsidRPr="00424A5A">
              <w:rPr>
                <w:rFonts w:asciiTheme="minorHAnsi" w:hAnsiTheme="minorHAnsi"/>
                <w:sz w:val="18"/>
                <w:szCs w:val="18"/>
              </w:rPr>
              <w:t>rovides analyses of key events and the activities of key groups in Scotland, Britain, Europe and the world and, using these, explains how these have an impact on our and global society</w:t>
            </w:r>
            <w:r>
              <w:rPr>
                <w:rFonts w:asciiTheme="minorHAnsi" w:hAnsiTheme="minorHAnsi"/>
                <w:sz w:val="18"/>
                <w:szCs w:val="18"/>
              </w:rPr>
              <w:t>.</w:t>
            </w:r>
          </w:p>
          <w:p w14:paraId="6007B06D" w14:textId="77777777" w:rsidP="003938C7" w:rsidR="00CE13A1" w:rsidRDefault="00CE13A1">
            <w:pPr>
              <w:rPr>
                <w:rFonts w:asciiTheme="minorHAnsi" w:hAnsiTheme="minorHAnsi"/>
                <w:sz w:val="18"/>
                <w:szCs w:val="18"/>
              </w:rPr>
            </w:pPr>
          </w:p>
          <w:p w14:paraId="7C36D4BF" w14:textId="77777777" w:rsidP="003938C7" w:rsidR="00CE13A1" w:rsidRDefault="00CE13A1" w:rsidRPr="00424A5A">
            <w:pPr>
              <w:rPr>
                <w:rFonts w:asciiTheme="minorHAnsi" w:hAnsiTheme="minorHAnsi"/>
                <w:sz w:val="18"/>
                <w:szCs w:val="18"/>
              </w:rPr>
            </w:pPr>
          </w:p>
        </w:tc>
        <w:tc>
          <w:tcPr>
            <w:tcW w:type="dxa" w:w="2790"/>
          </w:tcPr>
          <w:p w14:paraId="5E8C9F8B" w14:textId="77777777" w:rsidP="003938C7" w:rsidR="00CE13A1" w:rsidRDefault="00CE13A1" w:rsidRPr="00424A5A">
            <w:pPr>
              <w:rPr>
                <w:rFonts w:asciiTheme="minorHAnsi" w:hAnsiTheme="minorHAnsi"/>
                <w:sz w:val="18"/>
                <w:szCs w:val="18"/>
              </w:rPr>
            </w:pPr>
            <w:r>
              <w:rPr>
                <w:rFonts w:asciiTheme="minorHAnsi" w:hAnsiTheme="minorHAnsi"/>
                <w:sz w:val="18"/>
                <w:szCs w:val="18"/>
              </w:rPr>
              <w:t>T</w:t>
            </w:r>
            <w:r w:rsidRPr="00424A5A">
              <w:rPr>
                <w:rFonts w:asciiTheme="minorHAnsi" w:hAnsiTheme="minorHAnsi"/>
                <w:sz w:val="18"/>
                <w:szCs w:val="18"/>
              </w:rPr>
              <w:t>akes account of changing values and moral attitudes relating to key activities in the past or present</w:t>
            </w:r>
            <w:r>
              <w:rPr>
                <w:rFonts w:asciiTheme="minorHAnsi" w:hAnsiTheme="minorHAnsi"/>
                <w:sz w:val="18"/>
                <w:szCs w:val="18"/>
              </w:rPr>
              <w:t>.</w:t>
            </w:r>
          </w:p>
        </w:tc>
      </w:tr>
      <w:tr w14:paraId="223B781A" w14:textId="77777777" w:rsidR="00CE13A1" w:rsidRPr="007D52FD" w:rsidTr="003938C7">
        <w:tc>
          <w:tcPr>
            <w:tcW w:type="dxa" w:w="2789"/>
          </w:tcPr>
          <w:p w14:paraId="24D90336" w14:textId="77777777" w:rsidP="003938C7" w:rsidR="00CE13A1" w:rsidRDefault="00CE13A1" w:rsidRPr="00424A5A">
            <w:pPr>
              <w:rPr>
                <w:rFonts w:asciiTheme="minorHAnsi" w:hAnsiTheme="minorHAnsi"/>
                <w:sz w:val="18"/>
                <w:szCs w:val="18"/>
              </w:rPr>
            </w:pPr>
            <w:r>
              <w:rPr>
                <w:rFonts w:asciiTheme="minorHAnsi" w:hAnsiTheme="minorHAnsi"/>
                <w:sz w:val="18"/>
                <w:szCs w:val="18"/>
              </w:rPr>
              <w:t>D</w:t>
            </w:r>
            <w:r w:rsidRPr="00424A5A">
              <w:rPr>
                <w:rFonts w:asciiTheme="minorHAnsi" w:hAnsiTheme="minorHAnsi"/>
                <w:sz w:val="18"/>
                <w:szCs w:val="18"/>
              </w:rPr>
              <w:t>escribes the weather and its impact on our everyday life</w:t>
            </w:r>
            <w:r>
              <w:rPr>
                <w:rFonts w:asciiTheme="minorHAnsi" w:hAnsiTheme="minorHAnsi"/>
                <w:sz w:val="18"/>
                <w:szCs w:val="18"/>
              </w:rPr>
              <w:t>.</w:t>
            </w:r>
          </w:p>
        </w:tc>
        <w:tc>
          <w:tcPr>
            <w:tcW w:type="dxa" w:w="2789"/>
          </w:tcPr>
          <w:p w14:paraId="345CE47E" w14:textId="77777777" w:rsidP="003938C7" w:rsidR="00CE13A1" w:rsidRDefault="00CE13A1" w:rsidRPr="00E72947">
            <w:pPr>
              <w:rPr>
                <w:rFonts w:asciiTheme="minorHAnsi" w:hAnsiTheme="minorHAnsi"/>
                <w:sz w:val="18"/>
                <w:szCs w:val="18"/>
              </w:rPr>
            </w:pPr>
            <w:r>
              <w:rPr>
                <w:rFonts w:asciiTheme="minorHAnsi" w:hAnsiTheme="minorHAnsi"/>
                <w:sz w:val="18"/>
                <w:szCs w:val="18"/>
              </w:rPr>
              <w:t>D</w:t>
            </w:r>
            <w:r w:rsidRPr="00E72947">
              <w:rPr>
                <w:rFonts w:asciiTheme="minorHAnsi" w:hAnsiTheme="minorHAnsi"/>
                <w:sz w:val="18"/>
                <w:szCs w:val="18"/>
              </w:rPr>
              <w:t>escribes the effects of weather and climate on living things</w:t>
            </w:r>
            <w:r>
              <w:rPr>
                <w:rFonts w:asciiTheme="minorHAnsi" w:hAnsiTheme="minorHAnsi"/>
                <w:sz w:val="18"/>
                <w:szCs w:val="18"/>
              </w:rPr>
              <w:t>.</w:t>
            </w:r>
          </w:p>
        </w:tc>
        <w:tc>
          <w:tcPr>
            <w:tcW w:type="dxa" w:w="2790"/>
          </w:tcPr>
          <w:p w14:paraId="6AB68040" w14:textId="77777777" w:rsidP="003938C7" w:rsidR="00CE13A1" w:rsidRDefault="00CE13A1" w:rsidRPr="00E72947">
            <w:pPr>
              <w:rPr>
                <w:rFonts w:asciiTheme="minorHAnsi" w:hAnsiTheme="minorHAnsi"/>
                <w:sz w:val="18"/>
                <w:szCs w:val="18"/>
              </w:rPr>
            </w:pPr>
            <w:r>
              <w:rPr>
                <w:rFonts w:asciiTheme="minorHAnsi" w:hAnsiTheme="minorHAnsi"/>
                <w:sz w:val="18"/>
                <w:szCs w:val="18"/>
              </w:rPr>
              <w:t>C</w:t>
            </w:r>
            <w:r w:rsidRPr="00E72947">
              <w:rPr>
                <w:rFonts w:asciiTheme="minorHAnsi" w:hAnsiTheme="minorHAnsi"/>
                <w:sz w:val="18"/>
                <w:szCs w:val="18"/>
              </w:rPr>
              <w:t>ompares and contrasts the effects of weather in Britain on people and society with those in a different area</w:t>
            </w:r>
            <w:r>
              <w:rPr>
                <w:rFonts w:asciiTheme="minorHAnsi" w:hAnsiTheme="minorHAnsi"/>
                <w:sz w:val="18"/>
                <w:szCs w:val="18"/>
              </w:rPr>
              <w:t>.</w:t>
            </w:r>
          </w:p>
        </w:tc>
        <w:tc>
          <w:tcPr>
            <w:tcW w:type="dxa" w:w="2790"/>
          </w:tcPr>
          <w:p w14:paraId="1A723B70" w14:textId="77777777" w:rsidP="003938C7" w:rsidR="00CE13A1" w:rsidRDefault="00CE13A1">
            <w:pPr>
              <w:rPr>
                <w:rFonts w:asciiTheme="minorHAnsi" w:hAnsiTheme="minorHAnsi"/>
                <w:sz w:val="18"/>
                <w:szCs w:val="18"/>
              </w:rPr>
            </w:pPr>
            <w:r>
              <w:rPr>
                <w:rFonts w:asciiTheme="minorHAnsi" w:hAnsiTheme="minorHAnsi"/>
                <w:sz w:val="18"/>
                <w:szCs w:val="18"/>
              </w:rPr>
              <w:t>D</w:t>
            </w:r>
            <w:r w:rsidRPr="00E72947">
              <w:rPr>
                <w:rFonts w:asciiTheme="minorHAnsi" w:hAnsiTheme="minorHAnsi"/>
                <w:sz w:val="18"/>
                <w:szCs w:val="18"/>
              </w:rPr>
              <w:t>escribes different natural environments, including the interrelationship between weather and climate, and explains the importance of environmental management for the societies who live there</w:t>
            </w:r>
            <w:r>
              <w:rPr>
                <w:rFonts w:asciiTheme="minorHAnsi" w:hAnsiTheme="minorHAnsi"/>
                <w:sz w:val="18"/>
                <w:szCs w:val="18"/>
              </w:rPr>
              <w:t>.</w:t>
            </w:r>
          </w:p>
          <w:p w14:paraId="2B5F083D" w14:textId="77777777" w:rsidP="003938C7" w:rsidR="00CE13A1" w:rsidRDefault="00CE13A1">
            <w:pPr>
              <w:rPr>
                <w:rFonts w:asciiTheme="minorHAnsi" w:hAnsiTheme="minorHAnsi"/>
                <w:sz w:val="18"/>
                <w:szCs w:val="18"/>
              </w:rPr>
            </w:pPr>
          </w:p>
          <w:p w14:paraId="76630637" w14:textId="77777777" w:rsidP="003938C7" w:rsidR="00CE13A1" w:rsidRDefault="00CE13A1" w:rsidRPr="00E72947">
            <w:pPr>
              <w:rPr>
                <w:rFonts w:asciiTheme="minorHAnsi" w:hAnsiTheme="minorHAnsi"/>
                <w:sz w:val="18"/>
                <w:szCs w:val="18"/>
              </w:rPr>
            </w:pPr>
          </w:p>
        </w:tc>
        <w:tc>
          <w:tcPr>
            <w:tcW w:type="dxa" w:w="2790"/>
          </w:tcPr>
          <w:p w14:paraId="4FF26C8F" w14:textId="77777777" w:rsidP="003938C7" w:rsidR="00CE13A1" w:rsidRDefault="00CE13A1" w:rsidRPr="00E72947">
            <w:pPr>
              <w:rPr>
                <w:rFonts w:asciiTheme="minorHAnsi" w:hAnsiTheme="minorHAnsi"/>
                <w:sz w:val="18"/>
                <w:szCs w:val="18"/>
              </w:rPr>
            </w:pPr>
            <w:r>
              <w:rPr>
                <w:rFonts w:asciiTheme="minorHAnsi" w:hAnsiTheme="minorHAnsi"/>
                <w:sz w:val="18"/>
                <w:szCs w:val="18"/>
              </w:rPr>
              <w:t>E</w:t>
            </w:r>
            <w:r w:rsidRPr="00E72947">
              <w:rPr>
                <w:rFonts w:asciiTheme="minorHAnsi" w:hAnsiTheme="minorHAnsi"/>
                <w:sz w:val="18"/>
                <w:szCs w:val="18"/>
              </w:rPr>
              <w:t>xplains links between climate and the natural environment</w:t>
            </w:r>
            <w:r>
              <w:rPr>
                <w:rFonts w:asciiTheme="minorHAnsi" w:hAnsiTheme="minorHAnsi"/>
                <w:sz w:val="18"/>
                <w:szCs w:val="18"/>
              </w:rPr>
              <w:t>.</w:t>
            </w:r>
          </w:p>
        </w:tc>
      </w:tr>
      <w:tr w14:paraId="4E03EEE0" w14:textId="77777777" w:rsidR="00CE13A1" w:rsidRPr="007D52FD" w:rsidTr="003938C7">
        <w:tc>
          <w:tcPr>
            <w:tcW w:type="dxa" w:w="2789"/>
          </w:tcPr>
          <w:p w14:paraId="5E7B423A" w14:textId="77777777" w:rsidP="003938C7" w:rsidR="00CE13A1" w:rsidRDefault="00CE13A1" w:rsidRPr="001033E1">
            <w:pPr>
              <w:rPr>
                <w:rFonts w:asciiTheme="minorHAnsi" w:hAnsiTheme="minorHAnsi"/>
                <w:sz w:val="18"/>
                <w:szCs w:val="18"/>
              </w:rPr>
            </w:pPr>
            <w:r>
              <w:rPr>
                <w:rFonts w:asciiTheme="minorHAnsi" w:hAnsiTheme="minorHAnsi"/>
                <w:sz w:val="18"/>
                <w:szCs w:val="18"/>
              </w:rPr>
              <w:t>S</w:t>
            </w:r>
            <w:r w:rsidRPr="001033E1">
              <w:rPr>
                <w:rFonts w:asciiTheme="minorHAnsi" w:hAnsiTheme="minorHAnsi"/>
                <w:sz w:val="18"/>
                <w:szCs w:val="18"/>
              </w:rPr>
              <w:t>hows awareness of how to care for the local environment</w:t>
            </w:r>
            <w:r>
              <w:rPr>
                <w:rFonts w:asciiTheme="minorHAnsi" w:hAnsiTheme="minorHAnsi"/>
                <w:sz w:val="18"/>
                <w:szCs w:val="18"/>
              </w:rPr>
              <w:t>.</w:t>
            </w:r>
          </w:p>
        </w:tc>
        <w:tc>
          <w:tcPr>
            <w:tcW w:type="dxa" w:w="2789"/>
          </w:tcPr>
          <w:p w14:paraId="39A8A188" w14:textId="77777777" w:rsidP="003938C7" w:rsidR="00CE13A1" w:rsidRDefault="00CE13A1" w:rsidRPr="001033E1">
            <w:pPr>
              <w:rPr>
                <w:rFonts w:asciiTheme="minorHAnsi" w:hAnsiTheme="minorHAnsi"/>
                <w:sz w:val="18"/>
                <w:szCs w:val="18"/>
              </w:rPr>
            </w:pPr>
            <w:r>
              <w:rPr>
                <w:rFonts w:asciiTheme="minorHAnsi" w:hAnsiTheme="minorHAnsi"/>
                <w:sz w:val="18"/>
                <w:szCs w:val="18"/>
              </w:rPr>
              <w:t>G</w:t>
            </w:r>
            <w:r w:rsidRPr="001033E1">
              <w:rPr>
                <w:rFonts w:asciiTheme="minorHAnsi" w:hAnsiTheme="minorHAnsi"/>
                <w:sz w:val="18"/>
                <w:szCs w:val="18"/>
              </w:rPr>
              <w:t>ives examples of the impact of people on the local environment</w:t>
            </w:r>
            <w:r>
              <w:rPr>
                <w:rFonts w:asciiTheme="minorHAnsi" w:hAnsiTheme="minorHAnsi"/>
                <w:sz w:val="18"/>
                <w:szCs w:val="18"/>
              </w:rPr>
              <w:t>.</w:t>
            </w:r>
          </w:p>
        </w:tc>
        <w:tc>
          <w:tcPr>
            <w:tcW w:type="dxa" w:w="2790"/>
          </w:tcPr>
          <w:p w14:paraId="1549BEEB" w14:textId="77777777" w:rsidP="003938C7" w:rsidR="00CE13A1" w:rsidRDefault="00CE13A1" w:rsidRPr="001033E1">
            <w:pPr>
              <w:rPr>
                <w:rFonts w:asciiTheme="minorHAnsi" w:hAnsiTheme="minorHAnsi"/>
                <w:sz w:val="18"/>
                <w:szCs w:val="18"/>
              </w:rPr>
            </w:pPr>
            <w:r>
              <w:rPr>
                <w:rFonts w:asciiTheme="minorHAnsi" w:hAnsiTheme="minorHAnsi"/>
                <w:sz w:val="18"/>
                <w:szCs w:val="18"/>
              </w:rPr>
              <w:t>D</w:t>
            </w:r>
            <w:r w:rsidRPr="001033E1">
              <w:rPr>
                <w:rFonts w:asciiTheme="minorHAnsi" w:hAnsiTheme="minorHAnsi"/>
                <w:sz w:val="18"/>
                <w:szCs w:val="18"/>
              </w:rPr>
              <w:t>escribes and explains the impact of a local development or transport system on the environment and recognises the importance of sustainable development</w:t>
            </w:r>
            <w:r>
              <w:rPr>
                <w:rFonts w:asciiTheme="minorHAnsi" w:hAnsiTheme="minorHAnsi"/>
                <w:sz w:val="18"/>
                <w:szCs w:val="18"/>
              </w:rPr>
              <w:t>.</w:t>
            </w:r>
          </w:p>
        </w:tc>
        <w:tc>
          <w:tcPr>
            <w:tcW w:type="dxa" w:w="2790"/>
          </w:tcPr>
          <w:p w14:paraId="492DEF0C" w14:textId="77777777" w:rsidP="003938C7" w:rsidR="00CE13A1" w:rsidRDefault="00CE13A1" w:rsidRPr="001033E1">
            <w:pPr>
              <w:rPr>
                <w:rFonts w:asciiTheme="minorHAnsi" w:hAnsiTheme="minorHAnsi"/>
                <w:sz w:val="18"/>
                <w:szCs w:val="18"/>
              </w:rPr>
            </w:pPr>
            <w:r>
              <w:rPr>
                <w:rFonts w:asciiTheme="minorHAnsi" w:hAnsiTheme="minorHAnsi"/>
                <w:sz w:val="18"/>
                <w:szCs w:val="18"/>
              </w:rPr>
              <w:t>U</w:t>
            </w:r>
            <w:r w:rsidRPr="001033E1">
              <w:rPr>
                <w:rFonts w:asciiTheme="minorHAnsi" w:hAnsiTheme="minorHAnsi"/>
                <w:sz w:val="18"/>
                <w:szCs w:val="18"/>
              </w:rPr>
              <w:t>nderstands and explains the importance of careful management of the global environment, making detailed reference to relevant examples</w:t>
            </w:r>
            <w:r>
              <w:rPr>
                <w:rFonts w:asciiTheme="minorHAnsi" w:hAnsiTheme="minorHAnsi"/>
                <w:sz w:val="18"/>
                <w:szCs w:val="18"/>
              </w:rPr>
              <w:t>.</w:t>
            </w:r>
          </w:p>
        </w:tc>
        <w:tc>
          <w:tcPr>
            <w:tcW w:type="dxa" w:w="2790"/>
          </w:tcPr>
          <w:p w14:paraId="57FEEEF7" w14:textId="77777777" w:rsidP="003938C7" w:rsidR="00CE13A1" w:rsidRDefault="00CE13A1">
            <w:pPr>
              <w:rPr>
                <w:rFonts w:asciiTheme="minorHAnsi" w:hAnsiTheme="minorHAnsi"/>
                <w:sz w:val="18"/>
                <w:szCs w:val="18"/>
              </w:rPr>
            </w:pPr>
            <w:r>
              <w:rPr>
                <w:rFonts w:asciiTheme="minorHAnsi" w:hAnsiTheme="minorHAnsi"/>
                <w:sz w:val="18"/>
                <w:szCs w:val="18"/>
              </w:rPr>
              <w:t>C</w:t>
            </w:r>
            <w:r w:rsidRPr="001033E1">
              <w:rPr>
                <w:rFonts w:asciiTheme="minorHAnsi" w:hAnsiTheme="minorHAnsi"/>
                <w:sz w:val="18"/>
                <w:szCs w:val="18"/>
              </w:rPr>
              <w:t>an explain different strategies of environmental management on a global scale and evaluate the effectiveness of each method.</w:t>
            </w:r>
          </w:p>
          <w:p w14:paraId="6A226361" w14:textId="77777777" w:rsidP="003938C7" w:rsidR="00CE13A1" w:rsidRDefault="00CE13A1">
            <w:pPr>
              <w:rPr>
                <w:rFonts w:asciiTheme="minorHAnsi" w:hAnsiTheme="minorHAnsi"/>
                <w:sz w:val="18"/>
                <w:szCs w:val="18"/>
              </w:rPr>
            </w:pPr>
          </w:p>
          <w:p w14:paraId="444B5E6C" w14:textId="77777777" w:rsidP="003938C7" w:rsidR="00CE13A1" w:rsidRDefault="00CE13A1">
            <w:pPr>
              <w:rPr>
                <w:rFonts w:asciiTheme="minorHAnsi" w:hAnsiTheme="minorHAnsi"/>
                <w:sz w:val="18"/>
                <w:szCs w:val="18"/>
              </w:rPr>
            </w:pPr>
          </w:p>
          <w:p w14:paraId="2EFCE39B" w14:textId="77777777" w:rsidP="003938C7" w:rsidR="00435936" w:rsidRDefault="00435936">
            <w:pPr>
              <w:rPr>
                <w:rFonts w:asciiTheme="minorHAnsi" w:hAnsiTheme="minorHAnsi"/>
                <w:sz w:val="18"/>
                <w:szCs w:val="18"/>
              </w:rPr>
            </w:pPr>
          </w:p>
          <w:p w14:paraId="36B484DB" w14:textId="77777777" w:rsidP="003938C7" w:rsidR="00435936" w:rsidRDefault="00435936">
            <w:pPr>
              <w:rPr>
                <w:rFonts w:asciiTheme="minorHAnsi" w:hAnsiTheme="minorHAnsi"/>
                <w:sz w:val="18"/>
                <w:szCs w:val="18"/>
              </w:rPr>
            </w:pPr>
          </w:p>
          <w:p w14:paraId="46598D57" w14:textId="77777777" w:rsidP="003938C7" w:rsidR="00435936" w:rsidRDefault="00435936">
            <w:pPr>
              <w:rPr>
                <w:rFonts w:asciiTheme="minorHAnsi" w:hAnsiTheme="minorHAnsi"/>
                <w:sz w:val="18"/>
                <w:szCs w:val="18"/>
              </w:rPr>
            </w:pPr>
          </w:p>
          <w:p w14:paraId="0238899D" w14:textId="77777777" w:rsidP="003938C7" w:rsidR="00CE13A1" w:rsidRDefault="00CE13A1" w:rsidRPr="001033E1">
            <w:pPr>
              <w:rPr>
                <w:rFonts w:asciiTheme="minorHAnsi" w:hAnsiTheme="minorHAnsi"/>
                <w:sz w:val="18"/>
                <w:szCs w:val="18"/>
              </w:rPr>
            </w:pPr>
          </w:p>
        </w:tc>
      </w:tr>
      <w:tr w14:paraId="1B492502" w14:textId="77777777" w:rsidR="00CE13A1" w:rsidRPr="007D52FD" w:rsidTr="00CE13A1">
        <w:tc>
          <w:tcPr>
            <w:tcW w:type="dxa" w:w="13948"/>
            <w:gridSpan w:val="5"/>
            <w:shd w:color="auto" w:fill="FF33CC" w:val="clear"/>
          </w:tcPr>
          <w:p w14:paraId="07EFF2FA" w14:textId="77777777" w:rsidP="003938C7" w:rsidR="00CE13A1" w:rsidRDefault="00CE13A1" w:rsidRPr="007D7759">
            <w:pPr>
              <w:jc w:val="center"/>
              <w:rPr>
                <w:rFonts w:asciiTheme="minorHAnsi" w:hAnsiTheme="minorHAnsi"/>
                <w:b/>
                <w:color w:themeColor="background1" w:val="FFFFFF"/>
              </w:rPr>
            </w:pPr>
            <w:r w:rsidRPr="007D7759">
              <w:rPr>
                <w:rFonts w:asciiTheme="minorHAnsi" w:hAnsiTheme="minorHAnsi"/>
                <w:b/>
                <w:color w:themeColor="background1" w:val="FFFFFF"/>
              </w:rPr>
              <w:lastRenderedPageBreak/>
              <w:t>Core Learning for Significant aspect of learning: Social Studies</w:t>
            </w:r>
          </w:p>
        </w:tc>
      </w:tr>
      <w:tr w14:paraId="0903261D" w14:textId="77777777" w:rsidR="00CE13A1" w:rsidRPr="007D52FD" w:rsidTr="00CE13A1">
        <w:tc>
          <w:tcPr>
            <w:tcW w:type="dxa" w:w="2789"/>
            <w:shd w:color="auto" w:fill="FF33CC" w:val="clear"/>
          </w:tcPr>
          <w:p w14:paraId="601D7C71"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Early</w:t>
            </w:r>
          </w:p>
        </w:tc>
        <w:tc>
          <w:tcPr>
            <w:tcW w:type="dxa" w:w="2789"/>
            <w:shd w:color="auto" w:fill="FF33CC" w:val="clear"/>
          </w:tcPr>
          <w:p w14:paraId="663BD629"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First</w:t>
            </w:r>
          </w:p>
        </w:tc>
        <w:tc>
          <w:tcPr>
            <w:tcW w:type="dxa" w:w="2790"/>
            <w:shd w:color="auto" w:fill="FF33CC" w:val="clear"/>
          </w:tcPr>
          <w:p w14:paraId="2093DE4E"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Second</w:t>
            </w:r>
          </w:p>
        </w:tc>
        <w:tc>
          <w:tcPr>
            <w:tcW w:type="dxa" w:w="2790"/>
            <w:shd w:color="auto" w:fill="FF33CC" w:val="clear"/>
          </w:tcPr>
          <w:p w14:paraId="63C41007"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Third</w:t>
            </w:r>
          </w:p>
        </w:tc>
        <w:tc>
          <w:tcPr>
            <w:tcW w:type="dxa" w:w="2790"/>
            <w:shd w:color="auto" w:fill="FF33CC" w:val="clear"/>
          </w:tcPr>
          <w:p w14:paraId="73A7D77F"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Fourth</w:t>
            </w:r>
          </w:p>
        </w:tc>
      </w:tr>
      <w:tr w14:paraId="140AF189" w14:textId="77777777" w:rsidR="00CE13A1" w:rsidRPr="007D52FD" w:rsidTr="003938C7">
        <w:tc>
          <w:tcPr>
            <w:tcW w:type="dxa" w:w="2789"/>
          </w:tcPr>
          <w:p w14:paraId="58D9ED7E" w14:textId="77777777" w:rsidP="003938C7" w:rsidR="00CE13A1" w:rsidRDefault="00CE13A1" w:rsidRPr="001033E1">
            <w:pPr>
              <w:rPr>
                <w:rFonts w:asciiTheme="minorHAnsi" w:hAnsiTheme="minorHAnsi"/>
                <w:sz w:val="18"/>
                <w:szCs w:val="18"/>
              </w:rPr>
            </w:pPr>
            <w:r>
              <w:rPr>
                <w:rFonts w:asciiTheme="minorHAnsi" w:hAnsiTheme="minorHAnsi"/>
                <w:sz w:val="18"/>
                <w:szCs w:val="18"/>
              </w:rPr>
              <w:t>D</w:t>
            </w:r>
            <w:r w:rsidRPr="001033E1">
              <w:rPr>
                <w:rFonts w:asciiTheme="minorHAnsi" w:hAnsiTheme="minorHAnsi"/>
                <w:sz w:val="18"/>
                <w:szCs w:val="18"/>
              </w:rPr>
              <w:t>emonstrates understanding that some unfairness happens in life</w:t>
            </w:r>
            <w:r>
              <w:rPr>
                <w:rFonts w:asciiTheme="minorHAnsi" w:hAnsiTheme="minorHAnsi"/>
                <w:sz w:val="18"/>
                <w:szCs w:val="18"/>
              </w:rPr>
              <w:t>.</w:t>
            </w:r>
          </w:p>
        </w:tc>
        <w:tc>
          <w:tcPr>
            <w:tcW w:type="dxa" w:w="2789"/>
          </w:tcPr>
          <w:p w14:paraId="3B78D523" w14:textId="77777777" w:rsidP="003938C7" w:rsidR="00CE13A1" w:rsidRDefault="00CE13A1" w:rsidRPr="001033E1">
            <w:pPr>
              <w:rPr>
                <w:rFonts w:asciiTheme="minorHAnsi" w:hAnsiTheme="minorHAnsi"/>
                <w:sz w:val="18"/>
                <w:szCs w:val="18"/>
              </w:rPr>
            </w:pPr>
            <w:r>
              <w:rPr>
                <w:rFonts w:asciiTheme="minorHAnsi" w:hAnsiTheme="minorHAnsi"/>
                <w:sz w:val="18"/>
                <w:szCs w:val="18"/>
              </w:rPr>
              <w:t>G</w:t>
            </w:r>
            <w:r w:rsidRPr="001033E1">
              <w:rPr>
                <w:rFonts w:asciiTheme="minorHAnsi" w:hAnsiTheme="minorHAnsi"/>
                <w:sz w:val="18"/>
                <w:szCs w:val="18"/>
              </w:rPr>
              <w:t>ives examples of inequalities</w:t>
            </w:r>
            <w:r>
              <w:rPr>
                <w:rFonts w:asciiTheme="minorHAnsi" w:hAnsiTheme="minorHAnsi"/>
                <w:sz w:val="18"/>
                <w:szCs w:val="18"/>
              </w:rPr>
              <w:t>.</w:t>
            </w:r>
          </w:p>
        </w:tc>
        <w:tc>
          <w:tcPr>
            <w:tcW w:type="dxa" w:w="2790"/>
          </w:tcPr>
          <w:p w14:paraId="25957BCE" w14:textId="77777777" w:rsidP="003938C7" w:rsidR="00CE13A1" w:rsidRDefault="00CE13A1" w:rsidRPr="001033E1">
            <w:pPr>
              <w:rPr>
                <w:rFonts w:asciiTheme="minorHAnsi" w:hAnsiTheme="minorHAnsi"/>
                <w:sz w:val="18"/>
                <w:szCs w:val="18"/>
              </w:rPr>
            </w:pPr>
            <w:r>
              <w:rPr>
                <w:rFonts w:asciiTheme="minorHAnsi" w:hAnsiTheme="minorHAnsi"/>
                <w:sz w:val="18"/>
                <w:szCs w:val="18"/>
              </w:rPr>
              <w:t>D</w:t>
            </w:r>
            <w:r w:rsidRPr="001033E1">
              <w:rPr>
                <w:rFonts w:asciiTheme="minorHAnsi" w:hAnsiTheme="minorHAnsi"/>
                <w:sz w:val="18"/>
                <w:szCs w:val="18"/>
              </w:rPr>
              <w:t>escribes major social or economic inequalities in Scotland</w:t>
            </w:r>
            <w:r>
              <w:rPr>
                <w:rFonts w:asciiTheme="minorHAnsi" w:hAnsiTheme="minorHAnsi"/>
                <w:sz w:val="18"/>
                <w:szCs w:val="18"/>
              </w:rPr>
              <w:t>.</w:t>
            </w:r>
          </w:p>
        </w:tc>
        <w:tc>
          <w:tcPr>
            <w:tcW w:type="dxa" w:w="2790"/>
          </w:tcPr>
          <w:p w14:paraId="72BB4A60" w14:textId="77777777" w:rsidP="003938C7" w:rsidR="00CE13A1" w:rsidRDefault="00CE13A1" w:rsidRPr="001033E1">
            <w:pPr>
              <w:rPr>
                <w:rFonts w:asciiTheme="minorHAnsi" w:hAnsiTheme="minorHAnsi"/>
                <w:sz w:val="18"/>
                <w:szCs w:val="18"/>
              </w:rPr>
            </w:pPr>
            <w:r>
              <w:rPr>
                <w:rFonts w:asciiTheme="minorHAnsi" w:hAnsiTheme="minorHAnsi"/>
                <w:sz w:val="18"/>
                <w:szCs w:val="18"/>
              </w:rPr>
              <w:t>D</w:t>
            </w:r>
            <w:r w:rsidRPr="001033E1">
              <w:rPr>
                <w:rFonts w:asciiTheme="minorHAnsi" w:hAnsiTheme="minorHAnsi"/>
                <w:sz w:val="18"/>
                <w:szCs w:val="18"/>
              </w:rPr>
              <w:t>escribes the causes and effects of inequality on selected groups</w:t>
            </w:r>
            <w:r>
              <w:rPr>
                <w:rFonts w:asciiTheme="minorHAnsi" w:hAnsiTheme="minorHAnsi"/>
                <w:sz w:val="18"/>
                <w:szCs w:val="18"/>
              </w:rPr>
              <w:t>.</w:t>
            </w:r>
          </w:p>
        </w:tc>
        <w:tc>
          <w:tcPr>
            <w:tcW w:type="dxa" w:w="2790"/>
          </w:tcPr>
          <w:p w14:paraId="5F9CC0CC" w14:textId="77777777" w:rsidP="003938C7" w:rsidR="00CE13A1" w:rsidRDefault="00CE13A1">
            <w:pPr>
              <w:rPr>
                <w:rFonts w:asciiTheme="minorHAnsi" w:hAnsiTheme="minorHAnsi"/>
                <w:sz w:val="18"/>
                <w:szCs w:val="18"/>
              </w:rPr>
            </w:pPr>
            <w:r>
              <w:rPr>
                <w:rFonts w:asciiTheme="minorHAnsi" w:hAnsiTheme="minorHAnsi"/>
                <w:sz w:val="18"/>
                <w:szCs w:val="18"/>
              </w:rPr>
              <w:t>E</w:t>
            </w:r>
            <w:r w:rsidRPr="001033E1">
              <w:rPr>
                <w:rFonts w:asciiTheme="minorHAnsi" w:hAnsiTheme="minorHAnsi"/>
                <w:sz w:val="18"/>
                <w:szCs w:val="18"/>
              </w:rPr>
              <w:t>valuates the effectiveness of responses to tackle inequalities of selected groups</w:t>
            </w:r>
            <w:r>
              <w:rPr>
                <w:rFonts w:asciiTheme="minorHAnsi" w:hAnsiTheme="minorHAnsi"/>
                <w:sz w:val="18"/>
                <w:szCs w:val="18"/>
              </w:rPr>
              <w:t>.</w:t>
            </w:r>
          </w:p>
          <w:p w14:paraId="16213C17" w14:textId="77777777" w:rsidP="003938C7" w:rsidR="00CE13A1" w:rsidRDefault="00CE13A1" w:rsidRPr="001033E1">
            <w:pPr>
              <w:rPr>
                <w:rFonts w:asciiTheme="minorHAnsi" w:hAnsiTheme="minorHAnsi"/>
                <w:sz w:val="18"/>
                <w:szCs w:val="18"/>
              </w:rPr>
            </w:pPr>
          </w:p>
        </w:tc>
      </w:tr>
      <w:tr w14:paraId="295FE4A3" w14:textId="77777777" w:rsidR="00CE13A1" w:rsidRPr="007D52FD" w:rsidTr="003938C7">
        <w:tc>
          <w:tcPr>
            <w:tcW w:type="dxa" w:w="2789"/>
          </w:tcPr>
          <w:p w14:paraId="02E0CA92"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D17006">
              <w:rPr>
                <w:rFonts w:asciiTheme="minorHAnsi" w:hAnsiTheme="minorHAnsi"/>
                <w:sz w:val="18"/>
                <w:szCs w:val="18"/>
              </w:rPr>
              <w:t>isplays understanding that some things change over time and place and some things stay the same</w:t>
            </w:r>
            <w:r>
              <w:rPr>
                <w:rFonts w:asciiTheme="minorHAnsi" w:hAnsiTheme="minorHAnsi"/>
                <w:sz w:val="18"/>
                <w:szCs w:val="18"/>
              </w:rPr>
              <w:t>.</w:t>
            </w:r>
          </w:p>
        </w:tc>
        <w:tc>
          <w:tcPr>
            <w:tcW w:type="dxa" w:w="2789"/>
          </w:tcPr>
          <w:p w14:paraId="57F4A64D" w14:textId="77777777" w:rsidP="003938C7" w:rsidR="00CE13A1" w:rsidRDefault="00CE13A1">
            <w:pPr>
              <w:rPr>
                <w:rFonts w:asciiTheme="minorHAnsi" w:hAnsiTheme="minorHAnsi"/>
                <w:sz w:val="18"/>
                <w:szCs w:val="18"/>
              </w:rPr>
            </w:pPr>
            <w:r>
              <w:rPr>
                <w:rFonts w:asciiTheme="minorHAnsi" w:hAnsiTheme="minorHAnsi"/>
                <w:sz w:val="18"/>
                <w:szCs w:val="18"/>
              </w:rPr>
              <w:t>G</w:t>
            </w:r>
            <w:r w:rsidRPr="00D17006">
              <w:rPr>
                <w:rFonts w:asciiTheme="minorHAnsi" w:hAnsiTheme="minorHAnsi"/>
                <w:sz w:val="18"/>
                <w:szCs w:val="18"/>
              </w:rPr>
              <w:t>ive accounts of the impact of individuals or groups of people on life in their own time and of how their activities have an impact on our lives today</w:t>
            </w:r>
            <w:r>
              <w:rPr>
                <w:rFonts w:asciiTheme="minorHAnsi" w:hAnsiTheme="minorHAnsi"/>
                <w:sz w:val="18"/>
                <w:szCs w:val="18"/>
              </w:rPr>
              <w:t>.</w:t>
            </w:r>
          </w:p>
          <w:p w14:paraId="04C8068E" w14:textId="77777777" w:rsidP="003938C7" w:rsidR="00CE13A1" w:rsidRDefault="00CE13A1" w:rsidRPr="00D17006">
            <w:pPr>
              <w:rPr>
                <w:rFonts w:asciiTheme="minorHAnsi" w:hAnsiTheme="minorHAnsi"/>
                <w:sz w:val="18"/>
                <w:szCs w:val="18"/>
              </w:rPr>
            </w:pPr>
          </w:p>
        </w:tc>
        <w:tc>
          <w:tcPr>
            <w:tcW w:type="dxa" w:w="2790"/>
          </w:tcPr>
          <w:p w14:paraId="08B01BF5"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D17006">
              <w:rPr>
                <w:rFonts w:asciiTheme="minorHAnsi" w:hAnsiTheme="minorHAnsi"/>
                <w:sz w:val="18"/>
                <w:szCs w:val="18"/>
              </w:rPr>
              <w:t>emonstrates how current events and events in the past can have both immediate and long term consequences</w:t>
            </w:r>
            <w:r>
              <w:rPr>
                <w:rFonts w:asciiTheme="minorHAnsi" w:hAnsiTheme="minorHAnsi"/>
                <w:sz w:val="18"/>
                <w:szCs w:val="18"/>
              </w:rPr>
              <w:t>.</w:t>
            </w:r>
          </w:p>
        </w:tc>
        <w:tc>
          <w:tcPr>
            <w:tcW w:type="dxa" w:w="2790"/>
          </w:tcPr>
          <w:p w14:paraId="672D2A1C"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D17006">
              <w:rPr>
                <w:rFonts w:asciiTheme="minorHAnsi" w:hAnsiTheme="minorHAnsi"/>
                <w:sz w:val="18"/>
                <w:szCs w:val="18"/>
              </w:rPr>
              <w:t>an explain why current events or events in the past can lead to some aspects of a society changing while other aspects stay the same</w:t>
            </w:r>
            <w:r>
              <w:rPr>
                <w:rFonts w:asciiTheme="minorHAnsi" w:hAnsiTheme="minorHAnsi"/>
                <w:sz w:val="18"/>
                <w:szCs w:val="18"/>
              </w:rPr>
              <w:t>.</w:t>
            </w:r>
          </w:p>
        </w:tc>
        <w:tc>
          <w:tcPr>
            <w:tcW w:type="dxa" w:w="2790"/>
          </w:tcPr>
          <w:p w14:paraId="4AB553E2" w14:textId="77777777" w:rsidP="003938C7" w:rsidR="00CE13A1" w:rsidRDefault="00CE13A1" w:rsidRPr="00D17006">
            <w:pPr>
              <w:rPr>
                <w:rFonts w:asciiTheme="minorHAnsi" w:hAnsiTheme="minorHAnsi"/>
                <w:sz w:val="18"/>
                <w:szCs w:val="18"/>
              </w:rPr>
            </w:pPr>
            <w:r>
              <w:rPr>
                <w:rFonts w:asciiTheme="minorHAnsi" w:hAnsiTheme="minorHAnsi"/>
                <w:sz w:val="18"/>
                <w:szCs w:val="18"/>
              </w:rPr>
              <w:t>A</w:t>
            </w:r>
            <w:r w:rsidRPr="00D17006">
              <w:rPr>
                <w:rFonts w:asciiTheme="minorHAnsi" w:hAnsiTheme="minorHAnsi"/>
                <w:sz w:val="18"/>
                <w:szCs w:val="18"/>
              </w:rPr>
              <w:t>nalyses key factors in the way a society has developed over time</w:t>
            </w:r>
            <w:r>
              <w:rPr>
                <w:rFonts w:asciiTheme="minorHAnsi" w:hAnsiTheme="minorHAnsi"/>
                <w:sz w:val="18"/>
                <w:szCs w:val="18"/>
              </w:rPr>
              <w:t>.</w:t>
            </w:r>
          </w:p>
        </w:tc>
      </w:tr>
      <w:tr w14:paraId="04B1A986" w14:textId="77777777" w:rsidR="00CE13A1" w:rsidRPr="007D52FD" w:rsidTr="003938C7">
        <w:tc>
          <w:tcPr>
            <w:tcW w:type="dxa" w:w="2789"/>
          </w:tcPr>
          <w:p w14:paraId="5ED30B64" w14:textId="77777777" w:rsidP="003938C7" w:rsidR="00CE13A1" w:rsidRDefault="00CE13A1" w:rsidRPr="00D17006">
            <w:pPr>
              <w:rPr>
                <w:rFonts w:asciiTheme="minorHAnsi" w:hAnsiTheme="minorHAnsi"/>
                <w:sz w:val="18"/>
                <w:szCs w:val="18"/>
              </w:rPr>
            </w:pPr>
            <w:r>
              <w:rPr>
                <w:rFonts w:asciiTheme="minorHAnsi" w:hAnsiTheme="minorHAnsi"/>
                <w:sz w:val="18"/>
                <w:szCs w:val="18"/>
              </w:rPr>
              <w:t>E</w:t>
            </w:r>
            <w:r w:rsidRPr="00D17006">
              <w:rPr>
                <w:rFonts w:asciiTheme="minorHAnsi" w:hAnsiTheme="minorHAnsi"/>
                <w:sz w:val="18"/>
                <w:szCs w:val="18"/>
              </w:rPr>
              <w:t>xplores and asks questions about artefacts which inform people about the past and present, life locally and in other places and discusses what they might tell us, their possible age or origin</w:t>
            </w:r>
            <w:r>
              <w:rPr>
                <w:rFonts w:asciiTheme="minorHAnsi" w:hAnsiTheme="minorHAnsi"/>
                <w:sz w:val="18"/>
                <w:szCs w:val="18"/>
              </w:rPr>
              <w:t>.</w:t>
            </w:r>
          </w:p>
        </w:tc>
        <w:tc>
          <w:tcPr>
            <w:tcW w:type="dxa" w:w="2789"/>
          </w:tcPr>
          <w:p w14:paraId="6168F4C9" w14:textId="77777777" w:rsidP="003938C7" w:rsidR="00CE13A1" w:rsidRDefault="00CE13A1" w:rsidRPr="00D17006">
            <w:pPr>
              <w:rPr>
                <w:rFonts w:asciiTheme="minorHAnsi" w:hAnsiTheme="minorHAnsi"/>
                <w:sz w:val="18"/>
                <w:szCs w:val="18"/>
              </w:rPr>
            </w:pPr>
            <w:r>
              <w:rPr>
                <w:rFonts w:asciiTheme="minorHAnsi" w:hAnsiTheme="minorHAnsi"/>
                <w:sz w:val="18"/>
                <w:szCs w:val="18"/>
              </w:rPr>
              <w:t>B</w:t>
            </w:r>
            <w:r w:rsidRPr="00D17006">
              <w:rPr>
                <w:rFonts w:asciiTheme="minorHAnsi" w:hAnsiTheme="minorHAnsi"/>
                <w:sz w:val="18"/>
                <w:szCs w:val="18"/>
              </w:rPr>
              <w:t>egins to recognise that some sources of evidence are more reliable than others and can use them to discuss a familiar event.</w:t>
            </w:r>
          </w:p>
        </w:tc>
        <w:tc>
          <w:tcPr>
            <w:tcW w:type="dxa" w:w="2790"/>
          </w:tcPr>
          <w:p w14:paraId="1283ADB8" w14:textId="77777777" w:rsidP="003938C7" w:rsidR="00CE13A1" w:rsidRDefault="00CE13A1" w:rsidRPr="00D17006">
            <w:pPr>
              <w:rPr>
                <w:rFonts w:asciiTheme="minorHAnsi" w:hAnsiTheme="minorHAnsi"/>
                <w:sz w:val="18"/>
                <w:szCs w:val="18"/>
              </w:rPr>
            </w:pPr>
            <w:r>
              <w:rPr>
                <w:rFonts w:asciiTheme="minorHAnsi" w:hAnsiTheme="minorHAnsi"/>
                <w:sz w:val="18"/>
                <w:szCs w:val="18"/>
              </w:rPr>
              <w:t>U</w:t>
            </w:r>
            <w:r w:rsidRPr="00D17006">
              <w:rPr>
                <w:rFonts w:asciiTheme="minorHAnsi" w:hAnsiTheme="minorHAnsi"/>
                <w:sz w:val="18"/>
                <w:szCs w:val="18"/>
              </w:rPr>
              <w:t>ses primary and secondary sources to research familiar events, explaining the differences between these types of sources and if the event is from the past, placing it correctly in a chronology of events studied</w:t>
            </w:r>
            <w:r>
              <w:rPr>
                <w:rFonts w:asciiTheme="minorHAnsi" w:hAnsiTheme="minorHAnsi"/>
                <w:sz w:val="18"/>
                <w:szCs w:val="18"/>
              </w:rPr>
              <w:t>.</w:t>
            </w:r>
          </w:p>
        </w:tc>
        <w:tc>
          <w:tcPr>
            <w:tcW w:type="dxa" w:w="2790"/>
          </w:tcPr>
          <w:p w14:paraId="4CAE5B62" w14:textId="77777777" w:rsidP="003938C7" w:rsidR="00CE13A1" w:rsidRDefault="00CE13A1">
            <w:pPr>
              <w:rPr>
                <w:rFonts w:asciiTheme="minorHAnsi" w:hAnsiTheme="minorHAnsi"/>
                <w:sz w:val="18"/>
                <w:szCs w:val="18"/>
              </w:rPr>
            </w:pPr>
            <w:r>
              <w:rPr>
                <w:rFonts w:asciiTheme="minorHAnsi" w:hAnsiTheme="minorHAnsi"/>
                <w:sz w:val="18"/>
                <w:szCs w:val="18"/>
              </w:rPr>
              <w:t>E</w:t>
            </w:r>
            <w:r w:rsidRPr="00D17006">
              <w:rPr>
                <w:rFonts w:asciiTheme="minorHAnsi" w:hAnsiTheme="minorHAnsi"/>
                <w:sz w:val="18"/>
                <w:szCs w:val="18"/>
              </w:rPr>
              <w:t>ngages with and evaluates the usefulness of a variety of primary and secondary evidence about unfamiliar events (if from the past, placing them correctly in a chronology of Scottish, British, European or world events) and uses these sources to research an issue of their choice</w:t>
            </w:r>
            <w:r>
              <w:rPr>
                <w:rFonts w:asciiTheme="minorHAnsi" w:hAnsiTheme="minorHAnsi"/>
                <w:sz w:val="18"/>
                <w:szCs w:val="18"/>
              </w:rPr>
              <w:t>.</w:t>
            </w:r>
          </w:p>
          <w:p w14:paraId="60AC387E" w14:textId="77777777" w:rsidP="003938C7" w:rsidR="00CE13A1" w:rsidRDefault="00CE13A1" w:rsidRPr="00D17006">
            <w:pPr>
              <w:rPr>
                <w:rFonts w:asciiTheme="minorHAnsi" w:hAnsiTheme="minorHAnsi"/>
                <w:sz w:val="18"/>
                <w:szCs w:val="18"/>
              </w:rPr>
            </w:pPr>
          </w:p>
        </w:tc>
        <w:tc>
          <w:tcPr>
            <w:tcW w:type="dxa" w:w="2790"/>
          </w:tcPr>
          <w:p w14:paraId="4A003302"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D17006">
              <w:rPr>
                <w:rFonts w:asciiTheme="minorHAnsi" w:hAnsiTheme="minorHAnsi"/>
                <w:sz w:val="18"/>
                <w:szCs w:val="18"/>
              </w:rPr>
              <w:t>raws on and applies their knowledge of events to evaluate sources and set them in context</w:t>
            </w:r>
            <w:r>
              <w:rPr>
                <w:rFonts w:asciiTheme="minorHAnsi" w:hAnsiTheme="minorHAnsi"/>
                <w:sz w:val="18"/>
                <w:szCs w:val="18"/>
              </w:rPr>
              <w:t>.</w:t>
            </w:r>
          </w:p>
        </w:tc>
      </w:tr>
      <w:tr w14:paraId="40274311" w14:textId="77777777" w:rsidR="00CE13A1" w:rsidRPr="007D52FD" w:rsidTr="003938C7">
        <w:tc>
          <w:tcPr>
            <w:tcW w:type="dxa" w:w="2789"/>
          </w:tcPr>
          <w:p w14:paraId="2EC12C55" w14:textId="77777777" w:rsidP="003938C7" w:rsidR="00CE13A1" w:rsidRDefault="00CE13A1" w:rsidRPr="00D17006">
            <w:pPr>
              <w:rPr>
                <w:rFonts w:asciiTheme="minorHAnsi" w:hAnsiTheme="minorHAnsi"/>
                <w:sz w:val="18"/>
                <w:szCs w:val="18"/>
              </w:rPr>
            </w:pPr>
          </w:p>
        </w:tc>
        <w:tc>
          <w:tcPr>
            <w:tcW w:type="dxa" w:w="2789"/>
          </w:tcPr>
          <w:p w14:paraId="43CE8AA0" w14:textId="77777777" w:rsidP="003938C7" w:rsidR="00CE13A1" w:rsidRDefault="00CE13A1" w:rsidRPr="00D17006">
            <w:pPr>
              <w:rPr>
                <w:rFonts w:asciiTheme="minorHAnsi" w:hAnsiTheme="minorHAnsi"/>
                <w:sz w:val="18"/>
                <w:szCs w:val="18"/>
              </w:rPr>
            </w:pPr>
          </w:p>
        </w:tc>
        <w:tc>
          <w:tcPr>
            <w:tcW w:type="dxa" w:w="2790"/>
          </w:tcPr>
          <w:p w14:paraId="3ABBAB7B" w14:textId="77777777" w:rsidP="003938C7" w:rsidR="00CE13A1" w:rsidRDefault="00CE13A1">
            <w:pPr>
              <w:rPr>
                <w:rFonts w:asciiTheme="minorHAnsi" w:hAnsiTheme="minorHAnsi"/>
                <w:sz w:val="18"/>
                <w:szCs w:val="18"/>
              </w:rPr>
            </w:pPr>
            <w:r>
              <w:rPr>
                <w:rFonts w:asciiTheme="minorHAnsi" w:hAnsiTheme="minorHAnsi"/>
                <w:sz w:val="18"/>
                <w:szCs w:val="18"/>
              </w:rPr>
              <w:t>P</w:t>
            </w:r>
            <w:r w:rsidRPr="00202851">
              <w:rPr>
                <w:rFonts w:asciiTheme="minorHAnsi" w:hAnsiTheme="minorHAnsi"/>
                <w:sz w:val="18"/>
                <w:szCs w:val="18"/>
              </w:rPr>
              <w:t>rovides informed accounts (with examples) of the similarities and differences between life now and life in the past or between life in Scotland and life in another area of the world</w:t>
            </w:r>
            <w:r>
              <w:rPr>
                <w:rFonts w:asciiTheme="minorHAnsi" w:hAnsiTheme="minorHAnsi"/>
                <w:sz w:val="18"/>
                <w:szCs w:val="18"/>
              </w:rPr>
              <w:t>.</w:t>
            </w:r>
          </w:p>
          <w:p w14:paraId="65A8FC7B" w14:textId="77777777" w:rsidP="003938C7" w:rsidR="00CE13A1" w:rsidRDefault="00CE13A1" w:rsidRPr="00D17006">
            <w:pPr>
              <w:rPr>
                <w:rFonts w:asciiTheme="minorHAnsi" w:hAnsiTheme="minorHAnsi"/>
                <w:sz w:val="18"/>
                <w:szCs w:val="18"/>
              </w:rPr>
            </w:pPr>
          </w:p>
        </w:tc>
        <w:tc>
          <w:tcPr>
            <w:tcW w:type="dxa" w:w="2790"/>
          </w:tcPr>
          <w:p w14:paraId="1EEAEB27" w14:textId="77777777" w:rsidP="003938C7" w:rsidR="00CE13A1" w:rsidRDefault="00CE13A1" w:rsidRPr="00D17006">
            <w:pPr>
              <w:rPr>
                <w:rFonts w:asciiTheme="minorHAnsi" w:hAnsiTheme="minorHAnsi"/>
                <w:sz w:val="18"/>
                <w:szCs w:val="18"/>
              </w:rPr>
            </w:pPr>
            <w:r>
              <w:rPr>
                <w:rFonts w:asciiTheme="minorHAnsi" w:hAnsiTheme="minorHAnsi"/>
                <w:sz w:val="18"/>
                <w:szCs w:val="18"/>
              </w:rPr>
              <w:t>P</w:t>
            </w:r>
            <w:r w:rsidRPr="00202851">
              <w:rPr>
                <w:rFonts w:asciiTheme="minorHAnsi" w:hAnsiTheme="minorHAnsi"/>
                <w:sz w:val="18"/>
                <w:szCs w:val="18"/>
              </w:rPr>
              <w:t>rovides explanatory accounts how and why society has developed in different ways, comparing Scotland to at least one other society</w:t>
            </w:r>
            <w:r>
              <w:rPr>
                <w:rFonts w:asciiTheme="minorHAnsi" w:hAnsiTheme="minorHAnsi"/>
                <w:sz w:val="18"/>
                <w:szCs w:val="18"/>
              </w:rPr>
              <w:t>.</w:t>
            </w:r>
          </w:p>
        </w:tc>
        <w:tc>
          <w:tcPr>
            <w:tcW w:type="dxa" w:w="2790"/>
          </w:tcPr>
          <w:p w14:paraId="354C034C" w14:textId="77777777" w:rsidP="003938C7" w:rsidR="00CE13A1" w:rsidRDefault="00CE13A1" w:rsidRPr="00D17006">
            <w:pPr>
              <w:rPr>
                <w:rFonts w:asciiTheme="minorHAnsi" w:hAnsiTheme="minorHAnsi"/>
                <w:sz w:val="18"/>
                <w:szCs w:val="18"/>
              </w:rPr>
            </w:pPr>
            <w:r>
              <w:rPr>
                <w:rFonts w:asciiTheme="minorHAnsi" w:hAnsiTheme="minorHAnsi"/>
                <w:sz w:val="18"/>
                <w:szCs w:val="18"/>
              </w:rPr>
              <w:t>H</w:t>
            </w:r>
            <w:r w:rsidRPr="00202851">
              <w:rPr>
                <w:rFonts w:asciiTheme="minorHAnsi" w:hAnsiTheme="minorHAnsi"/>
                <w:sz w:val="18"/>
                <w:szCs w:val="18"/>
              </w:rPr>
              <w:t>as an opinion about which factors have been key to the development of Scotland, other parts of the world and why</w:t>
            </w:r>
            <w:r>
              <w:rPr>
                <w:rFonts w:asciiTheme="minorHAnsi" w:hAnsiTheme="minorHAnsi"/>
                <w:sz w:val="18"/>
                <w:szCs w:val="18"/>
              </w:rPr>
              <w:t>.</w:t>
            </w:r>
          </w:p>
        </w:tc>
      </w:tr>
      <w:tr w14:paraId="5E84E1AE" w14:textId="77777777" w:rsidR="00CE13A1" w:rsidRPr="007D52FD" w:rsidTr="003938C7">
        <w:tc>
          <w:tcPr>
            <w:tcW w:type="dxa" w:w="2789"/>
          </w:tcPr>
          <w:p w14:paraId="3D44AF74"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840CBE">
              <w:rPr>
                <w:rFonts w:asciiTheme="minorHAnsi" w:hAnsiTheme="minorHAnsi"/>
                <w:sz w:val="18"/>
                <w:szCs w:val="18"/>
              </w:rPr>
              <w:t>uring play with others makes decisions which recognise their participation.</w:t>
            </w:r>
          </w:p>
        </w:tc>
        <w:tc>
          <w:tcPr>
            <w:tcW w:type="dxa" w:w="2789"/>
          </w:tcPr>
          <w:p w14:paraId="0F0BCB89"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840CBE">
              <w:rPr>
                <w:rFonts w:asciiTheme="minorHAnsi" w:hAnsiTheme="minorHAnsi"/>
                <w:sz w:val="18"/>
                <w:szCs w:val="18"/>
              </w:rPr>
              <w:t>emonstrates in classroom and school life key features of decision-making such as listening to points of view, supporting points with reasons, being fair about how decisions are made</w:t>
            </w:r>
            <w:r>
              <w:rPr>
                <w:rFonts w:asciiTheme="minorHAnsi" w:hAnsiTheme="minorHAnsi"/>
                <w:sz w:val="18"/>
                <w:szCs w:val="18"/>
              </w:rPr>
              <w:t>.</w:t>
            </w:r>
          </w:p>
        </w:tc>
        <w:tc>
          <w:tcPr>
            <w:tcW w:type="dxa" w:w="2790"/>
          </w:tcPr>
          <w:p w14:paraId="528C0ACE" w14:textId="77777777" w:rsidP="003938C7" w:rsidR="00CE13A1" w:rsidRDefault="00CE13A1" w:rsidRPr="00D17006">
            <w:pPr>
              <w:rPr>
                <w:rFonts w:asciiTheme="minorHAnsi" w:hAnsiTheme="minorHAnsi"/>
                <w:sz w:val="18"/>
                <w:szCs w:val="18"/>
              </w:rPr>
            </w:pPr>
            <w:r>
              <w:rPr>
                <w:rFonts w:asciiTheme="minorHAnsi" w:hAnsiTheme="minorHAnsi"/>
                <w:sz w:val="18"/>
                <w:szCs w:val="18"/>
              </w:rPr>
              <w:t>G</w:t>
            </w:r>
            <w:r w:rsidRPr="00840CBE">
              <w:rPr>
                <w:rFonts w:asciiTheme="minorHAnsi" w:hAnsiTheme="minorHAnsi"/>
                <w:sz w:val="18"/>
                <w:szCs w:val="18"/>
              </w:rPr>
              <w:t>ives an account of the main features of democracy, including elections and the work of elected representatives and relates these to their own life</w:t>
            </w:r>
            <w:r>
              <w:rPr>
                <w:rFonts w:asciiTheme="minorHAnsi" w:hAnsiTheme="minorHAnsi"/>
                <w:sz w:val="18"/>
                <w:szCs w:val="18"/>
              </w:rPr>
              <w:t>.</w:t>
            </w:r>
          </w:p>
        </w:tc>
        <w:tc>
          <w:tcPr>
            <w:tcW w:type="dxa" w:w="2790"/>
          </w:tcPr>
          <w:p w14:paraId="618757FA" w14:textId="77777777" w:rsidP="003938C7" w:rsidR="00CE13A1" w:rsidRDefault="00CE13A1">
            <w:pPr>
              <w:rPr>
                <w:rFonts w:asciiTheme="minorHAnsi" w:hAnsiTheme="minorHAnsi"/>
                <w:sz w:val="18"/>
                <w:szCs w:val="18"/>
              </w:rPr>
            </w:pPr>
            <w:r>
              <w:rPr>
                <w:rFonts w:asciiTheme="minorHAnsi" w:hAnsiTheme="minorHAnsi"/>
                <w:sz w:val="18"/>
                <w:szCs w:val="18"/>
              </w:rPr>
              <w:t>R</w:t>
            </w:r>
            <w:r w:rsidRPr="00840CBE">
              <w:rPr>
                <w:rFonts w:asciiTheme="minorHAnsi" w:hAnsiTheme="minorHAnsi"/>
                <w:sz w:val="18"/>
                <w:szCs w:val="18"/>
              </w:rPr>
              <w:t>ecognises their own rights, responsibilities and can describe the ways in which citizens can participate in politics and the ways in which political decisions are made in Scotland and the UK</w:t>
            </w:r>
            <w:r>
              <w:rPr>
                <w:rFonts w:asciiTheme="minorHAnsi" w:hAnsiTheme="minorHAnsi"/>
                <w:sz w:val="18"/>
                <w:szCs w:val="18"/>
              </w:rPr>
              <w:t>.</w:t>
            </w:r>
          </w:p>
          <w:p w14:paraId="2046F52D" w14:textId="77777777" w:rsidP="003938C7" w:rsidR="00CE13A1" w:rsidRDefault="00CE13A1" w:rsidRPr="00D17006">
            <w:pPr>
              <w:rPr>
                <w:rFonts w:asciiTheme="minorHAnsi" w:hAnsiTheme="minorHAnsi"/>
                <w:sz w:val="18"/>
                <w:szCs w:val="18"/>
              </w:rPr>
            </w:pPr>
          </w:p>
        </w:tc>
        <w:tc>
          <w:tcPr>
            <w:tcW w:type="dxa" w:w="2790"/>
          </w:tcPr>
          <w:p w14:paraId="5D3893A4"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840CBE">
              <w:rPr>
                <w:rFonts w:asciiTheme="minorHAnsi" w:hAnsiTheme="minorHAnsi"/>
                <w:sz w:val="18"/>
                <w:szCs w:val="18"/>
              </w:rPr>
              <w:t>ompares and contrasts rights, responsibilities and methods of participation with a contrasting ideology</w:t>
            </w:r>
            <w:r>
              <w:rPr>
                <w:rFonts w:asciiTheme="minorHAnsi" w:hAnsiTheme="minorHAnsi"/>
                <w:sz w:val="18"/>
                <w:szCs w:val="18"/>
              </w:rPr>
              <w:t>.</w:t>
            </w:r>
          </w:p>
        </w:tc>
      </w:tr>
      <w:tr w14:paraId="7A98FBEC" w14:textId="77777777" w:rsidR="00CE13A1" w:rsidRPr="007D52FD" w:rsidTr="003938C7">
        <w:tc>
          <w:tcPr>
            <w:tcW w:type="dxa" w:w="2789"/>
          </w:tcPr>
          <w:p w14:paraId="2AD2A7A7" w14:textId="77777777" w:rsidP="003938C7" w:rsidR="00CE13A1" w:rsidRDefault="00CE13A1" w:rsidRPr="00D17006">
            <w:pPr>
              <w:rPr>
                <w:rFonts w:asciiTheme="minorHAnsi" w:hAnsiTheme="minorHAnsi"/>
                <w:sz w:val="18"/>
                <w:szCs w:val="18"/>
              </w:rPr>
            </w:pPr>
            <w:r>
              <w:rPr>
                <w:rFonts w:asciiTheme="minorHAnsi" w:hAnsiTheme="minorHAnsi"/>
                <w:sz w:val="18"/>
                <w:szCs w:val="18"/>
              </w:rPr>
              <w:t>U</w:t>
            </w:r>
            <w:r w:rsidRPr="009E7B43">
              <w:rPr>
                <w:rFonts w:asciiTheme="minorHAnsi" w:hAnsiTheme="minorHAnsi"/>
                <w:sz w:val="18"/>
                <w:szCs w:val="18"/>
              </w:rPr>
              <w:t>nderstands that power can be used to achieve goals</w:t>
            </w:r>
            <w:r>
              <w:rPr>
                <w:rFonts w:asciiTheme="minorHAnsi" w:hAnsiTheme="minorHAnsi"/>
                <w:sz w:val="18"/>
                <w:szCs w:val="18"/>
              </w:rPr>
              <w:t>.</w:t>
            </w:r>
          </w:p>
        </w:tc>
        <w:tc>
          <w:tcPr>
            <w:tcW w:type="dxa" w:w="2789"/>
          </w:tcPr>
          <w:p w14:paraId="6E768A88"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FA5F96">
              <w:rPr>
                <w:rFonts w:asciiTheme="minorHAnsi" w:hAnsiTheme="minorHAnsi"/>
                <w:sz w:val="18"/>
                <w:szCs w:val="18"/>
              </w:rPr>
              <w:t>an identify who holds power in their local community</w:t>
            </w:r>
            <w:r>
              <w:rPr>
                <w:rFonts w:asciiTheme="minorHAnsi" w:hAnsiTheme="minorHAnsi"/>
                <w:sz w:val="18"/>
                <w:szCs w:val="18"/>
              </w:rPr>
              <w:t>.</w:t>
            </w:r>
          </w:p>
        </w:tc>
        <w:tc>
          <w:tcPr>
            <w:tcW w:type="dxa" w:w="2790"/>
          </w:tcPr>
          <w:p w14:paraId="54AD6D94" w14:textId="77777777" w:rsidP="003938C7" w:rsidR="00CE13A1" w:rsidRDefault="00CE13A1" w:rsidRPr="00D17006">
            <w:pPr>
              <w:rPr>
                <w:rFonts w:asciiTheme="minorHAnsi" w:hAnsiTheme="minorHAnsi"/>
                <w:sz w:val="18"/>
                <w:szCs w:val="18"/>
              </w:rPr>
            </w:pPr>
            <w:r>
              <w:rPr>
                <w:rFonts w:asciiTheme="minorHAnsi" w:hAnsiTheme="minorHAnsi"/>
                <w:sz w:val="18"/>
                <w:szCs w:val="18"/>
              </w:rPr>
              <w:t>U</w:t>
            </w:r>
            <w:r w:rsidRPr="00FA5F96">
              <w:rPr>
                <w:rFonts w:asciiTheme="minorHAnsi" w:hAnsiTheme="minorHAnsi"/>
                <w:sz w:val="18"/>
                <w:szCs w:val="18"/>
              </w:rPr>
              <w:t>nderstands how Political decisions are made in Scotland and the UK</w:t>
            </w:r>
            <w:r>
              <w:rPr>
                <w:rFonts w:asciiTheme="minorHAnsi" w:hAnsiTheme="minorHAnsi"/>
                <w:sz w:val="18"/>
                <w:szCs w:val="18"/>
              </w:rPr>
              <w:t>.</w:t>
            </w:r>
          </w:p>
        </w:tc>
        <w:tc>
          <w:tcPr>
            <w:tcW w:type="dxa" w:w="2790"/>
          </w:tcPr>
          <w:p w14:paraId="1C51AF71" w14:textId="77777777" w:rsidP="003938C7" w:rsidR="00CE13A1" w:rsidRDefault="00CE13A1" w:rsidRPr="00D17006">
            <w:pPr>
              <w:rPr>
                <w:rFonts w:asciiTheme="minorHAnsi" w:hAnsiTheme="minorHAnsi"/>
                <w:sz w:val="18"/>
                <w:szCs w:val="18"/>
              </w:rPr>
            </w:pPr>
            <w:r>
              <w:rPr>
                <w:rFonts w:asciiTheme="minorHAnsi" w:hAnsiTheme="minorHAnsi"/>
                <w:sz w:val="18"/>
                <w:szCs w:val="18"/>
              </w:rPr>
              <w:t>R</w:t>
            </w:r>
            <w:r w:rsidRPr="00FA5F96">
              <w:rPr>
                <w:rFonts w:asciiTheme="minorHAnsi" w:hAnsiTheme="minorHAnsi"/>
                <w:sz w:val="18"/>
                <w:szCs w:val="18"/>
              </w:rPr>
              <w:t>ecognises the role of both the UK and the Scottish Parliament in helping to meet the needs of Scotland’s citizens</w:t>
            </w:r>
            <w:r>
              <w:rPr>
                <w:rFonts w:asciiTheme="minorHAnsi" w:hAnsiTheme="minorHAnsi"/>
                <w:sz w:val="18"/>
                <w:szCs w:val="18"/>
              </w:rPr>
              <w:t>.</w:t>
            </w:r>
          </w:p>
        </w:tc>
        <w:tc>
          <w:tcPr>
            <w:tcW w:type="dxa" w:w="2790"/>
          </w:tcPr>
          <w:p w14:paraId="158B93FC" w14:textId="77777777" w:rsidP="003938C7" w:rsidR="00435936" w:rsidRDefault="00CE13A1">
            <w:pPr>
              <w:rPr>
                <w:rFonts w:asciiTheme="minorHAnsi" w:hAnsiTheme="minorHAnsi"/>
                <w:sz w:val="18"/>
                <w:szCs w:val="18"/>
              </w:rPr>
            </w:pPr>
            <w:r>
              <w:rPr>
                <w:rFonts w:asciiTheme="minorHAnsi" w:hAnsiTheme="minorHAnsi"/>
                <w:sz w:val="18"/>
                <w:szCs w:val="18"/>
              </w:rPr>
              <w:t>R</w:t>
            </w:r>
            <w:r w:rsidRPr="00FA5F96">
              <w:rPr>
                <w:rFonts w:asciiTheme="minorHAnsi" w:hAnsiTheme="minorHAnsi"/>
                <w:sz w:val="18"/>
                <w:szCs w:val="18"/>
              </w:rPr>
              <w:t xml:space="preserve">ecognises how political power can lead to conflict and </w:t>
            </w:r>
          </w:p>
          <w:p w14:paraId="74901CE4" w14:textId="26B8F04F" w:rsidP="003938C7" w:rsidR="00CE13A1" w:rsidRDefault="00CE13A1">
            <w:pPr>
              <w:rPr>
                <w:rFonts w:asciiTheme="minorHAnsi" w:hAnsiTheme="minorHAnsi"/>
                <w:sz w:val="18"/>
                <w:szCs w:val="18"/>
              </w:rPr>
            </w:pPr>
            <w:proofErr w:type="gramStart"/>
            <w:r w:rsidRPr="00FA5F96">
              <w:rPr>
                <w:rFonts w:asciiTheme="minorHAnsi" w:hAnsiTheme="minorHAnsi"/>
                <w:sz w:val="18"/>
                <w:szCs w:val="18"/>
              </w:rPr>
              <w:t>co-operation</w:t>
            </w:r>
            <w:proofErr w:type="gramEnd"/>
            <w:r>
              <w:rPr>
                <w:rFonts w:asciiTheme="minorHAnsi" w:hAnsiTheme="minorHAnsi"/>
                <w:sz w:val="18"/>
                <w:szCs w:val="18"/>
              </w:rPr>
              <w:t>.</w:t>
            </w:r>
            <w:r w:rsidR="00435936">
              <w:rPr>
                <w:rFonts w:asciiTheme="minorHAnsi" w:hAnsiTheme="minorHAnsi"/>
                <w:sz w:val="18"/>
                <w:szCs w:val="18"/>
              </w:rPr>
              <w:t xml:space="preserve"> </w:t>
            </w:r>
          </w:p>
          <w:p w14:paraId="57B1524F" w14:textId="77777777" w:rsidP="003938C7" w:rsidR="00435936" w:rsidRDefault="00435936">
            <w:pPr>
              <w:rPr>
                <w:rFonts w:asciiTheme="minorHAnsi" w:hAnsiTheme="minorHAnsi"/>
                <w:sz w:val="18"/>
                <w:szCs w:val="18"/>
              </w:rPr>
            </w:pPr>
          </w:p>
          <w:p w14:paraId="48AF87BA" w14:textId="77777777" w:rsidP="003938C7" w:rsidR="00435936" w:rsidRDefault="00435936">
            <w:pPr>
              <w:rPr>
                <w:rFonts w:asciiTheme="minorHAnsi" w:hAnsiTheme="minorHAnsi"/>
                <w:sz w:val="18"/>
                <w:szCs w:val="18"/>
              </w:rPr>
            </w:pPr>
          </w:p>
          <w:p w14:paraId="04C45261" w14:textId="62BE547A" w:rsidP="003938C7" w:rsidR="00435936" w:rsidRDefault="00435936" w:rsidRPr="00D17006">
            <w:pPr>
              <w:rPr>
                <w:rFonts w:asciiTheme="minorHAnsi" w:hAnsiTheme="minorHAnsi"/>
                <w:sz w:val="18"/>
                <w:szCs w:val="18"/>
              </w:rPr>
            </w:pPr>
          </w:p>
        </w:tc>
      </w:tr>
      <w:tr w14:paraId="1FDD5D74" w14:textId="77777777" w:rsidR="00CE13A1" w:rsidRPr="003D2C86" w:rsidTr="00CE13A1">
        <w:tc>
          <w:tcPr>
            <w:tcW w:type="dxa" w:w="13948"/>
            <w:gridSpan w:val="5"/>
            <w:shd w:color="auto" w:fill="FF33CC" w:val="clear"/>
          </w:tcPr>
          <w:p w14:paraId="5A057EC6" w14:textId="77777777" w:rsidP="003938C7" w:rsidR="00CE13A1" w:rsidRDefault="00CE13A1" w:rsidRPr="007D7759">
            <w:pPr>
              <w:jc w:val="center"/>
              <w:rPr>
                <w:rFonts w:asciiTheme="minorHAnsi" w:hAnsiTheme="minorHAnsi"/>
                <w:b/>
                <w:color w:themeColor="background1" w:val="FFFFFF"/>
              </w:rPr>
            </w:pPr>
            <w:r w:rsidRPr="007D7759">
              <w:rPr>
                <w:rFonts w:asciiTheme="minorHAnsi" w:hAnsiTheme="minorHAnsi"/>
                <w:b/>
                <w:color w:themeColor="background1" w:val="FFFFFF"/>
              </w:rPr>
              <w:lastRenderedPageBreak/>
              <w:t>Core Learning for Significant aspect of learning: Social Studies</w:t>
            </w:r>
          </w:p>
        </w:tc>
      </w:tr>
      <w:tr w14:paraId="6679A2EF" w14:textId="77777777" w:rsidR="00CE13A1" w:rsidRPr="003D2C86" w:rsidTr="00CE13A1">
        <w:tc>
          <w:tcPr>
            <w:tcW w:type="dxa" w:w="2789"/>
            <w:shd w:color="auto" w:fill="FF33CC" w:val="clear"/>
          </w:tcPr>
          <w:p w14:paraId="0A56F7B9"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Early</w:t>
            </w:r>
          </w:p>
        </w:tc>
        <w:tc>
          <w:tcPr>
            <w:tcW w:type="dxa" w:w="2789"/>
            <w:shd w:color="auto" w:fill="FF33CC" w:val="clear"/>
          </w:tcPr>
          <w:p w14:paraId="456A19BF"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First</w:t>
            </w:r>
          </w:p>
        </w:tc>
        <w:tc>
          <w:tcPr>
            <w:tcW w:type="dxa" w:w="2790"/>
            <w:shd w:color="auto" w:fill="FF33CC" w:val="clear"/>
          </w:tcPr>
          <w:p w14:paraId="126A8E4E"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Second</w:t>
            </w:r>
          </w:p>
        </w:tc>
        <w:tc>
          <w:tcPr>
            <w:tcW w:type="dxa" w:w="2790"/>
            <w:shd w:color="auto" w:fill="FF33CC" w:val="clear"/>
          </w:tcPr>
          <w:p w14:paraId="1CE1F89E"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Third</w:t>
            </w:r>
          </w:p>
        </w:tc>
        <w:tc>
          <w:tcPr>
            <w:tcW w:type="dxa" w:w="2790"/>
            <w:shd w:color="auto" w:fill="FF33CC" w:val="clear"/>
          </w:tcPr>
          <w:p w14:paraId="240B744E"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Fourth</w:t>
            </w:r>
          </w:p>
        </w:tc>
      </w:tr>
      <w:tr w14:paraId="46720379" w14:textId="77777777" w:rsidR="00CE13A1" w:rsidRPr="00D17006" w:rsidTr="003938C7">
        <w:tc>
          <w:tcPr>
            <w:tcW w:type="dxa" w:w="2789"/>
          </w:tcPr>
          <w:p w14:paraId="636C996B"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FA5F96">
              <w:rPr>
                <w:rFonts w:asciiTheme="minorHAnsi" w:hAnsiTheme="minorHAnsi"/>
                <w:sz w:val="18"/>
                <w:szCs w:val="18"/>
              </w:rPr>
              <w:t>emonstrates that information comes from a variety of different sources</w:t>
            </w:r>
            <w:r>
              <w:rPr>
                <w:rFonts w:asciiTheme="minorHAnsi" w:hAnsiTheme="minorHAnsi"/>
                <w:sz w:val="18"/>
                <w:szCs w:val="18"/>
              </w:rPr>
              <w:t>.</w:t>
            </w:r>
          </w:p>
        </w:tc>
        <w:tc>
          <w:tcPr>
            <w:tcW w:type="dxa" w:w="2789"/>
          </w:tcPr>
          <w:p w14:paraId="58467B9B"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FA5F96">
              <w:rPr>
                <w:rFonts w:asciiTheme="minorHAnsi" w:hAnsiTheme="minorHAnsi"/>
                <w:sz w:val="18"/>
                <w:szCs w:val="18"/>
              </w:rPr>
              <w:t>an identify different forms of media</w:t>
            </w:r>
            <w:r>
              <w:rPr>
                <w:rFonts w:asciiTheme="minorHAnsi" w:hAnsiTheme="minorHAnsi"/>
                <w:sz w:val="18"/>
                <w:szCs w:val="18"/>
              </w:rPr>
              <w:t>.</w:t>
            </w:r>
          </w:p>
        </w:tc>
        <w:tc>
          <w:tcPr>
            <w:tcW w:type="dxa" w:w="2790"/>
          </w:tcPr>
          <w:p w14:paraId="2300CC11" w14:textId="77777777" w:rsidP="003938C7" w:rsidR="00CE13A1" w:rsidRDefault="00CE13A1" w:rsidRPr="00D17006">
            <w:pPr>
              <w:rPr>
                <w:rFonts w:asciiTheme="minorHAnsi" w:hAnsiTheme="minorHAnsi"/>
                <w:sz w:val="18"/>
                <w:szCs w:val="18"/>
              </w:rPr>
            </w:pPr>
            <w:r>
              <w:rPr>
                <w:rFonts w:asciiTheme="minorHAnsi" w:hAnsiTheme="minorHAnsi"/>
                <w:sz w:val="18"/>
                <w:szCs w:val="18"/>
              </w:rPr>
              <w:t>G</w:t>
            </w:r>
            <w:r w:rsidRPr="00FA5F96">
              <w:rPr>
                <w:rFonts w:asciiTheme="minorHAnsi" w:hAnsiTheme="minorHAnsi"/>
                <w:sz w:val="18"/>
                <w:szCs w:val="18"/>
              </w:rPr>
              <w:t>ives accounts with examples of the media and their role in a democratic society</w:t>
            </w:r>
            <w:r>
              <w:rPr>
                <w:rFonts w:asciiTheme="minorHAnsi" w:hAnsiTheme="minorHAnsi"/>
                <w:sz w:val="18"/>
                <w:szCs w:val="18"/>
              </w:rPr>
              <w:t>.</w:t>
            </w:r>
          </w:p>
        </w:tc>
        <w:tc>
          <w:tcPr>
            <w:tcW w:type="dxa" w:w="2790"/>
          </w:tcPr>
          <w:p w14:paraId="70A16B16" w14:textId="77777777" w:rsidP="003938C7" w:rsidR="00CE13A1" w:rsidRDefault="00CE13A1" w:rsidRPr="00D17006">
            <w:pPr>
              <w:rPr>
                <w:rFonts w:asciiTheme="minorHAnsi" w:hAnsiTheme="minorHAnsi"/>
                <w:sz w:val="18"/>
                <w:szCs w:val="18"/>
              </w:rPr>
            </w:pPr>
            <w:r>
              <w:rPr>
                <w:rFonts w:asciiTheme="minorHAnsi" w:hAnsiTheme="minorHAnsi"/>
                <w:sz w:val="18"/>
                <w:szCs w:val="18"/>
              </w:rPr>
              <w:t>R</w:t>
            </w:r>
            <w:r w:rsidRPr="00FA5F96">
              <w:rPr>
                <w:rFonts w:asciiTheme="minorHAnsi" w:hAnsiTheme="minorHAnsi"/>
                <w:sz w:val="18"/>
                <w:szCs w:val="18"/>
              </w:rPr>
              <w:t>ecognises the existence and bias and exaggeration in the media and can identify, with examples, evidence from relevant media sources</w:t>
            </w:r>
            <w:r>
              <w:rPr>
                <w:rFonts w:asciiTheme="minorHAnsi" w:hAnsiTheme="minorHAnsi"/>
                <w:sz w:val="18"/>
                <w:szCs w:val="18"/>
              </w:rPr>
              <w:t>.</w:t>
            </w:r>
          </w:p>
        </w:tc>
        <w:tc>
          <w:tcPr>
            <w:tcW w:type="dxa" w:w="2790"/>
          </w:tcPr>
          <w:p w14:paraId="7B960CB2" w14:textId="77777777" w:rsidP="003938C7" w:rsidR="00CE13A1" w:rsidRDefault="00CE13A1" w:rsidRPr="00D17006">
            <w:pPr>
              <w:rPr>
                <w:rFonts w:asciiTheme="minorHAnsi" w:hAnsiTheme="minorHAnsi"/>
                <w:sz w:val="18"/>
                <w:szCs w:val="18"/>
              </w:rPr>
            </w:pPr>
            <w:r>
              <w:rPr>
                <w:rFonts w:asciiTheme="minorHAnsi" w:hAnsiTheme="minorHAnsi"/>
                <w:sz w:val="18"/>
                <w:szCs w:val="18"/>
              </w:rPr>
              <w:t>G</w:t>
            </w:r>
            <w:r w:rsidRPr="00FA5F96">
              <w:rPr>
                <w:rFonts w:asciiTheme="minorHAnsi" w:hAnsiTheme="minorHAnsi"/>
                <w:sz w:val="18"/>
                <w:szCs w:val="18"/>
              </w:rPr>
              <w:t>ives critical accounts, supported by case studies, of the ways in which the media can influence citizens and decision makers</w:t>
            </w:r>
            <w:r>
              <w:rPr>
                <w:rFonts w:asciiTheme="minorHAnsi" w:hAnsiTheme="minorHAnsi"/>
                <w:sz w:val="18"/>
                <w:szCs w:val="18"/>
              </w:rPr>
              <w:t>.</w:t>
            </w:r>
          </w:p>
        </w:tc>
      </w:tr>
      <w:tr w14:paraId="62107DB6" w14:textId="77777777" w:rsidR="00CE13A1" w:rsidRPr="00D17006" w:rsidTr="003938C7">
        <w:tc>
          <w:tcPr>
            <w:tcW w:type="dxa" w:w="2789"/>
          </w:tcPr>
          <w:p w14:paraId="1EFC07B6" w14:textId="77777777" w:rsidP="003938C7" w:rsidR="00CE13A1" w:rsidRDefault="00CE13A1" w:rsidRPr="00D17006">
            <w:pPr>
              <w:rPr>
                <w:rFonts w:asciiTheme="minorHAnsi" w:hAnsiTheme="minorHAnsi"/>
                <w:sz w:val="18"/>
                <w:szCs w:val="18"/>
              </w:rPr>
            </w:pPr>
            <w:r>
              <w:rPr>
                <w:rFonts w:asciiTheme="minorHAnsi" w:hAnsiTheme="minorHAnsi"/>
                <w:sz w:val="18"/>
                <w:szCs w:val="18"/>
              </w:rPr>
              <w:t>L</w:t>
            </w:r>
            <w:r w:rsidRPr="00FA5F96">
              <w:rPr>
                <w:rFonts w:asciiTheme="minorHAnsi" w:hAnsiTheme="minorHAnsi"/>
                <w:sz w:val="18"/>
                <w:szCs w:val="18"/>
              </w:rPr>
              <w:t>ooks at simple plans or maps and helps to find things in their local area</w:t>
            </w:r>
            <w:r>
              <w:rPr>
                <w:rFonts w:asciiTheme="minorHAnsi" w:hAnsiTheme="minorHAnsi"/>
                <w:sz w:val="18"/>
                <w:szCs w:val="18"/>
              </w:rPr>
              <w:t>.</w:t>
            </w:r>
          </w:p>
        </w:tc>
        <w:tc>
          <w:tcPr>
            <w:tcW w:type="dxa" w:w="2789"/>
          </w:tcPr>
          <w:p w14:paraId="0A746B50" w14:textId="77777777" w:rsidP="003938C7" w:rsidR="00CE13A1" w:rsidRDefault="00CE13A1">
            <w:pPr>
              <w:rPr>
                <w:rFonts w:asciiTheme="minorHAnsi" w:hAnsiTheme="minorHAnsi"/>
                <w:sz w:val="18"/>
                <w:szCs w:val="18"/>
              </w:rPr>
            </w:pPr>
            <w:r>
              <w:rPr>
                <w:rFonts w:asciiTheme="minorHAnsi" w:hAnsiTheme="minorHAnsi"/>
                <w:sz w:val="18"/>
                <w:szCs w:val="18"/>
              </w:rPr>
              <w:t>H</w:t>
            </w:r>
            <w:r w:rsidRPr="00FA5F96">
              <w:rPr>
                <w:rFonts w:asciiTheme="minorHAnsi" w:hAnsiTheme="minorHAnsi"/>
                <w:sz w:val="18"/>
                <w:szCs w:val="18"/>
              </w:rPr>
              <w:t>as a mental map of the local area and organises information from simple maps and other graphical sources such as bar charts to support a conclusion</w:t>
            </w:r>
            <w:r>
              <w:rPr>
                <w:rFonts w:asciiTheme="minorHAnsi" w:hAnsiTheme="minorHAnsi"/>
                <w:sz w:val="18"/>
                <w:szCs w:val="18"/>
              </w:rPr>
              <w:t>.</w:t>
            </w:r>
          </w:p>
          <w:p w14:paraId="45C080EC" w14:textId="77777777" w:rsidP="003938C7" w:rsidR="00CE13A1" w:rsidRDefault="00CE13A1" w:rsidRPr="00D17006">
            <w:pPr>
              <w:rPr>
                <w:rFonts w:asciiTheme="minorHAnsi" w:hAnsiTheme="minorHAnsi"/>
                <w:sz w:val="18"/>
                <w:szCs w:val="18"/>
              </w:rPr>
            </w:pPr>
          </w:p>
        </w:tc>
        <w:tc>
          <w:tcPr>
            <w:tcW w:type="dxa" w:w="2790"/>
          </w:tcPr>
          <w:p w14:paraId="051EB33B" w14:textId="77777777" w:rsidP="003938C7" w:rsidR="00CE13A1" w:rsidRDefault="00CE13A1" w:rsidRPr="00D17006">
            <w:pPr>
              <w:rPr>
                <w:rFonts w:asciiTheme="minorHAnsi" w:hAnsiTheme="minorHAnsi"/>
                <w:sz w:val="18"/>
                <w:szCs w:val="18"/>
              </w:rPr>
            </w:pPr>
            <w:r>
              <w:rPr>
                <w:rFonts w:asciiTheme="minorHAnsi" w:hAnsiTheme="minorHAnsi"/>
                <w:sz w:val="18"/>
                <w:szCs w:val="18"/>
              </w:rPr>
              <w:t>I</w:t>
            </w:r>
            <w:r w:rsidRPr="00FA5F96">
              <w:rPr>
                <w:rFonts w:asciiTheme="minorHAnsi" w:hAnsiTheme="minorHAnsi"/>
                <w:sz w:val="18"/>
                <w:szCs w:val="18"/>
              </w:rPr>
              <w:t>s developing and using mental maps of Scotland, Britain, Europe and the world and relates these to print and online maps</w:t>
            </w:r>
            <w:r>
              <w:rPr>
                <w:rFonts w:asciiTheme="minorHAnsi" w:hAnsiTheme="minorHAnsi"/>
                <w:sz w:val="18"/>
                <w:szCs w:val="18"/>
              </w:rPr>
              <w:t>.</w:t>
            </w:r>
          </w:p>
        </w:tc>
        <w:tc>
          <w:tcPr>
            <w:tcW w:type="dxa" w:w="2790"/>
          </w:tcPr>
          <w:p w14:paraId="05CE9B94" w14:textId="77777777" w:rsidP="003938C7" w:rsidR="00CE13A1" w:rsidRDefault="00CE13A1" w:rsidRPr="00D17006">
            <w:pPr>
              <w:rPr>
                <w:rFonts w:asciiTheme="minorHAnsi" w:hAnsiTheme="minorHAnsi"/>
                <w:sz w:val="18"/>
                <w:szCs w:val="18"/>
              </w:rPr>
            </w:pPr>
            <w:r>
              <w:rPr>
                <w:rFonts w:asciiTheme="minorHAnsi" w:hAnsiTheme="minorHAnsi"/>
                <w:sz w:val="18"/>
                <w:szCs w:val="18"/>
              </w:rPr>
              <w:t>H</w:t>
            </w:r>
            <w:r w:rsidRPr="00FA5F96">
              <w:rPr>
                <w:rFonts w:asciiTheme="minorHAnsi" w:hAnsiTheme="minorHAnsi"/>
                <w:sz w:val="18"/>
                <w:szCs w:val="18"/>
              </w:rPr>
              <w:t>as coherent mental maps of Scotland, Britain, Europe and the world and uses these to support their use of print or online maps</w:t>
            </w:r>
            <w:r>
              <w:rPr>
                <w:rFonts w:asciiTheme="minorHAnsi" w:hAnsiTheme="minorHAnsi"/>
                <w:sz w:val="18"/>
                <w:szCs w:val="18"/>
              </w:rPr>
              <w:t>.</w:t>
            </w:r>
          </w:p>
        </w:tc>
        <w:tc>
          <w:tcPr>
            <w:tcW w:type="dxa" w:w="2790"/>
          </w:tcPr>
          <w:p w14:paraId="623338A2"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FA5F96">
              <w:rPr>
                <w:rFonts w:asciiTheme="minorHAnsi" w:hAnsiTheme="minorHAnsi"/>
                <w:sz w:val="18"/>
                <w:szCs w:val="18"/>
              </w:rPr>
              <w:t>an evaluate different types of maps, and graphical representations of information to inform discussion on a variety of topics</w:t>
            </w:r>
            <w:r>
              <w:rPr>
                <w:rFonts w:asciiTheme="minorHAnsi" w:hAnsiTheme="minorHAnsi"/>
                <w:sz w:val="18"/>
                <w:szCs w:val="18"/>
              </w:rPr>
              <w:t>.</w:t>
            </w:r>
          </w:p>
        </w:tc>
      </w:tr>
      <w:tr w14:paraId="17E1EBE2" w14:textId="77777777" w:rsidR="00CE13A1" w:rsidRPr="007D52FD" w:rsidTr="003938C7">
        <w:tc>
          <w:tcPr>
            <w:tcW w:type="dxa" w:w="2789"/>
          </w:tcPr>
          <w:p w14:paraId="2DB3874F" w14:textId="77777777" w:rsidP="003938C7" w:rsidR="00CE13A1" w:rsidRDefault="00CE13A1" w:rsidRPr="009E7B43">
            <w:pPr>
              <w:rPr>
                <w:rFonts w:asciiTheme="minorHAnsi" w:hAnsiTheme="minorHAnsi"/>
                <w:sz w:val="18"/>
                <w:szCs w:val="18"/>
              </w:rPr>
            </w:pPr>
          </w:p>
        </w:tc>
        <w:tc>
          <w:tcPr>
            <w:tcW w:type="dxa" w:w="2789"/>
          </w:tcPr>
          <w:p w14:paraId="5B5AB385" w14:textId="77777777" w:rsidP="003938C7" w:rsidR="00CE13A1" w:rsidRDefault="00CE13A1" w:rsidRPr="00FA5F96">
            <w:pPr>
              <w:rPr>
                <w:rFonts w:asciiTheme="minorHAnsi" w:hAnsiTheme="minorHAnsi"/>
                <w:sz w:val="18"/>
                <w:szCs w:val="18"/>
              </w:rPr>
            </w:pPr>
          </w:p>
        </w:tc>
        <w:tc>
          <w:tcPr>
            <w:tcW w:type="dxa" w:w="2790"/>
          </w:tcPr>
          <w:p w14:paraId="0135DD38" w14:textId="77777777" w:rsidP="003938C7" w:rsidR="00CE13A1" w:rsidRDefault="00CE13A1">
            <w:pPr>
              <w:rPr>
                <w:rFonts w:asciiTheme="minorHAnsi" w:hAnsiTheme="minorHAnsi"/>
                <w:sz w:val="18"/>
                <w:szCs w:val="18"/>
              </w:rPr>
            </w:pPr>
            <w:r>
              <w:rPr>
                <w:rFonts w:asciiTheme="minorHAnsi" w:hAnsiTheme="minorHAnsi"/>
                <w:sz w:val="18"/>
                <w:szCs w:val="18"/>
              </w:rPr>
              <w:t>I</w:t>
            </w:r>
            <w:r w:rsidRPr="00A97E91">
              <w:rPr>
                <w:rFonts w:asciiTheme="minorHAnsi" w:hAnsiTheme="minorHAnsi"/>
                <w:sz w:val="18"/>
                <w:szCs w:val="18"/>
              </w:rPr>
              <w:t>s developing an understanding of the use of different graphical sources</w:t>
            </w:r>
            <w:r>
              <w:rPr>
                <w:rFonts w:asciiTheme="minorHAnsi" w:hAnsiTheme="minorHAnsi"/>
                <w:sz w:val="18"/>
                <w:szCs w:val="18"/>
              </w:rPr>
              <w:t>.</w:t>
            </w:r>
          </w:p>
          <w:p w14:paraId="41A5DCA5" w14:textId="77777777" w:rsidP="003938C7" w:rsidR="00CE13A1" w:rsidRDefault="00CE13A1" w:rsidRPr="00FA5F96">
            <w:pPr>
              <w:rPr>
                <w:rFonts w:asciiTheme="minorHAnsi" w:hAnsiTheme="minorHAnsi"/>
                <w:sz w:val="18"/>
                <w:szCs w:val="18"/>
              </w:rPr>
            </w:pPr>
          </w:p>
        </w:tc>
        <w:tc>
          <w:tcPr>
            <w:tcW w:type="dxa" w:w="2790"/>
          </w:tcPr>
          <w:p w14:paraId="130E6BED" w14:textId="77777777" w:rsidP="003938C7" w:rsidR="00CE13A1" w:rsidRDefault="00CE13A1" w:rsidRPr="00FA5F96">
            <w:pPr>
              <w:rPr>
                <w:rFonts w:asciiTheme="minorHAnsi" w:hAnsiTheme="minorHAnsi"/>
                <w:sz w:val="18"/>
                <w:szCs w:val="18"/>
              </w:rPr>
            </w:pPr>
            <w:r>
              <w:rPr>
                <w:rFonts w:asciiTheme="minorHAnsi" w:hAnsiTheme="minorHAnsi"/>
                <w:sz w:val="18"/>
                <w:szCs w:val="18"/>
              </w:rPr>
              <w:t>C</w:t>
            </w:r>
            <w:r w:rsidRPr="00A97E91">
              <w:rPr>
                <w:rFonts w:asciiTheme="minorHAnsi" w:hAnsiTheme="minorHAnsi"/>
                <w:sz w:val="18"/>
                <w:szCs w:val="18"/>
              </w:rPr>
              <w:t>an analyse graphical sources to support conclusions</w:t>
            </w:r>
            <w:r>
              <w:rPr>
                <w:rFonts w:asciiTheme="minorHAnsi" w:hAnsiTheme="minorHAnsi"/>
                <w:sz w:val="18"/>
                <w:szCs w:val="18"/>
              </w:rPr>
              <w:t>.</w:t>
            </w:r>
          </w:p>
        </w:tc>
        <w:tc>
          <w:tcPr>
            <w:tcW w:type="dxa" w:w="2790"/>
          </w:tcPr>
          <w:p w14:paraId="2B4F2F9A" w14:textId="77777777" w:rsidP="003938C7" w:rsidR="00CE13A1" w:rsidRDefault="00CE13A1" w:rsidRPr="00FA5F96">
            <w:pPr>
              <w:rPr>
                <w:rFonts w:asciiTheme="minorHAnsi" w:hAnsiTheme="minorHAnsi"/>
                <w:sz w:val="18"/>
                <w:szCs w:val="18"/>
              </w:rPr>
            </w:pPr>
          </w:p>
        </w:tc>
      </w:tr>
      <w:tr w14:paraId="125800C9" w14:textId="77777777" w:rsidR="00CE13A1" w:rsidRPr="007D52FD" w:rsidTr="003938C7">
        <w:tc>
          <w:tcPr>
            <w:tcW w:type="dxa" w:w="2789"/>
          </w:tcPr>
          <w:p w14:paraId="5122F4C6" w14:textId="77777777" w:rsidP="003938C7" w:rsidR="00CE13A1" w:rsidRDefault="00CE13A1" w:rsidRPr="00D17006">
            <w:pPr>
              <w:rPr>
                <w:rFonts w:asciiTheme="minorHAnsi" w:hAnsiTheme="minorHAnsi"/>
                <w:sz w:val="18"/>
                <w:szCs w:val="18"/>
              </w:rPr>
            </w:pPr>
            <w:r>
              <w:rPr>
                <w:rFonts w:asciiTheme="minorHAnsi" w:hAnsiTheme="minorHAnsi"/>
                <w:sz w:val="18"/>
                <w:szCs w:val="18"/>
              </w:rPr>
              <w:t>K</w:t>
            </w:r>
            <w:r w:rsidRPr="00CD6FCE">
              <w:rPr>
                <w:rFonts w:asciiTheme="minorHAnsi" w:hAnsiTheme="minorHAnsi"/>
                <w:sz w:val="18"/>
                <w:szCs w:val="18"/>
              </w:rPr>
              <w:t>nows the main features of the immediate surroundings</w:t>
            </w:r>
            <w:r>
              <w:rPr>
                <w:rFonts w:asciiTheme="minorHAnsi" w:hAnsiTheme="minorHAnsi"/>
                <w:sz w:val="18"/>
                <w:szCs w:val="18"/>
              </w:rPr>
              <w:t>.</w:t>
            </w:r>
          </w:p>
        </w:tc>
        <w:tc>
          <w:tcPr>
            <w:tcW w:type="dxa" w:w="2789"/>
          </w:tcPr>
          <w:p w14:paraId="45152832" w14:textId="77777777" w:rsidP="003938C7" w:rsidR="00CE13A1" w:rsidRDefault="00CE13A1" w:rsidRPr="00D17006">
            <w:pPr>
              <w:rPr>
                <w:rFonts w:asciiTheme="minorHAnsi" w:hAnsiTheme="minorHAnsi"/>
                <w:sz w:val="18"/>
                <w:szCs w:val="18"/>
              </w:rPr>
            </w:pPr>
            <w:r>
              <w:rPr>
                <w:rFonts w:asciiTheme="minorHAnsi" w:hAnsiTheme="minorHAnsi"/>
                <w:sz w:val="18"/>
                <w:szCs w:val="18"/>
              </w:rPr>
              <w:t>G</w:t>
            </w:r>
            <w:r w:rsidRPr="00CD6FCE">
              <w:rPr>
                <w:rFonts w:asciiTheme="minorHAnsi" w:hAnsiTheme="minorHAnsi"/>
                <w:sz w:val="18"/>
                <w:szCs w:val="18"/>
              </w:rPr>
              <w:t>ives coherent accounts of the main features of the local landscape</w:t>
            </w:r>
            <w:r>
              <w:rPr>
                <w:rFonts w:asciiTheme="minorHAnsi" w:hAnsiTheme="minorHAnsi"/>
                <w:sz w:val="18"/>
                <w:szCs w:val="18"/>
              </w:rPr>
              <w:t>.</w:t>
            </w:r>
          </w:p>
        </w:tc>
        <w:tc>
          <w:tcPr>
            <w:tcW w:type="dxa" w:w="2790"/>
          </w:tcPr>
          <w:p w14:paraId="78557351" w14:textId="77777777" w:rsidP="003938C7" w:rsidR="00CE13A1" w:rsidRDefault="00CE13A1">
            <w:pPr>
              <w:rPr>
                <w:rFonts w:asciiTheme="minorHAnsi" w:hAnsiTheme="minorHAnsi"/>
                <w:sz w:val="18"/>
                <w:szCs w:val="18"/>
              </w:rPr>
            </w:pPr>
            <w:r>
              <w:rPr>
                <w:rFonts w:asciiTheme="minorHAnsi" w:hAnsiTheme="minorHAnsi"/>
                <w:sz w:val="18"/>
                <w:szCs w:val="18"/>
              </w:rPr>
              <w:t>D</w:t>
            </w:r>
            <w:r w:rsidRPr="00CD6FCE">
              <w:rPr>
                <w:rFonts w:asciiTheme="minorHAnsi" w:hAnsiTheme="minorHAnsi"/>
                <w:sz w:val="18"/>
                <w:szCs w:val="18"/>
              </w:rPr>
              <w:t>escribes important features of Scotland’s landscapes and gives general accounts of their formation</w:t>
            </w:r>
            <w:r>
              <w:rPr>
                <w:rFonts w:asciiTheme="minorHAnsi" w:hAnsiTheme="minorHAnsi"/>
                <w:sz w:val="18"/>
                <w:szCs w:val="18"/>
              </w:rPr>
              <w:t>.</w:t>
            </w:r>
          </w:p>
          <w:p w14:paraId="57B3DEF4" w14:textId="77777777" w:rsidP="003938C7" w:rsidR="00CE13A1" w:rsidRDefault="00CE13A1" w:rsidRPr="00D17006">
            <w:pPr>
              <w:rPr>
                <w:rFonts w:asciiTheme="minorHAnsi" w:hAnsiTheme="minorHAnsi"/>
                <w:sz w:val="18"/>
                <w:szCs w:val="18"/>
              </w:rPr>
            </w:pPr>
          </w:p>
        </w:tc>
        <w:tc>
          <w:tcPr>
            <w:tcW w:type="dxa" w:w="2790"/>
          </w:tcPr>
          <w:p w14:paraId="2A7D19D9" w14:textId="77777777" w:rsidP="003938C7" w:rsidR="00CE13A1" w:rsidRDefault="00CE13A1" w:rsidRPr="00D17006">
            <w:pPr>
              <w:rPr>
                <w:rFonts w:asciiTheme="minorHAnsi" w:hAnsiTheme="minorHAnsi"/>
                <w:sz w:val="18"/>
                <w:szCs w:val="18"/>
              </w:rPr>
            </w:pPr>
            <w:r>
              <w:rPr>
                <w:rFonts w:asciiTheme="minorHAnsi" w:hAnsiTheme="minorHAnsi"/>
                <w:sz w:val="18"/>
                <w:szCs w:val="18"/>
              </w:rPr>
              <w:t>E</w:t>
            </w:r>
            <w:r w:rsidRPr="00CD6FCE">
              <w:rPr>
                <w:rFonts w:asciiTheme="minorHAnsi" w:hAnsiTheme="minorHAnsi"/>
                <w:sz w:val="18"/>
                <w:szCs w:val="18"/>
              </w:rPr>
              <w:t>xplains in some detail how landscapes are formed across the globe</w:t>
            </w:r>
            <w:r>
              <w:rPr>
                <w:rFonts w:asciiTheme="minorHAnsi" w:hAnsiTheme="minorHAnsi"/>
                <w:sz w:val="18"/>
                <w:szCs w:val="18"/>
              </w:rPr>
              <w:t>.</w:t>
            </w:r>
          </w:p>
        </w:tc>
        <w:tc>
          <w:tcPr>
            <w:tcW w:type="dxa" w:w="2790"/>
          </w:tcPr>
          <w:p w14:paraId="1C556031" w14:textId="77777777" w:rsidP="003938C7" w:rsidR="00CE13A1" w:rsidRDefault="00CE13A1" w:rsidRPr="00D17006">
            <w:pPr>
              <w:rPr>
                <w:rFonts w:asciiTheme="minorHAnsi" w:hAnsiTheme="minorHAnsi"/>
                <w:sz w:val="18"/>
                <w:szCs w:val="18"/>
              </w:rPr>
            </w:pPr>
            <w:r>
              <w:rPr>
                <w:rFonts w:asciiTheme="minorHAnsi" w:hAnsiTheme="minorHAnsi"/>
                <w:sz w:val="18"/>
                <w:szCs w:val="18"/>
              </w:rPr>
              <w:t>E</w:t>
            </w:r>
            <w:r w:rsidRPr="00CD6FCE">
              <w:rPr>
                <w:rFonts w:asciiTheme="minorHAnsi" w:hAnsiTheme="minorHAnsi"/>
                <w:sz w:val="18"/>
                <w:szCs w:val="18"/>
              </w:rPr>
              <w:t>xplains in detail how a variety of different landscapes are formed across the globe</w:t>
            </w:r>
            <w:r>
              <w:rPr>
                <w:rFonts w:asciiTheme="minorHAnsi" w:hAnsiTheme="minorHAnsi"/>
                <w:sz w:val="18"/>
                <w:szCs w:val="18"/>
              </w:rPr>
              <w:t>.</w:t>
            </w:r>
          </w:p>
        </w:tc>
      </w:tr>
      <w:tr w14:paraId="31B91E82" w14:textId="77777777" w:rsidR="00CE13A1" w:rsidRPr="007D52FD" w:rsidTr="003938C7">
        <w:tc>
          <w:tcPr>
            <w:tcW w:type="dxa" w:w="2789"/>
          </w:tcPr>
          <w:p w14:paraId="5522CF59" w14:textId="77777777" w:rsidP="003938C7" w:rsidR="00CE13A1" w:rsidRDefault="00CE13A1" w:rsidRPr="00D17006">
            <w:pPr>
              <w:rPr>
                <w:rFonts w:asciiTheme="minorHAnsi" w:hAnsiTheme="minorHAnsi"/>
                <w:sz w:val="18"/>
                <w:szCs w:val="18"/>
              </w:rPr>
            </w:pPr>
          </w:p>
        </w:tc>
        <w:tc>
          <w:tcPr>
            <w:tcW w:type="dxa" w:w="2789"/>
          </w:tcPr>
          <w:p w14:paraId="3379693E"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CD6FCE">
              <w:rPr>
                <w:rFonts w:asciiTheme="minorHAnsi" w:hAnsiTheme="minorHAnsi"/>
                <w:sz w:val="18"/>
                <w:szCs w:val="18"/>
              </w:rPr>
              <w:t>escribes how people use the land in the local area</w:t>
            </w:r>
            <w:r>
              <w:rPr>
                <w:rFonts w:asciiTheme="minorHAnsi" w:hAnsiTheme="minorHAnsi"/>
                <w:sz w:val="18"/>
                <w:szCs w:val="18"/>
              </w:rPr>
              <w:t>.</w:t>
            </w:r>
          </w:p>
        </w:tc>
        <w:tc>
          <w:tcPr>
            <w:tcW w:type="dxa" w:w="2790"/>
          </w:tcPr>
          <w:p w14:paraId="53C7362E"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CD6FCE">
              <w:rPr>
                <w:rFonts w:asciiTheme="minorHAnsi" w:hAnsiTheme="minorHAnsi"/>
                <w:sz w:val="18"/>
                <w:szCs w:val="18"/>
              </w:rPr>
              <w:t>ompares and contrasts land use of a local environment with that of a contrasting environment</w:t>
            </w:r>
            <w:r>
              <w:rPr>
                <w:rFonts w:asciiTheme="minorHAnsi" w:hAnsiTheme="minorHAnsi"/>
                <w:sz w:val="18"/>
                <w:szCs w:val="18"/>
              </w:rPr>
              <w:t>.</w:t>
            </w:r>
          </w:p>
        </w:tc>
        <w:tc>
          <w:tcPr>
            <w:tcW w:type="dxa" w:w="2790"/>
          </w:tcPr>
          <w:p w14:paraId="1B9D305F" w14:textId="77777777" w:rsidP="003938C7" w:rsidR="00CE13A1" w:rsidRDefault="00CE13A1">
            <w:pPr>
              <w:rPr>
                <w:rFonts w:asciiTheme="minorHAnsi" w:hAnsiTheme="minorHAnsi"/>
                <w:sz w:val="18"/>
                <w:szCs w:val="18"/>
              </w:rPr>
            </w:pPr>
            <w:r>
              <w:rPr>
                <w:rFonts w:asciiTheme="minorHAnsi" w:hAnsiTheme="minorHAnsi"/>
                <w:sz w:val="18"/>
                <w:szCs w:val="18"/>
              </w:rPr>
              <w:t>E</w:t>
            </w:r>
            <w:r w:rsidRPr="00CD6FCE">
              <w:rPr>
                <w:rFonts w:asciiTheme="minorHAnsi" w:hAnsiTheme="minorHAnsi"/>
                <w:sz w:val="18"/>
                <w:szCs w:val="18"/>
              </w:rPr>
              <w:t>xplains and illustrates how settlement and human activity are shaped by the landscape at different periods of development</w:t>
            </w:r>
            <w:r>
              <w:rPr>
                <w:rFonts w:asciiTheme="minorHAnsi" w:hAnsiTheme="minorHAnsi"/>
                <w:sz w:val="18"/>
                <w:szCs w:val="18"/>
              </w:rPr>
              <w:t>.</w:t>
            </w:r>
          </w:p>
          <w:p w14:paraId="1C766791" w14:textId="77777777" w:rsidP="003938C7" w:rsidR="00CE13A1" w:rsidRDefault="00CE13A1" w:rsidRPr="00D17006">
            <w:pPr>
              <w:rPr>
                <w:rFonts w:asciiTheme="minorHAnsi" w:hAnsiTheme="minorHAnsi"/>
                <w:sz w:val="18"/>
                <w:szCs w:val="18"/>
              </w:rPr>
            </w:pPr>
          </w:p>
        </w:tc>
        <w:tc>
          <w:tcPr>
            <w:tcW w:type="dxa" w:w="2790"/>
          </w:tcPr>
          <w:p w14:paraId="192D9C64" w14:textId="77777777" w:rsidP="003938C7" w:rsidR="00CE13A1" w:rsidRDefault="00CE13A1">
            <w:pPr>
              <w:rPr>
                <w:rFonts w:asciiTheme="minorHAnsi" w:hAnsiTheme="minorHAnsi"/>
                <w:sz w:val="18"/>
                <w:szCs w:val="18"/>
              </w:rPr>
            </w:pPr>
            <w:r>
              <w:rPr>
                <w:rFonts w:asciiTheme="minorHAnsi" w:hAnsiTheme="minorHAnsi"/>
                <w:sz w:val="18"/>
                <w:szCs w:val="18"/>
              </w:rPr>
              <w:t>C</w:t>
            </w:r>
            <w:r w:rsidRPr="00CD6FCE">
              <w:rPr>
                <w:rFonts w:asciiTheme="minorHAnsi" w:hAnsiTheme="minorHAnsi"/>
                <w:sz w:val="18"/>
                <w:szCs w:val="18"/>
              </w:rPr>
              <w:t>an consider how landscape can impact the human activity and evaluate different points of view about this impact</w:t>
            </w:r>
            <w:r>
              <w:rPr>
                <w:rFonts w:asciiTheme="minorHAnsi" w:hAnsiTheme="minorHAnsi"/>
                <w:sz w:val="18"/>
                <w:szCs w:val="18"/>
              </w:rPr>
              <w:t>.</w:t>
            </w:r>
          </w:p>
          <w:p w14:paraId="05D57908" w14:textId="77777777" w:rsidP="003938C7" w:rsidR="00435936" w:rsidRDefault="00435936">
            <w:pPr>
              <w:rPr>
                <w:rFonts w:asciiTheme="minorHAnsi" w:hAnsiTheme="minorHAnsi"/>
                <w:sz w:val="18"/>
                <w:szCs w:val="18"/>
              </w:rPr>
            </w:pPr>
          </w:p>
          <w:p w14:paraId="056FEBE3" w14:textId="77777777" w:rsidP="003938C7" w:rsidR="00435936" w:rsidRDefault="00435936" w:rsidRPr="00D17006">
            <w:pPr>
              <w:rPr>
                <w:rFonts w:asciiTheme="minorHAnsi" w:hAnsiTheme="minorHAnsi"/>
                <w:sz w:val="18"/>
                <w:szCs w:val="18"/>
              </w:rPr>
            </w:pPr>
          </w:p>
        </w:tc>
      </w:tr>
      <w:tr w14:paraId="3AE2A769" w14:textId="77777777" w:rsidR="00CE13A1" w:rsidRPr="007D52FD" w:rsidTr="003938C7">
        <w:tc>
          <w:tcPr>
            <w:tcW w:type="dxa" w:w="2789"/>
          </w:tcPr>
          <w:p w14:paraId="25D4402A"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CD6FCE">
              <w:rPr>
                <w:rFonts w:asciiTheme="minorHAnsi" w:hAnsiTheme="minorHAnsi"/>
                <w:sz w:val="18"/>
                <w:szCs w:val="18"/>
              </w:rPr>
              <w:t>an identify different roles in society</w:t>
            </w:r>
            <w:r>
              <w:rPr>
                <w:rFonts w:asciiTheme="minorHAnsi" w:hAnsiTheme="minorHAnsi"/>
                <w:sz w:val="18"/>
                <w:szCs w:val="18"/>
              </w:rPr>
              <w:t>.</w:t>
            </w:r>
          </w:p>
        </w:tc>
        <w:tc>
          <w:tcPr>
            <w:tcW w:type="dxa" w:w="2789"/>
          </w:tcPr>
          <w:p w14:paraId="5AAE440D" w14:textId="77777777" w:rsidP="003938C7" w:rsidR="00CE13A1" w:rsidRDefault="00CE13A1" w:rsidRPr="00D17006">
            <w:pPr>
              <w:rPr>
                <w:rFonts w:asciiTheme="minorHAnsi" w:hAnsiTheme="minorHAnsi"/>
                <w:sz w:val="18"/>
                <w:szCs w:val="18"/>
              </w:rPr>
            </w:pPr>
            <w:r>
              <w:rPr>
                <w:rFonts w:asciiTheme="minorHAnsi" w:hAnsiTheme="minorHAnsi"/>
                <w:sz w:val="18"/>
                <w:szCs w:val="18"/>
              </w:rPr>
              <w:t>H</w:t>
            </w:r>
            <w:r w:rsidRPr="00CD6FCE">
              <w:rPr>
                <w:rFonts w:asciiTheme="minorHAnsi" w:hAnsiTheme="minorHAnsi"/>
                <w:sz w:val="18"/>
                <w:szCs w:val="18"/>
              </w:rPr>
              <w:t>as experiences of different types of jobs involved in running a business</w:t>
            </w:r>
            <w:r>
              <w:rPr>
                <w:rFonts w:asciiTheme="minorHAnsi" w:hAnsiTheme="minorHAnsi"/>
                <w:sz w:val="18"/>
                <w:szCs w:val="18"/>
              </w:rPr>
              <w:t>.</w:t>
            </w:r>
          </w:p>
        </w:tc>
        <w:tc>
          <w:tcPr>
            <w:tcW w:type="dxa" w:w="2790"/>
          </w:tcPr>
          <w:p w14:paraId="6A759AC9" w14:textId="77777777" w:rsidP="003938C7" w:rsidR="00CE13A1" w:rsidRDefault="00CE13A1" w:rsidRPr="00D17006">
            <w:pPr>
              <w:rPr>
                <w:rFonts w:asciiTheme="minorHAnsi" w:hAnsiTheme="minorHAnsi"/>
                <w:sz w:val="18"/>
                <w:szCs w:val="18"/>
              </w:rPr>
            </w:pPr>
            <w:r>
              <w:rPr>
                <w:rFonts w:asciiTheme="minorHAnsi" w:hAnsiTheme="minorHAnsi"/>
                <w:sz w:val="18"/>
                <w:szCs w:val="18"/>
              </w:rPr>
              <w:t>L</w:t>
            </w:r>
            <w:r w:rsidRPr="00CD6FCE">
              <w:rPr>
                <w:rFonts w:asciiTheme="minorHAnsi" w:hAnsiTheme="minorHAnsi"/>
                <w:sz w:val="18"/>
                <w:szCs w:val="18"/>
              </w:rPr>
              <w:t>earns how to identify different types of enterprise activity</w:t>
            </w:r>
            <w:r>
              <w:rPr>
                <w:rFonts w:asciiTheme="minorHAnsi" w:hAnsiTheme="minorHAnsi"/>
                <w:sz w:val="18"/>
                <w:szCs w:val="18"/>
              </w:rPr>
              <w:t>.</w:t>
            </w:r>
          </w:p>
        </w:tc>
        <w:tc>
          <w:tcPr>
            <w:tcW w:type="dxa" w:w="2790"/>
          </w:tcPr>
          <w:p w14:paraId="3CBFF8B9" w14:textId="77777777" w:rsidP="003938C7" w:rsidR="00CE13A1" w:rsidRDefault="00CE13A1" w:rsidRPr="00D17006">
            <w:pPr>
              <w:rPr>
                <w:rFonts w:asciiTheme="minorHAnsi" w:hAnsiTheme="minorHAnsi"/>
                <w:sz w:val="18"/>
                <w:szCs w:val="18"/>
              </w:rPr>
            </w:pPr>
            <w:r>
              <w:rPr>
                <w:rFonts w:asciiTheme="minorHAnsi" w:hAnsiTheme="minorHAnsi"/>
                <w:sz w:val="18"/>
                <w:szCs w:val="18"/>
              </w:rPr>
              <w:t>W</w:t>
            </w:r>
            <w:r w:rsidRPr="00CD6FCE">
              <w:rPr>
                <w:rFonts w:asciiTheme="minorHAnsi" w:hAnsiTheme="minorHAnsi"/>
                <w:sz w:val="18"/>
                <w:szCs w:val="18"/>
              </w:rPr>
              <w:t>orks with others to create and develop a business idea, exploring an ethical issue</w:t>
            </w:r>
            <w:r>
              <w:rPr>
                <w:rFonts w:asciiTheme="minorHAnsi" w:hAnsiTheme="minorHAnsi"/>
                <w:sz w:val="18"/>
                <w:szCs w:val="18"/>
              </w:rPr>
              <w:t>.</w:t>
            </w:r>
          </w:p>
        </w:tc>
        <w:tc>
          <w:tcPr>
            <w:tcW w:type="dxa" w:w="2790"/>
          </w:tcPr>
          <w:p w14:paraId="2BB593AC" w14:textId="77777777" w:rsidP="003938C7" w:rsidR="00CE13A1" w:rsidRDefault="00CE13A1">
            <w:pPr>
              <w:rPr>
                <w:rFonts w:asciiTheme="minorHAnsi" w:hAnsiTheme="minorHAnsi"/>
                <w:sz w:val="18"/>
                <w:szCs w:val="18"/>
              </w:rPr>
            </w:pPr>
            <w:r>
              <w:rPr>
                <w:rFonts w:asciiTheme="minorHAnsi" w:hAnsiTheme="minorHAnsi"/>
                <w:sz w:val="18"/>
                <w:szCs w:val="18"/>
              </w:rPr>
              <w:t>C</w:t>
            </w:r>
            <w:r w:rsidRPr="00CD6FCE">
              <w:rPr>
                <w:rFonts w:asciiTheme="minorHAnsi" w:hAnsiTheme="minorHAnsi"/>
                <w:sz w:val="18"/>
                <w:szCs w:val="18"/>
              </w:rPr>
              <w:t>an evaluate different methods of setting up and sustaining an enterprise, including finance, legal aspects</w:t>
            </w:r>
            <w:r>
              <w:rPr>
                <w:rFonts w:asciiTheme="minorHAnsi" w:hAnsiTheme="minorHAnsi"/>
                <w:sz w:val="18"/>
                <w:szCs w:val="18"/>
              </w:rPr>
              <w:t>.</w:t>
            </w:r>
          </w:p>
          <w:p w14:paraId="6FEEE561" w14:textId="77777777" w:rsidP="003938C7" w:rsidR="00CE13A1" w:rsidRDefault="00CE13A1" w:rsidRPr="00D17006">
            <w:pPr>
              <w:rPr>
                <w:rFonts w:asciiTheme="minorHAnsi" w:hAnsiTheme="minorHAnsi"/>
                <w:sz w:val="18"/>
                <w:szCs w:val="18"/>
              </w:rPr>
            </w:pPr>
          </w:p>
        </w:tc>
      </w:tr>
      <w:tr w14:paraId="51675387" w14:textId="77777777" w:rsidR="00CE13A1" w:rsidRPr="007D52FD" w:rsidTr="003938C7">
        <w:tc>
          <w:tcPr>
            <w:tcW w:type="dxa" w:w="2789"/>
          </w:tcPr>
          <w:p w14:paraId="243D33A6" w14:textId="77777777" w:rsidP="003938C7" w:rsidR="00CE13A1" w:rsidRDefault="00CE13A1" w:rsidRPr="00D17006">
            <w:pPr>
              <w:rPr>
                <w:rFonts w:asciiTheme="minorHAnsi" w:hAnsiTheme="minorHAnsi"/>
                <w:sz w:val="18"/>
                <w:szCs w:val="18"/>
              </w:rPr>
            </w:pPr>
            <w:r>
              <w:rPr>
                <w:rFonts w:asciiTheme="minorHAnsi" w:hAnsiTheme="minorHAnsi"/>
                <w:sz w:val="18"/>
                <w:szCs w:val="18"/>
              </w:rPr>
              <w:t>U</w:t>
            </w:r>
            <w:r w:rsidRPr="00CD6FCE">
              <w:rPr>
                <w:rFonts w:asciiTheme="minorHAnsi" w:hAnsiTheme="minorHAnsi"/>
                <w:sz w:val="18"/>
                <w:szCs w:val="18"/>
              </w:rPr>
              <w:t>nderstands that people in our society need money to buy things</w:t>
            </w:r>
            <w:r>
              <w:rPr>
                <w:rFonts w:asciiTheme="minorHAnsi" w:hAnsiTheme="minorHAnsi"/>
                <w:sz w:val="18"/>
                <w:szCs w:val="18"/>
              </w:rPr>
              <w:t>.</w:t>
            </w:r>
          </w:p>
        </w:tc>
        <w:tc>
          <w:tcPr>
            <w:tcW w:type="dxa" w:w="2789"/>
          </w:tcPr>
          <w:p w14:paraId="5AF32C3D" w14:textId="77777777" w:rsidP="003938C7" w:rsidR="00CE13A1" w:rsidRDefault="00CE13A1" w:rsidRPr="00D17006">
            <w:pPr>
              <w:rPr>
                <w:rFonts w:asciiTheme="minorHAnsi" w:hAnsiTheme="minorHAnsi"/>
                <w:sz w:val="18"/>
                <w:szCs w:val="18"/>
              </w:rPr>
            </w:pPr>
            <w:r>
              <w:rPr>
                <w:rFonts w:asciiTheme="minorHAnsi" w:hAnsiTheme="minorHAnsi"/>
                <w:sz w:val="18"/>
                <w:szCs w:val="18"/>
              </w:rPr>
              <w:t>E</w:t>
            </w:r>
            <w:r w:rsidRPr="00CD6FCE">
              <w:rPr>
                <w:rFonts w:asciiTheme="minorHAnsi" w:hAnsiTheme="minorHAnsi"/>
                <w:sz w:val="18"/>
                <w:szCs w:val="18"/>
              </w:rPr>
              <w:t>xplores ways people can make money, including running their own business</w:t>
            </w:r>
            <w:r>
              <w:rPr>
                <w:rFonts w:asciiTheme="minorHAnsi" w:hAnsiTheme="minorHAnsi"/>
                <w:sz w:val="18"/>
                <w:szCs w:val="18"/>
              </w:rPr>
              <w:t>.</w:t>
            </w:r>
          </w:p>
        </w:tc>
        <w:tc>
          <w:tcPr>
            <w:tcW w:type="dxa" w:w="2790"/>
          </w:tcPr>
          <w:p w14:paraId="3DF4FE32" w14:textId="77777777" w:rsidP="003938C7" w:rsidR="00CE13A1" w:rsidRDefault="00CE13A1">
            <w:pPr>
              <w:rPr>
                <w:rFonts w:asciiTheme="minorHAnsi" w:hAnsiTheme="minorHAnsi"/>
                <w:sz w:val="18"/>
                <w:szCs w:val="18"/>
              </w:rPr>
            </w:pPr>
            <w:r>
              <w:rPr>
                <w:rFonts w:asciiTheme="minorHAnsi" w:hAnsiTheme="minorHAnsi"/>
                <w:sz w:val="18"/>
                <w:szCs w:val="18"/>
              </w:rPr>
              <w:t>U</w:t>
            </w:r>
            <w:r w:rsidRPr="00CD6FCE">
              <w:rPr>
                <w:rFonts w:asciiTheme="minorHAnsi" w:hAnsiTheme="minorHAnsi"/>
                <w:sz w:val="18"/>
                <w:szCs w:val="18"/>
              </w:rPr>
              <w:t>nderstands that there are different ways to pay for essential goods and services such as cash, cheques, credit and can explain briefly the advantages and disadvantages of each</w:t>
            </w:r>
            <w:r>
              <w:rPr>
                <w:rFonts w:asciiTheme="minorHAnsi" w:hAnsiTheme="minorHAnsi"/>
                <w:sz w:val="18"/>
                <w:szCs w:val="18"/>
              </w:rPr>
              <w:t>.</w:t>
            </w:r>
          </w:p>
          <w:p w14:paraId="7AC89C6D" w14:textId="77777777" w:rsidP="003938C7" w:rsidR="00CE13A1" w:rsidRDefault="00CE13A1">
            <w:pPr>
              <w:rPr>
                <w:rFonts w:asciiTheme="minorHAnsi" w:hAnsiTheme="minorHAnsi"/>
                <w:sz w:val="18"/>
                <w:szCs w:val="18"/>
              </w:rPr>
            </w:pPr>
          </w:p>
          <w:p w14:paraId="7D2600BF" w14:textId="77777777" w:rsidP="003938C7" w:rsidR="00CE13A1" w:rsidRDefault="00CE13A1" w:rsidRPr="00D17006">
            <w:pPr>
              <w:rPr>
                <w:rFonts w:asciiTheme="minorHAnsi" w:hAnsiTheme="minorHAnsi"/>
                <w:sz w:val="18"/>
                <w:szCs w:val="18"/>
              </w:rPr>
            </w:pPr>
          </w:p>
        </w:tc>
        <w:tc>
          <w:tcPr>
            <w:tcW w:type="dxa" w:w="2790"/>
          </w:tcPr>
          <w:p w14:paraId="35F7A908" w14:textId="77777777" w:rsidP="003938C7" w:rsidR="00CE13A1" w:rsidRDefault="00CE13A1" w:rsidRPr="00D17006">
            <w:pPr>
              <w:rPr>
                <w:rFonts w:asciiTheme="minorHAnsi" w:hAnsiTheme="minorHAnsi"/>
                <w:sz w:val="18"/>
                <w:szCs w:val="18"/>
              </w:rPr>
            </w:pPr>
            <w:r>
              <w:rPr>
                <w:rFonts w:asciiTheme="minorHAnsi" w:hAnsiTheme="minorHAnsi"/>
                <w:sz w:val="18"/>
                <w:szCs w:val="18"/>
              </w:rPr>
              <w:t>U</w:t>
            </w:r>
            <w:r w:rsidRPr="00CD6FCE">
              <w:rPr>
                <w:rFonts w:asciiTheme="minorHAnsi" w:hAnsiTheme="minorHAnsi"/>
                <w:sz w:val="18"/>
                <w:szCs w:val="18"/>
              </w:rPr>
              <w:t>nderstands the importance of budgeting and employs, when needed, ways of managing finance</w:t>
            </w:r>
            <w:r>
              <w:rPr>
                <w:rFonts w:asciiTheme="minorHAnsi" w:hAnsiTheme="minorHAnsi"/>
                <w:sz w:val="18"/>
                <w:szCs w:val="18"/>
              </w:rPr>
              <w:t>.</w:t>
            </w:r>
          </w:p>
        </w:tc>
        <w:tc>
          <w:tcPr>
            <w:tcW w:type="dxa" w:w="2790"/>
          </w:tcPr>
          <w:p w14:paraId="1FE7BE4C" w14:textId="77777777" w:rsidP="003938C7" w:rsidR="00CE13A1" w:rsidRDefault="00CE13A1">
            <w:pPr>
              <w:rPr>
                <w:rFonts w:asciiTheme="minorHAnsi" w:hAnsiTheme="minorHAnsi"/>
                <w:sz w:val="18"/>
                <w:szCs w:val="18"/>
              </w:rPr>
            </w:pPr>
            <w:r>
              <w:rPr>
                <w:rFonts w:asciiTheme="minorHAnsi" w:hAnsiTheme="minorHAnsi"/>
                <w:sz w:val="18"/>
                <w:szCs w:val="18"/>
              </w:rPr>
              <w:t>C</w:t>
            </w:r>
            <w:r w:rsidRPr="00CD6FCE">
              <w:rPr>
                <w:rFonts w:asciiTheme="minorHAnsi" w:hAnsiTheme="minorHAnsi"/>
                <w:sz w:val="18"/>
                <w:szCs w:val="18"/>
              </w:rPr>
              <w:t>an consider different methods of financing a business and evaluate the suitability of each in a variety of situation</w:t>
            </w:r>
            <w:r>
              <w:rPr>
                <w:rFonts w:asciiTheme="minorHAnsi" w:hAnsiTheme="minorHAnsi"/>
                <w:sz w:val="18"/>
                <w:szCs w:val="18"/>
              </w:rPr>
              <w:t>.</w:t>
            </w:r>
          </w:p>
          <w:p w14:paraId="187C3AE9" w14:textId="77777777" w:rsidP="003938C7" w:rsidR="00435936" w:rsidRDefault="00435936">
            <w:pPr>
              <w:rPr>
                <w:rFonts w:asciiTheme="minorHAnsi" w:hAnsiTheme="minorHAnsi"/>
                <w:sz w:val="18"/>
                <w:szCs w:val="18"/>
              </w:rPr>
            </w:pPr>
          </w:p>
          <w:p w14:paraId="70ECB331" w14:textId="77777777" w:rsidP="003938C7" w:rsidR="00435936" w:rsidRDefault="00435936">
            <w:pPr>
              <w:rPr>
                <w:rFonts w:asciiTheme="minorHAnsi" w:hAnsiTheme="minorHAnsi"/>
                <w:sz w:val="18"/>
                <w:szCs w:val="18"/>
              </w:rPr>
            </w:pPr>
          </w:p>
          <w:p w14:paraId="43A341A2" w14:textId="77777777" w:rsidP="003938C7" w:rsidR="00435936" w:rsidRDefault="00435936">
            <w:pPr>
              <w:rPr>
                <w:rFonts w:asciiTheme="minorHAnsi" w:hAnsiTheme="minorHAnsi"/>
                <w:sz w:val="18"/>
                <w:szCs w:val="18"/>
              </w:rPr>
            </w:pPr>
          </w:p>
          <w:p w14:paraId="6919ADCE" w14:textId="77777777" w:rsidP="003938C7" w:rsidR="00435936" w:rsidRDefault="00435936">
            <w:pPr>
              <w:rPr>
                <w:rFonts w:asciiTheme="minorHAnsi" w:hAnsiTheme="minorHAnsi"/>
                <w:sz w:val="18"/>
                <w:szCs w:val="18"/>
              </w:rPr>
            </w:pPr>
          </w:p>
          <w:p w14:paraId="791C654E" w14:textId="77777777" w:rsidP="003938C7" w:rsidR="00435936" w:rsidRDefault="00435936" w:rsidRPr="00D17006">
            <w:pPr>
              <w:rPr>
                <w:rFonts w:asciiTheme="minorHAnsi" w:hAnsiTheme="minorHAnsi"/>
                <w:sz w:val="18"/>
                <w:szCs w:val="18"/>
              </w:rPr>
            </w:pPr>
          </w:p>
        </w:tc>
      </w:tr>
      <w:tr w14:paraId="7D89AAAB" w14:textId="77777777" w:rsidR="00CE13A1" w:rsidRPr="003D2C86" w:rsidTr="00CE13A1">
        <w:tc>
          <w:tcPr>
            <w:tcW w:type="dxa" w:w="13948"/>
            <w:gridSpan w:val="5"/>
            <w:shd w:color="auto" w:fill="FF33CC" w:val="clear"/>
          </w:tcPr>
          <w:p w14:paraId="03FC34FE" w14:textId="77777777" w:rsidP="003938C7" w:rsidR="00CE13A1" w:rsidRDefault="00CE13A1" w:rsidRPr="007D7759">
            <w:pPr>
              <w:jc w:val="center"/>
              <w:rPr>
                <w:rFonts w:asciiTheme="minorHAnsi" w:hAnsiTheme="minorHAnsi"/>
                <w:b/>
                <w:color w:themeColor="background1" w:val="FFFFFF"/>
              </w:rPr>
            </w:pPr>
            <w:r w:rsidRPr="007D7759">
              <w:rPr>
                <w:rFonts w:asciiTheme="minorHAnsi" w:hAnsiTheme="minorHAnsi"/>
                <w:b/>
                <w:color w:themeColor="background1" w:val="FFFFFF"/>
              </w:rPr>
              <w:lastRenderedPageBreak/>
              <w:t>Core Learning for Significant aspect of learning: Social Studies</w:t>
            </w:r>
          </w:p>
        </w:tc>
      </w:tr>
      <w:tr w14:paraId="341A8764" w14:textId="77777777" w:rsidR="00CE13A1" w:rsidRPr="003D2C86" w:rsidTr="00CE13A1">
        <w:tc>
          <w:tcPr>
            <w:tcW w:type="dxa" w:w="2789"/>
            <w:shd w:color="auto" w:fill="FF33CC" w:val="clear"/>
          </w:tcPr>
          <w:p w14:paraId="25655D61"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Early</w:t>
            </w:r>
          </w:p>
        </w:tc>
        <w:tc>
          <w:tcPr>
            <w:tcW w:type="dxa" w:w="2789"/>
            <w:shd w:color="auto" w:fill="FF33CC" w:val="clear"/>
          </w:tcPr>
          <w:p w14:paraId="3CBC246F"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First</w:t>
            </w:r>
          </w:p>
        </w:tc>
        <w:tc>
          <w:tcPr>
            <w:tcW w:type="dxa" w:w="2790"/>
            <w:shd w:color="auto" w:fill="FF33CC" w:val="clear"/>
          </w:tcPr>
          <w:p w14:paraId="18CE9A22"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Second</w:t>
            </w:r>
          </w:p>
        </w:tc>
        <w:tc>
          <w:tcPr>
            <w:tcW w:type="dxa" w:w="2790"/>
            <w:shd w:color="auto" w:fill="FF33CC" w:val="clear"/>
          </w:tcPr>
          <w:p w14:paraId="48FBBBBB"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Third</w:t>
            </w:r>
          </w:p>
        </w:tc>
        <w:tc>
          <w:tcPr>
            <w:tcW w:type="dxa" w:w="2790"/>
            <w:shd w:color="auto" w:fill="FF33CC" w:val="clear"/>
          </w:tcPr>
          <w:p w14:paraId="7C5DC34E" w14:textId="77777777" w:rsidP="003938C7" w:rsidR="00CE13A1" w:rsidRDefault="00CE13A1" w:rsidRPr="003D2C86">
            <w:pPr>
              <w:jc w:val="center"/>
              <w:rPr>
                <w:rFonts w:asciiTheme="minorHAnsi" w:hAnsiTheme="minorHAnsi"/>
                <w:color w:themeColor="background1" w:val="FFFFFF"/>
              </w:rPr>
            </w:pPr>
            <w:r w:rsidRPr="003D2C86">
              <w:rPr>
                <w:rFonts w:asciiTheme="minorHAnsi" w:hAnsiTheme="minorHAnsi"/>
                <w:color w:themeColor="background1" w:val="FFFFFF"/>
              </w:rPr>
              <w:t>Fourth</w:t>
            </w:r>
          </w:p>
        </w:tc>
      </w:tr>
      <w:tr w14:paraId="05792766" w14:textId="77777777" w:rsidR="00CE13A1" w:rsidRPr="00D17006" w:rsidTr="003938C7">
        <w:tc>
          <w:tcPr>
            <w:tcW w:type="dxa" w:w="2789"/>
          </w:tcPr>
          <w:p w14:paraId="78C8CB23"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530F25">
              <w:rPr>
                <w:rFonts w:asciiTheme="minorHAnsi" w:hAnsiTheme="minorHAnsi"/>
                <w:sz w:val="18"/>
                <w:szCs w:val="18"/>
              </w:rPr>
              <w:t>escribes to others an important event that happened in the local area</w:t>
            </w:r>
            <w:r>
              <w:rPr>
                <w:rFonts w:asciiTheme="minorHAnsi" w:hAnsiTheme="minorHAnsi"/>
                <w:sz w:val="18"/>
                <w:szCs w:val="18"/>
              </w:rPr>
              <w:t>.</w:t>
            </w:r>
          </w:p>
        </w:tc>
        <w:tc>
          <w:tcPr>
            <w:tcW w:type="dxa" w:w="2789"/>
          </w:tcPr>
          <w:p w14:paraId="4A25E650" w14:textId="77777777" w:rsidP="003938C7" w:rsidR="00CE13A1" w:rsidRDefault="00CE13A1" w:rsidRPr="00D17006">
            <w:pPr>
              <w:rPr>
                <w:rFonts w:asciiTheme="minorHAnsi" w:hAnsiTheme="minorHAnsi"/>
                <w:sz w:val="18"/>
                <w:szCs w:val="18"/>
              </w:rPr>
            </w:pPr>
            <w:r>
              <w:rPr>
                <w:rFonts w:asciiTheme="minorHAnsi" w:hAnsiTheme="minorHAnsi"/>
                <w:sz w:val="18"/>
                <w:szCs w:val="18"/>
              </w:rPr>
              <w:t>D</w:t>
            </w:r>
            <w:r w:rsidRPr="00530F25">
              <w:rPr>
                <w:rFonts w:asciiTheme="minorHAnsi" w:hAnsiTheme="minorHAnsi"/>
                <w:sz w:val="18"/>
                <w:szCs w:val="18"/>
              </w:rPr>
              <w:t>evelops an argument related to a local social, political, environmental or economic issue they have studied</w:t>
            </w:r>
            <w:r>
              <w:rPr>
                <w:rFonts w:asciiTheme="minorHAnsi" w:hAnsiTheme="minorHAnsi"/>
                <w:sz w:val="18"/>
                <w:szCs w:val="18"/>
              </w:rPr>
              <w:t>.</w:t>
            </w:r>
          </w:p>
        </w:tc>
        <w:tc>
          <w:tcPr>
            <w:tcW w:type="dxa" w:w="2790"/>
          </w:tcPr>
          <w:p w14:paraId="2B017AC8" w14:textId="77777777" w:rsidP="003938C7" w:rsidR="00CE13A1" w:rsidRDefault="00CE13A1" w:rsidRPr="00D17006">
            <w:pPr>
              <w:rPr>
                <w:rFonts w:asciiTheme="minorHAnsi" w:hAnsiTheme="minorHAnsi"/>
                <w:sz w:val="18"/>
                <w:szCs w:val="18"/>
              </w:rPr>
            </w:pPr>
            <w:r>
              <w:rPr>
                <w:rFonts w:asciiTheme="minorHAnsi" w:hAnsiTheme="minorHAnsi"/>
                <w:sz w:val="18"/>
                <w:szCs w:val="18"/>
              </w:rPr>
              <w:t>A</w:t>
            </w:r>
            <w:r w:rsidRPr="00530F25">
              <w:rPr>
                <w:rFonts w:asciiTheme="minorHAnsi" w:hAnsiTheme="minorHAnsi"/>
                <w:sz w:val="18"/>
                <w:szCs w:val="18"/>
              </w:rPr>
              <w:t>ssesses a range of news stories, arguments about environmental issues or views about key turning points from the past and decides with reasons which one(s) they find most trustworthy</w:t>
            </w:r>
            <w:r>
              <w:rPr>
                <w:rFonts w:asciiTheme="minorHAnsi" w:hAnsiTheme="minorHAnsi"/>
                <w:sz w:val="18"/>
                <w:szCs w:val="18"/>
              </w:rPr>
              <w:t>.</w:t>
            </w:r>
          </w:p>
        </w:tc>
        <w:tc>
          <w:tcPr>
            <w:tcW w:type="dxa" w:w="2790"/>
          </w:tcPr>
          <w:p w14:paraId="72D01DD3" w14:textId="77777777" w:rsidP="003938C7" w:rsidR="00CE13A1" w:rsidRDefault="00CE13A1" w:rsidRPr="00D17006">
            <w:pPr>
              <w:rPr>
                <w:rFonts w:asciiTheme="minorHAnsi" w:hAnsiTheme="minorHAnsi"/>
                <w:sz w:val="18"/>
                <w:szCs w:val="18"/>
              </w:rPr>
            </w:pPr>
            <w:r>
              <w:rPr>
                <w:rFonts w:asciiTheme="minorHAnsi" w:hAnsiTheme="minorHAnsi"/>
                <w:sz w:val="18"/>
                <w:szCs w:val="18"/>
              </w:rPr>
              <w:t>A</w:t>
            </w:r>
            <w:r w:rsidRPr="00530F25">
              <w:rPr>
                <w:rFonts w:asciiTheme="minorHAnsi" w:hAnsiTheme="minorHAnsi"/>
                <w:sz w:val="18"/>
                <w:szCs w:val="18"/>
              </w:rPr>
              <w:t>ssesses the evidence developed in arguments about current affairs, the environment or key turning points from the past to develop their own informed ideas</w:t>
            </w:r>
            <w:r>
              <w:rPr>
                <w:rFonts w:asciiTheme="minorHAnsi" w:hAnsiTheme="minorHAnsi"/>
                <w:sz w:val="18"/>
                <w:szCs w:val="18"/>
              </w:rPr>
              <w:t>.</w:t>
            </w:r>
          </w:p>
        </w:tc>
        <w:tc>
          <w:tcPr>
            <w:tcW w:type="dxa" w:w="2790"/>
          </w:tcPr>
          <w:p w14:paraId="35151952" w14:textId="77777777" w:rsidP="003938C7" w:rsidR="00CE13A1" w:rsidRDefault="00CE13A1" w:rsidRPr="00D17006">
            <w:pPr>
              <w:rPr>
                <w:rFonts w:asciiTheme="minorHAnsi" w:hAnsiTheme="minorHAnsi"/>
                <w:sz w:val="18"/>
                <w:szCs w:val="18"/>
              </w:rPr>
            </w:pPr>
            <w:r>
              <w:rPr>
                <w:rFonts w:asciiTheme="minorHAnsi" w:hAnsiTheme="minorHAnsi"/>
                <w:sz w:val="18"/>
                <w:szCs w:val="18"/>
              </w:rPr>
              <w:t>A</w:t>
            </w:r>
            <w:r w:rsidRPr="00530F25">
              <w:rPr>
                <w:rFonts w:asciiTheme="minorHAnsi" w:hAnsiTheme="minorHAnsi"/>
                <w:sz w:val="18"/>
                <w:szCs w:val="18"/>
              </w:rPr>
              <w:t>nalyses evidence to develop an informed opinion about a range of social, political, environmental and economic issues and an understanding of other points of view about these issues</w:t>
            </w:r>
            <w:r>
              <w:rPr>
                <w:rFonts w:asciiTheme="minorHAnsi" w:hAnsiTheme="minorHAnsi"/>
                <w:sz w:val="18"/>
                <w:szCs w:val="18"/>
              </w:rPr>
              <w:t>.</w:t>
            </w:r>
          </w:p>
        </w:tc>
      </w:tr>
      <w:tr w14:paraId="3239903A" w14:textId="77777777" w:rsidR="00CE13A1" w:rsidRPr="007D52FD" w:rsidTr="003938C7">
        <w:tc>
          <w:tcPr>
            <w:tcW w:type="dxa" w:w="2789"/>
          </w:tcPr>
          <w:p w14:paraId="13E927E8" w14:textId="77777777" w:rsidP="003938C7" w:rsidR="00CE13A1" w:rsidRDefault="00CE13A1" w:rsidRPr="00530F25">
            <w:pPr>
              <w:rPr>
                <w:rFonts w:asciiTheme="minorHAnsi" w:hAnsiTheme="minorHAnsi"/>
                <w:sz w:val="18"/>
                <w:szCs w:val="18"/>
              </w:rPr>
            </w:pPr>
            <w:r>
              <w:rPr>
                <w:rFonts w:asciiTheme="minorHAnsi" w:hAnsiTheme="minorHAnsi"/>
                <w:sz w:val="18"/>
                <w:szCs w:val="18"/>
              </w:rPr>
              <w:t>L</w:t>
            </w:r>
            <w:r w:rsidRPr="00B319A7">
              <w:rPr>
                <w:rFonts w:asciiTheme="minorHAnsi" w:hAnsiTheme="minorHAnsi"/>
                <w:sz w:val="18"/>
                <w:szCs w:val="18"/>
              </w:rPr>
              <w:t>istens to others’ views and responds with their own relevant point of view</w:t>
            </w:r>
            <w:r>
              <w:rPr>
                <w:rFonts w:asciiTheme="minorHAnsi" w:hAnsiTheme="minorHAnsi"/>
                <w:sz w:val="18"/>
                <w:szCs w:val="18"/>
              </w:rPr>
              <w:t>.</w:t>
            </w:r>
          </w:p>
        </w:tc>
        <w:tc>
          <w:tcPr>
            <w:tcW w:type="dxa" w:w="2789"/>
          </w:tcPr>
          <w:p w14:paraId="72ACBD6E" w14:textId="77777777" w:rsidP="003938C7" w:rsidR="00CE13A1" w:rsidRDefault="00CE13A1" w:rsidRPr="00530F25">
            <w:pPr>
              <w:rPr>
                <w:rFonts w:asciiTheme="minorHAnsi" w:hAnsiTheme="minorHAnsi"/>
                <w:sz w:val="18"/>
                <w:szCs w:val="18"/>
              </w:rPr>
            </w:pPr>
            <w:r>
              <w:rPr>
                <w:rFonts w:asciiTheme="minorHAnsi" w:hAnsiTheme="minorHAnsi"/>
                <w:sz w:val="18"/>
                <w:szCs w:val="18"/>
              </w:rPr>
              <w:t>A</w:t>
            </w:r>
            <w:r w:rsidRPr="00B319A7">
              <w:rPr>
                <w:rFonts w:asciiTheme="minorHAnsi" w:hAnsiTheme="minorHAnsi"/>
                <w:sz w:val="18"/>
                <w:szCs w:val="18"/>
              </w:rPr>
              <w:t>ssesses given data to support an argument about a local social, political, environmental or economic issue</w:t>
            </w:r>
            <w:r>
              <w:rPr>
                <w:rFonts w:asciiTheme="minorHAnsi" w:hAnsiTheme="minorHAnsi"/>
                <w:sz w:val="18"/>
                <w:szCs w:val="18"/>
              </w:rPr>
              <w:t>.</w:t>
            </w:r>
          </w:p>
        </w:tc>
        <w:tc>
          <w:tcPr>
            <w:tcW w:type="dxa" w:w="2790"/>
          </w:tcPr>
          <w:p w14:paraId="67EC101B" w14:textId="77777777" w:rsidP="003938C7" w:rsidR="00CE13A1" w:rsidRDefault="00CE13A1" w:rsidRPr="00530F25">
            <w:pPr>
              <w:rPr>
                <w:rFonts w:asciiTheme="minorHAnsi" w:hAnsiTheme="minorHAnsi"/>
                <w:sz w:val="18"/>
                <w:szCs w:val="18"/>
              </w:rPr>
            </w:pPr>
            <w:r>
              <w:rPr>
                <w:rFonts w:asciiTheme="minorHAnsi" w:hAnsiTheme="minorHAnsi"/>
                <w:sz w:val="18"/>
                <w:szCs w:val="18"/>
              </w:rPr>
              <w:t>E</w:t>
            </w:r>
            <w:r w:rsidRPr="00B319A7">
              <w:rPr>
                <w:rFonts w:asciiTheme="minorHAnsi" w:hAnsiTheme="minorHAnsi"/>
                <w:sz w:val="18"/>
                <w:szCs w:val="18"/>
              </w:rPr>
              <w:t>valuates a range of data and uses it to research a social, political, environmental or economic issue</w:t>
            </w:r>
            <w:r>
              <w:rPr>
                <w:rFonts w:asciiTheme="minorHAnsi" w:hAnsiTheme="minorHAnsi"/>
                <w:sz w:val="18"/>
                <w:szCs w:val="18"/>
              </w:rPr>
              <w:t>.</w:t>
            </w:r>
          </w:p>
        </w:tc>
        <w:tc>
          <w:tcPr>
            <w:tcW w:type="dxa" w:w="2790"/>
          </w:tcPr>
          <w:p w14:paraId="6632D26B" w14:textId="77777777" w:rsidP="003938C7" w:rsidR="00CE13A1" w:rsidRDefault="00CE13A1" w:rsidRPr="00530F25">
            <w:pPr>
              <w:rPr>
                <w:rFonts w:asciiTheme="minorHAnsi" w:hAnsiTheme="minorHAnsi"/>
                <w:sz w:val="18"/>
                <w:szCs w:val="18"/>
              </w:rPr>
            </w:pPr>
            <w:r>
              <w:rPr>
                <w:rFonts w:asciiTheme="minorHAnsi" w:hAnsiTheme="minorHAnsi"/>
                <w:sz w:val="18"/>
                <w:szCs w:val="18"/>
              </w:rPr>
              <w:t>E</w:t>
            </w:r>
            <w:r w:rsidRPr="00B319A7">
              <w:rPr>
                <w:rFonts w:asciiTheme="minorHAnsi" w:hAnsiTheme="minorHAnsi"/>
                <w:sz w:val="18"/>
                <w:szCs w:val="18"/>
              </w:rPr>
              <w:t>valuates, compares and contrasts a range of evidence related to an issue and uses it to come to a balanced view</w:t>
            </w:r>
            <w:r>
              <w:rPr>
                <w:rFonts w:asciiTheme="minorHAnsi" w:hAnsiTheme="minorHAnsi"/>
                <w:sz w:val="18"/>
                <w:szCs w:val="18"/>
              </w:rPr>
              <w:t>.</w:t>
            </w:r>
          </w:p>
        </w:tc>
        <w:tc>
          <w:tcPr>
            <w:tcW w:type="dxa" w:w="2790"/>
          </w:tcPr>
          <w:p w14:paraId="46BF4151" w14:textId="77777777" w:rsidP="003938C7" w:rsidR="00CE13A1" w:rsidRDefault="00CE13A1" w:rsidRPr="00530F25">
            <w:pPr>
              <w:rPr>
                <w:rFonts w:asciiTheme="minorHAnsi" w:hAnsiTheme="minorHAnsi"/>
                <w:sz w:val="18"/>
                <w:szCs w:val="18"/>
              </w:rPr>
            </w:pPr>
          </w:p>
        </w:tc>
      </w:tr>
      <w:tr w14:paraId="25D177D8" w14:textId="77777777" w:rsidR="00CE13A1" w:rsidRPr="007D52FD" w:rsidTr="003938C7">
        <w:tc>
          <w:tcPr>
            <w:tcW w:type="dxa" w:w="2789"/>
          </w:tcPr>
          <w:p w14:paraId="655EC5B4" w14:textId="77777777" w:rsidP="003938C7" w:rsidR="00CE13A1" w:rsidRDefault="00CE13A1" w:rsidRPr="00D17006">
            <w:pPr>
              <w:rPr>
                <w:rFonts w:asciiTheme="minorHAnsi" w:hAnsiTheme="minorHAnsi"/>
                <w:sz w:val="18"/>
                <w:szCs w:val="18"/>
              </w:rPr>
            </w:pPr>
          </w:p>
        </w:tc>
        <w:tc>
          <w:tcPr>
            <w:tcW w:type="dxa" w:w="2789"/>
          </w:tcPr>
          <w:p w14:paraId="7FD372E9"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B319A7">
              <w:rPr>
                <w:rFonts w:asciiTheme="minorHAnsi" w:hAnsiTheme="minorHAnsi"/>
                <w:sz w:val="18"/>
                <w:szCs w:val="18"/>
              </w:rPr>
              <w:t>ompares arguments to develop a view of a local social, political, environmental or economic issue</w:t>
            </w:r>
            <w:r>
              <w:rPr>
                <w:rFonts w:asciiTheme="minorHAnsi" w:hAnsiTheme="minorHAnsi"/>
                <w:sz w:val="18"/>
                <w:szCs w:val="18"/>
              </w:rPr>
              <w:t>.</w:t>
            </w:r>
          </w:p>
        </w:tc>
        <w:tc>
          <w:tcPr>
            <w:tcW w:type="dxa" w:w="2790"/>
          </w:tcPr>
          <w:p w14:paraId="6DEC63C1" w14:textId="77777777" w:rsidP="003938C7" w:rsidR="00CE13A1" w:rsidRDefault="00CE13A1" w:rsidRPr="00D17006">
            <w:pPr>
              <w:rPr>
                <w:rFonts w:asciiTheme="minorHAnsi" w:hAnsiTheme="minorHAnsi"/>
                <w:sz w:val="18"/>
                <w:szCs w:val="18"/>
              </w:rPr>
            </w:pPr>
            <w:r>
              <w:rPr>
                <w:rFonts w:asciiTheme="minorHAnsi" w:hAnsiTheme="minorHAnsi"/>
                <w:sz w:val="18"/>
                <w:szCs w:val="18"/>
              </w:rPr>
              <w:t>E</w:t>
            </w:r>
            <w:r w:rsidRPr="00B319A7">
              <w:rPr>
                <w:rFonts w:asciiTheme="minorHAnsi" w:hAnsiTheme="minorHAnsi"/>
                <w:sz w:val="18"/>
                <w:szCs w:val="18"/>
              </w:rPr>
              <w:t>mploys evidence to support an argument to develop their own view of a social, political, environmental or economic issue</w:t>
            </w:r>
            <w:r>
              <w:rPr>
                <w:rFonts w:asciiTheme="minorHAnsi" w:hAnsiTheme="minorHAnsi"/>
                <w:sz w:val="18"/>
                <w:szCs w:val="18"/>
              </w:rPr>
              <w:t>.</w:t>
            </w:r>
          </w:p>
        </w:tc>
        <w:tc>
          <w:tcPr>
            <w:tcW w:type="dxa" w:w="2790"/>
          </w:tcPr>
          <w:p w14:paraId="20BBE0EC"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B319A7">
              <w:rPr>
                <w:rFonts w:asciiTheme="minorHAnsi" w:hAnsiTheme="minorHAnsi"/>
                <w:sz w:val="18"/>
                <w:szCs w:val="18"/>
              </w:rPr>
              <w:t>onsiders a range of arguments and points of view to develop their own balanced view of a social, political, environmental or economic issue</w:t>
            </w:r>
            <w:r>
              <w:rPr>
                <w:rFonts w:asciiTheme="minorHAnsi" w:hAnsiTheme="minorHAnsi"/>
                <w:sz w:val="18"/>
                <w:szCs w:val="18"/>
              </w:rPr>
              <w:t>.</w:t>
            </w:r>
          </w:p>
        </w:tc>
        <w:tc>
          <w:tcPr>
            <w:tcW w:type="dxa" w:w="2790"/>
          </w:tcPr>
          <w:p w14:paraId="62B0704F" w14:textId="77777777" w:rsidP="003938C7" w:rsidR="00CE13A1" w:rsidRDefault="00CE13A1" w:rsidRPr="00D17006">
            <w:pPr>
              <w:rPr>
                <w:rFonts w:asciiTheme="minorHAnsi" w:hAnsiTheme="minorHAnsi"/>
                <w:sz w:val="18"/>
                <w:szCs w:val="18"/>
              </w:rPr>
            </w:pPr>
          </w:p>
        </w:tc>
      </w:tr>
      <w:tr w14:paraId="219D05C3" w14:textId="77777777" w:rsidR="00CE13A1" w:rsidRPr="007D52FD" w:rsidTr="003938C7">
        <w:tc>
          <w:tcPr>
            <w:tcW w:type="dxa" w:w="2789"/>
          </w:tcPr>
          <w:p w14:paraId="6FEF5795" w14:textId="77777777" w:rsidP="003938C7" w:rsidR="00CE13A1" w:rsidRDefault="00CE13A1" w:rsidRPr="00D17006">
            <w:pPr>
              <w:rPr>
                <w:rFonts w:asciiTheme="minorHAnsi" w:hAnsiTheme="minorHAnsi"/>
                <w:sz w:val="18"/>
                <w:szCs w:val="18"/>
              </w:rPr>
            </w:pPr>
          </w:p>
        </w:tc>
        <w:tc>
          <w:tcPr>
            <w:tcW w:type="dxa" w:w="2789"/>
          </w:tcPr>
          <w:p w14:paraId="4BFFDF39" w14:textId="77777777" w:rsidP="003938C7" w:rsidR="00CE13A1" w:rsidRDefault="00CE13A1" w:rsidRPr="00D17006">
            <w:pPr>
              <w:rPr>
                <w:rFonts w:asciiTheme="minorHAnsi" w:hAnsiTheme="minorHAnsi"/>
                <w:sz w:val="18"/>
                <w:szCs w:val="18"/>
              </w:rPr>
            </w:pPr>
            <w:r>
              <w:rPr>
                <w:rFonts w:asciiTheme="minorHAnsi" w:hAnsiTheme="minorHAnsi"/>
                <w:sz w:val="18"/>
                <w:szCs w:val="18"/>
              </w:rPr>
              <w:t>U</w:t>
            </w:r>
            <w:r w:rsidRPr="00B319A7">
              <w:rPr>
                <w:rFonts w:asciiTheme="minorHAnsi" w:hAnsiTheme="minorHAnsi"/>
                <w:sz w:val="18"/>
                <w:szCs w:val="18"/>
              </w:rPr>
              <w:t>ses relevant numeracy skills and organises data from maps and other sources to support a given point of view</w:t>
            </w:r>
            <w:r>
              <w:rPr>
                <w:rFonts w:asciiTheme="minorHAnsi" w:hAnsiTheme="minorHAnsi"/>
                <w:sz w:val="18"/>
                <w:szCs w:val="18"/>
              </w:rPr>
              <w:t>.</w:t>
            </w:r>
          </w:p>
        </w:tc>
        <w:tc>
          <w:tcPr>
            <w:tcW w:type="dxa" w:w="2790"/>
          </w:tcPr>
          <w:p w14:paraId="32235D5B" w14:textId="77777777" w:rsidP="003938C7" w:rsidR="00CE13A1" w:rsidRDefault="00CE13A1" w:rsidRPr="00D17006">
            <w:pPr>
              <w:rPr>
                <w:rFonts w:asciiTheme="minorHAnsi" w:hAnsiTheme="minorHAnsi"/>
                <w:sz w:val="18"/>
                <w:szCs w:val="18"/>
              </w:rPr>
            </w:pPr>
            <w:r>
              <w:rPr>
                <w:rFonts w:asciiTheme="minorHAnsi" w:hAnsiTheme="minorHAnsi"/>
                <w:sz w:val="18"/>
                <w:szCs w:val="18"/>
              </w:rPr>
              <w:t>U</w:t>
            </w:r>
            <w:r w:rsidRPr="00FC4C32">
              <w:rPr>
                <w:rFonts w:asciiTheme="minorHAnsi" w:hAnsiTheme="minorHAnsi"/>
                <w:sz w:val="18"/>
                <w:szCs w:val="18"/>
              </w:rPr>
              <w:t>ses relevant numeracy and ICT skills to interpret data from maps and other sources and create simple graphs</w:t>
            </w:r>
            <w:r>
              <w:rPr>
                <w:rFonts w:asciiTheme="minorHAnsi" w:hAnsiTheme="minorHAnsi"/>
                <w:sz w:val="18"/>
                <w:szCs w:val="18"/>
              </w:rPr>
              <w:t>.</w:t>
            </w:r>
          </w:p>
        </w:tc>
        <w:tc>
          <w:tcPr>
            <w:tcW w:type="dxa" w:w="2790"/>
          </w:tcPr>
          <w:p w14:paraId="11C1491F" w14:textId="2EB9174E" w:rsidP="003938C7" w:rsidR="00CE13A1" w:rsidRDefault="00CE13A1" w:rsidRPr="00D17006">
            <w:pPr>
              <w:rPr>
                <w:rFonts w:asciiTheme="minorHAnsi" w:hAnsiTheme="minorHAnsi"/>
                <w:sz w:val="18"/>
                <w:szCs w:val="18"/>
              </w:rPr>
            </w:pPr>
            <w:r>
              <w:rPr>
                <w:rFonts w:asciiTheme="minorHAnsi" w:hAnsiTheme="minorHAnsi"/>
                <w:sz w:val="18"/>
                <w:szCs w:val="18"/>
              </w:rPr>
              <w:t>U</w:t>
            </w:r>
            <w:r w:rsidRPr="00FC4C32">
              <w:rPr>
                <w:rFonts w:asciiTheme="minorHAnsi" w:hAnsiTheme="minorHAnsi"/>
                <w:sz w:val="18"/>
                <w:szCs w:val="18"/>
              </w:rPr>
              <w:t>ses relevant numeracy and ICT skills to interpret data from maps and a wide range of other sources and create more complex graphs</w:t>
            </w:r>
            <w:r>
              <w:rPr>
                <w:rFonts w:asciiTheme="minorHAnsi" w:hAnsiTheme="minorHAnsi"/>
                <w:sz w:val="18"/>
                <w:szCs w:val="18"/>
              </w:rPr>
              <w:t>.</w:t>
            </w:r>
          </w:p>
        </w:tc>
        <w:tc>
          <w:tcPr>
            <w:tcW w:type="dxa" w:w="2790"/>
          </w:tcPr>
          <w:p w14:paraId="3F1EF4AA" w14:textId="77777777" w:rsidP="003938C7" w:rsidR="00CE13A1" w:rsidRDefault="00CE13A1" w:rsidRPr="00D17006">
            <w:pPr>
              <w:rPr>
                <w:rFonts w:asciiTheme="minorHAnsi" w:hAnsiTheme="minorHAnsi"/>
                <w:sz w:val="18"/>
                <w:szCs w:val="18"/>
              </w:rPr>
            </w:pPr>
            <w:r>
              <w:rPr>
                <w:rFonts w:asciiTheme="minorHAnsi" w:hAnsiTheme="minorHAnsi"/>
                <w:sz w:val="18"/>
                <w:szCs w:val="18"/>
              </w:rPr>
              <w:t>C</w:t>
            </w:r>
            <w:r w:rsidRPr="00FC4C32">
              <w:rPr>
                <w:rFonts w:asciiTheme="minorHAnsi" w:hAnsiTheme="minorHAnsi"/>
                <w:sz w:val="18"/>
                <w:szCs w:val="18"/>
              </w:rPr>
              <w:t>hooses appropriate numeracy and ICT skills to interpret a wide range of data and uses the interpretation to inform a balanced opinion of different social, political, environmental and economic issues</w:t>
            </w:r>
            <w:r>
              <w:rPr>
                <w:rFonts w:asciiTheme="minorHAnsi" w:hAnsiTheme="minorHAnsi"/>
                <w:sz w:val="18"/>
                <w:szCs w:val="18"/>
              </w:rPr>
              <w:t>.</w:t>
            </w:r>
          </w:p>
        </w:tc>
      </w:tr>
    </w:tbl>
    <w:p w14:paraId="7C1D25B3" w14:textId="2E808BBB" w:rsidR="00435936" w:rsidRDefault="00435936">
      <w:pPr>
        <w:sectPr w:rsidR="00435936" w:rsidSect="00CE13A1">
          <w:pgSz w:code="9" w:h="11906" w:orient="landscape" w:w="16838"/>
          <w:pgMar w:bottom="1133" w:footer="624" w:gutter="0" w:header="454" w:left="1440" w:right="993" w:top="1142"/>
          <w:cols w:space="708"/>
          <w:docGrid w:linePitch="360"/>
        </w:sectPr>
      </w:pPr>
    </w:p>
    <w:p w14:paraId="4CA208BB" w14:textId="6F5F3FF1" w:rsidP="002B7C37" w:rsidR="002B7C37" w:rsidRDefault="002B7C37">
      <w:r>
        <w:rPr>
          <w:b/>
          <w:noProof/>
          <w:color w:themeColor="background1" w:val="FFFFFF"/>
        </w:rPr>
        <w:lastRenderedPageBreak/>
        <mc:AlternateContent>
          <mc:Choice Requires="wps">
            <w:drawing>
              <wp:anchor allowOverlap="1" behindDoc="0" distB="0" distL="114300" distR="114300" distT="0" layoutInCell="1" locked="0" relativeHeight="251843584" simplePos="0" wp14:anchorId="0473B63B" wp14:editId="55D2CF6D">
                <wp:simplePos x="0" y="0"/>
                <wp:positionH relativeFrom="margin">
                  <wp:align>center</wp:align>
                </wp:positionH>
                <wp:positionV relativeFrom="margin">
                  <wp:posOffset>-168487</wp:posOffset>
                </wp:positionV>
                <wp:extent cx="5901690" cy="7596505"/>
                <wp:effectExtent b="23495" l="0" r="22860" t="0"/>
                <wp:wrapNone/>
                <wp:docPr id="246" name="Beve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fmla="val 12500" name="adj"/>
                          </a:avLst>
                        </a:prstGeom>
                        <a:solidFill>
                          <a:srgbClr val="FF33CC"/>
                        </a:solidFill>
                        <a:ln w="25400">
                          <a:solidFill>
                            <a:srgbClr val="243F60"/>
                          </a:solidFill>
                          <a:miter lim="800000"/>
                          <a:headEnd/>
                          <a:tailEnd/>
                        </a:ln>
                      </wps:spPr>
                      <wps:txbx>
                        <w:txbxContent>
                          <w:p w14:paraId="393A1556"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045161C2" w14:textId="77777777" w:rsidP="002B7C37" w:rsidR="00413899" w:rsidRDefault="0041389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14:paraId="411FF6F7" w14:textId="77777777" w:rsidP="002B7C37" w:rsidR="00413899" w:rsidRDefault="0041389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14:paraId="02523102" w14:textId="5754F5B5" w:rsidP="002B7C37" w:rsidR="00413899" w:rsidRDefault="00413899"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Social Studies</w:t>
                            </w:r>
                          </w:p>
                          <w:p w14:paraId="262ED3F3"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6D85C9EC" w14:textId="77777777" w:rsidP="002B7C37" w:rsidR="00413899" w:rsidRDefault="00413899"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14:paraId="40A05FDD"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638A884F" w14:textId="77777777" w:rsidP="002B7C37" w:rsidR="00413899" w:rsidRDefault="00413899" w:rsidRPr="00401A7A">
                            <w:pPr>
                              <w:tabs>
                                <w:tab w:pos="5233" w:val="center"/>
                              </w:tabs>
                              <w:jc w:val="center"/>
                              <w:rPr>
                                <w:b/>
                                <w:sz w:val="40"/>
                                <w:szCs w:val="40"/>
                              </w:rPr>
                            </w:pPr>
                          </w:p>
                          <w:p w14:paraId="549C3589" w14:textId="77777777" w:rsidP="002B7C37" w:rsidR="00413899" w:rsidRDefault="00413899"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14:paraId="07BEA5C2" w14:textId="77777777" w:rsidP="002B7C37" w:rsidR="00413899" w:rsidRDefault="00413899" w:rsidRPr="00CB7AAE">
                            <w:pPr>
                              <w:tabs>
                                <w:tab w:pos="5233" w:val="center"/>
                              </w:tabs>
                              <w:jc w:val="center"/>
                              <w:rPr>
                                <w:b/>
                                <w:color w:themeColor="background1" w:val="FFFFFF"/>
                                <w:sz w:val="40"/>
                                <w:szCs w:val="40"/>
                              </w:rPr>
                            </w:pPr>
                          </w:p>
                          <w:p w14:paraId="37E9C6EA" w14:textId="77777777" w:rsidP="002B7C37" w:rsidR="00413899" w:rsidRDefault="00413899"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14:paraId="1E80C4C5"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4D09712A"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7E47298D" w14:textId="77777777" w:rsidP="002B7C37" w:rsidR="00413899" w:rsidRDefault="00413899" w:rsidRPr="009238A0">
                            <w:pPr>
                              <w:pStyle w:val="NormalWeb"/>
                              <w:kinsoku w:val="0"/>
                              <w:overflowPunct w:val="0"/>
                              <w:spacing w:after="0" w:afterAutospacing="0" w:before="0" w:beforeAutospacing="0"/>
                              <w:jc w:val="center"/>
                              <w:textAlignment w:val="baseline"/>
                              <w:rPr>
                                <w:sz w:val="36"/>
                                <w:szCs w:val="36"/>
                              </w:rPr>
                            </w:pPr>
                          </w:p>
                          <w:p w14:paraId="0B120980"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 December</w:t>
                            </w:r>
                            <w:r w:rsidRPr="009238A0">
                              <w:rPr>
                                <w:rFonts w:ascii="Calibri" w:hAnsi="Calibri"/>
                                <w:color w:val="FFFFFF"/>
                                <w:kern w:val="24"/>
                                <w:sz w:val="36"/>
                                <w:szCs w:val="36"/>
                                <w:lang w:val="en-US"/>
                              </w:rPr>
                              <w:t xml:space="preserve"> 2015</w:t>
                            </w:r>
                          </w:p>
                          <w:p w14:paraId="4E032FF7"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6B5406F9"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119C5C0C"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3683E6E4"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7D3D8AF2"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3D08691D"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06B5597A" w14:textId="77777777" w:rsidP="002B7C37" w:rsidR="00413899" w:rsidRDefault="00413899">
                            <w:pPr>
                              <w:pStyle w:val="NormalWeb"/>
                              <w:kinsoku w:val="0"/>
                              <w:overflowPunct w:val="0"/>
                              <w:spacing w:after="0" w:afterAutospacing="0" w:before="0" w:beforeAutospacing="0"/>
                              <w:jc w:val="center"/>
                              <w:textAlignment w:val="baseline"/>
                            </w:pPr>
                          </w:p>
                        </w:txbxContent>
                      </wps:txbx>
                      <wps:bodyPr anchor="ctr"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Fallback>
            <w:pict>
              <v:shape fillcolor="#f3c" id="Bevel 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" o:spid="_x0000_s1092" strokecolor="#243f60" strokeweight="2pt" style="position:absolute;margin-left:0;margin-top:-13.25pt;width:464.7pt;height:598.15pt;z-index:2518435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type="#_x0000_t84" w14:anchorId="0473B63B">
                <v:textbox>
                  <w:txbxContent>
                    <w:p w14:paraId="393A1556"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045161C2" w14:textId="77777777" w:rsidP="002B7C37" w:rsidR="00413899" w:rsidRDefault="0041389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14:paraId="411FF6F7" w14:textId="77777777" w:rsidP="002B7C37" w:rsidR="00413899" w:rsidRDefault="00413899" w:rsidRPr="009B229F">
                      <w:pPr>
                        <w:pStyle w:val="NormalWeb"/>
                        <w:kinsoku w:val="0"/>
                        <w:overflowPunct w:val="0"/>
                        <w:spacing w:after="0" w:afterAutospacing="0" w:before="0" w:beforeAutospacing="0"/>
                        <w:jc w:val="center"/>
                        <w:textAlignment w:val="baseline"/>
                        <w:rPr>
                          <w:sz w:val="48"/>
                          <w:szCs w:val="48"/>
                        </w:rPr>
                      </w:pPr>
                      <w:r w:rsidRPr="009B229F">
                        <w:rPr>
                          <w:rFonts w:ascii="Calibri" w:hAnsi="Calibri"/>
                          <w:b/>
                          <w:bCs/>
                          <w:color w:val="FFFFFF"/>
                          <w:kern w:val="24"/>
                          <w:sz w:val="48"/>
                          <w:szCs w:val="48"/>
                          <w:lang w:val="en-US"/>
                        </w:rPr>
                        <w:t>Progression Framework</w:t>
                      </w:r>
                    </w:p>
                    <w:p w14:paraId="02523102" w14:textId="5754F5B5" w:rsidP="002B7C37" w:rsidR="00413899" w:rsidRDefault="00413899" w:rsidRPr="009B229F">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Social Studies</w:t>
                      </w:r>
                    </w:p>
                    <w:p w14:paraId="262ED3F3"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6D85C9EC" w14:textId="77777777" w:rsidP="002B7C37" w:rsidR="00413899" w:rsidRDefault="00413899" w:rsidRPr="00CB7AAE">
                      <w:pPr>
                        <w:pStyle w:val="NormalWeb"/>
                        <w:kinsoku w:val="0"/>
                        <w:overflowPunct w:val="0"/>
                        <w:spacing w:after="0" w:afterAutospacing="0" w:before="0" w:before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14:paraId="40A05FDD"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638A884F" w14:textId="77777777" w:rsidP="002B7C37" w:rsidR="00413899" w:rsidRDefault="00413899" w:rsidRPr="00401A7A">
                      <w:pPr>
                        <w:tabs>
                          <w:tab w:pos="5233" w:val="center"/>
                        </w:tabs>
                        <w:jc w:val="center"/>
                        <w:rPr>
                          <w:b/>
                          <w:sz w:val="40"/>
                          <w:szCs w:val="40"/>
                        </w:rPr>
                      </w:pPr>
                    </w:p>
                    <w:p w14:paraId="549C3589" w14:textId="77777777" w:rsidP="002B7C37" w:rsidR="00413899" w:rsidRDefault="00413899" w:rsidRPr="00CB7AAE">
                      <w:pPr>
                        <w:tabs>
                          <w:tab w:pos="5233" w:val="center"/>
                        </w:tabs>
                        <w:jc w:val="center"/>
                        <w:rPr>
                          <w:b/>
                          <w:color w:themeColor="background1" w:val="FFFFFF"/>
                          <w:sz w:val="40"/>
                          <w:szCs w:val="40"/>
                        </w:rPr>
                      </w:pPr>
                      <w:r w:rsidRPr="00CB7AAE">
                        <w:rPr>
                          <w:b/>
                          <w:color w:themeColor="background1" w:val="FFFFFF"/>
                          <w:sz w:val="40"/>
                          <w:szCs w:val="40"/>
                        </w:rPr>
                        <w:t xml:space="preserve">Learning, Teaching and Assessment:  </w:t>
                      </w:r>
                    </w:p>
                    <w:p w14:paraId="07BEA5C2" w14:textId="77777777" w:rsidP="002B7C37" w:rsidR="00413899" w:rsidRDefault="00413899" w:rsidRPr="00CB7AAE">
                      <w:pPr>
                        <w:tabs>
                          <w:tab w:pos="5233" w:val="center"/>
                        </w:tabs>
                        <w:jc w:val="center"/>
                        <w:rPr>
                          <w:b/>
                          <w:color w:themeColor="background1" w:val="FFFFFF"/>
                          <w:sz w:val="40"/>
                          <w:szCs w:val="40"/>
                        </w:rPr>
                      </w:pPr>
                    </w:p>
                    <w:p w14:paraId="37E9C6EA" w14:textId="77777777" w:rsidP="002B7C37" w:rsidR="00413899" w:rsidRDefault="00413899" w:rsidRPr="00CB7AAE">
                      <w:pPr>
                        <w:tabs>
                          <w:tab w:pos="5233" w:val="center"/>
                        </w:tabs>
                        <w:jc w:val="center"/>
                        <w:rPr>
                          <w:b/>
                          <w:color w:themeColor="background1" w:val="FFFFFF"/>
                          <w:sz w:val="40"/>
                          <w:szCs w:val="40"/>
                        </w:rPr>
                      </w:pPr>
                      <w:r w:rsidRPr="00CB7AAE">
                        <w:rPr>
                          <w:b/>
                          <w:color w:themeColor="background1" w:val="FFFFFF"/>
                          <w:sz w:val="40"/>
                          <w:szCs w:val="40"/>
                        </w:rPr>
                        <w:t>Professional Curriculum Tool</w:t>
                      </w:r>
                    </w:p>
                    <w:p w14:paraId="1E80C4C5"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4D09712A"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b/>
                          <w:bCs/>
                          <w:color w:val="FFFFFF"/>
                          <w:kern w:val="24"/>
                          <w:sz w:val="36"/>
                          <w:szCs w:val="36"/>
                          <w:lang w:val="en-US"/>
                        </w:rPr>
                      </w:pPr>
                    </w:p>
                    <w:p w14:paraId="7E47298D" w14:textId="77777777" w:rsidP="002B7C37" w:rsidR="00413899" w:rsidRDefault="00413899" w:rsidRPr="009238A0">
                      <w:pPr>
                        <w:pStyle w:val="NormalWeb"/>
                        <w:kinsoku w:val="0"/>
                        <w:overflowPunct w:val="0"/>
                        <w:spacing w:after="0" w:afterAutospacing="0" w:before="0" w:beforeAutospacing="0"/>
                        <w:jc w:val="center"/>
                        <w:textAlignment w:val="baseline"/>
                        <w:rPr>
                          <w:sz w:val="36"/>
                          <w:szCs w:val="36"/>
                        </w:rPr>
                      </w:pPr>
                    </w:p>
                    <w:p w14:paraId="0B120980"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r>
                        <w:rPr>
                          <w:rFonts w:ascii="Calibri" w:hAnsi="Calibri"/>
                          <w:color w:val="FFFFFF"/>
                          <w:kern w:val="24"/>
                          <w:sz w:val="36"/>
                          <w:szCs w:val="36"/>
                          <w:lang w:val="en-US"/>
                        </w:rPr>
                        <w:t>INTERIM December</w:t>
                      </w:r>
                      <w:r w:rsidRPr="009238A0">
                        <w:rPr>
                          <w:rFonts w:ascii="Calibri" w:hAnsi="Calibri"/>
                          <w:color w:val="FFFFFF"/>
                          <w:kern w:val="24"/>
                          <w:sz w:val="36"/>
                          <w:szCs w:val="36"/>
                          <w:lang w:val="en-US"/>
                        </w:rPr>
                        <w:t xml:space="preserve"> 2015</w:t>
                      </w:r>
                    </w:p>
                    <w:p w14:paraId="4E032FF7"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6B5406F9"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119C5C0C"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3683E6E4"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7D3D8AF2"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3D08691D" w14:textId="77777777" w:rsidP="002B7C37" w:rsidR="00413899" w:rsidRDefault="00413899">
                      <w:pPr>
                        <w:pStyle w:val="NormalWeb"/>
                        <w:kinsoku w:val="0"/>
                        <w:overflowPunct w:val="0"/>
                        <w:spacing w:after="0" w:afterAutospacing="0" w:before="0" w:beforeAutospacing="0"/>
                        <w:jc w:val="center"/>
                        <w:textAlignment w:val="baseline"/>
                        <w:rPr>
                          <w:rFonts w:ascii="Calibri" w:hAnsi="Calibri"/>
                          <w:color w:val="FFFFFF"/>
                          <w:kern w:val="24"/>
                          <w:sz w:val="36"/>
                          <w:szCs w:val="36"/>
                          <w:lang w:val="en-US"/>
                        </w:rPr>
                      </w:pPr>
                    </w:p>
                    <w:p w14:paraId="06B5597A" w14:textId="77777777" w:rsidP="002B7C37" w:rsidR="00413899" w:rsidRDefault="00413899">
                      <w:pPr>
                        <w:pStyle w:val="NormalWeb"/>
                        <w:kinsoku w:val="0"/>
                        <w:overflowPunct w:val="0"/>
                        <w:spacing w:after="0" w:afterAutospacing="0" w:before="0" w:beforeAutospacing="0"/>
                        <w:jc w:val="center"/>
                        <w:textAlignment w:val="baseline"/>
                      </w:pPr>
                    </w:p>
                  </w:txbxContent>
                </v:textbox>
                <w10:wrap anchorx="margin" anchory="margin"/>
              </v:shape>
            </w:pict>
          </mc:Fallback>
        </mc:AlternateContent>
      </w:r>
    </w:p>
    <w:p w14:paraId="7F35CDC3" w14:textId="77777777" w:rsidP="002B7C37" w:rsidR="002B7C37" w:rsidRDefault="002B7C37"/>
    <w:p w14:paraId="4E23BE41" w14:textId="667EFAD5" w:rsidP="002B7C37" w:rsidR="002B7C37" w:rsidRDefault="002B7C37"/>
    <w:p w14:paraId="1271B906" w14:textId="282A071A" w:rsidP="002B7C37" w:rsidR="002B7C37" w:rsidRDefault="002B7C37" w:rsidRPr="002B7C37"/>
    <w:p w14:paraId="6D947EB7" w14:textId="08B92FBC" w:rsidP="002B7C37" w:rsidR="002B7C37" w:rsidRDefault="002B7C37" w:rsidRPr="002B7C37"/>
    <w:p w14:paraId="23E8C76E" w14:textId="7463DD5A" w:rsidP="002B7C37" w:rsidR="002B7C37" w:rsidRDefault="002B7C37" w:rsidRPr="002B7C37"/>
    <w:p w14:paraId="50975E64" w14:textId="06C0E2F2" w:rsidP="002B7C37" w:rsidR="002B7C37" w:rsidRDefault="002B7C37" w:rsidRPr="002B7C37"/>
    <w:p w14:paraId="416BF5B0" w14:textId="6BBCF21F" w:rsidP="002B7C37" w:rsidR="002B7C37" w:rsidRDefault="002B7C37" w:rsidRPr="002B7C37"/>
    <w:p w14:paraId="25E6C897" w14:textId="77777777" w:rsidP="002B7C37" w:rsidR="002B7C37" w:rsidRDefault="002B7C37" w:rsidRPr="002B7C37"/>
    <w:p w14:paraId="13E2BC4B" w14:textId="77777777" w:rsidP="002B7C37" w:rsidR="002B7C37" w:rsidRDefault="002B7C37" w:rsidRPr="002B7C37"/>
    <w:p w14:paraId="4571E0B5" w14:textId="5F2C15A9" w:rsidP="002B7C37" w:rsidR="002B7C37" w:rsidRDefault="002B7C37" w:rsidRPr="002B7C37"/>
    <w:p w14:paraId="214DE38C" w14:textId="3EA10DC1" w:rsidP="002B7C37" w:rsidR="002B7C37" w:rsidRDefault="002B7C37" w:rsidRPr="002B7C37"/>
    <w:p w14:paraId="7C2CCBC9" w14:textId="7F0E5C72" w:rsidP="002B7C37" w:rsidR="002B7C37" w:rsidRDefault="002B7C37" w:rsidRPr="002B7C37"/>
    <w:p w14:paraId="680D6F50" w14:textId="2D26812A" w:rsidP="002B7C37" w:rsidR="002B7C37" w:rsidRDefault="002B7C37" w:rsidRPr="002B7C37"/>
    <w:p w14:paraId="1307E29E" w14:textId="42A7E310" w:rsidP="002B7C37" w:rsidR="002B7C37" w:rsidRDefault="002B7C37" w:rsidRPr="002B7C37"/>
    <w:p w14:paraId="3F03114C" w14:textId="58689B70" w:rsidP="002B7C37" w:rsidR="002B7C37" w:rsidRDefault="002B7C37" w:rsidRPr="002B7C37"/>
    <w:p w14:paraId="7734B7DA" w14:textId="6A29CBC8" w:rsidP="002B7C37" w:rsidR="002B7C37" w:rsidRDefault="002B7C37" w:rsidRPr="002B7C37"/>
    <w:p w14:paraId="4E6BAA9D" w14:textId="77754B4C" w:rsidP="002B7C37" w:rsidR="002B7C37" w:rsidRDefault="002B7C37" w:rsidRPr="002B7C37"/>
    <w:p w14:paraId="40CFB2A5" w14:textId="27969449" w:rsidP="002B7C37" w:rsidR="002B7C37" w:rsidRDefault="002B7C37" w:rsidRPr="002B7C37"/>
    <w:p w14:paraId="12B5981E" w14:textId="1E07440C" w:rsidP="002B7C37" w:rsidR="002B7C37" w:rsidRDefault="002B7C37" w:rsidRPr="002B7C37"/>
    <w:p w14:paraId="275EF8E0" w14:textId="071A3585" w:rsidP="002B7C37" w:rsidR="002B7C37" w:rsidRDefault="002B7C37" w:rsidRPr="002B7C37"/>
    <w:p w14:paraId="6D09ABD3" w14:textId="063F66AA" w:rsidP="002B7C37" w:rsidR="002B7C37" w:rsidRDefault="002B7C37" w:rsidRPr="002B7C37"/>
    <w:p w14:paraId="6A91472D" w14:textId="77777777" w:rsidP="002B7C37" w:rsidR="002B7C37" w:rsidRDefault="002B7C37" w:rsidRPr="002B7C37"/>
    <w:p w14:paraId="42E17BB8" w14:textId="77777777" w:rsidP="002B7C37" w:rsidR="002B7C37" w:rsidRDefault="002B7C37" w:rsidRPr="002B7C37"/>
    <w:p w14:paraId="373E4B30" w14:textId="58C2245F" w:rsidP="002B7C37" w:rsidR="002B7C37" w:rsidRDefault="002B7C37" w:rsidRPr="002B7C37"/>
    <w:p w14:paraId="40209098" w14:textId="141DE4A0" w:rsidP="002B7C37" w:rsidR="002B7C37" w:rsidRDefault="002B7C37"/>
    <w:p w14:paraId="3DA27375" w14:textId="590F5EE8" w:rsidP="002B7C37" w:rsidR="002B7C37" w:rsidRDefault="002B7C37">
      <w:pPr>
        <w:tabs>
          <w:tab w:pos="1973" w:val="left"/>
        </w:tabs>
      </w:pPr>
      <w:r>
        <w:tab/>
      </w:r>
    </w:p>
    <w:p w14:paraId="162EBD25" w14:textId="1A1B01FF" w:rsidP="002B7C37" w:rsidR="002B7C37" w:rsidRDefault="002B7C37" w:rsidRPr="002B7C37">
      <w:pPr>
        <w:tabs>
          <w:tab w:pos="1973" w:val="left"/>
        </w:tabs>
        <w:sectPr w:rsidR="002B7C37" w:rsidRPr="002B7C37" w:rsidSect="002B7C37">
          <w:headerReference r:id="rId18" w:type="default"/>
          <w:pgSz w:code="9" w:h="16838" w:w="11906"/>
          <w:pgMar w:bottom="1440" w:footer="431" w:gutter="0" w:header="227" w:left="851" w:right="992" w:top="1440"/>
          <w:cols w:space="708"/>
          <w:docGrid w:linePitch="360"/>
        </w:sectPr>
      </w:pPr>
      <w:r>
        <w:tab/>
      </w:r>
    </w:p>
    <w:p w14:paraId="4C46ACBD" w14:textId="77777777" w:rsidP="002B7C37" w:rsidR="002B7C37" w:rsidRDefault="002B7C37">
      <w:r>
        <w:rPr>
          <w:rFonts w:ascii="Calibri" w:cs="Calibri" w:eastAsia="Calibri" w:hAnsi="Calibri"/>
          <w:sz w:val="32"/>
        </w:rPr>
        <w:lastRenderedPageBreak/>
        <w:t xml:space="preserve">Learning, Teaching and Assessment:  </w:t>
      </w:r>
      <w:r>
        <w:rPr>
          <w:sz w:val="32"/>
        </w:rPr>
        <w:t>Professional Curriculum Tool</w:t>
      </w:r>
    </w:p>
    <w:p w14:paraId="4E5DA26E" w14:textId="77777777" w:rsidP="002B7C37" w:rsidR="002B7C37" w:rsidRDefault="002B7C37">
      <w:r>
        <w:t xml:space="preserve"> </w:t>
      </w:r>
    </w:p>
    <w:p w14:paraId="792D32A5" w14:textId="77777777" w:rsidP="002B7C37" w:rsidR="002B7C37" w:rsidRDefault="002B7C37">
      <w:pPr>
        <w:spacing w:after="4"/>
        <w:ind w:left="-17" w:right="-1827"/>
      </w:pPr>
      <w:r>
        <w:rPr>
          <w:noProof/>
        </w:rPr>
        <w:drawing>
          <wp:anchor allowOverlap="1" behindDoc="0" distB="0" distL="114300" distR="114300" distT="0" layoutInCell="1" locked="0" relativeHeight="251755520" simplePos="0" wp14:anchorId="4C5D6C21" wp14:editId="370A04C2">
            <wp:simplePos x="0" y="0"/>
            <wp:positionH relativeFrom="margin">
              <wp:posOffset>438150</wp:posOffset>
            </wp:positionH>
            <wp:positionV relativeFrom="paragraph">
              <wp:posOffset>14605</wp:posOffset>
            </wp:positionV>
            <wp:extent cx="7877175" cy="3800475"/>
            <wp:effectExtent b="9525" l="0" r="9525" t="0"/>
            <wp:wrapSquare wrapText="bothSides"/>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cstate="print" r:embed="rId19">
                      <a:extLst>
                        <a:ext uri="{28A0092B-C50C-407E-A947-70E740481C1C}">
                          <a14:useLocalDpi xmlns:a14="http://schemas.microsoft.com/office/drawing/2010/main" val="0"/>
                        </a:ext>
                      </a:extLst>
                    </a:blip>
                    <a:stretch>
                      <a:fillRect/>
                    </a:stretch>
                  </pic:blipFill>
                  <pic:spPr>
                    <a:xfrm>
                      <a:off x="0" y="0"/>
                      <a:ext cx="7877175" cy="3800475"/>
                    </a:xfrm>
                    <a:prstGeom prst="rect">
                      <a:avLst/>
                    </a:prstGeom>
                  </pic:spPr>
                </pic:pic>
              </a:graphicData>
            </a:graphic>
            <wp14:sizeRelH relativeFrom="margin">
              <wp14:pctWidth>0</wp14:pctWidth>
            </wp14:sizeRelH>
            <wp14:sizeRelV relativeFrom="margin">
              <wp14:pctHeight>0</wp14:pctHeight>
            </wp14:sizeRelV>
          </wp:anchor>
        </w:drawing>
      </w:r>
    </w:p>
    <w:p w14:paraId="55FCD83B" w14:textId="77777777" w:rsidP="002B7C37" w:rsidR="002B7C37" w:rsidRDefault="002B7C37">
      <w:pPr>
        <w:ind w:left="-5"/>
        <w:rPr>
          <w:rFonts w:ascii="Calibri" w:cs="Calibri" w:eastAsia="Calibri" w:hAnsi="Calibri"/>
          <w:sz w:val="18"/>
          <w:szCs w:val="18"/>
        </w:rPr>
      </w:pPr>
    </w:p>
    <w:p w14:paraId="600025AD" w14:textId="77777777" w:rsidP="002B7C37" w:rsidR="002B7C37" w:rsidRDefault="002B7C37">
      <w:pPr>
        <w:ind w:left="-5"/>
        <w:rPr>
          <w:rFonts w:ascii="Calibri" w:cs="Calibri" w:eastAsia="Calibri" w:hAnsi="Calibri"/>
          <w:sz w:val="18"/>
          <w:szCs w:val="18"/>
        </w:rPr>
      </w:pPr>
    </w:p>
    <w:p w14:paraId="00B23A50" w14:textId="77777777" w:rsidP="002B7C37" w:rsidR="002B7C37" w:rsidRDefault="002B7C37">
      <w:pPr>
        <w:ind w:left="-5"/>
        <w:rPr>
          <w:rFonts w:ascii="Calibri" w:cs="Calibri" w:eastAsia="Calibri" w:hAnsi="Calibri"/>
          <w:sz w:val="18"/>
          <w:szCs w:val="18"/>
        </w:rPr>
      </w:pPr>
    </w:p>
    <w:p w14:paraId="5073C815" w14:textId="77777777" w:rsidP="002B7C37" w:rsidR="002B7C37" w:rsidRDefault="002B7C37">
      <w:pPr>
        <w:ind w:left="-5"/>
        <w:rPr>
          <w:rFonts w:ascii="Calibri" w:cs="Calibri" w:eastAsia="Calibri" w:hAnsi="Calibri"/>
          <w:sz w:val="18"/>
          <w:szCs w:val="18"/>
        </w:rPr>
      </w:pPr>
    </w:p>
    <w:p w14:paraId="04CFB03D" w14:textId="77777777" w:rsidP="002B7C37" w:rsidR="002B7C37" w:rsidRDefault="002B7C37">
      <w:pPr>
        <w:ind w:left="-5"/>
        <w:rPr>
          <w:rFonts w:ascii="Calibri" w:cs="Calibri" w:eastAsia="Calibri" w:hAnsi="Calibri"/>
          <w:sz w:val="18"/>
          <w:szCs w:val="18"/>
        </w:rPr>
      </w:pPr>
    </w:p>
    <w:p w14:paraId="2EA8D49A" w14:textId="77777777" w:rsidP="002B7C37" w:rsidR="002B7C37" w:rsidRDefault="002B7C37">
      <w:pPr>
        <w:ind w:left="-5"/>
        <w:rPr>
          <w:rFonts w:ascii="Calibri" w:cs="Calibri" w:eastAsia="Calibri" w:hAnsi="Calibri"/>
          <w:sz w:val="18"/>
          <w:szCs w:val="18"/>
        </w:rPr>
      </w:pPr>
    </w:p>
    <w:p w14:paraId="1DF0D384" w14:textId="77777777" w:rsidP="002B7C37" w:rsidR="002B7C37" w:rsidRDefault="002B7C37">
      <w:pPr>
        <w:ind w:left="-5"/>
        <w:rPr>
          <w:rFonts w:ascii="Calibri" w:cs="Calibri" w:eastAsia="Calibri" w:hAnsi="Calibri"/>
          <w:sz w:val="18"/>
          <w:szCs w:val="18"/>
        </w:rPr>
      </w:pPr>
    </w:p>
    <w:p w14:paraId="3AEF31F1" w14:textId="77777777" w:rsidP="002B7C37" w:rsidR="002B7C37" w:rsidRDefault="002B7C37">
      <w:pPr>
        <w:ind w:left="-5"/>
        <w:rPr>
          <w:rFonts w:ascii="Calibri" w:cs="Calibri" w:eastAsia="Calibri" w:hAnsi="Calibri"/>
          <w:sz w:val="18"/>
          <w:szCs w:val="18"/>
        </w:rPr>
      </w:pPr>
    </w:p>
    <w:p w14:paraId="055BACDE" w14:textId="77777777" w:rsidP="002B7C37" w:rsidR="002B7C37" w:rsidRDefault="002B7C37">
      <w:pPr>
        <w:ind w:left="-5"/>
        <w:rPr>
          <w:rFonts w:ascii="Calibri" w:cs="Calibri" w:eastAsia="Calibri" w:hAnsi="Calibri"/>
          <w:sz w:val="18"/>
          <w:szCs w:val="18"/>
        </w:rPr>
      </w:pPr>
    </w:p>
    <w:p w14:paraId="29036A9C" w14:textId="77777777" w:rsidP="002B7C37" w:rsidR="002B7C37" w:rsidRDefault="002B7C37">
      <w:pPr>
        <w:ind w:left="-5"/>
        <w:rPr>
          <w:rFonts w:ascii="Calibri" w:cs="Calibri" w:eastAsia="Calibri" w:hAnsi="Calibri"/>
          <w:sz w:val="18"/>
          <w:szCs w:val="18"/>
        </w:rPr>
      </w:pPr>
    </w:p>
    <w:p w14:paraId="031DB1BA" w14:textId="77777777" w:rsidP="002B7C37" w:rsidR="002B7C37" w:rsidRDefault="002B7C37">
      <w:pPr>
        <w:ind w:left="-5"/>
        <w:rPr>
          <w:rFonts w:ascii="Calibri" w:cs="Calibri" w:eastAsia="Calibri" w:hAnsi="Calibri"/>
          <w:sz w:val="18"/>
          <w:szCs w:val="18"/>
        </w:rPr>
      </w:pPr>
    </w:p>
    <w:p w14:paraId="2537D1E3" w14:textId="77777777" w:rsidP="002B7C37" w:rsidR="002B7C37" w:rsidRDefault="002B7C37">
      <w:pPr>
        <w:ind w:left="-5"/>
        <w:rPr>
          <w:rFonts w:ascii="Calibri" w:cs="Calibri" w:eastAsia="Calibri" w:hAnsi="Calibri"/>
          <w:sz w:val="18"/>
          <w:szCs w:val="18"/>
        </w:rPr>
      </w:pPr>
    </w:p>
    <w:p w14:paraId="697BB679" w14:textId="77777777" w:rsidP="002B7C37" w:rsidR="002B7C37" w:rsidRDefault="002B7C37">
      <w:pPr>
        <w:ind w:left="-5"/>
        <w:rPr>
          <w:rFonts w:ascii="Calibri" w:cs="Calibri" w:eastAsia="Calibri" w:hAnsi="Calibri"/>
          <w:sz w:val="18"/>
          <w:szCs w:val="18"/>
        </w:rPr>
      </w:pPr>
    </w:p>
    <w:p w14:paraId="4A143BF7" w14:textId="77777777" w:rsidP="002B7C37" w:rsidR="002B7C37" w:rsidRDefault="002B7C37">
      <w:pPr>
        <w:ind w:left="-5"/>
        <w:rPr>
          <w:rFonts w:ascii="Calibri" w:cs="Calibri" w:eastAsia="Calibri" w:hAnsi="Calibri"/>
          <w:sz w:val="18"/>
          <w:szCs w:val="18"/>
        </w:rPr>
      </w:pPr>
    </w:p>
    <w:p w14:paraId="054D3DD0" w14:textId="77777777" w:rsidP="002B7C37" w:rsidR="002B7C37" w:rsidRDefault="002B7C37">
      <w:pPr>
        <w:ind w:left="-5"/>
        <w:rPr>
          <w:rFonts w:ascii="Calibri" w:cs="Calibri" w:eastAsia="Calibri" w:hAnsi="Calibri"/>
          <w:sz w:val="18"/>
          <w:szCs w:val="18"/>
        </w:rPr>
      </w:pPr>
    </w:p>
    <w:p w14:paraId="7F49082F" w14:textId="77777777" w:rsidP="002B7C37" w:rsidR="002B7C37" w:rsidRDefault="002B7C37">
      <w:pPr>
        <w:ind w:left="-5"/>
        <w:rPr>
          <w:rFonts w:ascii="Calibri" w:cs="Calibri" w:eastAsia="Calibri" w:hAnsi="Calibri"/>
          <w:sz w:val="18"/>
          <w:szCs w:val="18"/>
        </w:rPr>
      </w:pPr>
    </w:p>
    <w:p w14:paraId="2FCBF90C" w14:textId="77777777" w:rsidP="002B7C37" w:rsidR="002B7C37" w:rsidRDefault="002B7C37">
      <w:pPr>
        <w:ind w:left="-5"/>
        <w:rPr>
          <w:rFonts w:ascii="Calibri" w:cs="Calibri" w:eastAsia="Calibri" w:hAnsi="Calibri"/>
          <w:sz w:val="18"/>
          <w:szCs w:val="18"/>
        </w:rPr>
      </w:pPr>
    </w:p>
    <w:p w14:paraId="3F1E1282" w14:textId="77777777" w:rsidP="002B7C37" w:rsidR="002B7C37" w:rsidRDefault="002B7C37">
      <w:pPr>
        <w:ind w:left="-5"/>
        <w:rPr>
          <w:rFonts w:ascii="Calibri" w:cs="Calibri" w:eastAsia="Calibri" w:hAnsi="Calibri"/>
          <w:sz w:val="18"/>
          <w:szCs w:val="18"/>
        </w:rPr>
      </w:pPr>
    </w:p>
    <w:p w14:paraId="7FB8D433" w14:textId="77777777" w:rsidP="002B7C37" w:rsidR="002B7C37" w:rsidRDefault="002B7C37">
      <w:pPr>
        <w:ind w:left="-5"/>
        <w:rPr>
          <w:rFonts w:ascii="Calibri" w:cs="Calibri" w:eastAsia="Calibri" w:hAnsi="Calibri"/>
          <w:sz w:val="18"/>
          <w:szCs w:val="18"/>
        </w:rPr>
      </w:pPr>
    </w:p>
    <w:p w14:paraId="70B19399" w14:textId="77777777" w:rsidP="002B7C37" w:rsidR="002B7C37" w:rsidRDefault="002B7C37">
      <w:pPr>
        <w:ind w:left="-5"/>
        <w:rPr>
          <w:rFonts w:ascii="Calibri" w:cs="Calibri" w:eastAsia="Calibri" w:hAnsi="Calibri"/>
          <w:sz w:val="18"/>
          <w:szCs w:val="18"/>
        </w:rPr>
      </w:pPr>
    </w:p>
    <w:p w14:paraId="67784426" w14:textId="77777777" w:rsidP="002B7C37" w:rsidR="002B7C37" w:rsidRDefault="002B7C37">
      <w:pPr>
        <w:ind w:left="-5"/>
        <w:rPr>
          <w:rFonts w:ascii="Calibri" w:cs="Calibri" w:eastAsia="Calibri" w:hAnsi="Calibri"/>
          <w:sz w:val="18"/>
          <w:szCs w:val="18"/>
        </w:rPr>
      </w:pPr>
    </w:p>
    <w:p w14:paraId="0BDB517B" w14:textId="77777777" w:rsidP="002B7C37" w:rsidR="002B7C37" w:rsidRDefault="002B7C37">
      <w:pPr>
        <w:ind w:left="-5"/>
        <w:rPr>
          <w:rFonts w:ascii="Calibri" w:cs="Calibri" w:eastAsia="Calibri" w:hAnsi="Calibri"/>
          <w:sz w:val="18"/>
          <w:szCs w:val="18"/>
        </w:rPr>
      </w:pPr>
    </w:p>
    <w:p w14:paraId="77D18FD5" w14:textId="77777777" w:rsidP="002B7C37" w:rsidR="002B7C37" w:rsidRDefault="002B7C37">
      <w:pPr>
        <w:ind w:left="-5"/>
        <w:rPr>
          <w:rFonts w:ascii="Calibri" w:cs="Calibri" w:eastAsia="Calibri" w:hAnsi="Calibri"/>
          <w:sz w:val="18"/>
          <w:szCs w:val="18"/>
        </w:rPr>
      </w:pPr>
    </w:p>
    <w:p w14:paraId="3D87C867" w14:textId="77777777" w:rsidP="002B7C37" w:rsidR="002B7C37" w:rsidRDefault="002B7C37">
      <w:pPr>
        <w:ind w:left="-5"/>
        <w:rPr>
          <w:rFonts w:ascii="Calibri" w:cs="Calibri" w:eastAsia="Calibri" w:hAnsi="Calibri"/>
          <w:sz w:val="18"/>
          <w:szCs w:val="18"/>
        </w:rPr>
      </w:pPr>
    </w:p>
    <w:p w14:paraId="1D1FF229" w14:textId="77777777" w:rsidP="002B7C37" w:rsidR="002B7C37" w:rsidRDefault="002B7C37">
      <w:pPr>
        <w:ind w:left="-5"/>
        <w:rPr>
          <w:rFonts w:ascii="Calibri" w:cs="Calibri" w:eastAsia="Calibri" w:hAnsi="Calibri"/>
          <w:sz w:val="18"/>
          <w:szCs w:val="18"/>
        </w:rPr>
      </w:pPr>
    </w:p>
    <w:p w14:paraId="6D99C118" w14:textId="77777777" w:rsidP="002B7C37" w:rsidR="002B7C37" w:rsidRDefault="002B7C37">
      <w:pPr>
        <w:ind w:left="-5"/>
        <w:rPr>
          <w:rFonts w:ascii="Calibri" w:cs="Calibri" w:eastAsia="Calibri" w:hAnsi="Calibri"/>
          <w:sz w:val="18"/>
          <w:szCs w:val="18"/>
        </w:rPr>
      </w:pPr>
    </w:p>
    <w:p w14:paraId="3E91AA62" w14:textId="77777777" w:rsidP="002B7C37" w:rsidR="002B7C37" w:rsidRDefault="002B7C37">
      <w:pPr>
        <w:ind w:left="-5"/>
        <w:rPr>
          <w:rFonts w:ascii="Calibri" w:cs="Calibri" w:eastAsia="Calibri" w:hAnsi="Calibri"/>
          <w:sz w:val="18"/>
          <w:szCs w:val="18"/>
        </w:rPr>
      </w:pPr>
    </w:p>
    <w:p w14:paraId="75424465" w14:textId="77777777" w:rsidP="002B7C37" w:rsidR="002B7C37" w:rsidRDefault="002B7C37" w:rsidRPr="00715CDB">
      <w:pPr>
        <w:ind w:left="-5"/>
        <w:rPr>
          <w:rFonts w:cs="Arial"/>
          <w:sz w:val="18"/>
          <w:szCs w:val="18"/>
        </w:rPr>
      </w:pPr>
      <w:r w:rsidRPr="00715CDB">
        <w:rPr>
          <w:rFonts w:cs="Arial" w:eastAsia="Calibri"/>
          <w:sz w:val="18"/>
          <w:szCs w:val="18"/>
        </w:rPr>
        <w:t xml:space="preserve">This tool can be used  </w:t>
      </w:r>
    </w:p>
    <w:p w14:paraId="0A46CBE2" w14:textId="77777777" w:rsidP="0071401A" w:rsidR="002B7C37" w:rsidRDefault="002B7C37" w:rsidRPr="00715CDB">
      <w:pPr>
        <w:numPr>
          <w:ilvl w:val="0"/>
          <w:numId w:val="51"/>
        </w:numPr>
        <w:spacing w:after="22" w:line="259" w:lineRule="auto"/>
        <w:ind w:hanging="360"/>
        <w:rPr>
          <w:rFonts w:cs="Arial"/>
          <w:sz w:val="18"/>
          <w:szCs w:val="18"/>
        </w:rPr>
      </w:pPr>
      <w:r w:rsidRPr="00715CDB">
        <w:rPr>
          <w:rFonts w:cs="Arial"/>
          <w:sz w:val="18"/>
          <w:szCs w:val="18"/>
        </w:rPr>
        <w:t>to provide an opportunity to reflect on effective practice in learning, teaching and assessment in the context of Aberdeenshire’s progression f</w:t>
      </w:r>
      <w:r>
        <w:rPr>
          <w:rFonts w:cs="Arial"/>
          <w:sz w:val="18"/>
          <w:szCs w:val="18"/>
        </w:rPr>
        <w:t>rameworks</w:t>
      </w:r>
    </w:p>
    <w:p w14:paraId="590853DF" w14:textId="77777777" w:rsidP="0071401A" w:rsidR="002B7C37" w:rsidRDefault="002B7C37" w:rsidRPr="00715CDB">
      <w:pPr>
        <w:numPr>
          <w:ilvl w:val="0"/>
          <w:numId w:val="51"/>
        </w:numPr>
        <w:spacing w:after="22" w:line="259" w:lineRule="auto"/>
        <w:ind w:hanging="360"/>
        <w:rPr>
          <w:rFonts w:cs="Arial"/>
          <w:sz w:val="18"/>
          <w:szCs w:val="18"/>
        </w:rPr>
      </w:pPr>
      <w:r w:rsidRPr="00715CDB">
        <w:rPr>
          <w:rFonts w:cs="Arial"/>
          <w:sz w:val="18"/>
          <w:szCs w:val="18"/>
        </w:rPr>
        <w:t xml:space="preserve">to allow practitioners to ‘dip into’ aspects of the learning, teaching and assessment process in order to reflect on their practice </w:t>
      </w:r>
    </w:p>
    <w:p w14:paraId="2F8689C0" w14:textId="77777777" w:rsidP="0071401A" w:rsidR="002B7C37" w:rsidRDefault="002B7C37" w:rsidRPr="00715CDB">
      <w:pPr>
        <w:numPr>
          <w:ilvl w:val="0"/>
          <w:numId w:val="51"/>
        </w:numPr>
        <w:spacing w:after="22" w:line="259" w:lineRule="auto"/>
        <w:ind w:hanging="360"/>
        <w:rPr>
          <w:rFonts w:cs="Arial"/>
          <w:sz w:val="18"/>
          <w:szCs w:val="18"/>
        </w:rPr>
      </w:pPr>
      <w:r w:rsidRPr="00715CDB">
        <w:rPr>
          <w:rFonts w:cs="Arial"/>
          <w:sz w:val="18"/>
          <w:szCs w:val="18"/>
        </w:rPr>
        <w:t xml:space="preserve">to inform planning for learning, teaching, moderation and assessment </w:t>
      </w:r>
    </w:p>
    <w:p w14:paraId="575F4844" w14:textId="77777777" w:rsidP="0071401A" w:rsidR="002B7C37" w:rsidRDefault="002B7C37">
      <w:pPr>
        <w:numPr>
          <w:ilvl w:val="0"/>
          <w:numId w:val="51"/>
        </w:numPr>
        <w:spacing w:after="22" w:line="259" w:lineRule="auto"/>
        <w:ind w:hanging="360"/>
        <w:rPr>
          <w:rFonts w:cs="Arial"/>
          <w:sz w:val="18"/>
          <w:szCs w:val="18"/>
        </w:rPr>
      </w:pPr>
      <w:r w:rsidRPr="00715CDB">
        <w:rPr>
          <w:rFonts w:cs="Arial"/>
          <w:sz w:val="18"/>
          <w:szCs w:val="18"/>
        </w:rPr>
        <w:t xml:space="preserve">to support professional learning and/or moderation activities within a school or cluster </w:t>
      </w:r>
    </w:p>
    <w:p w14:paraId="7D643769" w14:textId="77777777" w:rsidP="002B7C37" w:rsidR="002B7C37" w:rsidRDefault="002B7C37" w:rsidRPr="00715CDB">
      <w:pPr>
        <w:spacing w:after="22" w:line="259" w:lineRule="auto"/>
        <w:ind w:left="720"/>
        <w:rPr>
          <w:rFonts w:cs="Arial"/>
          <w:sz w:val="18"/>
          <w:szCs w:val="18"/>
        </w:rPr>
      </w:pPr>
    </w:p>
    <w:p w14:paraId="08AEA7C4" w14:textId="77777777" w:rsidP="002B7C37" w:rsidR="002B7C37" w:rsidRDefault="002B7C37" w:rsidRPr="00715CDB">
      <w:pPr>
        <w:ind w:left="-5"/>
        <w:rPr>
          <w:rFonts w:cs="Arial"/>
          <w:sz w:val="18"/>
          <w:szCs w:val="18"/>
        </w:rPr>
      </w:pPr>
      <w:r w:rsidRPr="00715CDB">
        <w:rPr>
          <w:rFonts w:cs="Arial" w:eastAsia="Calibri"/>
          <w:sz w:val="18"/>
          <w:szCs w:val="18"/>
        </w:rPr>
        <w:t xml:space="preserve">Key references used in this resource </w:t>
      </w:r>
    </w:p>
    <w:p w14:paraId="2F66BDFB" w14:textId="77777777" w:rsidP="0071401A" w:rsidR="002B7C37" w:rsidRDefault="002B7C37" w:rsidRPr="00715CDB">
      <w:pPr>
        <w:numPr>
          <w:ilvl w:val="0"/>
          <w:numId w:val="51"/>
        </w:numPr>
        <w:spacing w:after="4" w:line="259" w:lineRule="auto"/>
        <w:ind w:hanging="360"/>
        <w:rPr>
          <w:rFonts w:cs="Arial"/>
          <w:sz w:val="18"/>
          <w:szCs w:val="18"/>
        </w:rPr>
      </w:pPr>
      <w:r w:rsidRPr="00715CDB">
        <w:rPr>
          <w:rFonts w:cs="Arial" w:eastAsia="Calibri"/>
          <w:b/>
          <w:i/>
          <w:sz w:val="18"/>
          <w:szCs w:val="18"/>
        </w:rPr>
        <w:t>Taking a Closer Look at the National Assessment Resource</w:t>
      </w:r>
      <w:r w:rsidRPr="00715CDB">
        <w:rPr>
          <w:rFonts w:cs="Arial"/>
          <w:sz w:val="18"/>
          <w:szCs w:val="18"/>
        </w:rPr>
        <w:t xml:space="preserve"> (Education Scotland 2013)    </w:t>
      </w:r>
      <w:r w:rsidRPr="00715CDB">
        <w:rPr>
          <w:rFonts w:cs="Arial" w:eastAsia="Calibri"/>
          <w:sz w:val="18"/>
          <w:szCs w:val="18"/>
        </w:rPr>
        <w:t xml:space="preserve"> </w:t>
      </w:r>
    </w:p>
    <w:p w14:paraId="13930D5E" w14:textId="77777777" w:rsidP="0071401A" w:rsidR="002B7C37" w:rsidRDefault="002B7C37" w:rsidRPr="008A5111">
      <w:pPr>
        <w:numPr>
          <w:ilvl w:val="0"/>
          <w:numId w:val="51"/>
        </w:numPr>
        <w:spacing w:after="22" w:line="259" w:lineRule="auto"/>
        <w:ind w:hanging="360"/>
        <w:rPr>
          <w:rFonts w:cs="Arial"/>
          <w:sz w:val="18"/>
          <w:szCs w:val="18"/>
        </w:rPr>
        <w:sectPr w:rsidR="002B7C37" w:rsidRPr="008A5111" w:rsidSect="00E35FFB">
          <w:headerReference r:id="rId20" w:type="even"/>
          <w:headerReference r:id="rId21" w:type="default"/>
          <w:headerReference r:id="rId22" w:type="first"/>
          <w:pgSz w:code="9" w:h="11906" w:orient="landscape" w:w="16838"/>
          <w:pgMar w:bottom="1133" w:footer="709" w:gutter="0" w:header="709" w:left="1440" w:right="993" w:top="1440"/>
          <w:cols w:space="708"/>
          <w:docGrid w:linePitch="360"/>
        </w:sectPr>
      </w:pPr>
      <w:r w:rsidRPr="00715CDB">
        <w:rPr>
          <w:rFonts w:cs="Arial" w:eastAsia="Calibri"/>
          <w:b/>
          <w:i/>
          <w:sz w:val="18"/>
          <w:szCs w:val="18"/>
        </w:rPr>
        <w:t>The Learning Set</w:t>
      </w:r>
      <w:r w:rsidRPr="00715CDB">
        <w:rPr>
          <w:rFonts w:cs="Arial"/>
          <w:sz w:val="18"/>
          <w:szCs w:val="18"/>
        </w:rPr>
        <w:t xml:space="preserve"> (Learning Unlimited 2004)   </w:t>
      </w:r>
    </w:p>
    <w:p w14:paraId="0B74980F" w14:textId="77777777" w:rsidP="002B7C37" w:rsidR="002B7C37" w:rsidRDefault="002B7C37">
      <w:r>
        <w:rPr>
          <w:noProof/>
        </w:rPr>
        <w:lastRenderedPageBreak/>
        <mc:AlternateContent>
          <mc:Choice Requires="wps">
            <w:drawing>
              <wp:anchor allowOverlap="1" behindDoc="0" distB="0" distL="114300" distR="114300" distT="0" layoutInCell="1" locked="0" relativeHeight="251756544" simplePos="0" wp14:anchorId="166546FE" wp14:editId="466140CF">
                <wp:simplePos x="0" y="0"/>
                <wp:positionH relativeFrom="margin">
                  <wp:posOffset>725896</wp:posOffset>
                </wp:positionH>
                <wp:positionV relativeFrom="paragraph">
                  <wp:posOffset>-182970</wp:posOffset>
                </wp:positionV>
                <wp:extent cx="4482427" cy="2197100"/>
                <wp:effectExtent b="12700" l="0" r="13970" t="0"/>
                <wp:wrapNone/>
                <wp:docPr id="151" name="Flowchart: Magnetic Disk 151"/>
                <wp:cNvGraphicFramePr/>
                <a:graphic xmlns:a="http://schemas.openxmlformats.org/drawingml/2006/main">
                  <a:graphicData uri="http://schemas.microsoft.com/office/word/2010/wordprocessingShape">
                    <wps:wsp>
                      <wps:cNvSpPr/>
                      <wps:spPr>
                        <a:xfrm>
                          <a:off x="0" y="0"/>
                          <a:ext cx="4482427"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" o:spid="_x0000_s1026" strokecolor="#1f4d78 [1604]" strokeweight="1pt" style="position:absolute;margin-left:57.15pt;margin-top:-14.4pt;width:352.95pt;height:173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259708FC">
                <v:stroke joinstyle="miter"/>
                <w10:wrap anchorx="margin"/>
              </v:shape>
            </w:pict>
          </mc:Fallback>
        </mc:AlternateContent>
      </w:r>
      <w:r>
        <w:rPr>
          <w:noProof/>
        </w:rPr>
        <mc:AlternateContent>
          <mc:Choice Requires="wps">
            <w:drawing>
              <wp:anchor allowOverlap="1" behindDoc="0" distB="0" distL="114300" distR="114300" distT="0" layoutInCell="1" locked="0" relativeHeight="251758592" simplePos="0" wp14:anchorId="1C002A6E" wp14:editId="4D6880A6">
                <wp:simplePos x="0" y="0"/>
                <wp:positionH relativeFrom="margin">
                  <wp:align>center</wp:align>
                </wp:positionH>
                <wp:positionV relativeFrom="paragraph">
                  <wp:posOffset>-161290</wp:posOffset>
                </wp:positionV>
                <wp:extent cx="833755" cy="518795"/>
                <wp:effectExtent b="0" l="0" r="4445" t="0"/>
                <wp:wrapNone/>
                <wp:docPr id="152" name="Text Box 152"/>
                <wp:cNvGraphicFramePr/>
                <a:graphic xmlns:a="http://schemas.openxmlformats.org/drawingml/2006/main">
                  <a:graphicData uri="http://schemas.microsoft.com/office/word/2010/wordprocessingShape">
                    <wps:wsp>
                      <wps:cNvSpPr txBox="1"/>
                      <wps:spPr>
                        <a:xfrm>
                          <a:off x="0" y="0"/>
                          <a:ext cx="833755" cy="518795"/>
                        </a:xfrm>
                        <a:prstGeom prst="rect">
                          <a:avLst/>
                        </a:prstGeom>
                        <a:solidFill>
                          <a:schemeClr val="tx2">
                            <a:lumMod val="60000"/>
                            <a:lumOff val="40000"/>
                          </a:schemeClr>
                        </a:solidFill>
                        <a:ln>
                          <a:noFill/>
                        </a:ln>
                        <a:effectLst/>
                      </wps:spPr>
                      <wps:txbx>
                        <w:txbxContent>
                          <w:p w14:paraId="1CC74E17" w14:textId="77777777" w:rsidP="002B7C37" w:rsidR="00413899" w:rsidRDefault="00413899" w:rsidRPr="0092541D">
                            <w:pPr>
                              <w:pStyle w:val="Caption"/>
                              <w:jc w:val="center"/>
                              <w:rPr>
                                <w:b/>
                                <w:noProof/>
                                <w:color w:val="auto"/>
                                <w:sz w:val="36"/>
                                <w:szCs w:val="36"/>
                              </w:rPr>
                            </w:pPr>
                            <w:r w:rsidRPr="0092541D">
                              <w:rPr>
                                <w:b/>
                                <w:color w:val="auto"/>
                                <w:sz w:val="36"/>
                                <w:szCs w:val="36"/>
                              </w:rPr>
                              <w:t>The Learner</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" o:spid="_x0000_s1093" stroked="f" style="position:absolute;margin-left:0;margin-top:-12.7pt;width:65.65pt;height:40.8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1C002A6E">
                <v:textbox inset="0,0,0,0">
                  <w:txbxContent>
                    <w:p w14:paraId="1CC74E17" w14:textId="77777777" w:rsidP="002B7C37" w:rsidR="00413899" w:rsidRDefault="00413899" w:rsidRPr="0092541D">
                      <w:pPr>
                        <w:pStyle w:val="Caption"/>
                        <w:jc w:val="center"/>
                        <w:rPr>
                          <w:b/>
                          <w:noProof/>
                          <w:color w:val="auto"/>
                          <w:sz w:val="36"/>
                          <w:szCs w:val="36"/>
                        </w:rPr>
                      </w:pPr>
                      <w:r w:rsidRPr="0092541D">
                        <w:rPr>
                          <w:b/>
                          <w:color w:val="auto"/>
                          <w:sz w:val="36"/>
                          <w:szCs w:val="36"/>
                        </w:rPr>
                        <w:t>The Learner</w:t>
                      </w:r>
                    </w:p>
                  </w:txbxContent>
                </v:textbox>
                <w10:wrap anchorx="margin"/>
              </v:shape>
            </w:pict>
          </mc:Fallback>
        </mc:AlternateContent>
      </w:r>
    </w:p>
    <w:p w14:paraId="12FA20D0" w14:textId="77777777" w:rsidP="002B7C37" w:rsidR="002B7C37" w:rsidRDefault="002B7C37"/>
    <w:p w14:paraId="20C9893B" w14:textId="77777777" w:rsidP="002B7C37" w:rsidR="002B7C37" w:rsidRDefault="002B7C37"/>
    <w:p w14:paraId="6EA262B7" w14:textId="77777777" w:rsidP="002B7C37" w:rsidR="002B7C37" w:rsidRDefault="002B7C37"/>
    <w:p w14:paraId="66B1EEDB" w14:textId="77777777" w:rsidP="002B7C37" w:rsidR="002B7C37" w:rsidRDefault="002B7C37">
      <w:r>
        <w:rPr>
          <w:noProof/>
        </w:rPr>
        <mc:AlternateContent>
          <mc:Choice Requires="wps">
            <w:drawing>
              <wp:anchor allowOverlap="1" behindDoc="0" distB="0" distL="114300" distR="114300" distT="0" layoutInCell="1" locked="0" relativeHeight="251757568" simplePos="0" wp14:anchorId="3D1C2D1B" wp14:editId="7CFB459D">
                <wp:simplePos x="0" y="0"/>
                <wp:positionH relativeFrom="margin">
                  <wp:align>center</wp:align>
                </wp:positionH>
                <wp:positionV relativeFrom="paragraph">
                  <wp:posOffset>12700</wp:posOffset>
                </wp:positionV>
                <wp:extent cx="4013835" cy="942975"/>
                <wp:effectExtent b="9525" l="0" r="5715" t="0"/>
                <wp:wrapNone/>
                <wp:docPr id="153" name="Text Box 153"/>
                <wp:cNvGraphicFramePr/>
                <a:graphic xmlns:a="http://schemas.openxmlformats.org/drawingml/2006/main">
                  <a:graphicData uri="http://schemas.microsoft.com/office/word/2010/wordprocessingShape">
                    <wps:wsp>
                      <wps:cNvSpPr txBox="1"/>
                      <wps:spPr>
                        <a:xfrm>
                          <a:off x="0" y="0"/>
                          <a:ext cx="4013835" cy="942975"/>
                        </a:xfrm>
                        <a:prstGeom prst="rect">
                          <a:avLst/>
                        </a:prstGeom>
                        <a:solidFill>
                          <a:schemeClr val="tx2">
                            <a:lumMod val="60000"/>
                            <a:lumOff val="40000"/>
                          </a:schemeClr>
                        </a:solidFill>
                        <a:ln>
                          <a:noFill/>
                        </a:ln>
                        <a:effectLst/>
                      </wps:spPr>
                      <wps:txbx>
                        <w:txbxContent>
                          <w:p w14:paraId="483242AB" w14:textId="77777777" w:rsidP="002B7C37" w:rsidR="00413899" w:rsidRDefault="00413899" w:rsidRPr="00E61530">
                            <w:pPr>
                              <w:pStyle w:val="Caption"/>
                              <w:jc w:val="center"/>
                              <w:rPr>
                                <w:b/>
                                <w:sz w:val="2"/>
                                <w:szCs w:val="2"/>
                              </w:rPr>
                            </w:pPr>
                          </w:p>
                          <w:p w14:paraId="4B346520" w14:textId="77777777" w:rsidP="002B7C37" w:rsidR="00413899" w:rsidRDefault="00413899" w:rsidRPr="00CE269E">
                            <w:pPr>
                              <w:pStyle w:val="Caption"/>
                              <w:jc w:val="center"/>
                              <w:rPr>
                                <w:b/>
                                <w:color w:themeColor="background1" w:val="FFFFFF"/>
                                <w:sz w:val="32"/>
                                <w:szCs w:val="32"/>
                              </w:rPr>
                            </w:pPr>
                            <w:r w:rsidRPr="00CE269E">
                              <w:rPr>
                                <w:b/>
                                <w:color w:themeColor="background1" w:val="FFFFFF"/>
                                <w:sz w:val="32"/>
                                <w:szCs w:val="32"/>
                              </w:rPr>
                              <w:t>Planning together for</w:t>
                            </w:r>
                          </w:p>
                          <w:p w14:paraId="34184FA6" w14:textId="77777777" w:rsidP="002B7C37" w:rsidR="00413899" w:rsidRDefault="00413899" w:rsidRPr="00B90F0B">
                            <w:pPr>
                              <w:pStyle w:val="Caption"/>
                              <w:jc w:val="center"/>
                              <w:rPr>
                                <w:b/>
                                <w:noProof/>
                                <w:sz w:val="32"/>
                                <w:szCs w:val="32"/>
                              </w:rPr>
                            </w:pPr>
                            <w:proofErr w:type="gramStart"/>
                            <w:r w:rsidRPr="00CE269E">
                              <w:rPr>
                                <w:b/>
                                <w:color w:themeColor="background1" w:val="FFFFFF"/>
                                <w:sz w:val="32"/>
                                <w:szCs w:val="32"/>
                              </w:rPr>
                              <w:t>learning</w:t>
                            </w:r>
                            <w:proofErr w:type="gramEnd"/>
                            <w:r w:rsidRPr="00CE269E">
                              <w:rPr>
                                <w:b/>
                                <w:color w:themeColor="background1" w:val="FFFFFF"/>
                                <w:sz w:val="32"/>
                                <w:szCs w:val="32"/>
                              </w:rPr>
                              <w:t>, teaching and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Text Box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" o:spid="_x0000_s1094" stroked="f" style="position:absolute;margin-left:0;margin-top:1pt;width:316.05pt;height:74.2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3D1C2D1B">
                <v:textbox inset="0,0,0,0">
                  <w:txbxContent>
                    <w:p w14:paraId="483242AB" w14:textId="77777777" w:rsidP="002B7C37" w:rsidR="00413899" w:rsidRDefault="00413899" w:rsidRPr="00E61530">
                      <w:pPr>
                        <w:pStyle w:val="Caption"/>
                        <w:jc w:val="center"/>
                        <w:rPr>
                          <w:b/>
                          <w:sz w:val="2"/>
                          <w:szCs w:val="2"/>
                        </w:rPr>
                      </w:pPr>
                    </w:p>
                    <w:p w14:paraId="4B346520" w14:textId="77777777" w:rsidP="002B7C37" w:rsidR="00413899" w:rsidRDefault="00413899" w:rsidRPr="00CE269E">
                      <w:pPr>
                        <w:pStyle w:val="Caption"/>
                        <w:jc w:val="center"/>
                        <w:rPr>
                          <w:b/>
                          <w:color w:themeColor="background1" w:val="FFFFFF"/>
                          <w:sz w:val="32"/>
                          <w:szCs w:val="32"/>
                        </w:rPr>
                      </w:pPr>
                      <w:r w:rsidRPr="00CE269E">
                        <w:rPr>
                          <w:b/>
                          <w:color w:themeColor="background1" w:val="FFFFFF"/>
                          <w:sz w:val="32"/>
                          <w:szCs w:val="32"/>
                        </w:rPr>
                        <w:t>Planning together for</w:t>
                      </w:r>
                    </w:p>
                    <w:p w14:paraId="34184FA6" w14:textId="77777777" w:rsidP="002B7C37" w:rsidR="00413899" w:rsidRDefault="00413899" w:rsidRPr="00B90F0B">
                      <w:pPr>
                        <w:pStyle w:val="Caption"/>
                        <w:jc w:val="center"/>
                        <w:rPr>
                          <w:b/>
                          <w:noProof/>
                          <w:sz w:val="32"/>
                          <w:szCs w:val="32"/>
                        </w:rPr>
                      </w:pPr>
                      <w:r w:rsidRPr="00CE269E">
                        <w:rPr>
                          <w:b/>
                          <w:color w:themeColor="background1" w:val="FFFFFF"/>
                          <w:sz w:val="32"/>
                          <w:szCs w:val="32"/>
                        </w:rPr>
                        <w:t>learning, teaching and assessment</w:t>
                      </w:r>
                    </w:p>
                  </w:txbxContent>
                </v:textbox>
                <w10:wrap anchorx="margin"/>
              </v:shape>
            </w:pict>
          </mc:Fallback>
        </mc:AlternateContent>
      </w:r>
    </w:p>
    <w:p w14:paraId="53252272" w14:textId="77777777" w:rsidP="002B7C37" w:rsidR="002B7C37" w:rsidRDefault="002B7C37"/>
    <w:p w14:paraId="52A755EA" w14:textId="77777777" w:rsidP="002B7C37" w:rsidR="002B7C37" w:rsidRDefault="002B7C37">
      <w:r>
        <w:t xml:space="preserve">  </w:t>
      </w:r>
    </w:p>
    <w:p w14:paraId="7897DE6D" w14:textId="77777777" w:rsidP="002B7C37" w:rsidR="002B7C37" w:rsidRDefault="002B7C37"/>
    <w:p w14:paraId="753CF56E" w14:textId="77777777" w:rsidP="002B7C37" w:rsidR="002B7C37" w:rsidRDefault="002B7C37">
      <w:pPr>
        <w:rPr>
          <w:b/>
          <w:sz w:val="32"/>
          <w:szCs w:val="32"/>
        </w:rPr>
      </w:pPr>
    </w:p>
    <w:p w14:paraId="3EA0644A" w14:textId="77777777" w:rsidP="002B7C37" w:rsidR="002B7C37" w:rsidRDefault="002B7C37" w:rsidRPr="00E0395B">
      <w:pPr>
        <w:rPr>
          <w:sz w:val="32"/>
          <w:szCs w:val="32"/>
        </w:rPr>
      </w:pPr>
      <w:r>
        <w:rPr>
          <w:b/>
          <w:noProof/>
          <w:sz w:val="32"/>
          <w:szCs w:val="32"/>
        </w:rPr>
        <mc:AlternateContent>
          <mc:Choice Requires="wps">
            <w:drawing>
              <wp:anchor allowOverlap="1" behindDoc="0" distB="0" distL="114300" distR="114300" distT="0" layoutInCell="1" locked="0" relativeHeight="251760640" simplePos="0" wp14:anchorId="4EAA8BF3" wp14:editId="7FC7C31D">
                <wp:simplePos x="0" y="0"/>
                <wp:positionH relativeFrom="margin">
                  <wp:align>center</wp:align>
                </wp:positionH>
                <wp:positionV relativeFrom="paragraph">
                  <wp:posOffset>139787</wp:posOffset>
                </wp:positionV>
                <wp:extent cx="457200" cy="781050"/>
                <wp:effectExtent b="38100" l="19050" r="38100" t="0"/>
                <wp:wrapNone/>
                <wp:docPr id="154" name="Down Arrow 154"/>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6200,5400" coordsize="21600,21600" id="_x0000_t67" o:spt="67" path="m0@0l@1@0@1,0@2,0@2@0,21600@0,10800,21600xe" w14:anchorId="16A86966">
                <v:stroke joinstyle="miter"/>
                <v:formulas>
                  <v:f eqn="val #0"/>
                  <v:f eqn="val #1"/>
                  <v:f eqn="sum height 0 #1"/>
                  <v:f eqn="sum 10800 0 #1"/>
                  <v:f eqn="sum width 0 #0"/>
                  <v:f eqn="prod @4 @3 10800"/>
                  <v:f eqn="sum width 0 @5"/>
                </v:formulas>
                <v:path o:connectangles="270,180,90,0" o:connectlocs="10800,0;0,@0;10800,21600;21600,@0" o:connecttype="custom" textboxrect="@1,0,@2,@6"/>
                <v:handles>
                  <v:h position="#1,#0" xrange="0,10800" yrange="0,21600"/>
                </v:handles>
              </v:shapetype>
              <v:shape adj="15278" fillcolor="window" id="Down Arrow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44igIAACs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" o:spid="_x0000_s1026" strokecolor="#6a1a68" strokeweight="1pt" style="position:absolute;margin-left:0;margin-top:11pt;width:36pt;height:61.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0:wrap anchorx="margin"/>
              </v:shape>
            </w:pict>
          </mc:Fallback>
        </mc:AlternateContent>
      </w:r>
    </w:p>
    <w:p w14:paraId="2A3430F1" w14:textId="77777777" w:rsidP="002B7C37" w:rsidR="002B7C37" w:rsidRDefault="002B7C37" w:rsidRPr="00E0395B">
      <w:pPr>
        <w:rPr>
          <w:sz w:val="32"/>
          <w:szCs w:val="32"/>
        </w:rPr>
      </w:pPr>
      <w:r>
        <w:rPr>
          <w:noProof/>
        </w:rPr>
        <mc:AlternateContent>
          <mc:Choice Requires="wps">
            <w:drawing>
              <wp:anchor allowOverlap="1" behindDoc="0" distB="0" distL="114300" distR="114300" distT="0" layoutInCell="1" locked="0" relativeHeight="251759616" simplePos="0" wp14:anchorId="2D952792" wp14:editId="4E1BE594">
                <wp:simplePos x="0" y="0"/>
                <wp:positionH relativeFrom="margin">
                  <wp:align>center</wp:align>
                </wp:positionH>
                <wp:positionV relativeFrom="paragraph">
                  <wp:posOffset>204974</wp:posOffset>
                </wp:positionV>
                <wp:extent cx="4481830" cy="2197100"/>
                <wp:effectExtent b="12700" l="0" r="13970" t="0"/>
                <wp:wrapNone/>
                <wp:docPr id="155" name="Flowchart: Magnetic Disk 155"/>
                <wp:cNvGraphicFramePr/>
                <a:graphic xmlns:a="http://schemas.openxmlformats.org/drawingml/2006/main">
                  <a:graphicData uri="http://schemas.microsoft.com/office/word/2010/wordprocessingShape">
                    <wps:wsp>
                      <wps:cNvSpPr/>
                      <wps:spPr>
                        <a:xfrm>
                          <a:off x="0" y="0"/>
                          <a:ext cx="4481830"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496b0 [1951]" id="Flowchart: Magnetic Disk 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" o:spid="_x0000_s1026" strokecolor="#1f4d78 [1604]" strokeweight="1pt" style="position:absolute;margin-left:0;margin-top:16.15pt;width:352.9pt;height:173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5CB54E22">
                <v:stroke joinstyle="miter"/>
                <w10:wrap anchorx="margin"/>
              </v:shape>
            </w:pict>
          </mc:Fallback>
        </mc:AlternateContent>
      </w:r>
    </w:p>
    <w:p w14:paraId="2F466106" w14:textId="77777777" w:rsidP="002B7C37" w:rsidR="002B7C37" w:rsidRDefault="002B7C37">
      <w:pPr>
        <w:rPr>
          <w:b/>
          <w:sz w:val="32"/>
          <w:szCs w:val="32"/>
        </w:rPr>
      </w:pPr>
    </w:p>
    <w:p w14:paraId="3A04E3FE" w14:textId="77777777" w:rsidP="002B7C37" w:rsidR="002B7C37" w:rsidRDefault="002B7C37">
      <w:pPr>
        <w:rPr>
          <w:b/>
          <w:sz w:val="32"/>
          <w:szCs w:val="32"/>
        </w:rPr>
      </w:pPr>
    </w:p>
    <w:p w14:paraId="68AB65AE" w14:textId="77777777" w:rsidP="002B7C37" w:rsidR="002B7C37" w:rsidRDefault="002B7C37">
      <w:pPr>
        <w:rPr>
          <w:b/>
          <w:sz w:val="32"/>
          <w:szCs w:val="32"/>
        </w:rPr>
      </w:pPr>
    </w:p>
    <w:p w14:paraId="1268BF52" w14:textId="77777777" w:rsidP="002B7C37" w:rsidR="002B7C37" w:rsidRDefault="002B7C37">
      <w:pPr>
        <w:rPr>
          <w:b/>
          <w:sz w:val="32"/>
          <w:szCs w:val="32"/>
        </w:rPr>
      </w:pPr>
    </w:p>
    <w:p w14:paraId="578070F9" w14:textId="77777777" w:rsidP="002B7C37" w:rsidR="002B7C37" w:rsidRDefault="002B7C37">
      <w:r>
        <w:rPr>
          <w:noProof/>
        </w:rPr>
        <mc:AlternateContent>
          <mc:Choice Requires="wps">
            <w:drawing>
              <wp:anchor allowOverlap="1" behindDoc="0" distB="0" distL="114300" distR="114300" distT="0" layoutInCell="1" locked="0" relativeHeight="251761664" simplePos="0" wp14:anchorId="1F433AEE" wp14:editId="71387FF8">
                <wp:simplePos x="0" y="0"/>
                <wp:positionH relativeFrom="margin">
                  <wp:align>center</wp:align>
                </wp:positionH>
                <wp:positionV relativeFrom="paragraph">
                  <wp:posOffset>19050</wp:posOffset>
                </wp:positionV>
                <wp:extent cx="3409950" cy="635"/>
                <wp:effectExtent b="0" l="0" r="0" t="0"/>
                <wp:wrapNone/>
                <wp:docPr id="156" name="Text Box 156"/>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chemeClr val="tx2">
                            <a:lumMod val="60000"/>
                            <a:lumOff val="40000"/>
                          </a:schemeClr>
                        </a:solidFill>
                        <a:ln>
                          <a:noFill/>
                        </a:ln>
                        <a:effectLst/>
                      </wps:spPr>
                      <wps:txbx>
                        <w:txbxContent>
                          <w:p w14:paraId="5787A742" w14:textId="77777777" w:rsidP="002B7C37" w:rsidR="00413899" w:rsidRDefault="00413899" w:rsidRPr="00D278B4">
                            <w:pPr>
                              <w:pStyle w:val="Caption"/>
                              <w:jc w:val="center"/>
                              <w:rPr>
                                <w:noProof/>
                                <w:sz w:val="28"/>
                                <w:szCs w:val="28"/>
                              </w:rPr>
                            </w:pPr>
                            <w:r w:rsidRPr="0092541D">
                              <w:rPr>
                                <w:color w:themeColor="background1" w:val="FFFFFF"/>
                                <w:sz w:val="28"/>
                                <w:szCs w:val="28"/>
                              </w:rPr>
                              <w:t>Use the experiences and outcomes (</w:t>
                            </w:r>
                            <w:proofErr w:type="spellStart"/>
                            <w:r w:rsidRPr="0092541D">
                              <w:rPr>
                                <w:color w:themeColor="background1" w:val="FFFFFF"/>
                                <w:sz w:val="28"/>
                                <w:szCs w:val="28"/>
                              </w:rPr>
                              <w:t>Es</w:t>
                            </w:r>
                            <w:proofErr w:type="spellEnd"/>
                            <w:r w:rsidRPr="0092541D">
                              <w:rPr>
                                <w:color w:themeColor="background1" w:val="FFFFFF"/>
                                <w:sz w:val="28"/>
                                <w:szCs w:val="28"/>
                              </w:rPr>
                              <w:t xml:space="preserve"> and </w:t>
                            </w:r>
                            <w:proofErr w:type="spellStart"/>
                            <w:r w:rsidRPr="0092541D">
                              <w:rPr>
                                <w:color w:themeColor="background1" w:val="FFFFFF"/>
                                <w:sz w:val="28"/>
                                <w:szCs w:val="28"/>
                              </w:rPr>
                              <w:t>Os</w:t>
                            </w:r>
                            <w:proofErr w:type="spellEnd"/>
                            <w:r w:rsidRPr="0092541D">
                              <w:rPr>
                                <w:color w:themeColor="background1" w:val="FFFFFF"/>
                                <w:sz w:val="28"/>
                                <w:szCs w:val="28"/>
                              </w:rPr>
                              <w:t>) to plan your learning, teaching, assessment and moderation approaches and allow you to consider your focus for learners’ experiences.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8496b0 [1951]" id="Text Box 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" o:spid="_x0000_s1095" stroked="f" style="position:absolute;margin-left:0;margin-top:1.5pt;width:268.5pt;height:.05pt;z-index:251761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1F433AEE">
                <v:textbox inset="0,0,0,0" style="mso-fit-shape-to-text:t">
                  <w:txbxContent>
                    <w:p w14:paraId="5787A742" w14:textId="77777777" w:rsidP="002B7C37" w:rsidR="00413899" w:rsidRDefault="00413899" w:rsidRPr="00D278B4">
                      <w:pPr>
                        <w:pStyle w:val="Caption"/>
                        <w:jc w:val="center"/>
                        <w:rPr>
                          <w:noProof/>
                          <w:sz w:val="28"/>
                          <w:szCs w:val="28"/>
                        </w:rPr>
                      </w:pPr>
                      <w:r w:rsidRPr="0092541D">
                        <w:rPr>
                          <w:color w:themeColor="background1" w:val="FFFFFF"/>
                          <w:sz w:val="28"/>
                          <w:szCs w:val="28"/>
                        </w:rPr>
                        <w:t>Use the experiences and outcomes (Es and Os) to plan your learning, teaching, assessment and moderation approaches and allow you to consider your focus for learners’ experiences.</w:t>
                      </w:r>
                    </w:p>
                  </w:txbxContent>
                </v:textbox>
                <w10:wrap anchorx="margin"/>
              </v:shape>
            </w:pict>
          </mc:Fallback>
        </mc:AlternateContent>
      </w:r>
    </w:p>
    <w:p w14:paraId="757AE588" w14:textId="77777777" w:rsidP="002B7C37" w:rsidR="002B7C37" w:rsidRDefault="002B7C37"/>
    <w:p w14:paraId="06C493E3" w14:textId="77777777" w:rsidP="002B7C37" w:rsidR="002B7C37" w:rsidRDefault="002B7C37">
      <w:r>
        <w:rPr>
          <w:noProof/>
        </w:rPr>
        <mc:AlternateContent>
          <mc:Choice Requires="wps">
            <w:drawing>
              <wp:anchor allowOverlap="1" behindDoc="0" distB="0" distL="114300" distR="114300" distT="0" layoutInCell="1" locked="0" relativeHeight="251827200" simplePos="0" wp14:anchorId="1F924030" wp14:editId="48B524EA">
                <wp:simplePos x="0" y="0"/>
                <wp:positionH relativeFrom="margin">
                  <wp:posOffset>5254625</wp:posOffset>
                </wp:positionH>
                <wp:positionV relativeFrom="paragraph">
                  <wp:posOffset>17145</wp:posOffset>
                </wp:positionV>
                <wp:extent cx="1104900" cy="523875"/>
                <wp:effectExtent b="28575" l="0" r="19050" t="0"/>
                <wp:wrapNone/>
                <wp:docPr id="86" name="Rounded Rectangle 86"/>
                <wp:cNvGraphicFramePr/>
                <a:graphic xmlns:a="http://schemas.openxmlformats.org/drawingml/2006/main">
                  <a:graphicData uri="http://schemas.microsoft.com/office/word/2010/wordprocessingShape">
                    <wps:wsp>
                      <wps:cNvSpPr/>
                      <wps:spPr>
                        <a:xfrm>
                          <a:off x="0" y="0"/>
                          <a:ext cx="110490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4A303845"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" o:spid="_x0000_s1096" strokecolor="#6a1a68" strokeweight="1pt" style="position:absolute;margin-left:413.75pt;margin-top:1.35pt;width:87pt;height:41.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F924030">
                <v:stroke joinstyle="miter"/>
                <v:textbox>
                  <w:txbxContent>
                    <w:p w14:paraId="4A303845"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14:paraId="3E6A1A25" w14:textId="77777777" w:rsidP="002B7C37" w:rsidR="002B7C37" w:rsidRDefault="002B7C37"/>
    <w:p w14:paraId="0779DD81" w14:textId="77777777" w:rsidP="002B7C37" w:rsidR="002B7C37" w:rsidRDefault="002B7C37"/>
    <w:p w14:paraId="69334C18" w14:textId="77777777" w:rsidP="002B7C37" w:rsidR="002B7C37" w:rsidRDefault="002B7C37"/>
    <w:p w14:paraId="6FFB1154" w14:textId="77777777" w:rsidP="002B7C37" w:rsidR="002B7C37" w:rsidRDefault="002B7C37"/>
    <w:p w14:paraId="0DD4B0D7" w14:textId="77777777" w:rsidP="002B7C37" w:rsidR="002B7C37" w:rsidRDefault="002B7C37">
      <w:r>
        <w:rPr>
          <w:noProof/>
        </w:rPr>
        <mc:AlternateContent>
          <mc:Choice Requires="wps">
            <w:drawing>
              <wp:anchor allowOverlap="1" behindDoc="0" distB="0" distL="114300" distR="114300" distT="0" layoutInCell="1" locked="0" relativeHeight="251826176" simplePos="0" wp14:anchorId="6855F6AD" wp14:editId="44E54A9A">
                <wp:simplePos x="0" y="0"/>
                <wp:positionH relativeFrom="margin">
                  <wp:posOffset>-546866</wp:posOffset>
                </wp:positionH>
                <wp:positionV relativeFrom="paragraph">
                  <wp:posOffset>196258</wp:posOffset>
                </wp:positionV>
                <wp:extent cx="1133475" cy="523875"/>
                <wp:effectExtent b="28575" l="0" r="28575" t="0"/>
                <wp:wrapNone/>
                <wp:docPr id="85" name="Rounded Rectangle 85"/>
                <wp:cNvGraphicFramePr/>
                <a:graphic xmlns:a="http://schemas.openxmlformats.org/drawingml/2006/main">
                  <a:graphicData uri="http://schemas.microsoft.com/office/word/2010/wordprocessingShape">
                    <wps:wsp>
                      <wps:cNvSpPr/>
                      <wps:spPr>
                        <a:xfrm>
                          <a:off x="0" y="0"/>
                          <a:ext cx="1133475" cy="5238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6DBD1" w14:textId="77777777" w:rsidP="002B7C37" w:rsidR="00413899" w:rsidRDefault="00413899"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" o:spid="_x0000_s1097" strokecolor="#1f4d78 [1604]" strokeweight="1pt" style="position:absolute;margin-left:-43.05pt;margin-top:15.45pt;width:89.25pt;height:41.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6855F6AD">
                <v:stroke joinstyle="miter"/>
                <v:textbox>
                  <w:txbxContent>
                    <w:p w14:paraId="07E6DBD1" w14:textId="77777777" w:rsidP="002B7C37" w:rsidR="00413899" w:rsidRDefault="00413899" w:rsidRPr="005D2096">
                      <w:pPr>
                        <w:jc w:val="center"/>
                        <w:rPr>
                          <w:rFonts w:cs="Arial"/>
                          <w:b/>
                          <w:color w:themeColor="text1" w:val="000000"/>
                        </w:rPr>
                      </w:pPr>
                      <w:r w:rsidRPr="00C84B25">
                        <w:rPr>
                          <w:rFonts w:cs="Arial"/>
                          <w:color w:themeColor="text1" w:val="000000"/>
                        </w:rPr>
                        <w:t xml:space="preserve">Professional </w:t>
                      </w:r>
                      <w:r w:rsidRPr="005D2096">
                        <w:rPr>
                          <w:rFonts w:cs="Arial"/>
                          <w:b/>
                          <w:color w:themeColor="text1" w:val="000000"/>
                        </w:rPr>
                        <w:t>Practice</w:t>
                      </w:r>
                    </w:p>
                  </w:txbxContent>
                </v:textbox>
                <w10:wrap anchorx="margin"/>
              </v:roundrect>
            </w:pict>
          </mc:Fallback>
        </mc:AlternateContent>
      </w:r>
    </w:p>
    <w:p w14:paraId="3390DC2F" w14:textId="77777777" w:rsidP="002B7C37" w:rsidR="002B7C37" w:rsidRDefault="002B7C37">
      <w:r>
        <w:rPr>
          <w:b/>
          <w:noProof/>
          <w:sz w:val="32"/>
          <w:szCs w:val="32"/>
        </w:rPr>
        <mc:AlternateContent>
          <mc:Choice Requires="wps">
            <w:drawing>
              <wp:anchor allowOverlap="1" behindDoc="0" distB="0" distL="114300" distR="114300" distT="0" layoutInCell="1" locked="0" relativeHeight="251763712" simplePos="0" wp14:anchorId="2B6BC42C" wp14:editId="605197BC">
                <wp:simplePos x="0" y="0"/>
                <wp:positionH relativeFrom="margin">
                  <wp:posOffset>2790579</wp:posOffset>
                </wp:positionH>
                <wp:positionV relativeFrom="paragraph">
                  <wp:posOffset>87175</wp:posOffset>
                </wp:positionV>
                <wp:extent cx="3495675" cy="3878318"/>
                <wp:effectExtent b="27305" l="19050" r="28575" t="533400"/>
                <wp:wrapNone/>
                <wp:docPr id="157" name="Rounded Rectangular Callout 157"/>
                <wp:cNvGraphicFramePr/>
                <a:graphic xmlns:a="http://schemas.openxmlformats.org/drawingml/2006/main">
                  <a:graphicData uri="http://schemas.microsoft.com/office/word/2010/wordprocessingShape">
                    <wps:wsp>
                      <wps:cNvSpPr/>
                      <wps:spPr>
                        <a:xfrm>
                          <a:off x="0" y="0"/>
                          <a:ext cx="3495675" cy="3878318"/>
                        </a:xfrm>
                        <a:prstGeom prst="wedgeRoundRectCallout">
                          <a:avLst>
                            <a:gd fmla="val 34830" name="adj1"/>
                            <a:gd fmla="val -62517" name="adj2"/>
                            <a:gd fmla="val 16667" name="adj3"/>
                          </a:avLst>
                        </a:prstGeom>
                        <a:solidFill>
                          <a:srgbClr val="EAE5EB"/>
                        </a:solidFill>
                        <a:ln algn="ctr" cap="flat" cmpd="sng" w="28575">
                          <a:solidFill>
                            <a:srgbClr val="92278F">
                              <a:lumMod val="75000"/>
                            </a:srgbClr>
                          </a:solidFill>
                          <a:prstDash val="solid"/>
                          <a:miter lim="800000"/>
                        </a:ln>
                        <a:effectLst/>
                      </wps:spPr>
                      <wps:txbx>
                        <w:txbxContent>
                          <w:p w14:paraId="09A6DDAA" w14:textId="77777777" w:rsidP="002B7C37" w:rsidR="00413899" w:rsidRDefault="00413899"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14:paraId="61928584" w14:textId="77777777" w:rsidP="0071401A" w:rsidR="00413899" w:rsidRDefault="00413899" w:rsidRPr="008B5170">
                            <w:pPr>
                              <w:pStyle w:val="ListParagraph"/>
                              <w:numPr>
                                <w:ilvl w:val="0"/>
                                <w:numId w:val="43"/>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14:paraId="4D191316" w14:textId="77777777" w:rsidP="0071401A" w:rsidR="00413899" w:rsidRDefault="00413899" w:rsidRPr="008B5170">
                            <w:pPr>
                              <w:pStyle w:val="ListParagraph"/>
                              <w:numPr>
                                <w:ilvl w:val="0"/>
                                <w:numId w:val="43"/>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14:paraId="55FE0FAD" w14:textId="77777777" w:rsidP="0071401A" w:rsidR="00413899" w:rsidRDefault="00413899">
                            <w:pPr>
                              <w:pStyle w:val="ListParagraph"/>
                              <w:numPr>
                                <w:ilvl w:val="0"/>
                                <w:numId w:val="43"/>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14:paraId="0EAC5424" w14:textId="77777777" w:rsidP="0071401A" w:rsidR="00413899" w:rsidRDefault="00413899" w:rsidRPr="00E61530">
                            <w:pPr>
                              <w:pStyle w:val="ListParagraph"/>
                              <w:numPr>
                                <w:ilvl w:val="0"/>
                                <w:numId w:val="43"/>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14:paraId="042498F6" w14:textId="77777777" w:rsidP="0071401A" w:rsidR="00413899" w:rsidRDefault="00413899">
                            <w:pPr>
                              <w:pStyle w:val="ListParagraph"/>
                              <w:numPr>
                                <w:ilvl w:val="0"/>
                                <w:numId w:val="43"/>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14:paraId="0B0CCB78" w14:textId="77777777" w:rsidP="002B7C37" w:rsidR="00413899" w:rsidRDefault="00413899" w:rsidRPr="00C72B55">
                            <w:pPr>
                              <w:rPr>
                                <w:rFonts w:ascii="Comic Sans MS" w:hAnsi="Comic Sans MS"/>
                              </w:rPr>
                            </w:pPr>
                          </w:p>
                          <w:p w14:paraId="04E6739E"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2B6BC42C">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18323,-2704" fillcolor="#eae5eb" id="Rounded Rectangular Callout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" o:spid="_x0000_s1098" strokecolor="#6d1d6b" strokeweight="2.25pt" style="position:absolute;margin-left:219.75pt;margin-top:6.85pt;width:275.25pt;height:305.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v:textbox>
                  <w:txbxContent>
                    <w:p w14:paraId="09A6DDAA" w14:textId="77777777" w:rsidP="002B7C37" w:rsidR="00413899" w:rsidRDefault="00413899" w:rsidRPr="000C263A">
                      <w:pPr>
                        <w:rPr>
                          <w:rFonts w:ascii="Comic Sans MS" w:hAnsi="Comic Sans MS"/>
                          <w:b/>
                        </w:rPr>
                      </w:pPr>
                      <w:r w:rsidRPr="000C263A">
                        <w:rPr>
                          <w:rFonts w:ascii="Comic Sans MS" w:hAnsi="Comic Sans MS"/>
                          <w:b/>
                        </w:rPr>
                        <w:t xml:space="preserve">Learners </w:t>
                      </w:r>
                      <w:r>
                        <w:rPr>
                          <w:rFonts w:ascii="Comic Sans MS" w:hAnsi="Comic Sans MS"/>
                          <w:b/>
                        </w:rPr>
                        <w:t>setting goals</w:t>
                      </w:r>
                    </w:p>
                    <w:p w14:paraId="61928584" w14:textId="77777777" w:rsidP="0071401A" w:rsidR="00413899" w:rsidRDefault="00413899" w:rsidRPr="008B5170">
                      <w:pPr>
                        <w:pStyle w:val="ListParagraph"/>
                        <w:numPr>
                          <w:ilvl w:val="0"/>
                          <w:numId w:val="43"/>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14:paraId="4D191316" w14:textId="77777777" w:rsidP="0071401A" w:rsidR="00413899" w:rsidRDefault="00413899" w:rsidRPr="008B5170">
                      <w:pPr>
                        <w:pStyle w:val="ListParagraph"/>
                        <w:numPr>
                          <w:ilvl w:val="0"/>
                          <w:numId w:val="43"/>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14:paraId="55FE0FAD" w14:textId="77777777" w:rsidP="0071401A" w:rsidR="00413899" w:rsidRDefault="00413899">
                      <w:pPr>
                        <w:pStyle w:val="ListParagraph"/>
                        <w:numPr>
                          <w:ilvl w:val="0"/>
                          <w:numId w:val="43"/>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14:paraId="0EAC5424" w14:textId="77777777" w:rsidP="0071401A" w:rsidR="00413899" w:rsidRDefault="00413899" w:rsidRPr="00E61530">
                      <w:pPr>
                        <w:pStyle w:val="ListParagraph"/>
                        <w:numPr>
                          <w:ilvl w:val="0"/>
                          <w:numId w:val="43"/>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14:paraId="042498F6" w14:textId="77777777" w:rsidP="0071401A" w:rsidR="00413899" w:rsidRDefault="00413899">
                      <w:pPr>
                        <w:pStyle w:val="ListParagraph"/>
                        <w:numPr>
                          <w:ilvl w:val="0"/>
                          <w:numId w:val="43"/>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14:paraId="0B0CCB78" w14:textId="77777777" w:rsidP="002B7C37" w:rsidR="00413899" w:rsidRDefault="00413899" w:rsidRPr="00C72B55">
                      <w:pPr>
                        <w:rPr>
                          <w:rFonts w:ascii="Comic Sans MS" w:hAnsi="Comic Sans MS"/>
                        </w:rPr>
                      </w:pPr>
                    </w:p>
                    <w:p w14:paraId="04E6739E" w14:textId="77777777" w:rsidP="002B7C37" w:rsidR="00413899" w:rsidRDefault="00413899">
                      <w:pPr>
                        <w:jc w:val="center"/>
                      </w:pPr>
                    </w:p>
                  </w:txbxContent>
                </v:textbox>
                <w10:wrap anchorx="margin"/>
              </v:shape>
            </w:pict>
          </mc:Fallback>
        </mc:AlternateContent>
      </w:r>
    </w:p>
    <w:p w14:paraId="575BB3C4" w14:textId="77777777" w:rsidP="002B7C37" w:rsidR="002B7C37" w:rsidRDefault="002B7C37"/>
    <w:p w14:paraId="740C44FC" w14:textId="77777777" w:rsidP="002B7C37" w:rsidR="002B7C37" w:rsidRDefault="002B7C37">
      <w:r>
        <w:rPr>
          <w:b/>
          <w:noProof/>
          <w:sz w:val="32"/>
          <w:szCs w:val="32"/>
        </w:rPr>
        <mc:AlternateContent>
          <mc:Choice Requires="wps">
            <w:drawing>
              <wp:anchor allowOverlap="1" behindDoc="0" distB="0" distL="114300" distR="114300" distT="0" layoutInCell="1" locked="0" relativeHeight="251762688" simplePos="0" wp14:anchorId="3536F9A3" wp14:editId="1913C31A">
                <wp:simplePos x="0" y="0"/>
                <wp:positionH relativeFrom="margin">
                  <wp:posOffset>-324507</wp:posOffset>
                </wp:positionH>
                <wp:positionV relativeFrom="paragraph">
                  <wp:posOffset>996009</wp:posOffset>
                </wp:positionV>
                <wp:extent cx="2686050" cy="2619375"/>
                <wp:effectExtent b="28575" l="19050" r="19050" t="647700"/>
                <wp:wrapNone/>
                <wp:docPr id="158" name="Rounded Rectangular Callout 158"/>
                <wp:cNvGraphicFramePr/>
                <a:graphic xmlns:a="http://schemas.openxmlformats.org/drawingml/2006/main">
                  <a:graphicData uri="http://schemas.microsoft.com/office/word/2010/wordprocessingShape">
                    <wps:wsp>
                      <wps:cNvSpPr/>
                      <wps:spPr>
                        <a:xfrm>
                          <a:off x="0" y="0"/>
                          <a:ext cx="2686050" cy="2619375"/>
                        </a:xfrm>
                        <a:prstGeom prst="wedgeRoundRectCallout">
                          <a:avLst>
                            <a:gd fmla="val -38027" name="adj1"/>
                            <a:gd fmla="val -72688" name="adj2"/>
                            <a:gd fmla="val 16667" name="adj3"/>
                          </a:avLst>
                        </a:prstGeom>
                        <a:solidFill>
                          <a:srgbClr val="EAE5EB"/>
                        </a:solidFill>
                        <a:ln algn="ctr" cap="flat" cmpd="sng" w="28575">
                          <a:solidFill>
                            <a:schemeClr val="accent1">
                              <a:lumMod val="75000"/>
                            </a:schemeClr>
                          </a:solidFill>
                          <a:prstDash val="solid"/>
                          <a:miter lim="800000"/>
                        </a:ln>
                        <a:effectLst/>
                      </wps:spPr>
                      <wps:txbx>
                        <w:txbxContent>
                          <w:p w14:paraId="27CCDEEB" w14:textId="77777777" w:rsidP="002B7C37" w:rsidR="00413899" w:rsidRDefault="00413899" w:rsidRPr="000C263A">
                            <w:pPr>
                              <w:rPr>
                                <w:rFonts w:ascii="Comic Sans MS" w:hAnsi="Comic Sans MS"/>
                                <w:b/>
                              </w:rPr>
                            </w:pPr>
                            <w:r>
                              <w:rPr>
                                <w:rFonts w:ascii="Comic Sans MS" w:hAnsi="Comic Sans MS"/>
                                <w:b/>
                              </w:rPr>
                              <w:t>Learner engagement</w:t>
                            </w:r>
                          </w:p>
                          <w:p w14:paraId="7990A0F4" w14:textId="77777777" w:rsidP="0071401A" w:rsidR="00413899" w:rsidRDefault="00413899">
                            <w:pPr>
                              <w:pStyle w:val="ListParagraph"/>
                              <w:numPr>
                                <w:ilvl w:val="0"/>
                                <w:numId w:val="42"/>
                              </w:numPr>
                              <w:spacing w:after="160" w:line="259" w:lineRule="auto"/>
                              <w:rPr>
                                <w:rFonts w:ascii="Comic Sans MS" w:hAnsi="Comic Sans MS"/>
                              </w:rPr>
                            </w:pPr>
                            <w:r>
                              <w:rPr>
                                <w:rFonts w:ascii="Comic Sans MS" w:hAnsi="Comic Sans MS"/>
                              </w:rPr>
                              <w:t>learner should be at centre of planning for learning, teaching and assessment</w:t>
                            </w:r>
                          </w:p>
                          <w:p w14:paraId="3C7BAAB3" w14:textId="77777777" w:rsidP="0071401A" w:rsidR="00413899" w:rsidRDefault="00413899">
                            <w:pPr>
                              <w:pStyle w:val="ListParagraph"/>
                              <w:numPr>
                                <w:ilvl w:val="0"/>
                                <w:numId w:val="42"/>
                              </w:numPr>
                              <w:spacing w:after="160" w:line="259" w:lineRule="auto"/>
                              <w:rPr>
                                <w:rFonts w:ascii="Comic Sans MS" w:hAnsi="Comic Sans MS"/>
                              </w:rPr>
                            </w:pPr>
                            <w:r>
                              <w:rPr>
                                <w:rFonts w:ascii="Comic Sans MS" w:hAnsi="Comic Sans MS"/>
                              </w:rPr>
                              <w:t>quality dialogue with learners should be embedded in practice</w:t>
                            </w:r>
                          </w:p>
                          <w:p w14:paraId="6F506AD1" w14:textId="77777777" w:rsidP="0071401A" w:rsidR="00413899" w:rsidRDefault="00413899" w:rsidRPr="008B5170">
                            <w:pPr>
                              <w:pStyle w:val="ListParagraph"/>
                              <w:numPr>
                                <w:ilvl w:val="0"/>
                                <w:numId w:val="42"/>
                              </w:numPr>
                              <w:spacing w:after="160" w:line="259" w:lineRule="auto"/>
                              <w:rPr>
                                <w:rFonts w:ascii="Comic Sans MS" w:hAnsi="Comic Sans MS"/>
                              </w:rPr>
                            </w:pPr>
                            <w:r>
                              <w:rPr>
                                <w:rFonts w:ascii="Comic Sans MS" w:hAnsi="Comic Sans MS"/>
                              </w:rPr>
                              <w:t>principles and practice papers outline the broad features of assessment</w:t>
                            </w:r>
                          </w:p>
                          <w:p w14:paraId="7B1ED34D"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586,-4901" fillcolor="#eae5eb" id="Rounded Rectangular Callout 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" o:spid="_x0000_s1099" strokecolor="#2e74b5 [2404]" strokeweight="2.25pt" style="position:absolute;margin-left:-25.55pt;margin-top:78.45pt;width:211.5pt;height:206.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3536F9A3">
                <v:textbox>
                  <w:txbxContent>
                    <w:p w14:paraId="27CCDEEB" w14:textId="77777777" w:rsidP="002B7C37" w:rsidR="00413899" w:rsidRDefault="00413899" w:rsidRPr="000C263A">
                      <w:pPr>
                        <w:rPr>
                          <w:rFonts w:ascii="Comic Sans MS" w:hAnsi="Comic Sans MS"/>
                          <w:b/>
                        </w:rPr>
                      </w:pPr>
                      <w:r>
                        <w:rPr>
                          <w:rFonts w:ascii="Comic Sans MS" w:hAnsi="Comic Sans MS"/>
                          <w:b/>
                        </w:rPr>
                        <w:t>Learner engagement</w:t>
                      </w:r>
                    </w:p>
                    <w:p w14:paraId="7990A0F4" w14:textId="77777777" w:rsidP="0071401A" w:rsidR="00413899" w:rsidRDefault="00413899">
                      <w:pPr>
                        <w:pStyle w:val="ListParagraph"/>
                        <w:numPr>
                          <w:ilvl w:val="0"/>
                          <w:numId w:val="42"/>
                        </w:numPr>
                        <w:spacing w:after="160" w:line="259" w:lineRule="auto"/>
                        <w:rPr>
                          <w:rFonts w:ascii="Comic Sans MS" w:hAnsi="Comic Sans MS"/>
                        </w:rPr>
                      </w:pPr>
                      <w:r>
                        <w:rPr>
                          <w:rFonts w:ascii="Comic Sans MS" w:hAnsi="Comic Sans MS"/>
                        </w:rPr>
                        <w:t>learner should be at centre of planning for learning, teaching and assessment</w:t>
                      </w:r>
                    </w:p>
                    <w:p w14:paraId="3C7BAAB3" w14:textId="77777777" w:rsidP="0071401A" w:rsidR="00413899" w:rsidRDefault="00413899">
                      <w:pPr>
                        <w:pStyle w:val="ListParagraph"/>
                        <w:numPr>
                          <w:ilvl w:val="0"/>
                          <w:numId w:val="42"/>
                        </w:numPr>
                        <w:spacing w:after="160" w:line="259" w:lineRule="auto"/>
                        <w:rPr>
                          <w:rFonts w:ascii="Comic Sans MS" w:hAnsi="Comic Sans MS"/>
                        </w:rPr>
                      </w:pPr>
                      <w:r>
                        <w:rPr>
                          <w:rFonts w:ascii="Comic Sans MS" w:hAnsi="Comic Sans MS"/>
                        </w:rPr>
                        <w:t>quality dialogue with learners should be embedded in practice</w:t>
                      </w:r>
                    </w:p>
                    <w:p w14:paraId="6F506AD1" w14:textId="77777777" w:rsidP="0071401A" w:rsidR="00413899" w:rsidRDefault="00413899" w:rsidRPr="008B5170">
                      <w:pPr>
                        <w:pStyle w:val="ListParagraph"/>
                        <w:numPr>
                          <w:ilvl w:val="0"/>
                          <w:numId w:val="42"/>
                        </w:numPr>
                        <w:spacing w:after="160" w:line="259" w:lineRule="auto"/>
                        <w:rPr>
                          <w:rFonts w:ascii="Comic Sans MS" w:hAnsi="Comic Sans MS"/>
                        </w:rPr>
                      </w:pPr>
                      <w:r>
                        <w:rPr>
                          <w:rFonts w:ascii="Comic Sans MS" w:hAnsi="Comic Sans MS"/>
                        </w:rPr>
                        <w:t>principles and practice papers outline the broad features of assessment</w:t>
                      </w:r>
                    </w:p>
                    <w:p w14:paraId="7B1ED34D" w14:textId="77777777" w:rsidP="002B7C37" w:rsidR="00413899" w:rsidRDefault="00413899">
                      <w:pPr>
                        <w:jc w:val="center"/>
                      </w:pPr>
                    </w:p>
                  </w:txbxContent>
                </v:textbox>
                <w10:wrap anchorx="margin"/>
              </v:shape>
            </w:pict>
          </mc:Fallback>
        </mc:AlternateContent>
      </w:r>
      <w:r>
        <w:br w:type="page"/>
      </w:r>
    </w:p>
    <w:p w14:paraId="15BF6F23" w14:textId="77777777" w:rsidP="002B7C37" w:rsidR="002B7C37" w:rsidRDefault="002B7C37">
      <w:r>
        <w:rPr>
          <w:noProof/>
        </w:rPr>
        <w:lastRenderedPageBreak/>
        <mc:AlternateContent>
          <mc:Choice Requires="wps">
            <w:drawing>
              <wp:anchor allowOverlap="1" behindDoc="0" distB="0" distL="114300" distR="114300" distT="0" layoutInCell="1" locked="0" relativeHeight="251764736" simplePos="0" wp14:anchorId="26306A9A" wp14:editId="2A766B97">
                <wp:simplePos x="0" y="0"/>
                <wp:positionH relativeFrom="margin">
                  <wp:align>center</wp:align>
                </wp:positionH>
                <wp:positionV relativeFrom="paragraph">
                  <wp:posOffset>4445</wp:posOffset>
                </wp:positionV>
                <wp:extent cx="4482427" cy="1966823"/>
                <wp:effectExtent b="14605" l="0" r="13970" t="0"/>
                <wp:wrapNone/>
                <wp:docPr id="159" name="Flowchart: Magnetic Disk 159"/>
                <wp:cNvGraphicFramePr/>
                <a:graphic xmlns:a="http://schemas.openxmlformats.org/drawingml/2006/main">
                  <a:graphicData uri="http://schemas.microsoft.com/office/word/2010/wordprocessingShape">
                    <wps:wsp>
                      <wps:cNvSpPr/>
                      <wps:spPr>
                        <a:xfrm>
                          <a:off x="0" y="0"/>
                          <a:ext cx="4482427" cy="1966823"/>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" o:spid="_x0000_s1026" strokecolor="#6a1a68" strokeweight="1pt" style="position:absolute;margin-left:0;margin-top:.35pt;width:352.95pt;height:154.8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1BD1704">
                <v:stroke joinstyle="miter"/>
                <w10:wrap anchorx="margin"/>
              </v:shape>
            </w:pict>
          </mc:Fallback>
        </mc:AlternateContent>
      </w:r>
      <w:r>
        <w:rPr>
          <w:noProof/>
        </w:rPr>
        <mc:AlternateContent>
          <mc:Choice Requires="wps">
            <w:drawing>
              <wp:anchor allowOverlap="1" behindDoc="0" distB="0" distL="114300" distR="114300" distT="0" layoutInCell="1" locked="0" relativeHeight="251766784" simplePos="0" wp14:anchorId="1C0A4AF0" wp14:editId="51E98CD0">
                <wp:simplePos x="0" y="0"/>
                <wp:positionH relativeFrom="margin">
                  <wp:posOffset>2447925</wp:posOffset>
                </wp:positionH>
                <wp:positionV relativeFrom="paragraph">
                  <wp:posOffset>66675</wp:posOffset>
                </wp:positionV>
                <wp:extent cx="971550" cy="519421"/>
                <wp:effectExtent b="0" l="0" r="0" t="0"/>
                <wp:wrapNone/>
                <wp:docPr id="9088" name="Text Box 9088"/>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00B050"/>
                        </a:solidFill>
                        <a:ln>
                          <a:noFill/>
                        </a:ln>
                        <a:effectLst/>
                      </wps:spPr>
                      <wps:txbx>
                        <w:txbxContent>
                          <w:p w14:paraId="703DEB0F" w14:textId="77777777" w:rsidP="002B7C37" w:rsidR="00413899" w:rsidRDefault="00413899"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" o:spid="_x0000_s1100" stroked="f" style="position:absolute;margin-left:192.75pt;margin-top:5.25pt;width:76.5pt;height:40.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1C0A4AF0">
                <v:textbox inset="0,0,0,0">
                  <w:txbxContent>
                    <w:p w14:paraId="703DEB0F" w14:textId="77777777" w:rsidP="002B7C37" w:rsidR="00413899" w:rsidRDefault="00413899" w:rsidRPr="0092541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v:textbox>
                <w10:wrap anchorx="margin"/>
              </v:shape>
            </w:pict>
          </mc:Fallback>
        </mc:AlternateContent>
      </w:r>
    </w:p>
    <w:p w14:paraId="6C17414B" w14:textId="77777777" w:rsidP="002B7C37" w:rsidR="002B7C37" w:rsidRDefault="002B7C37"/>
    <w:p w14:paraId="5330C132" w14:textId="77777777" w:rsidP="002B7C37" w:rsidR="002B7C37" w:rsidRDefault="002B7C37"/>
    <w:p w14:paraId="10708B2F" w14:textId="77777777" w:rsidP="002B7C37" w:rsidR="002B7C37" w:rsidRDefault="002B7C37"/>
    <w:p w14:paraId="489852C1" w14:textId="77777777" w:rsidP="002B7C37" w:rsidR="002B7C37" w:rsidRDefault="002B7C37">
      <w:r>
        <w:rPr>
          <w:noProof/>
        </w:rPr>
        <mc:AlternateContent>
          <mc:Choice Requires="wps">
            <w:drawing>
              <wp:anchor allowOverlap="1" behindDoc="0" distB="0" distL="114300" distR="114300" distT="0" layoutInCell="1" locked="0" relativeHeight="251765760" simplePos="0" wp14:anchorId="07CBE72D" wp14:editId="34705422">
                <wp:simplePos x="0" y="0"/>
                <wp:positionH relativeFrom="margin">
                  <wp:align>center</wp:align>
                </wp:positionH>
                <wp:positionV relativeFrom="paragraph">
                  <wp:posOffset>56230</wp:posOffset>
                </wp:positionV>
                <wp:extent cx="4013835" cy="940171"/>
                <wp:effectExtent b="0" l="0" r="5715" t="0"/>
                <wp:wrapNone/>
                <wp:docPr id="9089" name="Text Box 9089"/>
                <wp:cNvGraphicFramePr/>
                <a:graphic xmlns:a="http://schemas.openxmlformats.org/drawingml/2006/main">
                  <a:graphicData uri="http://schemas.microsoft.com/office/word/2010/wordprocessingShape">
                    <wps:wsp>
                      <wps:cNvSpPr txBox="1"/>
                      <wps:spPr>
                        <a:xfrm>
                          <a:off x="0" y="0"/>
                          <a:ext cx="4013835" cy="940171"/>
                        </a:xfrm>
                        <a:prstGeom prst="rect">
                          <a:avLst/>
                        </a:prstGeom>
                        <a:solidFill>
                          <a:srgbClr val="00B050"/>
                        </a:solidFill>
                        <a:ln>
                          <a:noFill/>
                        </a:ln>
                        <a:effectLst/>
                      </wps:spPr>
                      <wps:txbx>
                        <w:txbxContent>
                          <w:p w14:paraId="5DD5ED9F" w14:textId="77777777" w:rsidP="002B7C37" w:rsidR="00413899" w:rsidRDefault="00413899" w:rsidRPr="008C57FB">
                            <w:pPr>
                              <w:pStyle w:val="Caption"/>
                              <w:jc w:val="center"/>
                              <w:rPr>
                                <w:b/>
                                <w:sz w:val="16"/>
                                <w:szCs w:val="16"/>
                              </w:rPr>
                            </w:pPr>
                          </w:p>
                          <w:p w14:paraId="7309C387" w14:textId="77777777" w:rsidP="002B7C37" w:rsidR="00413899" w:rsidRDefault="00413899"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14:paraId="589EF8EB" w14:textId="77777777" w:rsidP="002B7C37" w:rsidR="00413899" w:rsidRDefault="00413899" w:rsidRPr="00B90F0B">
                            <w:pPr>
                              <w:pStyle w:val="Caption"/>
                              <w:jc w:val="center"/>
                              <w:rPr>
                                <w:b/>
                                <w:noProof/>
                                <w:sz w:val="32"/>
                                <w:szCs w:val="32"/>
                              </w:rPr>
                            </w:pPr>
                            <w:proofErr w:type="gramStart"/>
                            <w:r>
                              <w:rPr>
                                <w:b/>
                                <w:color w:themeColor="background1" w:val="FFFFFF"/>
                                <w:sz w:val="32"/>
                                <w:szCs w:val="32"/>
                              </w:rPr>
                              <w:t>planned</w:t>
                            </w:r>
                            <w:proofErr w:type="gramEnd"/>
                            <w:r>
                              <w:rPr>
                                <w:b/>
                                <w:color w:themeColor="background1" w:val="FFFFFF"/>
                                <w:sz w:val="32"/>
                                <w:szCs w:val="32"/>
                              </w:rPr>
                              <w:t xml:space="preserve">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Text Box 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" o:spid="_x0000_s1101" stroked="f" style="position:absolute;margin-left:0;margin-top:4.45pt;width:316.05pt;height:74.05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07CBE72D">
                <v:textbox inset="0,0,0,0">
                  <w:txbxContent>
                    <w:p w14:paraId="5DD5ED9F" w14:textId="77777777" w:rsidP="002B7C37" w:rsidR="00413899" w:rsidRDefault="00413899" w:rsidRPr="008C57FB">
                      <w:pPr>
                        <w:pStyle w:val="Caption"/>
                        <w:jc w:val="center"/>
                        <w:rPr>
                          <w:b/>
                          <w:sz w:val="16"/>
                          <w:szCs w:val="16"/>
                        </w:rPr>
                      </w:pPr>
                    </w:p>
                    <w:p w14:paraId="7309C387" w14:textId="77777777" w:rsidP="002B7C37" w:rsidR="00413899" w:rsidRDefault="00413899" w:rsidRPr="00CE269E">
                      <w:pPr>
                        <w:pStyle w:val="Caption"/>
                        <w:jc w:val="center"/>
                        <w:rPr>
                          <w:b/>
                          <w:color w:themeColor="background1" w:val="FFFFFF"/>
                          <w:sz w:val="32"/>
                          <w:szCs w:val="32"/>
                        </w:rPr>
                      </w:pPr>
                      <w:r>
                        <w:rPr>
                          <w:b/>
                          <w:color w:themeColor="background1" w:val="FFFFFF"/>
                          <w:sz w:val="32"/>
                          <w:szCs w:val="32"/>
                        </w:rPr>
                        <w:t xml:space="preserve">Standards and expectations </w:t>
                      </w:r>
                      <w:r w:rsidRPr="00CE269E">
                        <w:rPr>
                          <w:b/>
                          <w:color w:themeColor="background1" w:val="FFFFFF"/>
                          <w:sz w:val="32"/>
                          <w:szCs w:val="32"/>
                        </w:rPr>
                        <w:t>for</w:t>
                      </w:r>
                    </w:p>
                    <w:p w14:paraId="589EF8EB" w14:textId="77777777" w:rsidP="002B7C37" w:rsidR="00413899" w:rsidRDefault="00413899" w:rsidRPr="00B90F0B">
                      <w:pPr>
                        <w:pStyle w:val="Caption"/>
                        <w:jc w:val="center"/>
                        <w:rPr>
                          <w:b/>
                          <w:noProof/>
                          <w:sz w:val="32"/>
                          <w:szCs w:val="32"/>
                        </w:rPr>
                      </w:pPr>
                      <w:r>
                        <w:rPr>
                          <w:b/>
                          <w:color w:themeColor="background1" w:val="FFFFFF"/>
                          <w:sz w:val="32"/>
                          <w:szCs w:val="32"/>
                        </w:rPr>
                        <w:t>planned learning</w:t>
                      </w:r>
                    </w:p>
                  </w:txbxContent>
                </v:textbox>
                <w10:wrap anchorx="margin"/>
              </v:shape>
            </w:pict>
          </mc:Fallback>
        </mc:AlternateContent>
      </w:r>
    </w:p>
    <w:p w14:paraId="16AB974C" w14:textId="77777777" w:rsidP="002B7C37" w:rsidR="002B7C37" w:rsidRDefault="002B7C37"/>
    <w:p w14:paraId="4FD808A3" w14:textId="77777777" w:rsidP="002B7C37" w:rsidR="002B7C37" w:rsidRDefault="002B7C37"/>
    <w:p w14:paraId="2DD040BD" w14:textId="77777777" w:rsidP="002B7C37" w:rsidR="002B7C37" w:rsidRDefault="002B7C37"/>
    <w:p w14:paraId="29505F3D" w14:textId="77777777" w:rsidP="002B7C37" w:rsidR="002B7C37" w:rsidRDefault="002B7C37">
      <w:pPr>
        <w:rPr>
          <w:b/>
          <w:sz w:val="32"/>
          <w:szCs w:val="32"/>
        </w:rPr>
      </w:pPr>
    </w:p>
    <w:p w14:paraId="0B627311" w14:textId="77777777" w:rsidP="002B7C37" w:rsidR="002B7C37" w:rsidRDefault="002B7C37" w:rsidRPr="00E0395B">
      <w:pPr>
        <w:rPr>
          <w:sz w:val="32"/>
          <w:szCs w:val="32"/>
        </w:rPr>
      </w:pPr>
      <w:r>
        <w:rPr>
          <w:b/>
          <w:noProof/>
          <w:sz w:val="32"/>
          <w:szCs w:val="32"/>
        </w:rPr>
        <mc:AlternateContent>
          <mc:Choice Requires="wps">
            <w:drawing>
              <wp:anchor allowOverlap="1" behindDoc="0" distB="0" distL="114300" distR="114300" distT="0" layoutInCell="1" locked="0" relativeHeight="251768832" simplePos="0" wp14:anchorId="54586B53" wp14:editId="5F1A3A39">
                <wp:simplePos x="0" y="0"/>
                <wp:positionH relativeFrom="margin">
                  <wp:posOffset>2781300</wp:posOffset>
                </wp:positionH>
                <wp:positionV relativeFrom="paragraph">
                  <wp:posOffset>145174</wp:posOffset>
                </wp:positionV>
                <wp:extent cx="457200" cy="641985"/>
                <wp:effectExtent b="43815" l="19050" r="19050" t="0"/>
                <wp:wrapNone/>
                <wp:docPr id="9090" name="Down Arrow 9090"/>
                <wp:cNvGraphicFramePr/>
                <a:graphic xmlns:a="http://schemas.openxmlformats.org/drawingml/2006/main">
                  <a:graphicData uri="http://schemas.microsoft.com/office/word/2010/wordprocessingShape">
                    <wps:wsp>
                      <wps:cNvSpPr/>
                      <wps:spPr>
                        <a:xfrm>
                          <a:off x="0" y="0"/>
                          <a:ext cx="457200" cy="64198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3909" fillcolor="window" id="Down Arrow 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" o:spid="_x0000_s1026" strokecolor="#6a1a68" strokeweight="1pt" style="position:absolute;margin-left:219pt;margin-top:11.45pt;width:36pt;height:50.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7" w14:anchorId="1AACA693">
                <w10:wrap anchorx="margin"/>
              </v:shape>
            </w:pict>
          </mc:Fallback>
        </mc:AlternateContent>
      </w:r>
    </w:p>
    <w:p w14:paraId="5AE506BA" w14:textId="77777777" w:rsidP="002B7C37" w:rsidR="002B7C37" w:rsidRDefault="002B7C37" w:rsidRPr="00E0395B">
      <w:pPr>
        <w:rPr>
          <w:sz w:val="32"/>
          <w:szCs w:val="32"/>
        </w:rPr>
      </w:pPr>
    </w:p>
    <w:p w14:paraId="1F3FE636" w14:textId="77777777" w:rsidP="002B7C37" w:rsidR="002B7C37" w:rsidRDefault="002B7C37">
      <w:pPr>
        <w:rPr>
          <w:b/>
          <w:sz w:val="32"/>
          <w:szCs w:val="32"/>
        </w:rPr>
      </w:pPr>
      <w:r>
        <w:rPr>
          <w:noProof/>
        </w:rPr>
        <mc:AlternateContent>
          <mc:Choice Requires="wps">
            <w:drawing>
              <wp:anchor allowOverlap="1" behindDoc="0" distB="0" distL="114300" distR="114300" distT="0" layoutInCell="1" locked="0" relativeHeight="251767808" simplePos="0" wp14:anchorId="0C388C34" wp14:editId="70676527">
                <wp:simplePos x="0" y="0"/>
                <wp:positionH relativeFrom="margin">
                  <wp:align>center</wp:align>
                </wp:positionH>
                <wp:positionV relativeFrom="paragraph">
                  <wp:posOffset>44450</wp:posOffset>
                </wp:positionV>
                <wp:extent cx="4481830" cy="3724275"/>
                <wp:effectExtent b="28575" l="0" r="13970" t="0"/>
                <wp:wrapNone/>
                <wp:docPr id="9091" name="Flowchart: Magnetic Disk 9091"/>
                <wp:cNvGraphicFramePr/>
                <a:graphic xmlns:a="http://schemas.openxmlformats.org/drawingml/2006/main">
                  <a:graphicData uri="http://schemas.microsoft.com/office/word/2010/wordprocessingShape">
                    <wps:wsp>
                      <wps:cNvSpPr/>
                      <wps:spPr>
                        <a:xfrm>
                          <a:off x="0" y="0"/>
                          <a:ext cx="4481830" cy="3724275"/>
                        </a:xfrm>
                        <a:prstGeom prst="flowChartMagneticDisk">
                          <a:avLst/>
                        </a:prstGeom>
                        <a:solidFill>
                          <a:srgbClr val="00B050"/>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00b050" id="Flowchart: Magnetic Disk 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" o:spid="_x0000_s1026" strokecolor="#6a1a68" strokeweight="1pt" style="position:absolute;margin-left:0;margin-top:3.5pt;width:352.9pt;height:293.2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C4E1B02">
                <v:stroke joinstyle="miter"/>
                <w10:wrap anchorx="margin"/>
              </v:shape>
            </w:pict>
          </mc:Fallback>
        </mc:AlternateContent>
      </w:r>
    </w:p>
    <w:p w14:paraId="716F7AE2" w14:textId="77777777" w:rsidP="002B7C37" w:rsidR="002B7C37" w:rsidRDefault="002B7C37">
      <w:pPr>
        <w:rPr>
          <w:b/>
          <w:sz w:val="32"/>
          <w:szCs w:val="32"/>
        </w:rPr>
      </w:pPr>
      <w:r>
        <w:rPr>
          <w:noProof/>
        </w:rPr>
        <mc:AlternateContent>
          <mc:Choice Requires="wps">
            <w:drawing>
              <wp:anchor allowOverlap="1" behindDoc="0" distB="0" distL="114300" distR="114300" distT="0" layoutInCell="1" locked="0" relativeHeight="251773952" simplePos="0" wp14:anchorId="49A08732" wp14:editId="2E6F7716">
                <wp:simplePos x="0" y="0"/>
                <wp:positionH relativeFrom="margin">
                  <wp:align>center</wp:align>
                </wp:positionH>
                <wp:positionV relativeFrom="paragraph">
                  <wp:posOffset>83667</wp:posOffset>
                </wp:positionV>
                <wp:extent cx="3409950" cy="635"/>
                <wp:effectExtent b="11430" l="0" r="19050" t="0"/>
                <wp:wrapNone/>
                <wp:docPr id="9092" name="Text Box 9092"/>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00B050"/>
                        </a:solidFill>
                        <a:ln>
                          <a:solidFill>
                            <a:srgbClr val="00B050"/>
                          </a:solidFill>
                        </a:ln>
                        <a:effectLst/>
                      </wps:spPr>
                      <wps:txbx>
                        <w:txbxContent>
                          <w:p w14:paraId="1A3E742B" w14:textId="77777777" w:rsidP="002B7C37" w:rsidR="00413899" w:rsidRDefault="00413899"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14:paraId="68FB542F" w14:textId="77777777" w:rsidP="002B7C37" w:rsidR="00413899" w:rsidRDefault="00413899"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14:paraId="0CD9829E" w14:textId="77777777" w:rsidP="002B7C37" w:rsidR="00413899" w:rsidRDefault="00413899"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14:paraId="0F749E53" w14:textId="77777777" w:rsidP="002B7C37" w:rsidR="00413899" w:rsidRDefault="00413899"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00b050" id="Text Box 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" o:spid="_x0000_s1102" strokecolor="#00b050" style="position:absolute;margin-left:0;margin-top:6.6pt;width:268.5pt;height:.05pt;z-index:2517739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49A08732">
                <v:textbox inset="0,0,0,0" style="mso-fit-shape-to-text:t">
                  <w:txbxContent>
                    <w:p w14:paraId="1A3E742B" w14:textId="77777777" w:rsidP="002B7C37" w:rsidR="00413899" w:rsidRDefault="00413899" w:rsidRPr="00F63DD6">
                      <w:pPr>
                        <w:pStyle w:val="Caption"/>
                        <w:rPr>
                          <w:noProof/>
                          <w:color w:themeColor="background1" w:val="FFFFFF"/>
                          <w:sz w:val="24"/>
                          <w:szCs w:val="24"/>
                        </w:rPr>
                      </w:pPr>
                      <w:r w:rsidRPr="00F63DD6">
                        <w:rPr>
                          <w:noProof/>
                          <w:color w:themeColor="background1" w:val="FFFFFF"/>
                          <w:sz w:val="24"/>
                          <w:szCs w:val="24"/>
                        </w:rPr>
                        <w:t>The learning intention is what learners should know, understand or be able to do by the end of a learning experience.</w:t>
                      </w:r>
                    </w:p>
                    <w:p w14:paraId="68FB542F" w14:textId="77777777" w:rsidP="002B7C37" w:rsidR="00413899" w:rsidRDefault="00413899" w:rsidRPr="00F63DD6">
                      <w:pPr>
                        <w:pStyle w:val="Caption"/>
                        <w:rPr>
                          <w:noProof/>
                          <w:color w:themeColor="background1" w:val="FFFFFF"/>
                          <w:sz w:val="24"/>
                          <w:szCs w:val="24"/>
                        </w:rPr>
                      </w:pPr>
                      <w:r w:rsidRPr="00F63DD6">
                        <w:rPr>
                          <w:noProof/>
                          <w:color w:themeColor="background1" w:val="FFFFFF"/>
                          <w:sz w:val="24"/>
                          <w:szCs w:val="24"/>
                        </w:rPr>
                        <w:t>The focus should be on what is to be learned as opposed to the task, activity or context.</w:t>
                      </w:r>
                    </w:p>
                    <w:p w14:paraId="0CD9829E" w14:textId="77777777" w:rsidP="002B7C37" w:rsidR="00413899" w:rsidRDefault="00413899" w:rsidRPr="00F63DD6">
                      <w:pPr>
                        <w:pStyle w:val="Caption"/>
                        <w:rPr>
                          <w:noProof/>
                          <w:color w:themeColor="background1" w:val="FFFFFF"/>
                          <w:sz w:val="24"/>
                          <w:szCs w:val="24"/>
                        </w:rPr>
                      </w:pPr>
                      <w:r w:rsidRPr="00F63DD6">
                        <w:rPr>
                          <w:noProof/>
                          <w:color w:themeColor="background1" w:val="FFFFFF"/>
                          <w:sz w:val="24"/>
                          <w:szCs w:val="24"/>
                        </w:rPr>
                        <w:t>By teasing out the learning from your chosen experience(s) and outcome(s), you will be able to develop learning intentions that focus specifically on what has to be learned.</w:t>
                      </w:r>
                    </w:p>
                    <w:p w14:paraId="0F749E53" w14:textId="77777777" w:rsidP="002B7C37" w:rsidR="00413899" w:rsidRDefault="00413899" w:rsidRPr="00F63DD6">
                      <w:pPr>
                        <w:pStyle w:val="Caption"/>
                        <w:rPr>
                          <w:noProof/>
                          <w:color w:themeColor="background1" w:val="FFFFFF"/>
                          <w:sz w:val="24"/>
                          <w:szCs w:val="24"/>
                        </w:rPr>
                      </w:pPr>
                      <w:r w:rsidRPr="00F63DD6">
                        <w:rPr>
                          <w:noProof/>
                          <w:color w:themeColor="background1" w:val="FFFFFF"/>
                          <w:sz w:val="24"/>
                          <w:szCs w:val="24"/>
                        </w:rPr>
                        <w:t>When clear about the learning intention, learners will be more focused and actively engaged in their own learning. Sharing the learning intention makes it easier to give quality feedback specifically on what has been learned.</w:t>
                      </w:r>
                    </w:p>
                  </w:txbxContent>
                </v:textbox>
                <w10:wrap anchorx="margin"/>
              </v:shape>
            </w:pict>
          </mc:Fallback>
        </mc:AlternateContent>
      </w:r>
    </w:p>
    <w:p w14:paraId="5CCA2510" w14:textId="77777777" w:rsidP="002B7C37" w:rsidR="002B7C37" w:rsidRDefault="002B7C37">
      <w:pPr>
        <w:rPr>
          <w:b/>
          <w:sz w:val="32"/>
          <w:szCs w:val="32"/>
        </w:rPr>
      </w:pPr>
    </w:p>
    <w:p w14:paraId="51FCC57B" w14:textId="77777777" w:rsidP="002B7C37" w:rsidR="002B7C37" w:rsidRDefault="002B7C37">
      <w:pPr>
        <w:rPr>
          <w:b/>
          <w:sz w:val="32"/>
          <w:szCs w:val="32"/>
        </w:rPr>
      </w:pPr>
    </w:p>
    <w:p w14:paraId="6930E463" w14:textId="77777777" w:rsidP="002B7C37" w:rsidR="002B7C37" w:rsidRDefault="002B7C37"/>
    <w:p w14:paraId="13B6889A" w14:textId="77777777" w:rsidP="002B7C37" w:rsidR="002B7C37" w:rsidRDefault="002B7C37"/>
    <w:p w14:paraId="5CA33F3B" w14:textId="77777777" w:rsidP="002B7C37" w:rsidR="002B7C37" w:rsidRDefault="002B7C37"/>
    <w:p w14:paraId="7DBD989D" w14:textId="77777777" w:rsidP="002B7C37" w:rsidR="002B7C37" w:rsidRDefault="002B7C37">
      <w:pPr>
        <w:tabs>
          <w:tab w:pos="9026" w:val="right"/>
        </w:tabs>
      </w:pPr>
      <w:r>
        <w:tab/>
      </w:r>
    </w:p>
    <w:p w14:paraId="6D94CB99" w14:textId="77777777" w:rsidP="002B7C37" w:rsidR="002B7C37" w:rsidRDefault="002B7C37"/>
    <w:p w14:paraId="0053A37F" w14:textId="77777777" w:rsidP="002B7C37" w:rsidR="002B7C37" w:rsidRDefault="002B7C37"/>
    <w:p w14:paraId="23B3FCCE" w14:textId="77777777" w:rsidP="002B7C37" w:rsidR="002B7C37" w:rsidRDefault="002B7C37"/>
    <w:p w14:paraId="4AF6311F" w14:textId="77777777" w:rsidP="002B7C37" w:rsidR="002B7C37" w:rsidRDefault="002B7C37">
      <w:pPr>
        <w:jc w:val="center"/>
      </w:pPr>
    </w:p>
    <w:p w14:paraId="61C742A8" w14:textId="77777777" w:rsidP="002B7C37" w:rsidR="002B7C37" w:rsidRDefault="002B7C37"/>
    <w:p w14:paraId="3455236A" w14:textId="77777777" w:rsidP="002B7C37" w:rsidR="002B7C37" w:rsidRDefault="002B7C37">
      <w:pPr>
        <w:tabs>
          <w:tab w:pos="5010" w:val="left"/>
        </w:tabs>
      </w:pPr>
      <w:r>
        <w:rPr>
          <w:noProof/>
        </w:rPr>
        <mc:AlternateContent>
          <mc:Choice Requires="wps">
            <w:drawing>
              <wp:anchor allowOverlap="1" behindDoc="0" distB="0" distL="114300" distR="114300" distT="0" layoutInCell="1" locked="0" relativeHeight="251829248" simplePos="0" wp14:anchorId="05384C61" wp14:editId="5BD6E05B">
                <wp:simplePos x="0" y="0"/>
                <wp:positionH relativeFrom="margin">
                  <wp:posOffset>5308979</wp:posOffset>
                </wp:positionH>
                <wp:positionV relativeFrom="paragraph">
                  <wp:posOffset>59633</wp:posOffset>
                </wp:positionV>
                <wp:extent cx="1048745" cy="523875"/>
                <wp:effectExtent b="28575" l="0" r="18415" t="0"/>
                <wp:wrapNone/>
                <wp:docPr id="88" name="Rounded Rectangle 88"/>
                <wp:cNvGraphicFramePr/>
                <a:graphic xmlns:a="http://schemas.openxmlformats.org/drawingml/2006/main">
                  <a:graphicData uri="http://schemas.microsoft.com/office/word/2010/wordprocessingShape">
                    <wps:wsp>
                      <wps:cNvSpPr/>
                      <wps:spPr>
                        <a:xfrm>
                          <a:off x="0" y="0"/>
                          <a:ext cx="104874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4C808DB8"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" o:spid="_x0000_s1103" strokecolor="#6a1a68" strokeweight="1pt" style="position:absolute;margin-left:418.05pt;margin-top:4.7pt;width:82.6pt;height:41.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5384C61">
                <v:stroke joinstyle="miter"/>
                <v:textbox>
                  <w:txbxContent>
                    <w:p w14:paraId="4C808DB8"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28224" simplePos="0" wp14:anchorId="5D69E8F6" wp14:editId="431B0068">
                <wp:simplePos x="0" y="0"/>
                <wp:positionH relativeFrom="margin">
                  <wp:posOffset>-685800</wp:posOffset>
                </wp:positionH>
                <wp:positionV relativeFrom="paragraph">
                  <wp:posOffset>240292</wp:posOffset>
                </wp:positionV>
                <wp:extent cx="1190625" cy="523875"/>
                <wp:effectExtent b="28575" l="0" r="28575" t="0"/>
                <wp:wrapNone/>
                <wp:docPr id="87" name="Rounded Rectangle 87"/>
                <wp:cNvGraphicFramePr/>
                <a:graphic xmlns:a="http://schemas.openxmlformats.org/drawingml/2006/main">
                  <a:graphicData uri="http://schemas.microsoft.com/office/word/2010/wordprocessingShape">
                    <wps:wsp>
                      <wps:cNvSpPr/>
                      <wps:spPr>
                        <a:xfrm>
                          <a:off x="0" y="0"/>
                          <a:ext cx="1190625"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25BD928C"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" o:spid="_x0000_s1104" strokecolor="#6a1a68" strokeweight="1pt" style="position:absolute;margin-left:-54pt;margin-top:18.9pt;width:93.75pt;height:41.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D69E8F6">
                <v:stroke joinstyle="miter"/>
                <v:textbox>
                  <w:txbxContent>
                    <w:p w14:paraId="25BD928C"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Practice</w:t>
                      </w:r>
                    </w:p>
                  </w:txbxContent>
                </v:textbox>
                <w10:wrap anchorx="margin"/>
              </v:roundrect>
            </w:pict>
          </mc:Fallback>
        </mc:AlternateContent>
      </w:r>
      <w:r>
        <w:tab/>
      </w:r>
    </w:p>
    <w:p w14:paraId="413C6111" w14:textId="77777777" w:rsidP="002B7C37" w:rsidR="002B7C37" w:rsidRDefault="002B7C37"/>
    <w:p w14:paraId="44648E8F" w14:textId="77777777" w:rsidP="002B7C37" w:rsidR="002B7C37" w:rsidRDefault="002B7C37"/>
    <w:p w14:paraId="60BDE56E" w14:textId="77777777" w:rsidP="002B7C37" w:rsidR="002B7C37" w:rsidRDefault="002B7C37">
      <w:r>
        <w:rPr>
          <w:noProof/>
        </w:rPr>
        <mc:AlternateContent>
          <mc:Choice Requires="wps">
            <w:drawing>
              <wp:anchor allowOverlap="1" behindDoc="0" distB="0" distL="114300" distR="114300" distT="0" layoutInCell="1" locked="0" relativeHeight="251771904" simplePos="0" wp14:anchorId="7DEB63DA" wp14:editId="4A62ACBD">
                <wp:simplePos x="0" y="0"/>
                <wp:positionH relativeFrom="column">
                  <wp:posOffset>1755775</wp:posOffset>
                </wp:positionH>
                <wp:positionV relativeFrom="paragraph">
                  <wp:posOffset>2321560</wp:posOffset>
                </wp:positionV>
                <wp:extent cx="1759585" cy="1296521"/>
                <wp:effectExtent b="227965" l="114300" r="107315" t="228600"/>
                <wp:wrapNone/>
                <wp:docPr id="9095" name="Round Diagonal Corner Rectangle 9095"/>
                <wp:cNvGraphicFramePr/>
                <a:graphic xmlns:a="http://schemas.openxmlformats.org/drawingml/2006/main">
                  <a:graphicData uri="http://schemas.microsoft.com/office/word/2010/wordprocessingShape">
                    <wps:wsp>
                      <wps:cNvSpPr/>
                      <wps:spPr>
                        <a:xfrm rot="20679007">
                          <a:off x="0" y="0"/>
                          <a:ext cx="1759585" cy="1296521"/>
                        </a:xfrm>
                        <a:prstGeom prst="round2DiagRect">
                          <a:avLst/>
                        </a:prstGeom>
                        <a:solidFill>
                          <a:srgbClr val="FFFF00"/>
                        </a:solidFill>
                        <a:ln algn="ctr" cap="flat" cmpd="sng" w="12700">
                          <a:solidFill>
                            <a:sysClr lastClr="000000" val="windowText"/>
                          </a:solidFill>
                          <a:prstDash val="solid"/>
                          <a:miter lim="800000"/>
                        </a:ln>
                        <a:effectLst/>
                      </wps:spPr>
                      <wps:txbx>
                        <w:txbxContent>
                          <w:p w14:paraId="00298F1A" w14:textId="77777777" w:rsidP="002B7C37" w:rsidR="00413899" w:rsidRDefault="00413899" w:rsidRPr="003D719F">
                            <w:pPr>
                              <w:jc w:val="center"/>
                              <w:rPr>
                                <w:i/>
                                <w:color w:themeColor="text1" w:val="000000"/>
                                <w:sz w:val="18"/>
                                <w:szCs w:val="18"/>
                              </w:rPr>
                            </w:pPr>
                            <w:r w:rsidRPr="00B60AFC">
                              <w:rPr>
                                <w:b/>
                                <w:i/>
                                <w:color w:themeColor="text1" w:val="000000"/>
                                <w:sz w:val="18"/>
                                <w:szCs w:val="18"/>
                              </w:rPr>
                              <w:t xml:space="preserve">“Research tells us that goals which are specific, clear, challenging but not </w:t>
                            </w:r>
                            <w:proofErr w:type="spellStart"/>
                            <w:r w:rsidRPr="00B60AFC">
                              <w:rPr>
                                <w:b/>
                                <w:i/>
                                <w:color w:themeColor="text1" w:val="000000"/>
                                <w:sz w:val="18"/>
                                <w:szCs w:val="18"/>
                              </w:rPr>
                              <w:t>outwith</w:t>
                            </w:r>
                            <w:proofErr w:type="spellEnd"/>
                            <w:r w:rsidRPr="00B60AFC">
                              <w:rPr>
                                <w:b/>
                                <w:i/>
                                <w:color w:themeColor="text1" w:val="000000"/>
                                <w:sz w:val="18"/>
                                <w:szCs w:val="18"/>
                              </w:rPr>
                              <w:t xml:space="preserve"> the student’s reach have the most effect on performance.”</w:t>
                            </w:r>
                            <w:r>
                              <w:rPr>
                                <w:b/>
                                <w:i/>
                                <w:color w:themeColor="text1" w:val="000000"/>
                                <w:sz w:val="20"/>
                                <w:szCs w:val="20"/>
                              </w:rPr>
                              <w:br/>
                              <w:t xml:space="preserve">                        </w:t>
                            </w:r>
                            <w:r w:rsidRPr="003D719F">
                              <w:rPr>
                                <w:i/>
                                <w:color w:themeColor="text1" w:val="000000"/>
                                <w:sz w:val="18"/>
                                <w:szCs w:val="18"/>
                              </w:rPr>
                              <w:t xml:space="preserve">Caroline </w:t>
                            </w:r>
                            <w:proofErr w:type="spellStart"/>
                            <w:r w:rsidRPr="003D719F">
                              <w:rPr>
                                <w:i/>
                                <w:color w:themeColor="text1" w:val="000000"/>
                                <w:sz w:val="18"/>
                                <w:szCs w:val="18"/>
                              </w:rPr>
                              <w:t>Gipps</w:t>
                            </w:r>
                            <w:proofErr w:type="spellEnd"/>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1796480,,5400" coordsize="1759585,1296521" fillcolor="yellow" id="Round Diagonal Corner Rectangle 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" o:spid="_x0000_s1105" o:spt="100" path="m216091,l1759585,r,l1759585,1080430v,119344,-96747,216091,-216091,216091l,1296521r,l,216091c,96747,96747,,216091,xe" strokecolor="windowText" strokeweight="1pt" style="position:absolute;margin-left:138.25pt;margin-top:182.8pt;width:138.55pt;height:102.1pt;rotation:-1005970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14:anchorId="7DEB63DA">
                <v:stroke joinstyle="miter"/>
                <v:formulas/>
                <v:path arrowok="t" o:connectangles="0,0,0,0,0,0,0,0,0" o:connectlocs="216091,0;1759585,0;1759585,0;1759585,1080430;1543494,1296521;0,1296521;0,1296521;0,216091;216091,0" o:connecttype="custom" textboxrect="0,0,1759585,1296521"/>
                <v:textbox>
                  <w:txbxContent>
                    <w:p w14:paraId="00298F1A" w14:textId="77777777" w:rsidP="002B7C37" w:rsidR="00413899" w:rsidRDefault="00413899" w:rsidRPr="003D719F">
                      <w:pPr>
                        <w:jc w:val="center"/>
                        <w:rPr>
                          <w:i/>
                          <w:color w:themeColor="text1" w:val="000000"/>
                          <w:sz w:val="18"/>
                          <w:szCs w:val="18"/>
                        </w:rPr>
                      </w:pPr>
                      <w:r w:rsidRPr="00B60AFC">
                        <w:rPr>
                          <w:b/>
                          <w:i/>
                          <w:color w:themeColor="text1" w:val="000000"/>
                          <w:sz w:val="18"/>
                          <w:szCs w:val="18"/>
                        </w:rPr>
                        <w:t>“Research tells us that goals which are specific, clear, challenging but not outwith the student’s reach have the most effect on performance.”</w:t>
                      </w:r>
                      <w:r>
                        <w:rPr>
                          <w:b/>
                          <w:i/>
                          <w:color w:themeColor="text1" w:val="000000"/>
                          <w:sz w:val="20"/>
                          <w:szCs w:val="20"/>
                        </w:rPr>
                        <w:br/>
                        <w:t xml:space="preserve">                        </w:t>
                      </w:r>
                      <w:r w:rsidRPr="003D719F">
                        <w:rPr>
                          <w:i/>
                          <w:color w:themeColor="text1" w:val="000000"/>
                          <w:sz w:val="18"/>
                          <w:szCs w:val="18"/>
                        </w:rPr>
                        <w:t>Caroline Gipps</w:t>
                      </w:r>
                    </w:p>
                  </w:txbxContent>
                </v:textbox>
              </v:shape>
            </w:pict>
          </mc:Fallback>
        </mc:AlternateContent>
      </w:r>
      <w:r>
        <w:rPr>
          <w:b/>
          <w:noProof/>
          <w:sz w:val="32"/>
          <w:szCs w:val="32"/>
        </w:rPr>
        <mc:AlternateContent>
          <mc:Choice Requires="wps">
            <w:drawing>
              <wp:anchor allowOverlap="1" behindDoc="0" distB="0" distL="114300" distR="114300" distT="0" layoutInCell="1" locked="0" relativeHeight="251769856" simplePos="0" wp14:anchorId="4689A2F4" wp14:editId="293D51BE">
                <wp:simplePos x="0" y="0"/>
                <wp:positionH relativeFrom="column">
                  <wp:posOffset>-673281</wp:posOffset>
                </wp:positionH>
                <wp:positionV relativeFrom="paragraph">
                  <wp:posOffset>877298</wp:posOffset>
                </wp:positionV>
                <wp:extent cx="3303905" cy="2686050"/>
                <wp:effectExtent b="19050" l="19050" r="10795" t="533400"/>
                <wp:wrapNone/>
                <wp:docPr id="9093" name="Rounded Rectangular Callout 9093"/>
                <wp:cNvGraphicFramePr/>
                <a:graphic xmlns:a="http://schemas.openxmlformats.org/drawingml/2006/main">
                  <a:graphicData uri="http://schemas.microsoft.com/office/word/2010/wordprocessingShape">
                    <wps:wsp>
                      <wps:cNvSpPr/>
                      <wps:spPr>
                        <a:xfrm>
                          <a:off x="0" y="0"/>
                          <a:ext cx="3303905" cy="2686050"/>
                        </a:xfrm>
                        <a:prstGeom prst="wedgeRoundRectCallout">
                          <a:avLst>
                            <a:gd fmla="val -34400" name="adj1"/>
                            <a:gd fmla="val -68045" name="adj2"/>
                            <a:gd fmla="val 16667" name="adj3"/>
                          </a:avLst>
                        </a:prstGeom>
                        <a:solidFill>
                          <a:srgbClr val="EAE5EB"/>
                        </a:solidFill>
                        <a:ln algn="ctr" cap="flat" cmpd="sng" w="28575">
                          <a:solidFill>
                            <a:srgbClr val="339933"/>
                          </a:solidFill>
                          <a:prstDash val="solid"/>
                          <a:miter lim="800000"/>
                        </a:ln>
                        <a:effectLst/>
                      </wps:spPr>
                      <wps:txbx>
                        <w:txbxContent>
                          <w:p w14:paraId="64EAC634" w14:textId="77777777" w:rsidP="002B7C37" w:rsidR="00413899" w:rsidRDefault="00413899" w:rsidRPr="0065197F">
                            <w:pPr>
                              <w:rPr>
                                <w:rFonts w:ascii="Comic Sans MS" w:hAnsi="Comic Sans MS"/>
                                <w:b/>
                                <w:color w:themeColor="text1" w:val="000000"/>
                              </w:rPr>
                            </w:pPr>
                            <w:r w:rsidRPr="0065197F">
                              <w:rPr>
                                <w:rFonts w:ascii="Comic Sans MS" w:hAnsi="Comic Sans MS"/>
                                <w:b/>
                                <w:color w:themeColor="text1" w:val="000000"/>
                              </w:rPr>
                              <w:t>Good learning intentions?</w:t>
                            </w:r>
                          </w:p>
                          <w:p w14:paraId="1DC297AD"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14:paraId="4D419912"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14:paraId="689A1D7B"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14:paraId="7B69DEA2"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14:paraId="278EDCB9"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14:paraId="2EB66007" w14:textId="77777777" w:rsidP="0071401A" w:rsidR="00413899" w:rsidRDefault="00413899" w:rsidRPr="000247A9">
                            <w:pPr>
                              <w:pStyle w:val="ListParagraph"/>
                              <w:numPr>
                                <w:ilvl w:val="0"/>
                                <w:numId w:val="44"/>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14:paraId="258EB693" w14:textId="77777777" w:rsidP="0071401A" w:rsidR="00413899" w:rsidRDefault="00413899" w:rsidRPr="000247A9">
                            <w:pPr>
                              <w:pStyle w:val="ListParagraph"/>
                              <w:numPr>
                                <w:ilvl w:val="0"/>
                                <w:numId w:val="44"/>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14:paraId="6EFEEA8F"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370,-3898" fillcolor="#eae5eb" id="Rounded Rectangular Callout 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" o:spid="_x0000_s1106" strokecolor="#393" strokeweight="2.25pt" style="position:absolute;margin-left:-53pt;margin-top:69.1pt;width:260.15pt;height:21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4689A2F4">
                <v:textbox>
                  <w:txbxContent>
                    <w:p w14:paraId="64EAC634" w14:textId="77777777" w:rsidP="002B7C37" w:rsidR="00413899" w:rsidRDefault="00413899" w:rsidRPr="0065197F">
                      <w:pPr>
                        <w:rPr>
                          <w:rFonts w:ascii="Comic Sans MS" w:hAnsi="Comic Sans MS"/>
                          <w:b/>
                          <w:color w:themeColor="text1" w:val="000000"/>
                        </w:rPr>
                      </w:pPr>
                      <w:r w:rsidRPr="0065197F">
                        <w:rPr>
                          <w:rFonts w:ascii="Comic Sans MS" w:hAnsi="Comic Sans MS"/>
                          <w:b/>
                          <w:color w:themeColor="text1" w:val="000000"/>
                        </w:rPr>
                        <w:t>Good learning intentions?</w:t>
                      </w:r>
                    </w:p>
                    <w:p w14:paraId="1DC297AD"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use SMART criteria</w:t>
                      </w:r>
                    </w:p>
                    <w:p w14:paraId="4D419912"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65197F">
                        <w:rPr>
                          <w:rFonts w:ascii="Comic Sans MS" w:hAnsi="Comic Sans MS"/>
                          <w:color w:themeColor="text1" w:val="000000"/>
                          <w:sz w:val="20"/>
                          <w:szCs w:val="20"/>
                        </w:rPr>
                        <w:t xml:space="preserve">ocus on </w:t>
                      </w:r>
                      <w:r>
                        <w:rPr>
                          <w:rFonts w:ascii="Comic Sans MS" w:hAnsi="Comic Sans MS"/>
                          <w:color w:themeColor="text1" w:val="000000"/>
                          <w:sz w:val="20"/>
                          <w:szCs w:val="20"/>
                        </w:rPr>
                        <w:t>the specific</w:t>
                      </w:r>
                    </w:p>
                    <w:p w14:paraId="689A1D7B"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not too broad - n</w:t>
                      </w:r>
                      <w:r w:rsidRPr="0065197F">
                        <w:rPr>
                          <w:rFonts w:ascii="Comic Sans MS" w:hAnsi="Comic Sans MS"/>
                          <w:color w:themeColor="text1" w:val="000000"/>
                          <w:sz w:val="20"/>
                          <w:szCs w:val="20"/>
                        </w:rPr>
                        <w:t>ot too difficult – not too general</w:t>
                      </w:r>
                    </w:p>
                    <w:p w14:paraId="7B69DEA2"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65197F">
                        <w:rPr>
                          <w:rFonts w:ascii="Comic Sans MS" w:hAnsi="Comic Sans MS"/>
                          <w:color w:themeColor="text1" w:val="000000"/>
                          <w:sz w:val="20"/>
                          <w:szCs w:val="20"/>
                        </w:rPr>
                        <w:t>hild friendly</w:t>
                      </w:r>
                      <w:r>
                        <w:rPr>
                          <w:rFonts w:ascii="Comic Sans MS" w:hAnsi="Comic Sans MS"/>
                          <w:color w:themeColor="text1" w:val="000000"/>
                          <w:sz w:val="20"/>
                          <w:szCs w:val="20"/>
                        </w:rPr>
                        <w:t>,</w:t>
                      </w:r>
                      <w:r w:rsidRPr="0065197F">
                        <w:rPr>
                          <w:rFonts w:ascii="Comic Sans MS" w:hAnsi="Comic Sans MS"/>
                          <w:color w:themeColor="text1" w:val="000000"/>
                          <w:sz w:val="20"/>
                          <w:szCs w:val="20"/>
                        </w:rPr>
                        <w:t xml:space="preserve"> clear language</w:t>
                      </w:r>
                    </w:p>
                    <w:p w14:paraId="278EDCB9" w14:textId="77777777" w:rsidP="0071401A" w:rsidR="00413899" w:rsidRDefault="00413899" w:rsidRPr="0065197F">
                      <w:pPr>
                        <w:pStyle w:val="ListParagraph"/>
                        <w:numPr>
                          <w:ilvl w:val="0"/>
                          <w:numId w:val="44"/>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kill o</w:t>
                      </w:r>
                      <w:r>
                        <w:rPr>
                          <w:rFonts w:ascii="Comic Sans MS" w:hAnsi="Comic Sans MS"/>
                          <w:color w:themeColor="text1" w:val="000000"/>
                          <w:sz w:val="20"/>
                          <w:szCs w:val="20"/>
                        </w:rPr>
                        <w:t>r knowledge based - not concept</w:t>
                      </w:r>
                    </w:p>
                    <w:p w14:paraId="2EB66007" w14:textId="77777777" w:rsidP="0071401A" w:rsidR="00413899" w:rsidRDefault="00413899" w:rsidRPr="000247A9">
                      <w:pPr>
                        <w:pStyle w:val="ListParagraph"/>
                        <w:numPr>
                          <w:ilvl w:val="0"/>
                          <w:numId w:val="44"/>
                        </w:numPr>
                        <w:spacing w:after="160" w:line="259" w:lineRule="auto"/>
                        <w:rPr>
                          <w:rFonts w:ascii="Comic Sans MS" w:hAnsi="Comic Sans MS"/>
                          <w:i/>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 xml:space="preserve">se ‘learning’ words </w:t>
                      </w:r>
                      <w:r w:rsidRPr="0065197F">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w:t>
                      </w:r>
                      <w:r>
                        <w:rPr>
                          <w:rFonts w:ascii="Comic Sans MS" w:hAnsi="Comic Sans MS"/>
                          <w:i/>
                          <w:color w:themeColor="text1" w:val="000000"/>
                          <w:sz w:val="20"/>
                          <w:szCs w:val="20"/>
                        </w:rPr>
                        <w:t>/</w:t>
                      </w:r>
                      <w:r>
                        <w:rPr>
                          <w:rFonts w:ascii="Comic Sans MS" w:hAnsi="Comic Sans MS"/>
                          <w:i/>
                          <w:color w:themeColor="text1" w:val="000000"/>
                          <w:sz w:val="20"/>
                          <w:szCs w:val="20"/>
                        </w:rPr>
                        <w:br/>
                      </w:r>
                      <w:r w:rsidRPr="000247A9">
                        <w:rPr>
                          <w:rFonts w:ascii="Comic Sans MS" w:hAnsi="Comic Sans MS"/>
                          <w:i/>
                          <w:color w:themeColor="text1" w:val="000000"/>
                          <w:sz w:val="20"/>
                          <w:szCs w:val="20"/>
                        </w:rPr>
                        <w:t>use</w:t>
                      </w:r>
                    </w:p>
                    <w:p w14:paraId="258EB693" w14:textId="77777777" w:rsidP="0071401A" w:rsidR="00413899" w:rsidRDefault="00413899" w:rsidRPr="000247A9">
                      <w:pPr>
                        <w:pStyle w:val="ListParagraph"/>
                        <w:numPr>
                          <w:ilvl w:val="0"/>
                          <w:numId w:val="44"/>
                        </w:numPr>
                        <w:spacing w:after="160" w:line="259" w:lineRule="auto"/>
                        <w:rPr>
                          <w:rFonts w:ascii="Comic Sans MS" w:hAnsi="Comic Sans MS"/>
                          <w:color w:themeColor="text1" w:val="000000"/>
                          <w:sz w:val="20"/>
                          <w:szCs w:val="20"/>
                        </w:rPr>
                      </w:pPr>
                      <w:r w:rsidRPr="000247A9">
                        <w:rPr>
                          <w:rFonts w:ascii="Comic Sans MS" w:hAnsi="Comic Sans MS"/>
                          <w:color w:themeColor="text1" w:val="000000"/>
                          <w:sz w:val="20"/>
                          <w:szCs w:val="20"/>
                        </w:rPr>
                        <w:t xml:space="preserve">consider phrasing and </w:t>
                      </w:r>
                      <w:r w:rsidRPr="000247A9">
                        <w:rPr>
                          <w:rFonts w:ascii="Comic Sans MS" w:hAnsi="Comic Sans MS"/>
                          <w:color w:themeColor="text1" w:val="000000"/>
                          <w:sz w:val="20"/>
                          <w:szCs w:val="20"/>
                        </w:rPr>
                        <w:br/>
                        <w:t>tone</w:t>
                      </w:r>
                    </w:p>
                    <w:p w14:paraId="6EFEEA8F" w14:textId="77777777" w:rsidP="002B7C37" w:rsidR="00413899" w:rsidRDefault="00413899">
                      <w:pPr>
                        <w:jc w:val="center"/>
                      </w:pPr>
                    </w:p>
                  </w:txbxContent>
                </v:textbox>
              </v:shape>
            </w:pict>
          </mc:Fallback>
        </mc:AlternateContent>
      </w:r>
      <w:r>
        <w:rPr>
          <w:noProof/>
        </w:rPr>
        <mc:AlternateContent>
          <mc:Choice Requires="wps">
            <w:drawing>
              <wp:anchor allowOverlap="1" behindDoc="0" distB="0" distL="114300" distR="114300" distT="0" layoutInCell="1" locked="0" relativeHeight="251770880" simplePos="0" wp14:anchorId="3075BD77" wp14:editId="2FF25719">
                <wp:simplePos x="0" y="0"/>
                <wp:positionH relativeFrom="column">
                  <wp:posOffset>3429000</wp:posOffset>
                </wp:positionH>
                <wp:positionV relativeFrom="paragraph">
                  <wp:posOffset>839470</wp:posOffset>
                </wp:positionV>
                <wp:extent cx="2809875" cy="2676525"/>
                <wp:effectExtent b="28575" l="19050" r="28575" t="590550"/>
                <wp:wrapNone/>
                <wp:docPr id="9094" name="Rounded Rectangular Callout 9094"/>
                <wp:cNvGraphicFramePr/>
                <a:graphic xmlns:a="http://schemas.openxmlformats.org/drawingml/2006/main">
                  <a:graphicData uri="http://schemas.microsoft.com/office/word/2010/wordprocessingShape">
                    <wps:wsp>
                      <wps:cNvSpPr/>
                      <wps:spPr>
                        <a:xfrm>
                          <a:off x="0" y="0"/>
                          <a:ext cx="2809875" cy="2676525"/>
                        </a:xfrm>
                        <a:prstGeom prst="wedgeRoundRectCallout">
                          <a:avLst>
                            <a:gd fmla="val 26352" name="adj1"/>
                            <a:gd fmla="val -70118" name="adj2"/>
                            <a:gd fmla="val 16667" name="adj3"/>
                          </a:avLst>
                        </a:prstGeom>
                        <a:solidFill>
                          <a:srgbClr val="EAE5EB"/>
                        </a:solidFill>
                        <a:ln algn="ctr" cap="flat" cmpd="sng" w="28575">
                          <a:solidFill>
                            <a:srgbClr val="339933"/>
                          </a:solidFill>
                          <a:prstDash val="solid"/>
                          <a:miter lim="800000"/>
                        </a:ln>
                        <a:effectLst/>
                      </wps:spPr>
                      <wps:txbx>
                        <w:txbxContent>
                          <w:p w14:paraId="7FD390E0" w14:textId="77777777" w:rsidP="002B7C37" w:rsidR="00413899" w:rsidRDefault="00413899" w:rsidRPr="0065197F">
                            <w:pPr>
                              <w:rPr>
                                <w:rFonts w:ascii="Comic Sans MS" w:hAnsi="Comic Sans MS"/>
                                <w:b/>
                                <w:color w:themeColor="text1" w:val="000000"/>
                              </w:rPr>
                            </w:pPr>
                            <w:r w:rsidRPr="0065197F">
                              <w:rPr>
                                <w:rFonts w:ascii="Comic Sans MS" w:hAnsi="Comic Sans MS"/>
                                <w:b/>
                                <w:color w:themeColor="text1" w:val="000000"/>
                              </w:rPr>
                              <w:t>Techniques to use</w:t>
                            </w:r>
                          </w:p>
                          <w:p w14:paraId="7269EF96"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14:paraId="65194467"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14:paraId="15620773"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14:paraId="6CC48D0F"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14:paraId="4B6460D3"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14:paraId="64E3598A"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14:paraId="00EEE9A4"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14:paraId="6885D845"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492,-4345" fillcolor="#eae5eb" id="Rounded Rectangular Callout 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" o:spid="_x0000_s1107" strokecolor="#393" strokeweight="2.25pt" style="position:absolute;margin-left:270pt;margin-top:66.1pt;width:221.25pt;height:21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3075BD77">
                <v:textbox>
                  <w:txbxContent>
                    <w:p w14:paraId="7FD390E0" w14:textId="77777777" w:rsidP="002B7C37" w:rsidR="00413899" w:rsidRDefault="00413899" w:rsidRPr="0065197F">
                      <w:pPr>
                        <w:rPr>
                          <w:rFonts w:ascii="Comic Sans MS" w:hAnsi="Comic Sans MS"/>
                          <w:b/>
                          <w:color w:themeColor="text1" w:val="000000"/>
                        </w:rPr>
                      </w:pPr>
                      <w:r w:rsidRPr="0065197F">
                        <w:rPr>
                          <w:rFonts w:ascii="Comic Sans MS" w:hAnsi="Comic Sans MS"/>
                          <w:b/>
                          <w:color w:themeColor="text1" w:val="000000"/>
                        </w:rPr>
                        <w:t>Techniques to use</w:t>
                      </w:r>
                    </w:p>
                    <w:p w14:paraId="7269EF96"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isplay the LI</w:t>
                      </w:r>
                    </w:p>
                    <w:p w14:paraId="65194467"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m</w:t>
                      </w:r>
                      <w:r w:rsidRPr="0065197F">
                        <w:rPr>
                          <w:rFonts w:ascii="Comic Sans MS" w:hAnsi="Comic Sans MS"/>
                          <w:color w:themeColor="text1" w:val="000000"/>
                          <w:sz w:val="20"/>
                          <w:szCs w:val="20"/>
                        </w:rPr>
                        <w:t>ake LI accessible while children are working</w:t>
                      </w:r>
                    </w:p>
                    <w:p w14:paraId="15620773"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w:t>
                      </w:r>
                      <w:r w:rsidRPr="0065197F">
                        <w:rPr>
                          <w:rFonts w:ascii="Comic Sans MS" w:hAnsi="Comic Sans MS"/>
                          <w:color w:themeColor="text1" w:val="000000"/>
                          <w:sz w:val="20"/>
                          <w:szCs w:val="20"/>
                        </w:rPr>
                        <w:t>on’t confuse LI with activity</w:t>
                      </w:r>
                    </w:p>
                    <w:p w14:paraId="6CC48D0F"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b</w:t>
                      </w:r>
                      <w:r w:rsidRPr="0065197F">
                        <w:rPr>
                          <w:rFonts w:ascii="Comic Sans MS" w:hAnsi="Comic Sans MS"/>
                          <w:color w:themeColor="text1" w:val="000000"/>
                          <w:sz w:val="20"/>
                          <w:szCs w:val="20"/>
                        </w:rPr>
                        <w:t>uild the LI into the lesson introduction</w:t>
                      </w:r>
                    </w:p>
                    <w:p w14:paraId="4B6460D3"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s</w:t>
                      </w:r>
                      <w:r w:rsidRPr="0065197F">
                        <w:rPr>
                          <w:rFonts w:ascii="Comic Sans MS" w:hAnsi="Comic Sans MS"/>
                          <w:color w:themeColor="text1" w:val="000000"/>
                          <w:sz w:val="20"/>
                          <w:szCs w:val="20"/>
                        </w:rPr>
                        <w:t>ignal the LI especially to younger children</w:t>
                      </w:r>
                    </w:p>
                    <w:p w14:paraId="64E3598A"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65197F">
                        <w:rPr>
                          <w:rFonts w:ascii="Comic Sans MS" w:hAnsi="Comic Sans MS"/>
                          <w:color w:themeColor="text1" w:val="000000"/>
                          <w:sz w:val="20"/>
                          <w:szCs w:val="20"/>
                        </w:rPr>
                        <w:t>se examples</w:t>
                      </w:r>
                    </w:p>
                    <w:p w14:paraId="00EEE9A4"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i</w:t>
                      </w:r>
                      <w:r w:rsidRPr="0065197F">
                        <w:rPr>
                          <w:rFonts w:ascii="Comic Sans MS" w:hAnsi="Comic Sans MS"/>
                          <w:color w:themeColor="text1" w:val="000000"/>
                          <w:sz w:val="20"/>
                          <w:szCs w:val="20"/>
                        </w:rPr>
                        <w:t>nvolve pupils in setting SC</w:t>
                      </w:r>
                    </w:p>
                    <w:p w14:paraId="6885D845" w14:textId="77777777" w:rsidP="002B7C37" w:rsidR="00413899" w:rsidRDefault="00413899">
                      <w:pPr>
                        <w:jc w:val="center"/>
                      </w:pPr>
                    </w:p>
                  </w:txbxContent>
                </v:textbox>
              </v:shape>
            </w:pict>
          </mc:Fallback>
        </mc:AlternateContent>
      </w:r>
      <w:r>
        <w:br w:type="page"/>
      </w:r>
    </w:p>
    <w:p w14:paraId="701792DC" w14:textId="77777777" w:rsidP="002B7C37" w:rsidR="002B7C37" w:rsidRDefault="002B7C37">
      <w:r>
        <w:rPr>
          <w:noProof/>
        </w:rPr>
        <w:lastRenderedPageBreak/>
        <mc:AlternateContent>
          <mc:Choice Requires="wps">
            <w:drawing>
              <wp:anchor allowOverlap="1" behindDoc="0" distB="0" distL="114300" distR="114300" distT="0" layoutInCell="1" locked="0" relativeHeight="251772928" simplePos="0" wp14:anchorId="7F041DE3" wp14:editId="5BFB9C6D">
                <wp:simplePos x="0" y="0"/>
                <wp:positionH relativeFrom="margin">
                  <wp:align>center</wp:align>
                </wp:positionH>
                <wp:positionV relativeFrom="paragraph">
                  <wp:posOffset>4445</wp:posOffset>
                </wp:positionV>
                <wp:extent cx="4482427" cy="2139351"/>
                <wp:effectExtent b="13335" l="0" r="13970" t="0"/>
                <wp:wrapNone/>
                <wp:docPr id="9096" name="Flowchart: Magnetic Disk 9096"/>
                <wp:cNvGraphicFramePr/>
                <a:graphic xmlns:a="http://schemas.openxmlformats.org/drawingml/2006/main">
                  <a:graphicData uri="http://schemas.microsoft.com/office/word/2010/wordprocessingShape">
                    <wps:wsp>
                      <wps:cNvSpPr/>
                      <wps:spPr>
                        <a:xfrm>
                          <a:off x="0" y="0"/>
                          <a:ext cx="4482427" cy="2139351"/>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" o:spid="_x0000_s1026" strokecolor="#6a1a68" strokeweight="1pt" style="position:absolute;margin-left:0;margin-top:.35pt;width:352.95pt;height:168.4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650D21D">
                <v:stroke joinstyle="miter"/>
                <w10:wrap anchorx="margin"/>
              </v:shape>
            </w:pict>
          </mc:Fallback>
        </mc:AlternateContent>
      </w:r>
      <w:r>
        <w:rPr>
          <w:noProof/>
        </w:rPr>
        <mc:AlternateContent>
          <mc:Choice Requires="wps">
            <w:drawing>
              <wp:anchor allowOverlap="1" behindDoc="0" distB="0" distL="114300" distR="114300" distT="0" layoutInCell="1" locked="0" relativeHeight="251776000" simplePos="0" wp14:anchorId="5EACF150" wp14:editId="2BB28399">
                <wp:simplePos x="0" y="0"/>
                <wp:positionH relativeFrom="margin">
                  <wp:posOffset>2447925</wp:posOffset>
                </wp:positionH>
                <wp:positionV relativeFrom="paragraph">
                  <wp:posOffset>66675</wp:posOffset>
                </wp:positionV>
                <wp:extent cx="971550" cy="519421"/>
                <wp:effectExtent b="0" l="0" r="0" t="0"/>
                <wp:wrapNone/>
                <wp:docPr id="9097" name="Text Box 9097"/>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45A5ED"/>
                        </a:solidFill>
                        <a:ln>
                          <a:noFill/>
                        </a:ln>
                        <a:effectLst/>
                      </wps:spPr>
                      <wps:txbx>
                        <w:txbxContent>
                          <w:p w14:paraId="72161231" w14:textId="77777777" w:rsidP="002B7C37" w:rsidR="00413899" w:rsidRDefault="00413899" w:rsidRPr="0092541D">
                            <w:pPr>
                              <w:pStyle w:val="Caption"/>
                              <w:jc w:val="center"/>
                              <w:rPr>
                                <w:b/>
                                <w:noProof/>
                                <w:color w:val="auto"/>
                                <w:sz w:val="36"/>
                                <w:szCs w:val="36"/>
                              </w:rPr>
                            </w:pPr>
                            <w:r>
                              <w:rPr>
                                <w:b/>
                                <w:bCs/>
                                <w:color w:val="auto"/>
                                <w:sz w:val="36"/>
                                <w:szCs w:val="36"/>
                              </w:rPr>
                              <w:t>Success Criteria</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" o:spid="_x0000_s1108" stroked="f" style="position:absolute;margin-left:192.75pt;margin-top:5.25pt;width:76.5pt;height:40.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EACF150">
                <v:textbox inset="0,0,0,0">
                  <w:txbxContent>
                    <w:p w14:paraId="72161231" w14:textId="77777777" w:rsidP="002B7C37" w:rsidR="00413899" w:rsidRDefault="00413899" w:rsidRPr="0092541D">
                      <w:pPr>
                        <w:pStyle w:val="Caption"/>
                        <w:jc w:val="center"/>
                        <w:rPr>
                          <w:b/>
                          <w:noProof/>
                          <w:color w:val="auto"/>
                          <w:sz w:val="36"/>
                          <w:szCs w:val="36"/>
                        </w:rPr>
                      </w:pPr>
                      <w:r>
                        <w:rPr>
                          <w:b/>
                          <w:bCs/>
                          <w:color w:val="auto"/>
                          <w:sz w:val="36"/>
                          <w:szCs w:val="36"/>
                        </w:rPr>
                        <w:t>Success Criteria</w:t>
                      </w:r>
                    </w:p>
                  </w:txbxContent>
                </v:textbox>
                <w10:wrap anchorx="margin"/>
              </v:shape>
            </w:pict>
          </mc:Fallback>
        </mc:AlternateContent>
      </w:r>
    </w:p>
    <w:p w14:paraId="536A0352" w14:textId="77777777" w:rsidP="002B7C37" w:rsidR="002B7C37" w:rsidRDefault="002B7C37"/>
    <w:p w14:paraId="250E554E" w14:textId="77777777" w:rsidP="002B7C37" w:rsidR="002B7C37" w:rsidRDefault="002B7C37"/>
    <w:p w14:paraId="31EB561F" w14:textId="77777777" w:rsidP="002B7C37" w:rsidR="002B7C37" w:rsidRDefault="002B7C37"/>
    <w:p w14:paraId="2C53B35D" w14:textId="77777777" w:rsidP="002B7C37" w:rsidR="002B7C37" w:rsidRDefault="002B7C37">
      <w:r>
        <w:rPr>
          <w:noProof/>
        </w:rPr>
        <mc:AlternateContent>
          <mc:Choice Requires="wps">
            <w:drawing>
              <wp:anchor allowOverlap="1" behindDoc="0" distB="0" distL="114300" distR="114300" distT="0" layoutInCell="1" locked="0" relativeHeight="251774976" simplePos="0" wp14:anchorId="7A6F4FE2" wp14:editId="1B587FFF">
                <wp:simplePos x="0" y="0"/>
                <wp:positionH relativeFrom="margin">
                  <wp:align>center</wp:align>
                </wp:positionH>
                <wp:positionV relativeFrom="paragraph">
                  <wp:posOffset>85747</wp:posOffset>
                </wp:positionV>
                <wp:extent cx="4013835" cy="1104900"/>
                <wp:effectExtent b="0" l="0" r="5715" t="0"/>
                <wp:wrapNone/>
                <wp:docPr id="9098" name="Text Box 9098"/>
                <wp:cNvGraphicFramePr/>
                <a:graphic xmlns:a="http://schemas.openxmlformats.org/drawingml/2006/main">
                  <a:graphicData uri="http://schemas.microsoft.com/office/word/2010/wordprocessingShape">
                    <wps:wsp>
                      <wps:cNvSpPr txBox="1"/>
                      <wps:spPr>
                        <a:xfrm>
                          <a:off x="0" y="0"/>
                          <a:ext cx="4013835" cy="1104900"/>
                        </a:xfrm>
                        <a:prstGeom prst="rect">
                          <a:avLst/>
                        </a:prstGeom>
                        <a:solidFill>
                          <a:srgbClr val="45A5ED"/>
                        </a:solidFill>
                        <a:ln>
                          <a:noFill/>
                        </a:ln>
                        <a:effectLst/>
                      </wps:spPr>
                      <wps:txbx>
                        <w:txbxContent>
                          <w:p w14:paraId="42A097CD" w14:textId="77777777" w:rsidP="002B7C37" w:rsidR="00413899" w:rsidRDefault="00413899" w:rsidRPr="0085045C">
                            <w:pPr>
                              <w:pStyle w:val="Caption"/>
                              <w:jc w:val="center"/>
                              <w:rPr>
                                <w:b/>
                                <w:sz w:val="2"/>
                                <w:szCs w:val="2"/>
                              </w:rPr>
                            </w:pPr>
                          </w:p>
                          <w:p w14:paraId="25EC6958" w14:textId="77777777" w:rsidP="002B7C37" w:rsidR="00413899" w:rsidRDefault="00413899"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14:paraId="79920E96" w14:textId="77777777" w:rsidP="002B7C37" w:rsidR="00413899" w:rsidRDefault="00413899" w:rsidRPr="00203C3D">
                            <w:pPr>
                              <w:pStyle w:val="Caption"/>
                              <w:jc w:val="center"/>
                              <w:rPr>
                                <w:b/>
                                <w:color w:themeColor="background1" w:val="FFFFFF"/>
                                <w:sz w:val="24"/>
                                <w:szCs w:val="24"/>
                              </w:rPr>
                            </w:pPr>
                            <w:proofErr w:type="gramStart"/>
                            <w:r w:rsidRPr="00203C3D">
                              <w:rPr>
                                <w:b/>
                                <w:color w:themeColor="background1" w:val="FFFFFF"/>
                                <w:sz w:val="24"/>
                                <w:szCs w:val="24"/>
                              </w:rPr>
                              <w:t>success</w:t>
                            </w:r>
                            <w:proofErr w:type="gramEnd"/>
                            <w:r w:rsidRPr="00203C3D">
                              <w:rPr>
                                <w:b/>
                                <w:color w:themeColor="background1" w:val="FFFFFF"/>
                                <w:sz w:val="24"/>
                                <w:szCs w:val="24"/>
                              </w:rPr>
                              <w:t xml:space="preserve"> criteria.</w:t>
                            </w:r>
                          </w:p>
                          <w:p w14:paraId="7346847A" w14:textId="77777777" w:rsidP="002B7C37" w:rsidR="00413899" w:rsidRDefault="00413899" w:rsidRPr="00203C3D">
                            <w:pPr>
                              <w:jc w:val="center"/>
                              <w:rPr>
                                <w:b/>
                                <w:i/>
                                <w:color w:themeColor="background1" w:val="FFFFFF"/>
                              </w:rPr>
                            </w:pPr>
                            <w:r w:rsidRPr="00203C3D">
                              <w:rPr>
                                <w:b/>
                                <w:i/>
                                <w:color w:themeColor="background1" w:val="FFFFFF"/>
                              </w:rPr>
                              <w:t>Learners involved in creating them in pupil language.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Text Box 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" o:spid="_x0000_s1109" stroked="f" style="position:absolute;margin-left:0;margin-top:6.75pt;width:316.05pt;height:87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7A6F4FE2">
                <v:textbox inset="0,0,0,0">
                  <w:txbxContent>
                    <w:p w14:paraId="42A097CD" w14:textId="77777777" w:rsidP="002B7C37" w:rsidR="00413899" w:rsidRDefault="00413899" w:rsidRPr="0085045C">
                      <w:pPr>
                        <w:pStyle w:val="Caption"/>
                        <w:jc w:val="center"/>
                        <w:rPr>
                          <w:b/>
                          <w:sz w:val="2"/>
                          <w:szCs w:val="2"/>
                        </w:rPr>
                      </w:pPr>
                    </w:p>
                    <w:p w14:paraId="25EC6958" w14:textId="77777777" w:rsidP="002B7C37" w:rsidR="00413899" w:rsidRDefault="00413899" w:rsidRPr="00203C3D">
                      <w:pPr>
                        <w:pStyle w:val="Caption"/>
                        <w:jc w:val="center"/>
                        <w:rPr>
                          <w:b/>
                          <w:color w:themeColor="background1" w:val="FFFFFF"/>
                          <w:sz w:val="24"/>
                          <w:szCs w:val="24"/>
                        </w:rPr>
                      </w:pPr>
                      <w:r w:rsidRPr="00203C3D">
                        <w:rPr>
                          <w:b/>
                          <w:color w:themeColor="background1" w:val="FFFFFF"/>
                          <w:sz w:val="24"/>
                          <w:szCs w:val="24"/>
                        </w:rPr>
                        <w:t>Clear, relevant and measurable definitions of</w:t>
                      </w:r>
                    </w:p>
                    <w:p w14:paraId="79920E96" w14:textId="77777777" w:rsidP="002B7C37" w:rsidR="00413899" w:rsidRDefault="00413899" w:rsidRPr="00203C3D">
                      <w:pPr>
                        <w:pStyle w:val="Caption"/>
                        <w:jc w:val="center"/>
                        <w:rPr>
                          <w:b/>
                          <w:color w:themeColor="background1" w:val="FFFFFF"/>
                          <w:sz w:val="24"/>
                          <w:szCs w:val="24"/>
                        </w:rPr>
                      </w:pPr>
                      <w:r w:rsidRPr="00203C3D">
                        <w:rPr>
                          <w:b/>
                          <w:color w:themeColor="background1" w:val="FFFFFF"/>
                          <w:sz w:val="24"/>
                          <w:szCs w:val="24"/>
                        </w:rPr>
                        <w:t>success criteria.</w:t>
                      </w:r>
                    </w:p>
                    <w:p w14:paraId="7346847A" w14:textId="77777777" w:rsidP="002B7C37" w:rsidR="00413899" w:rsidRDefault="00413899" w:rsidRPr="00203C3D">
                      <w:pPr>
                        <w:jc w:val="center"/>
                        <w:rPr>
                          <w:b/>
                          <w:i/>
                          <w:color w:themeColor="background1" w:val="FFFFFF"/>
                        </w:rPr>
                      </w:pPr>
                      <w:r w:rsidRPr="00203C3D">
                        <w:rPr>
                          <w:b/>
                          <w:i/>
                          <w:color w:themeColor="background1" w:val="FFFFFF"/>
                        </w:rPr>
                        <w:t>Learners involved in creating them in pupil language.</w:t>
                      </w:r>
                    </w:p>
                  </w:txbxContent>
                </v:textbox>
                <w10:wrap anchorx="margin"/>
              </v:shape>
            </w:pict>
          </mc:Fallback>
        </mc:AlternateContent>
      </w:r>
    </w:p>
    <w:p w14:paraId="2214B0EF" w14:textId="77777777" w:rsidP="002B7C37" w:rsidR="002B7C37" w:rsidRDefault="002B7C37"/>
    <w:p w14:paraId="0ED47281" w14:textId="77777777" w:rsidP="002B7C37" w:rsidR="002B7C37" w:rsidRDefault="002B7C37"/>
    <w:p w14:paraId="073982C1" w14:textId="77777777" w:rsidP="002B7C37" w:rsidR="002B7C37" w:rsidRDefault="002B7C37"/>
    <w:p w14:paraId="4459C8F4" w14:textId="77777777" w:rsidP="002B7C37" w:rsidR="002B7C37" w:rsidRDefault="002B7C37">
      <w:pPr>
        <w:rPr>
          <w:b/>
          <w:sz w:val="32"/>
          <w:szCs w:val="32"/>
        </w:rPr>
      </w:pPr>
    </w:p>
    <w:p w14:paraId="437F243D" w14:textId="77777777" w:rsidP="002B7C37" w:rsidR="002B7C37" w:rsidRDefault="002B7C37" w:rsidRPr="00E0395B">
      <w:pPr>
        <w:rPr>
          <w:sz w:val="32"/>
          <w:szCs w:val="32"/>
        </w:rPr>
      </w:pPr>
    </w:p>
    <w:p w14:paraId="7F9E0BB4" w14:textId="77777777" w:rsidP="002B7C37" w:rsidR="002B7C37" w:rsidRDefault="002B7C37" w:rsidRPr="00E0395B">
      <w:pPr>
        <w:rPr>
          <w:sz w:val="32"/>
          <w:szCs w:val="32"/>
        </w:rPr>
      </w:pPr>
    </w:p>
    <w:p w14:paraId="6D33E688" w14:textId="77777777" w:rsidP="002B7C37" w:rsidR="002B7C37" w:rsidRDefault="002B7C37">
      <w:pPr>
        <w:rPr>
          <w:b/>
          <w:sz w:val="32"/>
          <w:szCs w:val="32"/>
        </w:rPr>
      </w:pPr>
      <w:r>
        <w:rPr>
          <w:b/>
          <w:noProof/>
          <w:sz w:val="32"/>
          <w:szCs w:val="32"/>
        </w:rPr>
        <mc:AlternateContent>
          <mc:Choice Requires="wps">
            <w:drawing>
              <wp:anchor allowOverlap="1" behindDoc="0" distB="0" distL="114300" distR="114300" distT="0" layoutInCell="1" locked="0" relativeHeight="251779072" simplePos="0" wp14:anchorId="2D332CE2" wp14:editId="1F4DAC60">
                <wp:simplePos x="0" y="0"/>
                <wp:positionH relativeFrom="margin">
                  <wp:align>center</wp:align>
                </wp:positionH>
                <wp:positionV relativeFrom="paragraph">
                  <wp:posOffset>5715</wp:posOffset>
                </wp:positionV>
                <wp:extent cx="457200" cy="971550"/>
                <wp:effectExtent b="38100" l="19050" r="19050" t="0"/>
                <wp:wrapNone/>
                <wp:docPr id="9099" name="Down Arrow 9099"/>
                <wp:cNvGraphicFramePr/>
                <a:graphic xmlns:a="http://schemas.openxmlformats.org/drawingml/2006/main">
                  <a:graphicData uri="http://schemas.microsoft.com/office/word/2010/wordprocessingShape">
                    <wps:wsp>
                      <wps:cNvSpPr/>
                      <wps:spPr>
                        <a:xfrm>
                          <a:off x="0" y="0"/>
                          <a:ext cx="457200" cy="9715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6518" fillcolor="window" id="Down Arrow 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" o:spid="_x0000_s1026" strokecolor="#6a1a68" strokeweight="1pt" style="position:absolute;margin-left:0;margin-top:.45pt;width:36pt;height:76.5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2AD8E4C9">
                <w10:wrap anchorx="margin"/>
              </v:shape>
            </w:pict>
          </mc:Fallback>
        </mc:AlternateContent>
      </w:r>
    </w:p>
    <w:p w14:paraId="7B1FF034" w14:textId="77777777" w:rsidP="002B7C37" w:rsidR="002B7C37" w:rsidRDefault="002B7C37">
      <w:pPr>
        <w:rPr>
          <w:b/>
          <w:sz w:val="32"/>
          <w:szCs w:val="32"/>
        </w:rPr>
      </w:pPr>
    </w:p>
    <w:p w14:paraId="134F0463" w14:textId="77777777" w:rsidP="002B7C37" w:rsidR="002B7C37" w:rsidRDefault="002B7C37">
      <w:pPr>
        <w:rPr>
          <w:b/>
          <w:sz w:val="32"/>
          <w:szCs w:val="32"/>
        </w:rPr>
      </w:pPr>
      <w:r>
        <w:rPr>
          <w:noProof/>
        </w:rPr>
        <mc:AlternateContent>
          <mc:Choice Requires="wps">
            <w:drawing>
              <wp:anchor allowOverlap="1" behindDoc="0" distB="0" distL="114300" distR="114300" distT="0" layoutInCell="1" locked="0" relativeHeight="251777024" simplePos="0" wp14:anchorId="01DAA34A" wp14:editId="3BB6FB24">
                <wp:simplePos x="0" y="0"/>
                <wp:positionH relativeFrom="margin">
                  <wp:align>center</wp:align>
                </wp:positionH>
                <wp:positionV relativeFrom="paragraph">
                  <wp:posOffset>14605</wp:posOffset>
                </wp:positionV>
                <wp:extent cx="4481830" cy="2854960"/>
                <wp:effectExtent b="21590" l="0" r="13970" t="0"/>
                <wp:wrapNone/>
                <wp:docPr id="9100" name="Flowchart: Magnetic Disk 9100"/>
                <wp:cNvGraphicFramePr/>
                <a:graphic xmlns:a="http://schemas.openxmlformats.org/drawingml/2006/main">
                  <a:graphicData uri="http://schemas.microsoft.com/office/word/2010/wordprocessingShape">
                    <wps:wsp>
                      <wps:cNvSpPr/>
                      <wps:spPr>
                        <a:xfrm>
                          <a:off x="0" y="0"/>
                          <a:ext cx="4481830" cy="2854960"/>
                        </a:xfrm>
                        <a:prstGeom prst="flowChartMagneticDisk">
                          <a:avLst/>
                        </a:prstGeom>
                        <a:solidFill>
                          <a:srgbClr val="45A5ED"/>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45a5ed" id="Flowchart: Magnetic Disk 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" o:spid="_x0000_s1026" strokecolor="#6a1a68" strokeweight="1pt" style="position:absolute;margin-left:0;margin-top:1.15pt;width:352.9pt;height:224.8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BB852A9">
                <v:stroke joinstyle="miter"/>
                <w10:wrap anchorx="margin"/>
              </v:shape>
            </w:pict>
          </mc:Fallback>
        </mc:AlternateContent>
      </w:r>
    </w:p>
    <w:p w14:paraId="5968096E" w14:textId="77777777" w:rsidP="002B7C37" w:rsidR="002B7C37" w:rsidRDefault="002B7C37">
      <w:pPr>
        <w:rPr>
          <w:b/>
          <w:sz w:val="32"/>
          <w:szCs w:val="32"/>
        </w:rPr>
      </w:pPr>
    </w:p>
    <w:p w14:paraId="073E9509" w14:textId="77777777" w:rsidP="002B7C37" w:rsidR="002B7C37" w:rsidRDefault="002B7C37">
      <w:r>
        <w:rPr>
          <w:noProof/>
        </w:rPr>
        <mc:AlternateContent>
          <mc:Choice Requires="wps">
            <w:drawing>
              <wp:anchor allowOverlap="1" behindDoc="0" distB="0" distL="114300" distR="114300" distT="0" layoutInCell="1" locked="0" relativeHeight="251778048" simplePos="0" wp14:anchorId="75CD62D4" wp14:editId="63554C2F">
                <wp:simplePos x="0" y="0"/>
                <wp:positionH relativeFrom="margin">
                  <wp:posOffset>1311472</wp:posOffset>
                </wp:positionH>
                <wp:positionV relativeFrom="paragraph">
                  <wp:posOffset>39523</wp:posOffset>
                </wp:positionV>
                <wp:extent cx="3409950" cy="635"/>
                <wp:effectExtent b="16510" l="0" r="19050" t="0"/>
                <wp:wrapNone/>
                <wp:docPr id="9101" name="Text Box 910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45A5ED"/>
                        </a:solidFill>
                        <a:ln>
                          <a:solidFill>
                            <a:srgbClr val="45A5ED"/>
                          </a:solidFill>
                        </a:ln>
                        <a:effectLst/>
                      </wps:spPr>
                      <wps:txbx>
                        <w:txbxContent>
                          <w:p w14:paraId="29082688" w14:textId="77777777" w:rsidP="002B7C37" w:rsidR="00413899" w:rsidRDefault="00413899"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14:paraId="38BAEDF9" w14:textId="77777777" w:rsidP="002B7C37" w:rsidR="00413899" w:rsidRDefault="00413899"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14:paraId="764836A1" w14:textId="77777777" w:rsidP="002B7C37" w:rsidR="00413899" w:rsidRDefault="00413899"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45a5ed" id="Text Box 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" o:spid="_x0000_s1110" strokecolor="#45a5ed" style="position:absolute;margin-left:103.25pt;margin-top:3.1pt;width:268.5pt;height:.05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75CD62D4">
                <v:textbox inset="0,0,0,0" style="mso-fit-shape-to-text:t">
                  <w:txbxContent>
                    <w:p w14:paraId="29082688" w14:textId="77777777" w:rsidP="002B7C37" w:rsidR="00413899" w:rsidRDefault="00413899" w:rsidRPr="0085045C">
                      <w:pPr>
                        <w:pStyle w:val="Caption"/>
                        <w:rPr>
                          <w:noProof/>
                          <w:color w:themeColor="background1" w:val="FFFFFF"/>
                          <w:sz w:val="24"/>
                          <w:szCs w:val="24"/>
                        </w:rPr>
                      </w:pPr>
                      <w:r w:rsidRPr="0085045C">
                        <w:rPr>
                          <w:noProof/>
                          <w:color w:themeColor="background1" w:val="FFFFFF"/>
                          <w:sz w:val="24"/>
                          <w:szCs w:val="24"/>
                        </w:rPr>
                        <w:t>Success criteria are suggested ways to achieve the learning intention.</w:t>
                      </w:r>
                    </w:p>
                    <w:p w14:paraId="38BAEDF9" w14:textId="77777777" w:rsidP="002B7C37" w:rsidR="00413899" w:rsidRDefault="00413899" w:rsidRPr="0085045C">
                      <w:pPr>
                        <w:pStyle w:val="Caption"/>
                        <w:rPr>
                          <w:noProof/>
                          <w:color w:themeColor="background1" w:val="FFFFFF"/>
                          <w:sz w:val="24"/>
                          <w:szCs w:val="24"/>
                        </w:rPr>
                      </w:pPr>
                      <w:r w:rsidRPr="0085045C">
                        <w:rPr>
                          <w:noProof/>
                          <w:color w:themeColor="background1" w:val="FFFFFF"/>
                          <w:sz w:val="24"/>
                          <w:szCs w:val="24"/>
                        </w:rPr>
                        <w:t>Sharing success criteria enables learners to feel confident about how to achieve success in a lesson.</w:t>
                      </w:r>
                    </w:p>
                    <w:p w14:paraId="764836A1" w14:textId="77777777" w:rsidP="002B7C37" w:rsidR="00413899" w:rsidRDefault="00413899" w:rsidRPr="0085045C">
                      <w:pPr>
                        <w:pStyle w:val="Caption"/>
                        <w:rPr>
                          <w:noProof/>
                          <w:color w:themeColor="background1" w:val="FFFFFF"/>
                          <w:sz w:val="24"/>
                          <w:szCs w:val="24"/>
                        </w:rPr>
                      </w:pPr>
                      <w:r w:rsidRPr="0085045C">
                        <w:rPr>
                          <w:noProof/>
                          <w:color w:themeColor="background1" w:val="FFFFFF"/>
                          <w:sz w:val="24"/>
                          <w:szCs w:val="24"/>
                        </w:rPr>
                        <w:t>As you plan and consider your success criteria you should ensure that they are directly linked to your learning intentions and the evidence of learning which you will be aiming to collect.</w:t>
                      </w:r>
                    </w:p>
                  </w:txbxContent>
                </v:textbox>
                <w10:wrap anchorx="margin"/>
              </v:shape>
            </w:pict>
          </mc:Fallback>
        </mc:AlternateContent>
      </w:r>
    </w:p>
    <w:p w14:paraId="06E8261B" w14:textId="77777777" w:rsidP="002B7C37" w:rsidR="002B7C37" w:rsidRDefault="002B7C37"/>
    <w:p w14:paraId="130A9741" w14:textId="77777777" w:rsidP="002B7C37" w:rsidR="002B7C37" w:rsidRDefault="002B7C37"/>
    <w:p w14:paraId="185949FE" w14:textId="77777777" w:rsidP="002B7C37" w:rsidR="002B7C37" w:rsidRDefault="002B7C37"/>
    <w:p w14:paraId="347863A6" w14:textId="77777777" w:rsidP="002B7C37" w:rsidR="002B7C37" w:rsidRDefault="002B7C37"/>
    <w:p w14:paraId="0993B0FF" w14:textId="77777777" w:rsidP="002B7C37" w:rsidR="002B7C37" w:rsidRDefault="002B7C37"/>
    <w:p w14:paraId="01F9EA60" w14:textId="77777777" w:rsidP="002B7C37" w:rsidR="002B7C37" w:rsidRDefault="002B7C37"/>
    <w:p w14:paraId="6BA12024" w14:textId="77777777" w:rsidP="002B7C37" w:rsidR="002B7C37" w:rsidRDefault="002B7C37"/>
    <w:p w14:paraId="1F5AF8EC" w14:textId="77777777" w:rsidP="002B7C37" w:rsidR="002B7C37" w:rsidRDefault="002B7C37">
      <w:r>
        <w:rPr>
          <w:noProof/>
        </w:rPr>
        <mc:AlternateContent>
          <mc:Choice Requires="wps">
            <w:drawing>
              <wp:anchor allowOverlap="1" behindDoc="0" distB="0" distL="114300" distR="114300" distT="0" layoutInCell="1" locked="0" relativeHeight="251831296" simplePos="0" wp14:anchorId="5A5899F0" wp14:editId="1416777D">
                <wp:simplePos x="0" y="0"/>
                <wp:positionH relativeFrom="margin">
                  <wp:posOffset>5320665</wp:posOffset>
                </wp:positionH>
                <wp:positionV relativeFrom="paragraph">
                  <wp:posOffset>27305</wp:posOffset>
                </wp:positionV>
                <wp:extent cx="1085850" cy="523875"/>
                <wp:effectExtent b="28575" l="0" r="19050" t="0"/>
                <wp:wrapNone/>
                <wp:docPr id="90" name="Rounded Rectangle 9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73789819"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" o:spid="_x0000_s1111" strokecolor="#6a1a68" strokeweight="1pt" style="position:absolute;margin-left:418.95pt;margin-top:2.15pt;width:85.5pt;height:41.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A5899F0">
                <v:stroke joinstyle="miter"/>
                <v:textbox>
                  <w:txbxContent>
                    <w:p w14:paraId="73789819"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14:paraId="000C3940" w14:textId="77777777" w:rsidP="002B7C37" w:rsidR="002B7C37" w:rsidRDefault="002B7C37">
      <w:r>
        <w:rPr>
          <w:noProof/>
        </w:rPr>
        <mc:AlternateContent>
          <mc:Choice Requires="wps">
            <w:drawing>
              <wp:anchor allowOverlap="1" behindDoc="0" distB="0" distL="114300" distR="114300" distT="0" layoutInCell="1" locked="0" relativeHeight="251830272" simplePos="0" wp14:anchorId="3CF2AE15" wp14:editId="450D33E5">
                <wp:simplePos x="0" y="0"/>
                <wp:positionH relativeFrom="margin">
                  <wp:posOffset>-629285</wp:posOffset>
                </wp:positionH>
                <wp:positionV relativeFrom="paragraph">
                  <wp:posOffset>242570</wp:posOffset>
                </wp:positionV>
                <wp:extent cx="1085850" cy="523875"/>
                <wp:effectExtent b="28575" l="0" r="19050" t="0"/>
                <wp:wrapNone/>
                <wp:docPr id="89" name="Rounded Rectangle 8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01FF1047"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" o:spid="_x0000_s1112" strokecolor="#6a1a68" strokeweight="1pt" style="position:absolute;margin-left:-49.55pt;margin-top:19.1pt;width:85.5pt;height:41.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CF2AE15">
                <v:stroke joinstyle="miter"/>
                <v:textbox>
                  <w:txbxContent>
                    <w:p w14:paraId="01FF1047"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14:paraId="6FFCF29C" w14:textId="77777777" w:rsidP="002B7C37" w:rsidR="002B7C37" w:rsidRDefault="002B7C37"/>
    <w:p w14:paraId="55F44AE0" w14:textId="77777777" w:rsidP="002B7C37" w:rsidR="002B7C37" w:rsidRDefault="002B7C37"/>
    <w:p w14:paraId="17E952C3" w14:textId="77777777" w:rsidP="002B7C37" w:rsidR="002B7C37" w:rsidRDefault="002B7C37">
      <w:r>
        <w:rPr>
          <w:b/>
          <w:noProof/>
          <w:sz w:val="32"/>
          <w:szCs w:val="32"/>
        </w:rPr>
        <mc:AlternateContent>
          <mc:Choice Requires="wps">
            <w:drawing>
              <wp:anchor allowOverlap="1" behindDoc="0" distB="0" distL="114300" distR="114300" distT="0" layoutInCell="1" locked="0" relativeHeight="251781120" simplePos="0" wp14:anchorId="268CB0FC" wp14:editId="7E6E7063">
                <wp:simplePos x="0" y="0"/>
                <wp:positionH relativeFrom="column">
                  <wp:posOffset>3228975</wp:posOffset>
                </wp:positionH>
                <wp:positionV relativeFrom="paragraph">
                  <wp:posOffset>829945</wp:posOffset>
                </wp:positionV>
                <wp:extent cx="3086735" cy="2708275"/>
                <wp:effectExtent b="15875" l="19050" r="18415" t="819150"/>
                <wp:wrapNone/>
                <wp:docPr id="9102" name="Rounded Rectangular Callout 9102"/>
                <wp:cNvGraphicFramePr/>
                <a:graphic xmlns:a="http://schemas.openxmlformats.org/drawingml/2006/main">
                  <a:graphicData uri="http://schemas.microsoft.com/office/word/2010/wordprocessingShape">
                    <wps:wsp>
                      <wps:cNvSpPr/>
                      <wps:spPr>
                        <a:xfrm>
                          <a:off x="0" y="0"/>
                          <a:ext cx="3086735" cy="2708275"/>
                        </a:xfrm>
                        <a:prstGeom prst="wedgeRoundRectCallout">
                          <a:avLst>
                            <a:gd fmla="val 35734" name="adj1"/>
                            <a:gd fmla="val -7796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14:paraId="3BFC37CF" w14:textId="77777777" w:rsidP="002B7C37" w:rsidR="00413899" w:rsidRDefault="00413899">
                            <w:pPr>
                              <w:rPr>
                                <w:rFonts w:ascii="Comic Sans MS" w:hAnsi="Comic Sans MS"/>
                                <w:b/>
                              </w:rPr>
                            </w:pPr>
                            <w:r w:rsidRPr="002B5BD9">
                              <w:rPr>
                                <w:rFonts w:ascii="Comic Sans MS" w:hAnsi="Comic Sans MS"/>
                                <w:b/>
                              </w:rPr>
                              <w:t>Techniques to use</w:t>
                            </w:r>
                          </w:p>
                          <w:p w14:paraId="55F5C26F" w14:textId="77777777" w:rsidP="0071401A" w:rsidR="00413899" w:rsidRDefault="00413899" w:rsidRPr="00782EF9">
                            <w:pPr>
                              <w:pStyle w:val="ListParagraph"/>
                              <w:numPr>
                                <w:ilvl w:val="0"/>
                                <w:numId w:val="46"/>
                              </w:numPr>
                              <w:spacing w:after="160" w:line="259" w:lineRule="auto"/>
                              <w:rPr>
                                <w:rFonts w:ascii="Comic Sans MS" w:hAnsi="Comic Sans MS"/>
                                <w:sz w:val="20"/>
                                <w:szCs w:val="20"/>
                              </w:rPr>
                            </w:pPr>
                            <w:proofErr w:type="gramStart"/>
                            <w:r>
                              <w:rPr>
                                <w:rFonts w:ascii="Comic Sans MS" w:hAnsi="Comic Sans MS"/>
                                <w:sz w:val="20"/>
                                <w:szCs w:val="20"/>
                              </w:rPr>
                              <w:t>l</w:t>
                            </w:r>
                            <w:r w:rsidRPr="00782EF9">
                              <w:rPr>
                                <w:rFonts w:ascii="Comic Sans MS" w:hAnsi="Comic Sans MS"/>
                                <w:sz w:val="20"/>
                                <w:szCs w:val="20"/>
                              </w:rPr>
                              <w:t>ink</w:t>
                            </w:r>
                            <w:proofErr w:type="gramEnd"/>
                            <w:r w:rsidRPr="00782EF9">
                              <w:rPr>
                                <w:rFonts w:ascii="Comic Sans MS" w:hAnsi="Comic Sans MS"/>
                                <w:sz w:val="20"/>
                                <w:szCs w:val="20"/>
                              </w:rPr>
                              <w:t xml:space="preserve">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14:paraId="50310C0B" w14:textId="77777777" w:rsidP="0071401A" w:rsidR="00413899" w:rsidRDefault="00413899">
                            <w:pPr>
                              <w:pStyle w:val="ListParagraph"/>
                              <w:numPr>
                                <w:ilvl w:val="0"/>
                                <w:numId w:val="46"/>
                              </w:numPr>
                              <w:spacing w:after="160" w:line="259" w:lineRule="auto"/>
                              <w:rPr>
                                <w:rFonts w:ascii="Comic Sans MS" w:hAnsi="Comic Sans MS"/>
                                <w:sz w:val="20"/>
                                <w:szCs w:val="20"/>
                              </w:rPr>
                            </w:pPr>
                            <w:r>
                              <w:rPr>
                                <w:rFonts w:ascii="Comic Sans MS" w:hAnsi="Comic Sans MS"/>
                                <w:sz w:val="20"/>
                                <w:szCs w:val="20"/>
                              </w:rPr>
                              <w:t>signal the SC throughout the lesson</w:t>
                            </w:r>
                          </w:p>
                          <w:p w14:paraId="04A7D52C" w14:textId="77777777" w:rsidP="0071401A" w:rsidR="00413899" w:rsidRDefault="00413899">
                            <w:pPr>
                              <w:pStyle w:val="ListParagraph"/>
                              <w:numPr>
                                <w:ilvl w:val="0"/>
                                <w:numId w:val="46"/>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14:paraId="35A99DED" w14:textId="77777777" w:rsidP="0071401A" w:rsidR="00413899" w:rsidRDefault="00413899">
                            <w:pPr>
                              <w:pStyle w:val="ListParagraph"/>
                              <w:numPr>
                                <w:ilvl w:val="0"/>
                                <w:numId w:val="46"/>
                              </w:numPr>
                              <w:spacing w:after="160" w:line="259" w:lineRule="auto"/>
                              <w:rPr>
                                <w:rFonts w:ascii="Comic Sans MS" w:hAnsi="Comic Sans MS"/>
                                <w:sz w:val="20"/>
                                <w:szCs w:val="20"/>
                              </w:rPr>
                            </w:pPr>
                            <w:r>
                              <w:rPr>
                                <w:rFonts w:ascii="Comic Sans MS" w:hAnsi="Comic Sans MS"/>
                                <w:sz w:val="20"/>
                                <w:szCs w:val="20"/>
                              </w:rPr>
                              <w:t>involve pupils in the process</w:t>
                            </w:r>
                          </w:p>
                          <w:p w14:paraId="471C55A1" w14:textId="77777777" w:rsidP="0071401A" w:rsidR="00413899" w:rsidRDefault="00413899">
                            <w:pPr>
                              <w:pStyle w:val="ListParagraph"/>
                              <w:numPr>
                                <w:ilvl w:val="0"/>
                                <w:numId w:val="46"/>
                              </w:numPr>
                              <w:spacing w:after="160" w:line="259" w:lineRule="auto"/>
                              <w:rPr>
                                <w:rFonts w:ascii="Comic Sans MS" w:hAnsi="Comic Sans MS"/>
                                <w:i/>
                                <w:sz w:val="18"/>
                                <w:szCs w:val="18"/>
                              </w:rPr>
                            </w:pPr>
                            <w:proofErr w:type="gramStart"/>
                            <w:r>
                              <w:rPr>
                                <w:rFonts w:ascii="Comic Sans MS" w:hAnsi="Comic Sans MS"/>
                                <w:sz w:val="20"/>
                                <w:szCs w:val="20"/>
                              </w:rPr>
                              <w:t>focus</w:t>
                            </w:r>
                            <w:proofErr w:type="gramEnd"/>
                            <w:r>
                              <w:rPr>
                                <w:rFonts w:ascii="Comic Sans MS" w:hAnsi="Comic Sans MS"/>
                                <w:sz w:val="20"/>
                                <w:szCs w:val="20"/>
                              </w:rPr>
                              <w:t xml:space="preserve">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14:paraId="250DD4BC" w14:textId="77777777" w:rsidP="0071401A" w:rsidR="00413899" w:rsidRDefault="00413899" w:rsidRPr="00B969B1">
                            <w:pPr>
                              <w:pStyle w:val="ListParagraph"/>
                              <w:numPr>
                                <w:ilvl w:val="0"/>
                                <w:numId w:val="46"/>
                              </w:numPr>
                              <w:spacing w:after="160" w:line="259" w:lineRule="auto"/>
                              <w:rPr>
                                <w:rFonts w:ascii="Comic Sans MS" w:hAnsi="Comic Sans MS"/>
                                <w:i/>
                                <w:sz w:val="18"/>
                                <w:szCs w:val="18"/>
                              </w:rPr>
                            </w:pPr>
                            <w:r>
                              <w:rPr>
                                <w:rFonts w:ascii="Comic Sans MS" w:hAnsi="Comic Sans MS"/>
                                <w:sz w:val="20"/>
                                <w:szCs w:val="20"/>
                              </w:rPr>
                              <w:t>create a SC checklist for pupil use</w:t>
                            </w:r>
                          </w:p>
                          <w:p w14:paraId="1EA70292" w14:textId="77777777" w:rsidP="0071401A" w:rsidR="00413899" w:rsidRDefault="00413899" w:rsidRPr="00B969B1">
                            <w:pPr>
                              <w:pStyle w:val="ListParagraph"/>
                              <w:numPr>
                                <w:ilvl w:val="0"/>
                                <w:numId w:val="46"/>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14:paraId="081A5F74"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19,-6039" fillcolor="#eae5eb" id="Rounded Rectangular Callout 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" o:spid="_x0000_s1113" strokecolor="#1480d1" strokeweight="2.25pt" style="position:absolute;margin-left:254.25pt;margin-top:65.35pt;width:243.05pt;height:21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268CB0FC">
                <v:textbox>
                  <w:txbxContent>
                    <w:p w14:paraId="3BFC37CF" w14:textId="77777777" w:rsidP="002B7C37" w:rsidR="00413899" w:rsidRDefault="00413899">
                      <w:pPr>
                        <w:rPr>
                          <w:rFonts w:ascii="Comic Sans MS" w:hAnsi="Comic Sans MS"/>
                          <w:b/>
                        </w:rPr>
                      </w:pPr>
                      <w:r w:rsidRPr="002B5BD9">
                        <w:rPr>
                          <w:rFonts w:ascii="Comic Sans MS" w:hAnsi="Comic Sans MS"/>
                          <w:b/>
                        </w:rPr>
                        <w:t>Techniques to use</w:t>
                      </w:r>
                    </w:p>
                    <w:p w14:paraId="55F5C26F" w14:textId="77777777" w:rsidP="0071401A" w:rsidR="00413899" w:rsidRDefault="00413899" w:rsidRPr="00782EF9">
                      <w:pPr>
                        <w:pStyle w:val="ListParagraph"/>
                        <w:numPr>
                          <w:ilvl w:val="0"/>
                          <w:numId w:val="46"/>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14:paraId="50310C0B" w14:textId="77777777" w:rsidP="0071401A" w:rsidR="00413899" w:rsidRDefault="00413899">
                      <w:pPr>
                        <w:pStyle w:val="ListParagraph"/>
                        <w:numPr>
                          <w:ilvl w:val="0"/>
                          <w:numId w:val="46"/>
                        </w:numPr>
                        <w:spacing w:after="160" w:line="259" w:lineRule="auto"/>
                        <w:rPr>
                          <w:rFonts w:ascii="Comic Sans MS" w:hAnsi="Comic Sans MS"/>
                          <w:sz w:val="20"/>
                          <w:szCs w:val="20"/>
                        </w:rPr>
                      </w:pPr>
                      <w:r>
                        <w:rPr>
                          <w:rFonts w:ascii="Comic Sans MS" w:hAnsi="Comic Sans MS"/>
                          <w:sz w:val="20"/>
                          <w:szCs w:val="20"/>
                        </w:rPr>
                        <w:t>signal the SC throughout the lesson</w:t>
                      </w:r>
                    </w:p>
                    <w:p w14:paraId="04A7D52C" w14:textId="77777777" w:rsidP="0071401A" w:rsidR="00413899" w:rsidRDefault="00413899">
                      <w:pPr>
                        <w:pStyle w:val="ListParagraph"/>
                        <w:numPr>
                          <w:ilvl w:val="0"/>
                          <w:numId w:val="46"/>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14:paraId="35A99DED" w14:textId="77777777" w:rsidP="0071401A" w:rsidR="00413899" w:rsidRDefault="00413899">
                      <w:pPr>
                        <w:pStyle w:val="ListParagraph"/>
                        <w:numPr>
                          <w:ilvl w:val="0"/>
                          <w:numId w:val="46"/>
                        </w:numPr>
                        <w:spacing w:after="160" w:line="259" w:lineRule="auto"/>
                        <w:rPr>
                          <w:rFonts w:ascii="Comic Sans MS" w:hAnsi="Comic Sans MS"/>
                          <w:sz w:val="20"/>
                          <w:szCs w:val="20"/>
                        </w:rPr>
                      </w:pPr>
                      <w:r>
                        <w:rPr>
                          <w:rFonts w:ascii="Comic Sans MS" w:hAnsi="Comic Sans MS"/>
                          <w:sz w:val="20"/>
                          <w:szCs w:val="20"/>
                        </w:rPr>
                        <w:t>involve pupils in the process</w:t>
                      </w:r>
                    </w:p>
                    <w:p w14:paraId="471C55A1" w14:textId="77777777" w:rsidP="0071401A" w:rsidR="00413899" w:rsidRDefault="00413899">
                      <w:pPr>
                        <w:pStyle w:val="ListParagraph"/>
                        <w:numPr>
                          <w:ilvl w:val="0"/>
                          <w:numId w:val="46"/>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14:paraId="250DD4BC" w14:textId="77777777" w:rsidP="0071401A" w:rsidR="00413899" w:rsidRDefault="00413899" w:rsidRPr="00B969B1">
                      <w:pPr>
                        <w:pStyle w:val="ListParagraph"/>
                        <w:numPr>
                          <w:ilvl w:val="0"/>
                          <w:numId w:val="46"/>
                        </w:numPr>
                        <w:spacing w:after="160" w:line="259" w:lineRule="auto"/>
                        <w:rPr>
                          <w:rFonts w:ascii="Comic Sans MS" w:hAnsi="Comic Sans MS"/>
                          <w:i/>
                          <w:sz w:val="18"/>
                          <w:szCs w:val="18"/>
                        </w:rPr>
                      </w:pPr>
                      <w:r>
                        <w:rPr>
                          <w:rFonts w:ascii="Comic Sans MS" w:hAnsi="Comic Sans MS"/>
                          <w:sz w:val="20"/>
                          <w:szCs w:val="20"/>
                        </w:rPr>
                        <w:t>create a SC checklist for pupil use</w:t>
                      </w:r>
                    </w:p>
                    <w:p w14:paraId="1EA70292" w14:textId="77777777" w:rsidP="0071401A" w:rsidR="00413899" w:rsidRDefault="00413899" w:rsidRPr="00B969B1">
                      <w:pPr>
                        <w:pStyle w:val="ListParagraph"/>
                        <w:numPr>
                          <w:ilvl w:val="0"/>
                          <w:numId w:val="46"/>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14:paraId="081A5F74" w14:textId="77777777" w:rsidP="002B7C37" w:rsidR="00413899" w:rsidRDefault="00413899">
                      <w:pPr>
                        <w:jc w:val="center"/>
                      </w:pPr>
                    </w:p>
                  </w:txbxContent>
                </v:textbox>
              </v:shape>
            </w:pict>
          </mc:Fallback>
        </mc:AlternateContent>
      </w:r>
      <w:r>
        <w:rPr>
          <w:b/>
          <w:noProof/>
          <w:sz w:val="32"/>
          <w:szCs w:val="32"/>
        </w:rPr>
        <mc:AlternateContent>
          <mc:Choice Requires="wps">
            <w:drawing>
              <wp:anchor allowOverlap="1" behindDoc="0" distB="0" distL="114300" distR="114300" distT="0" layoutInCell="1" locked="0" relativeHeight="251780096" simplePos="0" wp14:anchorId="6DDA72AF" wp14:editId="706E92FD">
                <wp:simplePos x="0" y="0"/>
                <wp:positionH relativeFrom="column">
                  <wp:posOffset>-263744</wp:posOffset>
                </wp:positionH>
                <wp:positionV relativeFrom="paragraph">
                  <wp:posOffset>1334026</wp:posOffset>
                </wp:positionV>
                <wp:extent cx="2828925" cy="2286000"/>
                <wp:effectExtent b="19050" l="19050" r="28575" t="876300"/>
                <wp:wrapNone/>
                <wp:docPr id="9103" name="Rounded Rectangular Callout 9103"/>
                <wp:cNvGraphicFramePr/>
                <a:graphic xmlns:a="http://schemas.openxmlformats.org/drawingml/2006/main">
                  <a:graphicData uri="http://schemas.microsoft.com/office/word/2010/wordprocessingShape">
                    <wps:wsp>
                      <wps:cNvSpPr/>
                      <wps:spPr>
                        <a:xfrm>
                          <a:off x="0" y="0"/>
                          <a:ext cx="2828925" cy="2286000"/>
                        </a:xfrm>
                        <a:prstGeom prst="wedgeRoundRectCallout">
                          <a:avLst>
                            <a:gd fmla="val -41886" name="adj1"/>
                            <a:gd fmla="val -85400"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14:paraId="211921CE" w14:textId="77777777" w:rsidP="002B7C37" w:rsidR="00413899" w:rsidRDefault="00413899" w:rsidRPr="00227751">
                            <w:pPr>
                              <w:rPr>
                                <w:rFonts w:ascii="Comic Sans MS" w:hAnsi="Comic Sans MS"/>
                                <w:b/>
                                <w:color w:themeColor="text1" w:val="000000"/>
                              </w:rPr>
                            </w:pPr>
                            <w:r w:rsidRPr="00227751">
                              <w:rPr>
                                <w:rFonts w:ascii="Comic Sans MS" w:hAnsi="Comic Sans MS"/>
                                <w:b/>
                                <w:color w:themeColor="text1" w:val="000000"/>
                              </w:rPr>
                              <w:t>Good success criteria?</w:t>
                            </w:r>
                          </w:p>
                          <w:p w14:paraId="5C32B214"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14:paraId="1FE685BB"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14:paraId="69A50FF4"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14:paraId="7C61E63E"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14:paraId="52CADA39"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14:paraId="4B22A6BB"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53,-7646" fillcolor="#eae5eb" id="Rounded Rectangular Callout 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" o:spid="_x0000_s1114" strokecolor="#1480d1" strokeweight="2.25pt" style="position:absolute;margin-left:-20.75pt;margin-top:105.05pt;width:222.75pt;height:18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type="#_x0000_t62" w14:anchorId="6DDA72AF">
                <v:textbox>
                  <w:txbxContent>
                    <w:p w14:paraId="211921CE" w14:textId="77777777" w:rsidP="002B7C37" w:rsidR="00413899" w:rsidRDefault="00413899" w:rsidRPr="00227751">
                      <w:pPr>
                        <w:rPr>
                          <w:rFonts w:ascii="Comic Sans MS" w:hAnsi="Comic Sans MS"/>
                          <w:b/>
                          <w:color w:themeColor="text1" w:val="000000"/>
                        </w:rPr>
                      </w:pPr>
                      <w:r w:rsidRPr="00227751">
                        <w:rPr>
                          <w:rFonts w:ascii="Comic Sans MS" w:hAnsi="Comic Sans MS"/>
                          <w:b/>
                          <w:color w:themeColor="text1" w:val="000000"/>
                        </w:rPr>
                        <w:t>Good success criteria?</w:t>
                      </w:r>
                    </w:p>
                    <w:p w14:paraId="5C32B214"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losely linked to learning intentions</w:t>
                      </w:r>
                    </w:p>
                    <w:p w14:paraId="1FE685BB"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c</w:t>
                      </w:r>
                      <w:r w:rsidRPr="00227751">
                        <w:rPr>
                          <w:rFonts w:ascii="Comic Sans MS" w:hAnsi="Comic Sans MS"/>
                          <w:color w:themeColor="text1" w:val="000000"/>
                          <w:sz w:val="20"/>
                          <w:szCs w:val="20"/>
                        </w:rPr>
                        <w:t>lear, easy to understand</w:t>
                      </w:r>
                    </w:p>
                    <w:p w14:paraId="69A50FF4"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f</w:t>
                      </w:r>
                      <w:r w:rsidRPr="00227751">
                        <w:rPr>
                          <w:rFonts w:ascii="Comic Sans MS" w:hAnsi="Comic Sans MS"/>
                          <w:color w:themeColor="text1" w:val="000000"/>
                          <w:sz w:val="20"/>
                          <w:szCs w:val="20"/>
                        </w:rPr>
                        <w:t>ocused on how learning can be identified</w:t>
                      </w:r>
                    </w:p>
                    <w:p w14:paraId="7C61E63E"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g</w:t>
                      </w:r>
                      <w:r w:rsidRPr="00227751">
                        <w:rPr>
                          <w:rFonts w:ascii="Comic Sans MS" w:hAnsi="Comic Sans MS"/>
                          <w:color w:themeColor="text1" w:val="000000"/>
                          <w:sz w:val="20"/>
                          <w:szCs w:val="20"/>
                        </w:rPr>
                        <w:t>ood use of ‘learning’ words</w:t>
                      </w:r>
                      <w:r>
                        <w:rPr>
                          <w:rFonts w:ascii="Comic Sans MS" w:hAnsi="Comic Sans MS"/>
                          <w:color w:themeColor="text1" w:val="000000"/>
                          <w:sz w:val="20"/>
                          <w:szCs w:val="20"/>
                        </w:rPr>
                        <w:br/>
                      </w:r>
                      <w:r w:rsidRPr="0065197F">
                        <w:rPr>
                          <w:rFonts w:ascii="Comic Sans MS" w:hAnsi="Comic Sans MS"/>
                          <w:i/>
                          <w:color w:themeColor="text1" w:val="000000"/>
                          <w:sz w:val="20"/>
                          <w:szCs w:val="20"/>
                        </w:rPr>
                        <w:t>know/</w:t>
                      </w:r>
                      <w:r>
                        <w:rPr>
                          <w:rFonts w:ascii="Comic Sans MS" w:hAnsi="Comic Sans MS"/>
                          <w:i/>
                          <w:color w:themeColor="text1" w:val="000000"/>
                          <w:sz w:val="20"/>
                          <w:szCs w:val="20"/>
                        </w:rPr>
                        <w:t>understand/</w:t>
                      </w:r>
                      <w:r w:rsidRPr="0065197F">
                        <w:rPr>
                          <w:rFonts w:ascii="Comic Sans MS" w:hAnsi="Comic Sans MS"/>
                          <w:i/>
                          <w:color w:themeColor="text1" w:val="000000"/>
                          <w:sz w:val="20"/>
                          <w:szCs w:val="20"/>
                        </w:rPr>
                        <w:t>learn/think/use</w:t>
                      </w:r>
                    </w:p>
                    <w:p w14:paraId="52CADA39" w14:textId="77777777" w:rsidP="0071401A" w:rsidR="00413899" w:rsidRDefault="00413899" w:rsidRPr="00227751">
                      <w:pPr>
                        <w:pStyle w:val="ListParagraph"/>
                        <w:numPr>
                          <w:ilvl w:val="0"/>
                          <w:numId w:val="47"/>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w:t>
                      </w:r>
                      <w:r w:rsidRPr="00227751">
                        <w:rPr>
                          <w:rFonts w:ascii="Comic Sans MS" w:hAnsi="Comic Sans MS"/>
                          <w:color w:themeColor="text1" w:val="000000"/>
                          <w:sz w:val="20"/>
                          <w:szCs w:val="20"/>
                        </w:rPr>
                        <w:t>ooking at the learning not the task</w:t>
                      </w:r>
                    </w:p>
                    <w:p w14:paraId="4B22A6BB" w14:textId="77777777" w:rsidP="002B7C37" w:rsidR="00413899" w:rsidRDefault="00413899">
                      <w:pPr>
                        <w:jc w:val="center"/>
                      </w:pPr>
                    </w:p>
                  </w:txbxContent>
                </v:textbox>
              </v:shape>
            </w:pict>
          </mc:Fallback>
        </mc:AlternateContent>
      </w:r>
      <w:r>
        <w:br w:type="page"/>
      </w:r>
    </w:p>
    <w:p w14:paraId="6D18BF14" w14:textId="77777777" w:rsidP="002B7C37" w:rsidR="002B7C37" w:rsidRDefault="002B7C37">
      <w:r>
        <w:rPr>
          <w:noProof/>
        </w:rPr>
        <w:lastRenderedPageBreak/>
        <mc:AlternateContent>
          <mc:Choice Requires="wps">
            <w:drawing>
              <wp:anchor allowOverlap="1" behindDoc="0" distB="0" distL="114300" distR="114300" distT="0" layoutInCell="1" locked="0" relativeHeight="251784192" simplePos="0" wp14:anchorId="5D09F802" wp14:editId="627C478E">
                <wp:simplePos x="0" y="0"/>
                <wp:positionH relativeFrom="margin">
                  <wp:posOffset>1765388</wp:posOffset>
                </wp:positionH>
                <wp:positionV relativeFrom="paragraph">
                  <wp:posOffset>-52880</wp:posOffset>
                </wp:positionV>
                <wp:extent cx="2552700" cy="352425"/>
                <wp:effectExtent b="9525" l="0" r="0" t="0"/>
                <wp:wrapNone/>
                <wp:docPr id="33" name="Text Box 33"/>
                <wp:cNvGraphicFramePr/>
                <a:graphic xmlns:a="http://schemas.openxmlformats.org/drawingml/2006/main">
                  <a:graphicData uri="http://schemas.microsoft.com/office/word/2010/wordprocessingShape">
                    <wps:wsp>
                      <wps:cNvSpPr txBox="1"/>
                      <wps:spPr>
                        <a:xfrm>
                          <a:off x="0" y="0"/>
                          <a:ext cx="2552700" cy="352425"/>
                        </a:xfrm>
                        <a:prstGeom prst="rect">
                          <a:avLst/>
                        </a:prstGeom>
                        <a:solidFill>
                          <a:srgbClr val="FF5BF7"/>
                        </a:solidFill>
                        <a:ln>
                          <a:noFill/>
                        </a:ln>
                        <a:effectLst/>
                      </wps:spPr>
                      <wps:txbx>
                        <w:txbxContent>
                          <w:p w14:paraId="76FF752D" w14:textId="77777777" w:rsidP="002B7C37" w:rsidR="00413899" w:rsidRDefault="00413899"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" o:spid="_x0000_s1115" stroked="f" style="position:absolute;margin-left:139pt;margin-top:-4.15pt;width:201pt;height:27.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5D09F802">
                <v:textbox inset="0,0,0,0">
                  <w:txbxContent>
                    <w:p w14:paraId="76FF752D" w14:textId="77777777" w:rsidP="002B7C37" w:rsidR="00413899" w:rsidRDefault="00413899" w:rsidRPr="0092541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82144" simplePos="0" wp14:anchorId="54D202D4" wp14:editId="17C35C9B">
                <wp:simplePos x="0" y="0"/>
                <wp:positionH relativeFrom="margin">
                  <wp:align>center</wp:align>
                </wp:positionH>
                <wp:positionV relativeFrom="paragraph">
                  <wp:posOffset>-121680</wp:posOffset>
                </wp:positionV>
                <wp:extent cx="4481830" cy="1533525"/>
                <wp:effectExtent b="28575" l="0" r="13970" t="0"/>
                <wp:wrapNone/>
                <wp:docPr id="32" name="Flowchart: Magnetic Disk 32"/>
                <wp:cNvGraphicFramePr/>
                <a:graphic xmlns:a="http://schemas.openxmlformats.org/drawingml/2006/main">
                  <a:graphicData uri="http://schemas.microsoft.com/office/word/2010/wordprocessingShape">
                    <wps:wsp>
                      <wps:cNvSpPr/>
                      <wps:spPr>
                        <a:xfrm>
                          <a:off x="0" y="0"/>
                          <a:ext cx="4481830" cy="153352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" o:spid="_x0000_s1026" strokecolor="#6a1a68" strokeweight="1pt" style="position:absolute;margin-left:0;margin-top:-9.6pt;width:352.9pt;height:120.7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3745EEAB">
                <v:stroke joinstyle="miter"/>
                <w10:wrap anchorx="margin"/>
              </v:shape>
            </w:pict>
          </mc:Fallback>
        </mc:AlternateContent>
      </w:r>
    </w:p>
    <w:p w14:paraId="696763F7" w14:textId="77777777" w:rsidP="002B7C37" w:rsidR="002B7C37" w:rsidRDefault="002B7C37"/>
    <w:p w14:paraId="3E72E4C1" w14:textId="77777777" w:rsidP="002B7C37" w:rsidR="002B7C37" w:rsidRDefault="002B7C37">
      <w:r>
        <w:rPr>
          <w:noProof/>
        </w:rPr>
        <mc:AlternateContent>
          <mc:Choice Requires="wps">
            <w:drawing>
              <wp:anchor allowOverlap="1" behindDoc="0" distB="0" distL="114300" distR="114300" distT="0" layoutInCell="1" locked="0" relativeHeight="251783168" simplePos="0" wp14:anchorId="3CC454C4" wp14:editId="52F4AE5B">
                <wp:simplePos x="0" y="0"/>
                <wp:positionH relativeFrom="margin">
                  <wp:posOffset>1023336</wp:posOffset>
                </wp:positionH>
                <wp:positionV relativeFrom="paragraph">
                  <wp:posOffset>145747</wp:posOffset>
                </wp:positionV>
                <wp:extent cx="4013835" cy="693682"/>
                <wp:effectExtent b="0" l="0" r="5715" t="0"/>
                <wp:wrapNone/>
                <wp:docPr id="34" name="Text Box 34"/>
                <wp:cNvGraphicFramePr/>
                <a:graphic xmlns:a="http://schemas.openxmlformats.org/drawingml/2006/main">
                  <a:graphicData uri="http://schemas.microsoft.com/office/word/2010/wordprocessingShape">
                    <wps:wsp>
                      <wps:cNvSpPr txBox="1"/>
                      <wps:spPr>
                        <a:xfrm>
                          <a:off x="0" y="0"/>
                          <a:ext cx="4013835" cy="693682"/>
                        </a:xfrm>
                        <a:prstGeom prst="rect">
                          <a:avLst/>
                        </a:prstGeom>
                        <a:solidFill>
                          <a:srgbClr val="FF5BF7"/>
                        </a:solidFill>
                        <a:ln>
                          <a:noFill/>
                        </a:ln>
                        <a:effectLst/>
                      </wps:spPr>
                      <wps:txbx>
                        <w:txbxContent>
                          <w:p w14:paraId="315942B3" w14:textId="77777777" w:rsidP="002B7C37" w:rsidR="00413899" w:rsidRDefault="00413899" w:rsidRPr="00A47D7D">
                            <w:pPr>
                              <w:pStyle w:val="Caption"/>
                              <w:jc w:val="center"/>
                              <w:rPr>
                                <w:b/>
                                <w:sz w:val="4"/>
                                <w:szCs w:val="4"/>
                              </w:rPr>
                            </w:pPr>
                          </w:p>
                          <w:p w14:paraId="48609868" w14:textId="77777777" w:rsidP="002B7C37" w:rsidR="00413899" w:rsidRDefault="00413899" w:rsidRPr="00B90F0B">
                            <w:pPr>
                              <w:pStyle w:val="Caption"/>
                              <w:jc w:val="center"/>
                              <w:rPr>
                                <w:b/>
                                <w:noProof/>
                                <w:sz w:val="32"/>
                                <w:szCs w:val="32"/>
                              </w:rPr>
                            </w:pPr>
                            <w:r>
                              <w:rPr>
                                <w:b/>
                                <w:color w:themeColor="background1" w:val="FFFFFF"/>
                                <w:sz w:val="32"/>
                                <w:szCs w:val="32"/>
                              </w:rPr>
                              <w:t xml:space="preserve">Rich experiences planned to take account of the </w:t>
                            </w:r>
                            <w:proofErr w:type="spellStart"/>
                            <w:r>
                              <w:rPr>
                                <w:b/>
                                <w:color w:themeColor="background1" w:val="FFFFFF"/>
                                <w:sz w:val="32"/>
                                <w:szCs w:val="32"/>
                              </w:rPr>
                              <w:t>Es</w:t>
                            </w:r>
                            <w:proofErr w:type="spellEnd"/>
                            <w:r>
                              <w:rPr>
                                <w:b/>
                                <w:color w:themeColor="background1" w:val="FFFFFF"/>
                                <w:sz w:val="32"/>
                                <w:szCs w:val="32"/>
                              </w:rPr>
                              <w:t xml:space="preserve"> and </w:t>
                            </w:r>
                            <w:proofErr w:type="spellStart"/>
                            <w:r>
                              <w:rPr>
                                <w:b/>
                                <w:color w:themeColor="background1" w:val="FFFFFF"/>
                                <w:sz w:val="32"/>
                                <w:szCs w:val="32"/>
                              </w:rPr>
                              <w:t>Os</w:t>
                            </w:r>
                            <w:proofErr w:type="spellEnd"/>
                            <w:r>
                              <w:rPr>
                                <w:b/>
                                <w:color w:themeColor="background1" w:val="FFFFFF"/>
                                <w:sz w:val="32"/>
                                <w:szCs w:val="32"/>
                              </w:rPr>
                              <w:t xml:space="preserve"> and the design principles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" o:spid="_x0000_s1116" stroked="f" style="position:absolute;margin-left:80.6pt;margin-top:11.5pt;width:316.05pt;height:54.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3CC454C4">
                <v:textbox inset="0,0,0,0">
                  <w:txbxContent>
                    <w:p w14:paraId="315942B3" w14:textId="77777777" w:rsidP="002B7C37" w:rsidR="00413899" w:rsidRDefault="00413899" w:rsidRPr="00A47D7D">
                      <w:pPr>
                        <w:pStyle w:val="Caption"/>
                        <w:jc w:val="center"/>
                        <w:rPr>
                          <w:b/>
                          <w:sz w:val="4"/>
                          <w:szCs w:val="4"/>
                        </w:rPr>
                      </w:pPr>
                    </w:p>
                    <w:p w14:paraId="48609868" w14:textId="77777777" w:rsidP="002B7C37" w:rsidR="00413899" w:rsidRDefault="00413899" w:rsidRPr="00B90F0B">
                      <w:pPr>
                        <w:pStyle w:val="Caption"/>
                        <w:jc w:val="center"/>
                        <w:rPr>
                          <w:b/>
                          <w:noProof/>
                          <w:sz w:val="32"/>
                          <w:szCs w:val="32"/>
                        </w:rPr>
                      </w:pPr>
                      <w:r>
                        <w:rPr>
                          <w:b/>
                          <w:color w:themeColor="background1" w:val="FFFFFF"/>
                          <w:sz w:val="32"/>
                          <w:szCs w:val="32"/>
                        </w:rPr>
                        <w:t>Rich experiences planned to take account of the Es and Os and the design principles</w:t>
                      </w:r>
                    </w:p>
                  </w:txbxContent>
                </v:textbox>
                <w10:wrap anchorx="margin"/>
              </v:shape>
            </w:pict>
          </mc:Fallback>
        </mc:AlternateContent>
      </w:r>
    </w:p>
    <w:p w14:paraId="58BE9AC6" w14:textId="77777777" w:rsidP="002B7C37" w:rsidR="002B7C37" w:rsidRDefault="002B7C37"/>
    <w:p w14:paraId="234495E4" w14:textId="77777777" w:rsidP="002B7C37" w:rsidR="002B7C37" w:rsidRDefault="002B7C37"/>
    <w:p w14:paraId="19371E40" w14:textId="77777777" w:rsidP="002B7C37" w:rsidR="002B7C37" w:rsidRDefault="002B7C37"/>
    <w:p w14:paraId="72904F98" w14:textId="77777777" w:rsidP="002B7C37" w:rsidR="002B7C37" w:rsidRDefault="002B7C37"/>
    <w:p w14:paraId="254A6BF6" w14:textId="77777777" w:rsidP="002B7C37" w:rsidR="002B7C37" w:rsidRDefault="002B7C37">
      <w:r>
        <w:rPr>
          <w:b/>
          <w:noProof/>
          <w:sz w:val="32"/>
          <w:szCs w:val="32"/>
        </w:rPr>
        <mc:AlternateContent>
          <mc:Choice Requires="wps">
            <w:drawing>
              <wp:anchor allowOverlap="1" behindDoc="0" distB="0" distL="114300" distR="114300" distT="0" layoutInCell="1" locked="0" relativeHeight="251790336" simplePos="0" wp14:anchorId="0FD1BA05" wp14:editId="7BDA06F0">
                <wp:simplePos x="0" y="0"/>
                <wp:positionH relativeFrom="margin">
                  <wp:align>center</wp:align>
                </wp:positionH>
                <wp:positionV relativeFrom="paragraph">
                  <wp:posOffset>14548</wp:posOffset>
                </wp:positionV>
                <wp:extent cx="457200" cy="742950"/>
                <wp:effectExtent b="38100" l="19050" r="19050" t="0"/>
                <wp:wrapNone/>
                <wp:docPr id="35" name="Down Arrow 35"/>
                <wp:cNvGraphicFramePr/>
                <a:graphic xmlns:a="http://schemas.openxmlformats.org/drawingml/2006/main">
                  <a:graphicData uri="http://schemas.microsoft.com/office/word/2010/wordprocessingShape">
                    <wps:wsp>
                      <wps:cNvSpPr/>
                      <wps:spPr>
                        <a:xfrm>
                          <a:off x="0" y="0"/>
                          <a:ext cx="457200" cy="7429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954" fillcolor="window" id="Down Arrow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" o:spid="_x0000_s1026" strokecolor="#6a1a68" strokeweight="1pt" style="position:absolute;margin-left:0;margin-top:1.15pt;width:36pt;height:58.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27CEB63F">
                <w10:wrap anchorx="margin"/>
              </v:shape>
            </w:pict>
          </mc:Fallback>
        </mc:AlternateContent>
      </w:r>
    </w:p>
    <w:p w14:paraId="331C8C04" w14:textId="77777777" w:rsidP="002B7C37" w:rsidR="002B7C37" w:rsidRDefault="002B7C37">
      <w:pPr>
        <w:rPr>
          <w:b/>
          <w:sz w:val="32"/>
          <w:szCs w:val="32"/>
        </w:rPr>
      </w:pPr>
    </w:p>
    <w:p w14:paraId="69345283" w14:textId="77777777" w:rsidP="002B7C37" w:rsidR="002B7C37" w:rsidRDefault="002B7C37" w:rsidRPr="00E0395B">
      <w:pPr>
        <w:rPr>
          <w:sz w:val="32"/>
          <w:szCs w:val="32"/>
        </w:rPr>
      </w:pPr>
      <w:r>
        <w:rPr>
          <w:noProof/>
        </w:rPr>
        <mc:AlternateContent>
          <mc:Choice Requires="wps">
            <w:drawing>
              <wp:anchor allowOverlap="1" behindDoc="0" distB="0" distL="114300" distR="114300" distT="0" layoutInCell="1" locked="0" relativeHeight="251785216" simplePos="0" wp14:anchorId="76491D12" wp14:editId="6DED2D5A">
                <wp:simplePos x="0" y="0"/>
                <wp:positionH relativeFrom="margin">
                  <wp:align>center</wp:align>
                </wp:positionH>
                <wp:positionV relativeFrom="paragraph">
                  <wp:posOffset>92425</wp:posOffset>
                </wp:positionV>
                <wp:extent cx="4481830" cy="4143375"/>
                <wp:effectExtent b="28575" l="0" r="13970" t="0"/>
                <wp:wrapNone/>
                <wp:docPr id="36" name="Flowchart: Magnetic Disk 36"/>
                <wp:cNvGraphicFramePr/>
                <a:graphic xmlns:a="http://schemas.openxmlformats.org/drawingml/2006/main">
                  <a:graphicData uri="http://schemas.microsoft.com/office/word/2010/wordprocessingShape">
                    <wps:wsp>
                      <wps:cNvSpPr/>
                      <wps:spPr>
                        <a:xfrm>
                          <a:off x="0" y="0"/>
                          <a:ext cx="4481830" cy="4143375"/>
                        </a:xfrm>
                        <a:prstGeom prst="flowChartMagneticDisk">
                          <a:avLst/>
                        </a:prstGeom>
                        <a:solidFill>
                          <a:srgbClr val="FF5BF7"/>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Flowchart: Magnetic Disk 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" o:spid="_x0000_s1026" strokecolor="#6a1a68" strokeweight="1pt" style="position:absolute;margin-left:0;margin-top:7.3pt;width:352.9pt;height:326.25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4C3AC2B8">
                <v:stroke joinstyle="miter"/>
                <w10:wrap anchorx="margin"/>
              </v:shape>
            </w:pict>
          </mc:Fallback>
        </mc:AlternateContent>
      </w:r>
    </w:p>
    <w:p w14:paraId="174E5C5C" w14:textId="77777777" w:rsidP="002B7C37" w:rsidR="002B7C37" w:rsidRDefault="002B7C37" w:rsidRPr="00E0395B">
      <w:pPr>
        <w:rPr>
          <w:sz w:val="32"/>
          <w:szCs w:val="32"/>
        </w:rPr>
      </w:pPr>
      <w:r>
        <w:rPr>
          <w:noProof/>
        </w:rPr>
        <mc:AlternateContent>
          <mc:Choice Requires="wps">
            <w:drawing>
              <wp:anchor allowOverlap="1" behindDoc="0" distB="0" distL="114300" distR="114300" distT="0" layoutInCell="1" locked="0" relativeHeight="251787264" simplePos="0" wp14:anchorId="3EF1D29A" wp14:editId="5E292FFE">
                <wp:simplePos x="0" y="0"/>
                <wp:positionH relativeFrom="page">
                  <wp:posOffset>2711669</wp:posOffset>
                </wp:positionH>
                <wp:positionV relativeFrom="paragraph">
                  <wp:posOffset>8124</wp:posOffset>
                </wp:positionV>
                <wp:extent cx="2332990" cy="1063428"/>
                <wp:effectExtent b="3810" l="0" r="0" t="0"/>
                <wp:wrapNone/>
                <wp:docPr id="37" name="Text Box 37"/>
                <wp:cNvGraphicFramePr/>
                <a:graphic xmlns:a="http://schemas.openxmlformats.org/drawingml/2006/main">
                  <a:graphicData uri="http://schemas.microsoft.com/office/word/2010/wordprocessingShape">
                    <wps:wsp>
                      <wps:cNvSpPr txBox="1"/>
                      <wps:spPr>
                        <a:xfrm>
                          <a:off x="0" y="0"/>
                          <a:ext cx="2332990" cy="1063428"/>
                        </a:xfrm>
                        <a:prstGeom prst="rect">
                          <a:avLst/>
                        </a:prstGeom>
                        <a:solidFill>
                          <a:srgbClr val="FF5BF7"/>
                        </a:solidFill>
                        <a:ln>
                          <a:noFill/>
                        </a:ln>
                        <a:effectLst/>
                      </wps:spPr>
                      <wps:txbx>
                        <w:txbxContent>
                          <w:p w14:paraId="3775A248" w14:textId="77777777" w:rsidP="002B7C37" w:rsidR="00413899" w:rsidRDefault="00413899" w:rsidRPr="006E463D">
                            <w:pPr>
                              <w:pStyle w:val="Caption"/>
                              <w:jc w:val="center"/>
                              <w:rPr>
                                <w:b/>
                                <w:color w:val="auto"/>
                                <w:sz w:val="2"/>
                                <w:szCs w:val="2"/>
                              </w:rPr>
                            </w:pPr>
                          </w:p>
                          <w:p w14:paraId="36DF76CE" w14:textId="77777777" w:rsidP="002B7C37" w:rsidR="00413899" w:rsidRDefault="00413899" w:rsidRPr="00A11D5C">
                            <w:pPr>
                              <w:pStyle w:val="Caption"/>
                              <w:jc w:val="center"/>
                              <w:rPr>
                                <w:b/>
                                <w:color w:val="auto"/>
                                <w:sz w:val="20"/>
                                <w:szCs w:val="20"/>
                              </w:rPr>
                            </w:pPr>
                            <w:proofErr w:type="gramStart"/>
                            <w:r w:rsidRPr="00A11D5C">
                              <w:rPr>
                                <w:b/>
                                <w:color w:val="auto"/>
                                <w:sz w:val="20"/>
                                <w:szCs w:val="20"/>
                              </w:rPr>
                              <w:t>challenge</w:t>
                            </w:r>
                            <w:proofErr w:type="gramEnd"/>
                            <w:r w:rsidRPr="00A11D5C">
                              <w:rPr>
                                <w:b/>
                                <w:color w:val="auto"/>
                                <w:sz w:val="20"/>
                                <w:szCs w:val="20"/>
                              </w:rPr>
                              <w:t xml:space="preserve"> and enjoyment</w:t>
                            </w:r>
                          </w:p>
                          <w:p w14:paraId="35DD7DBA" w14:textId="77777777" w:rsidP="002B7C37" w:rsidR="00413899" w:rsidRDefault="00413899" w:rsidRPr="00A11D5C">
                            <w:pPr>
                              <w:pStyle w:val="Caption"/>
                              <w:jc w:val="center"/>
                              <w:rPr>
                                <w:b/>
                                <w:i w:val="0"/>
                                <w:color w:val="auto"/>
                                <w:sz w:val="20"/>
                                <w:szCs w:val="20"/>
                              </w:rPr>
                            </w:pPr>
                            <w:proofErr w:type="gramStart"/>
                            <w:r w:rsidRPr="00A11D5C">
                              <w:rPr>
                                <w:b/>
                                <w:color w:val="auto"/>
                                <w:sz w:val="20"/>
                                <w:szCs w:val="20"/>
                              </w:rPr>
                              <w:t>breadth</w:t>
                            </w:r>
                            <w:proofErr w:type="gramEnd"/>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14:paraId="0D2D0797" w14:textId="77777777" w:rsidP="002B7C37" w:rsidR="00413899" w:rsidRDefault="00413899" w:rsidRPr="00A11D5C">
                            <w:pPr>
                              <w:jc w:val="center"/>
                              <w:rPr>
                                <w:b/>
                                <w:i/>
                                <w:sz w:val="20"/>
                                <w:szCs w:val="20"/>
                              </w:rPr>
                            </w:pPr>
                            <w:proofErr w:type="gramStart"/>
                            <w:r w:rsidRPr="00A11D5C">
                              <w:rPr>
                                <w:b/>
                                <w:i/>
                                <w:sz w:val="20"/>
                                <w:szCs w:val="20"/>
                              </w:rPr>
                              <w:t>personalisation</w:t>
                            </w:r>
                            <w:proofErr w:type="gramEnd"/>
                            <w:r w:rsidRPr="00A11D5C">
                              <w:rPr>
                                <w:b/>
                                <w:i/>
                                <w:sz w:val="20"/>
                                <w:szCs w:val="20"/>
                              </w:rPr>
                              <w:t xml:space="preserve"> and choice</w:t>
                            </w:r>
                          </w:p>
                          <w:p w14:paraId="1388D61E" w14:textId="77777777" w:rsidP="002B7C37" w:rsidR="00413899" w:rsidRDefault="00413899" w:rsidRPr="00A11D5C">
                            <w:pPr>
                              <w:jc w:val="center"/>
                              <w:rPr>
                                <w:b/>
                                <w:i/>
                                <w:sz w:val="20"/>
                                <w:szCs w:val="20"/>
                              </w:rPr>
                            </w:pPr>
                            <w:proofErr w:type="gramStart"/>
                            <w:r>
                              <w:rPr>
                                <w:b/>
                                <w:i/>
                                <w:sz w:val="20"/>
                                <w:szCs w:val="20"/>
                              </w:rPr>
                              <w:t>coherence</w:t>
                            </w:r>
                            <w:proofErr w:type="gramEnd"/>
                            <w:r>
                              <w:rPr>
                                <w:b/>
                                <w:i/>
                                <w:sz w:val="20"/>
                                <w:szCs w:val="20"/>
                              </w:rPr>
                              <w:t xml:space="preserve">        </w:t>
                            </w:r>
                            <w:r w:rsidRPr="00A11D5C">
                              <w:rPr>
                                <w:b/>
                                <w:i/>
                                <w:sz w:val="20"/>
                                <w:szCs w:val="20"/>
                              </w:rPr>
                              <w:t>relevance</w:t>
                            </w:r>
                          </w:p>
                          <w:p w14:paraId="038B0176" w14:textId="77777777" w:rsidP="002B7C37" w:rsidR="00413899" w:rsidRDefault="00413899" w:rsidRPr="007017E1"/>
                          <w:p w14:paraId="06C3C710" w14:textId="77777777" w:rsidP="002B7C37" w:rsidR="00413899" w:rsidRDefault="00413899" w:rsidRPr="00246DEC">
                            <w:pPr>
                              <w:pStyle w:val="Caption"/>
                              <w:jc w:val="center"/>
                              <w:rPr>
                                <w:b/>
                                <w:noProof/>
                                <w:sz w:val="22"/>
                                <w:szCs w:val="22"/>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" o:spid="_x0000_s1117" stroked="f" style="position:absolute;margin-left:213.5pt;margin-top:.65pt;width:183.7pt;height:83.7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3EF1D29A">
                <v:textbox inset="0,0,0,0">
                  <w:txbxContent>
                    <w:p w14:paraId="3775A248" w14:textId="77777777" w:rsidP="002B7C37" w:rsidR="00413899" w:rsidRDefault="00413899" w:rsidRPr="006E463D">
                      <w:pPr>
                        <w:pStyle w:val="Caption"/>
                        <w:jc w:val="center"/>
                        <w:rPr>
                          <w:b/>
                          <w:color w:val="auto"/>
                          <w:sz w:val="2"/>
                          <w:szCs w:val="2"/>
                        </w:rPr>
                      </w:pPr>
                    </w:p>
                    <w:p w14:paraId="36DF76CE" w14:textId="77777777" w:rsidP="002B7C37" w:rsidR="00413899" w:rsidRDefault="00413899" w:rsidRPr="00A11D5C">
                      <w:pPr>
                        <w:pStyle w:val="Caption"/>
                        <w:jc w:val="center"/>
                        <w:rPr>
                          <w:b/>
                          <w:color w:val="auto"/>
                          <w:sz w:val="20"/>
                          <w:szCs w:val="20"/>
                        </w:rPr>
                      </w:pPr>
                      <w:r w:rsidRPr="00A11D5C">
                        <w:rPr>
                          <w:b/>
                          <w:color w:val="auto"/>
                          <w:sz w:val="20"/>
                          <w:szCs w:val="20"/>
                        </w:rPr>
                        <w:t>challenge and enjoyment</w:t>
                      </w:r>
                    </w:p>
                    <w:p w14:paraId="35DD7DBA" w14:textId="77777777" w:rsidP="002B7C37" w:rsidR="00413899" w:rsidRDefault="00413899" w:rsidRPr="00A11D5C">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14:paraId="0D2D0797" w14:textId="77777777" w:rsidP="002B7C37" w:rsidR="00413899" w:rsidRDefault="00413899" w:rsidRPr="00A11D5C">
                      <w:pPr>
                        <w:jc w:val="center"/>
                        <w:rPr>
                          <w:b/>
                          <w:i/>
                          <w:sz w:val="20"/>
                          <w:szCs w:val="20"/>
                        </w:rPr>
                      </w:pPr>
                      <w:r w:rsidRPr="00A11D5C">
                        <w:rPr>
                          <w:b/>
                          <w:i/>
                          <w:sz w:val="20"/>
                          <w:szCs w:val="20"/>
                        </w:rPr>
                        <w:t>personalisation and choice</w:t>
                      </w:r>
                    </w:p>
                    <w:p w14:paraId="1388D61E" w14:textId="77777777" w:rsidP="002B7C37" w:rsidR="00413899" w:rsidRDefault="00413899" w:rsidRPr="00A11D5C">
                      <w:pPr>
                        <w:jc w:val="center"/>
                        <w:rPr>
                          <w:b/>
                          <w:i/>
                          <w:sz w:val="20"/>
                          <w:szCs w:val="20"/>
                        </w:rPr>
                      </w:pPr>
                      <w:r>
                        <w:rPr>
                          <w:b/>
                          <w:i/>
                          <w:sz w:val="20"/>
                          <w:szCs w:val="20"/>
                        </w:rPr>
                        <w:t xml:space="preserve">coherence        </w:t>
                      </w:r>
                      <w:r w:rsidRPr="00A11D5C">
                        <w:rPr>
                          <w:b/>
                          <w:i/>
                          <w:sz w:val="20"/>
                          <w:szCs w:val="20"/>
                        </w:rPr>
                        <w:t>relevance</w:t>
                      </w:r>
                    </w:p>
                    <w:p w14:paraId="038B0176" w14:textId="77777777" w:rsidP="002B7C37" w:rsidR="00413899" w:rsidRDefault="00413899" w:rsidRPr="007017E1"/>
                    <w:p w14:paraId="06C3C710" w14:textId="77777777" w:rsidP="002B7C37" w:rsidR="00413899" w:rsidRDefault="00413899" w:rsidRPr="00246DEC">
                      <w:pPr>
                        <w:pStyle w:val="Caption"/>
                        <w:jc w:val="center"/>
                        <w:rPr>
                          <w:b/>
                          <w:noProof/>
                          <w:sz w:val="22"/>
                          <w:szCs w:val="22"/>
                        </w:rPr>
                      </w:pPr>
                    </w:p>
                  </w:txbxContent>
                </v:textbox>
                <w10:wrap anchorx="page"/>
              </v:shape>
            </w:pict>
          </mc:Fallback>
        </mc:AlternateContent>
      </w:r>
    </w:p>
    <w:p w14:paraId="3439F70F" w14:textId="77777777" w:rsidP="002B7C37" w:rsidR="002B7C37" w:rsidRDefault="002B7C37">
      <w:pPr>
        <w:rPr>
          <w:b/>
          <w:sz w:val="32"/>
          <w:szCs w:val="32"/>
        </w:rPr>
      </w:pPr>
    </w:p>
    <w:p w14:paraId="2EC7D8C9" w14:textId="77777777" w:rsidP="002B7C37" w:rsidR="002B7C37" w:rsidRDefault="002B7C37">
      <w:pPr>
        <w:rPr>
          <w:b/>
          <w:sz w:val="32"/>
          <w:szCs w:val="32"/>
        </w:rPr>
      </w:pPr>
    </w:p>
    <w:p w14:paraId="43D464CC" w14:textId="77777777" w:rsidP="002B7C37" w:rsidR="002B7C37" w:rsidRDefault="002B7C37">
      <w:pPr>
        <w:rPr>
          <w:b/>
          <w:sz w:val="32"/>
          <w:szCs w:val="32"/>
        </w:rPr>
      </w:pPr>
    </w:p>
    <w:p w14:paraId="462BAE6A" w14:textId="77777777" w:rsidP="002B7C37" w:rsidR="002B7C37" w:rsidRDefault="002B7C37">
      <w:pPr>
        <w:rPr>
          <w:b/>
          <w:sz w:val="32"/>
          <w:szCs w:val="32"/>
        </w:rPr>
      </w:pPr>
    </w:p>
    <w:p w14:paraId="14CEFD37" w14:textId="77777777" w:rsidP="002B7C37" w:rsidR="002B7C37" w:rsidRDefault="002B7C37"/>
    <w:p w14:paraId="63D4DF40" w14:textId="77777777" w:rsidP="002B7C37" w:rsidR="002B7C37" w:rsidRDefault="002B7C37"/>
    <w:p w14:paraId="788583E5" w14:textId="77777777" w:rsidP="002B7C37" w:rsidR="002B7C37" w:rsidRDefault="002B7C37">
      <w:r>
        <w:rPr>
          <w:noProof/>
        </w:rPr>
        <mc:AlternateContent>
          <mc:Choice Requires="wps">
            <w:drawing>
              <wp:anchor allowOverlap="1" behindDoc="0" distB="0" distL="114300" distR="114300" distT="0" layoutInCell="1" locked="0" relativeHeight="251786240" simplePos="0" wp14:anchorId="6D22F924" wp14:editId="71BCBA0F">
                <wp:simplePos x="0" y="0"/>
                <wp:positionH relativeFrom="margin">
                  <wp:align>center</wp:align>
                </wp:positionH>
                <wp:positionV relativeFrom="paragraph">
                  <wp:posOffset>82134</wp:posOffset>
                </wp:positionV>
                <wp:extent cx="3409950" cy="1497724"/>
                <wp:effectExtent b="7620" l="0" r="0" t="0"/>
                <wp:wrapNone/>
                <wp:docPr id="38" name="Text Box 38"/>
                <wp:cNvGraphicFramePr/>
                <a:graphic xmlns:a="http://schemas.openxmlformats.org/drawingml/2006/main">
                  <a:graphicData uri="http://schemas.microsoft.com/office/word/2010/wordprocessingShape">
                    <wps:wsp>
                      <wps:cNvSpPr txBox="1"/>
                      <wps:spPr>
                        <a:xfrm>
                          <a:off x="0" y="0"/>
                          <a:ext cx="3409950" cy="1497724"/>
                        </a:xfrm>
                        <a:prstGeom prst="rect">
                          <a:avLst/>
                        </a:prstGeom>
                        <a:solidFill>
                          <a:srgbClr val="FF5BF7"/>
                        </a:solidFill>
                        <a:ln>
                          <a:noFill/>
                        </a:ln>
                        <a:effectLst/>
                      </wps:spPr>
                      <wps:txbx>
                        <w:txbxContent>
                          <w:p w14:paraId="02C65BB6" w14:textId="77777777" w:rsidP="002B7C37" w:rsidR="00413899" w:rsidRDefault="00413899"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14:paraId="0EB8FD35" w14:textId="77777777" w:rsidP="002B7C37" w:rsidR="00413899" w:rsidRDefault="00413899"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f5bf7" id="Text Box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" o:spid="_x0000_s1118" stroked="f" style="position:absolute;margin-left:0;margin-top:6.45pt;width:268.5pt;height:117.95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6D22F924">
                <v:textbox inset="0,0,0,0">
                  <w:txbxContent>
                    <w:p w14:paraId="02C65BB6" w14:textId="77777777" w:rsidP="002B7C37" w:rsidR="00413899" w:rsidRDefault="00413899" w:rsidRPr="00A47D7D">
                      <w:pPr>
                        <w:pStyle w:val="Caption"/>
                        <w:rPr>
                          <w:noProof/>
                          <w:color w:themeColor="background1" w:val="FFFFFF"/>
                          <w:sz w:val="24"/>
                          <w:szCs w:val="24"/>
                        </w:rPr>
                      </w:pPr>
                      <w:r w:rsidRPr="00A47D7D">
                        <w:rPr>
                          <w:noProof/>
                          <w:color w:themeColor="background1" w:val="FFFFFF"/>
                          <w:sz w:val="24"/>
                          <w:szCs w:val="24"/>
                        </w:rPr>
                        <w:t xml:space="preserve">Learning experiences planned with the experiences and outcomes and design principles in mind will be </w:t>
                      </w:r>
                      <w:r w:rsidRPr="00A47D7D">
                        <w:rPr>
                          <w:b/>
                          <w:bCs/>
                          <w:noProof/>
                          <w:color w:themeColor="background1" w:val="FFFFFF"/>
                          <w:sz w:val="24"/>
                          <w:szCs w:val="24"/>
                        </w:rPr>
                        <w:t xml:space="preserve">rich </w:t>
                      </w:r>
                      <w:r w:rsidRPr="00A47D7D">
                        <w:rPr>
                          <w:noProof/>
                          <w:color w:themeColor="background1" w:val="FFFFFF"/>
                          <w:sz w:val="24"/>
                          <w:szCs w:val="24"/>
                        </w:rPr>
                        <w:t xml:space="preserve">and </w:t>
                      </w:r>
                      <w:r w:rsidRPr="00A47D7D">
                        <w:rPr>
                          <w:b/>
                          <w:bCs/>
                          <w:noProof/>
                          <w:color w:themeColor="background1" w:val="FFFFFF"/>
                          <w:sz w:val="24"/>
                          <w:szCs w:val="24"/>
                        </w:rPr>
                        <w:t>fulfilling</w:t>
                      </w:r>
                      <w:r w:rsidRPr="00A47D7D">
                        <w:rPr>
                          <w:noProof/>
                          <w:color w:themeColor="background1" w:val="FFFFFF"/>
                          <w:sz w:val="24"/>
                          <w:szCs w:val="24"/>
                        </w:rPr>
                        <w:t>.</w:t>
                      </w:r>
                    </w:p>
                    <w:p w14:paraId="0EB8FD35" w14:textId="77777777" w:rsidP="002B7C37" w:rsidR="00413899" w:rsidRDefault="00413899" w:rsidRPr="00A47D7D">
                      <w:pPr>
                        <w:pStyle w:val="Caption"/>
                        <w:rPr>
                          <w:noProof/>
                          <w:color w:themeColor="background1" w:val="FFFFFF"/>
                          <w:sz w:val="24"/>
                          <w:szCs w:val="24"/>
                        </w:rPr>
                      </w:pPr>
                      <w:r w:rsidRPr="00A47D7D">
                        <w:rPr>
                          <w:noProof/>
                          <w:color w:themeColor="background1" w:val="FFFFFF"/>
                          <w:sz w:val="24"/>
                          <w:szCs w:val="24"/>
                        </w:rPr>
                        <w:t>As you plan a variety of experiences you will consider what activities will engage the learners and allow them to develop and demonstrate their knowledge and understanding, skills, attributes and capabilities.</w:t>
                      </w:r>
                    </w:p>
                  </w:txbxContent>
                </v:textbox>
                <w10:wrap anchorx="margin"/>
              </v:shape>
            </w:pict>
          </mc:Fallback>
        </mc:AlternateContent>
      </w:r>
    </w:p>
    <w:p w14:paraId="3521ECBE" w14:textId="77777777" w:rsidP="002B7C37" w:rsidR="002B7C37" w:rsidRDefault="002B7C37"/>
    <w:p w14:paraId="7183F4EF" w14:textId="77777777" w:rsidP="002B7C37" w:rsidR="002B7C37" w:rsidRDefault="002B7C37"/>
    <w:p w14:paraId="6E5872B4" w14:textId="77777777" w:rsidP="002B7C37" w:rsidR="002B7C37" w:rsidRDefault="002B7C37"/>
    <w:p w14:paraId="52354339" w14:textId="77777777" w:rsidP="002B7C37" w:rsidR="002B7C37" w:rsidRDefault="002B7C37"/>
    <w:p w14:paraId="6060C7D5" w14:textId="77777777" w:rsidP="002B7C37" w:rsidR="002B7C37" w:rsidRDefault="002B7C37"/>
    <w:p w14:paraId="7BDF2652" w14:textId="77777777" w:rsidP="002B7C37" w:rsidR="002B7C37" w:rsidRDefault="002B7C37">
      <w:r>
        <w:rPr>
          <w:noProof/>
        </w:rPr>
        <mc:AlternateContent>
          <mc:Choice Requires="wps">
            <w:drawing>
              <wp:anchor allowOverlap="1" behindDoc="0" distB="0" distL="114300" distR="114300" distT="0" layoutInCell="1" locked="0" relativeHeight="251832320" simplePos="0" wp14:anchorId="703AC583" wp14:editId="19B81A5E">
                <wp:simplePos x="0" y="0"/>
                <wp:positionH relativeFrom="margin">
                  <wp:posOffset>-676275</wp:posOffset>
                </wp:positionH>
                <wp:positionV relativeFrom="paragraph">
                  <wp:posOffset>291333</wp:posOffset>
                </wp:positionV>
                <wp:extent cx="1085850" cy="523875"/>
                <wp:effectExtent b="28575" l="0" r="19050" t="0"/>
                <wp:wrapNone/>
                <wp:docPr id="91" name="Rounded Rectangle 91"/>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680DBBD6"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" o:spid="_x0000_s1119" strokecolor="#6a1a68" strokeweight="1pt" style="position:absolute;margin-left:-53.25pt;margin-top:22.95pt;width:85.5pt;height:41.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703AC583">
                <v:stroke joinstyle="miter"/>
                <v:textbox>
                  <w:txbxContent>
                    <w:p w14:paraId="680DBBD6"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14:paraId="3ACDFFDD" w14:textId="77777777" w:rsidP="002B7C37" w:rsidR="002B7C37" w:rsidRDefault="002B7C37"/>
    <w:p w14:paraId="0BDDA6AB" w14:textId="77777777" w:rsidP="002B7C37" w:rsidR="002B7C37" w:rsidRDefault="002B7C37"/>
    <w:p w14:paraId="514F9861" w14:textId="77777777" w:rsidP="002B7C37" w:rsidR="002B7C37" w:rsidRDefault="002B7C37">
      <w:r w:rsidRPr="00B60353">
        <w:rPr>
          <w:noProof/>
        </w:rPr>
        <mc:AlternateContent>
          <mc:Choice Requires="wps">
            <w:drawing>
              <wp:anchor allowOverlap="1" behindDoc="0" distB="0" distL="114300" distR="114300" distT="0" layoutInCell="1" locked="0" relativeHeight="251841536" simplePos="0" wp14:anchorId="46D851A7" wp14:editId="73C154C6">
                <wp:simplePos x="0" y="0"/>
                <wp:positionH relativeFrom="margin">
                  <wp:posOffset>5266994</wp:posOffset>
                </wp:positionH>
                <wp:positionV relativeFrom="paragraph">
                  <wp:posOffset>175895</wp:posOffset>
                </wp:positionV>
                <wp:extent cx="1085850" cy="523875"/>
                <wp:effectExtent b="28575" l="0" r="19050" t="0"/>
                <wp:wrapNone/>
                <wp:docPr id="100" name="Rounded Rectangle 10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05CA9724"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" o:spid="_x0000_s1120" strokecolor="#6a1a68" strokeweight="1pt" style="position:absolute;margin-left:414.7pt;margin-top:13.85pt;width:85.5pt;height:41.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6D851A7">
                <v:stroke joinstyle="miter"/>
                <v:textbox>
                  <w:txbxContent>
                    <w:p w14:paraId="05CA9724"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14:paraId="7595AC28" w14:textId="77777777" w:rsidP="002B7C37" w:rsidR="002B7C37" w:rsidRDefault="002B7C37">
      <w:r>
        <w:rPr>
          <w:noProof/>
        </w:rPr>
        <mc:AlternateContent>
          <mc:Choice Requires="wps">
            <w:drawing>
              <wp:anchor allowOverlap="1" behindDoc="0" distB="0" distL="114300" distR="114300" distT="0" layoutInCell="1" locked="0" relativeHeight="251789312" simplePos="0" wp14:anchorId="5ADE195A" wp14:editId="157F816B">
                <wp:simplePos x="0" y="0"/>
                <wp:positionH relativeFrom="page">
                  <wp:posOffset>4132864</wp:posOffset>
                </wp:positionH>
                <wp:positionV relativeFrom="paragraph">
                  <wp:posOffset>1336128</wp:posOffset>
                </wp:positionV>
                <wp:extent cx="3086100" cy="2228850"/>
                <wp:effectExtent b="19050" l="19050" r="19050" t="647700"/>
                <wp:wrapNone/>
                <wp:docPr id="40" name="Rounded Rectangular Callout 40"/>
                <wp:cNvGraphicFramePr/>
                <a:graphic xmlns:a="http://schemas.openxmlformats.org/drawingml/2006/main">
                  <a:graphicData uri="http://schemas.microsoft.com/office/word/2010/wordprocessingShape">
                    <wps:wsp>
                      <wps:cNvSpPr/>
                      <wps:spPr>
                        <a:xfrm>
                          <a:off x="0" y="0"/>
                          <a:ext cx="3086100" cy="2228850"/>
                        </a:xfrm>
                        <a:prstGeom prst="wedgeRoundRectCallout">
                          <a:avLst>
                            <a:gd fmla="val 36743" name="adj1"/>
                            <a:gd fmla="val -76447"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14:paraId="686E4DA2" w14:textId="77777777" w:rsidP="002B7C37" w:rsidR="00413899" w:rsidRDefault="00413899">
                            <w:pPr>
                              <w:rPr>
                                <w:rFonts w:ascii="Comic Sans MS" w:hAnsi="Comic Sans MS"/>
                                <w:b/>
                                <w:color w:themeColor="text1" w:val="000000"/>
                              </w:rPr>
                            </w:pPr>
                            <w:r>
                              <w:rPr>
                                <w:rFonts w:ascii="Comic Sans MS" w:hAnsi="Comic Sans MS"/>
                                <w:b/>
                                <w:color w:themeColor="text1" w:val="000000"/>
                              </w:rPr>
                              <w:t>Collegiate discussions (moderation)</w:t>
                            </w:r>
                          </w:p>
                          <w:p w14:paraId="6AA52D9F"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14:paraId="5DD40A92"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14:paraId="2AA66CC4" w14:textId="77777777" w:rsidP="002B7C37" w:rsidR="00413899" w:rsidRDefault="00413899" w:rsidRPr="00E21862">
                            <w:pPr>
                              <w:rPr>
                                <w:rFonts w:ascii="Comic Sans MS" w:hAnsi="Comic Sans MS"/>
                                <w:b/>
                                <w:color w:themeColor="text1" w:val="000000"/>
                                <w:sz w:val="20"/>
                                <w:szCs w:val="20"/>
                              </w:rPr>
                            </w:pPr>
                          </w:p>
                          <w:p w14:paraId="4DA759FE" w14:textId="77777777" w:rsidP="002B7C37" w:rsidR="00413899" w:rsidRDefault="00413899">
                            <w:pPr>
                              <w:jc w:val="center"/>
                              <w:rPr>
                                <w:rFonts w:ascii="Comic Sans MS" w:hAnsi="Comic Sans MS"/>
                                <w:b/>
                                <w:color w:themeColor="text1" w:val="000000"/>
                              </w:rPr>
                            </w:pPr>
                          </w:p>
                          <w:p w14:paraId="2834475B" w14:textId="77777777" w:rsidP="002B7C37" w:rsidR="00413899" w:rsidRDefault="00413899" w:rsidRPr="0065197F">
                            <w:pPr>
                              <w:jc w:val="center"/>
                              <w:rPr>
                                <w:rFonts w:ascii="Comic Sans MS" w:hAnsi="Comic Sans MS"/>
                                <w:b/>
                                <w:color w:themeColor="text1" w:val="000000"/>
                              </w:rPr>
                            </w:pPr>
                          </w:p>
                          <w:p w14:paraId="78A23EFA"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736,-5713" fillcolor="#eae5eb" id="Rounded Rectangular Callout 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" o:spid="_x0000_s1121" strokecolor="#d665d3" strokeweight="2.25pt" style="position:absolute;margin-left:325.4pt;margin-top:105.2pt;width:243pt;height:175.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5ADE195A">
                <v:textbox>
                  <w:txbxContent>
                    <w:p w14:paraId="686E4DA2" w14:textId="77777777" w:rsidP="002B7C37" w:rsidR="00413899" w:rsidRDefault="00413899">
                      <w:pPr>
                        <w:rPr>
                          <w:rFonts w:ascii="Comic Sans MS" w:hAnsi="Comic Sans MS"/>
                          <w:b/>
                          <w:color w:themeColor="text1" w:val="000000"/>
                        </w:rPr>
                      </w:pPr>
                      <w:r>
                        <w:rPr>
                          <w:rFonts w:ascii="Comic Sans MS" w:hAnsi="Comic Sans MS"/>
                          <w:b/>
                          <w:color w:themeColor="text1" w:val="000000"/>
                        </w:rPr>
                        <w:t>Collegiate discussions (moderation)</w:t>
                      </w:r>
                    </w:p>
                    <w:p w14:paraId="6AA52D9F"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discuss examples of your practice where you have met any or all of the seven design principles</w:t>
                      </w:r>
                    </w:p>
                    <w:p w14:paraId="5DD40A92"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and using an experience and outcome of your choice, have a go at planning a set of learning experiences which would develop the seven design principles</w:t>
                      </w:r>
                    </w:p>
                    <w:p w14:paraId="2AA66CC4" w14:textId="77777777" w:rsidP="002B7C37" w:rsidR="00413899" w:rsidRDefault="00413899" w:rsidRPr="00E21862">
                      <w:pPr>
                        <w:rPr>
                          <w:rFonts w:ascii="Comic Sans MS" w:hAnsi="Comic Sans MS"/>
                          <w:b/>
                          <w:color w:themeColor="text1" w:val="000000"/>
                          <w:sz w:val="20"/>
                          <w:szCs w:val="20"/>
                        </w:rPr>
                      </w:pPr>
                    </w:p>
                    <w:p w14:paraId="4DA759FE" w14:textId="77777777" w:rsidP="002B7C37" w:rsidR="00413899" w:rsidRDefault="00413899">
                      <w:pPr>
                        <w:jc w:val="center"/>
                        <w:rPr>
                          <w:rFonts w:ascii="Comic Sans MS" w:hAnsi="Comic Sans MS"/>
                          <w:b/>
                          <w:color w:themeColor="text1" w:val="000000"/>
                        </w:rPr>
                      </w:pPr>
                    </w:p>
                    <w:p w14:paraId="2834475B" w14:textId="77777777" w:rsidP="002B7C37" w:rsidR="00413899" w:rsidRDefault="00413899" w:rsidRPr="0065197F">
                      <w:pPr>
                        <w:jc w:val="center"/>
                        <w:rPr>
                          <w:rFonts w:ascii="Comic Sans MS" w:hAnsi="Comic Sans MS"/>
                          <w:b/>
                          <w:color w:themeColor="text1" w:val="000000"/>
                        </w:rPr>
                      </w:pPr>
                    </w:p>
                    <w:p w14:paraId="78A23EFA" w14:textId="77777777" w:rsidP="002B7C37" w:rsidR="00413899" w:rsidRDefault="00413899">
                      <w:pPr>
                        <w:jc w:val="center"/>
                      </w:pPr>
                    </w:p>
                  </w:txbxContent>
                </v:textbox>
                <w10:wrap anchorx="page"/>
              </v:shape>
            </w:pict>
          </mc:Fallback>
        </mc:AlternateContent>
      </w:r>
      <w:r>
        <w:rPr>
          <w:noProof/>
        </w:rPr>
        <mc:AlternateContent>
          <mc:Choice Requires="wps">
            <w:drawing>
              <wp:anchor allowOverlap="1" behindDoc="0" distB="0" distL="114300" distR="114300" distT="0" layoutInCell="1" locked="0" relativeHeight="251788288" simplePos="0" wp14:anchorId="579492AD" wp14:editId="79CBE883">
                <wp:simplePos x="0" y="0"/>
                <wp:positionH relativeFrom="page">
                  <wp:posOffset>438150</wp:posOffset>
                </wp:positionH>
                <wp:positionV relativeFrom="paragraph">
                  <wp:posOffset>899445</wp:posOffset>
                </wp:positionV>
                <wp:extent cx="3105150" cy="2725420"/>
                <wp:effectExtent b="17780" l="19050" r="19050" t="590550"/>
                <wp:wrapNone/>
                <wp:docPr id="39" name="Rounded Rectangular Callout 39"/>
                <wp:cNvGraphicFramePr/>
                <a:graphic xmlns:a="http://schemas.openxmlformats.org/drawingml/2006/main">
                  <a:graphicData uri="http://schemas.microsoft.com/office/word/2010/wordprocessingShape">
                    <wps:wsp>
                      <wps:cNvSpPr/>
                      <wps:spPr>
                        <a:xfrm>
                          <a:off x="0" y="0"/>
                          <a:ext cx="3105150" cy="2725420"/>
                        </a:xfrm>
                        <a:prstGeom prst="wedgeRoundRectCallout">
                          <a:avLst>
                            <a:gd fmla="val -36946" name="adj1"/>
                            <a:gd fmla="val -69765" name="adj2"/>
                            <a:gd fmla="val 16667" name="adj3"/>
                          </a:avLst>
                        </a:prstGeom>
                        <a:solidFill>
                          <a:srgbClr val="EAE5EB"/>
                        </a:solidFill>
                        <a:ln algn="ctr" cap="flat" cmpd="sng" w="28575">
                          <a:solidFill>
                            <a:srgbClr val="92278F">
                              <a:lumMod val="60000"/>
                              <a:lumOff val="40000"/>
                            </a:srgbClr>
                          </a:solidFill>
                          <a:prstDash val="solid"/>
                          <a:miter lim="800000"/>
                        </a:ln>
                        <a:effectLst/>
                      </wps:spPr>
                      <wps:txbx>
                        <w:txbxContent>
                          <w:p w14:paraId="3C32958C" w14:textId="77777777" w:rsidP="002B7C37" w:rsidR="00413899" w:rsidRDefault="00413899" w:rsidRPr="0065197F">
                            <w:pPr>
                              <w:rPr>
                                <w:rFonts w:ascii="Comic Sans MS" w:hAnsi="Comic Sans MS"/>
                                <w:b/>
                                <w:color w:themeColor="text1" w:val="000000"/>
                              </w:rPr>
                            </w:pPr>
                            <w:r>
                              <w:rPr>
                                <w:rFonts w:ascii="Comic Sans MS" w:hAnsi="Comic Sans MS"/>
                                <w:b/>
                                <w:color w:themeColor="text1" w:val="000000"/>
                              </w:rPr>
                              <w:t xml:space="preserve">Setting </w:t>
                            </w:r>
                            <w:proofErr w:type="spellStart"/>
                            <w:r>
                              <w:rPr>
                                <w:rFonts w:ascii="Comic Sans MS" w:hAnsi="Comic Sans MS"/>
                                <w:b/>
                                <w:color w:themeColor="text1" w:val="000000"/>
                              </w:rPr>
                              <w:t>Es</w:t>
                            </w:r>
                            <w:proofErr w:type="spellEnd"/>
                            <w:r>
                              <w:rPr>
                                <w:rFonts w:ascii="Comic Sans MS" w:hAnsi="Comic Sans MS"/>
                                <w:b/>
                                <w:color w:themeColor="text1" w:val="000000"/>
                              </w:rPr>
                              <w:t xml:space="preserve"> and </w:t>
                            </w:r>
                            <w:proofErr w:type="spellStart"/>
                            <w:r>
                              <w:rPr>
                                <w:rFonts w:ascii="Comic Sans MS" w:hAnsi="Comic Sans MS"/>
                                <w:b/>
                                <w:color w:themeColor="text1" w:val="000000"/>
                              </w:rPr>
                              <w:t>Os</w:t>
                            </w:r>
                            <w:proofErr w:type="spellEnd"/>
                            <w:r>
                              <w:rPr>
                                <w:rFonts w:ascii="Comic Sans MS" w:hAnsi="Comic Sans MS"/>
                                <w:b/>
                                <w:color w:themeColor="text1" w:val="000000"/>
                              </w:rPr>
                              <w:t xml:space="preserve"> in context</w:t>
                            </w:r>
                          </w:p>
                          <w:p w14:paraId="7B9FEAD5"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14:paraId="4100D874"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14:paraId="587CA358" w14:textId="34C9E1FB" w:rsidP="0071401A" w:rsidR="00413899" w:rsidRDefault="00413899" w:rsidRPr="00EF0AB1">
                            <w:pPr>
                              <w:pStyle w:val="ListParagraph"/>
                              <w:numPr>
                                <w:ilvl w:val="0"/>
                                <w:numId w:val="45"/>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Pr="00EF0AB1">
                              <w:rPr>
                                <w:rFonts w:ascii="Comic Sans MS" w:hAnsi="Comic Sans MS"/>
                                <w:b/>
                                <w:color w:themeColor="text1" w:val="000000"/>
                                <w:sz w:val="20"/>
                                <w:szCs w:val="20"/>
                              </w:rPr>
                              <w:t xml:space="preserve">Aberdeenshire frameworks </w:t>
                            </w:r>
                          </w:p>
                          <w:p w14:paraId="40935291"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14:paraId="6ED35838"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adj="1350,25920" coordsize="21600,21600" id="_x0000_t62" o:spt="62" path="m3600,qx,3600l0@8@12@24,0@9,,18000qy3600,21600l@6,21600@15@27@7,21600,18000,21600qx21600,18000l21600@9@18@30,21600@8,21600,3600qy18000,l@7,0@21@33@6,xe" w14:anchorId="579492AD">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h position="#0,#1"/>
                </v:handles>
              </v:shapetype>
              <v:shape adj="2820,-4269" fillcolor="#eae5eb" id="Rounded Rectangular Callout 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" o:spid="_x0000_s1122" strokecolor="#d665d3" strokeweight="2.25pt" style="position:absolute;margin-left:34.5pt;margin-top:70.8pt;width:244.5pt;height:214.6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v:textbox>
                  <w:txbxContent>
                    <w:p w14:paraId="3C32958C" w14:textId="77777777" w:rsidP="002B7C37" w:rsidR="00413899" w:rsidRDefault="00413899" w:rsidRPr="0065197F">
                      <w:pPr>
                        <w:rPr>
                          <w:rFonts w:ascii="Comic Sans MS" w:hAnsi="Comic Sans MS"/>
                          <w:b/>
                          <w:color w:themeColor="text1" w:val="000000"/>
                        </w:rPr>
                      </w:pPr>
                      <w:r>
                        <w:rPr>
                          <w:rFonts w:ascii="Comic Sans MS" w:hAnsi="Comic Sans MS"/>
                          <w:b/>
                          <w:color w:themeColor="text1" w:val="000000"/>
                        </w:rPr>
                        <w:t>Setting Es and Os in context</w:t>
                      </w:r>
                    </w:p>
                    <w:p w14:paraId="7B9FEAD5"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know your children and your community – this will help engage them in their learning</w:t>
                      </w:r>
                    </w:p>
                    <w:p w14:paraId="4100D874"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look at your plans and try to highlight the seven design principles</w:t>
                      </w:r>
                    </w:p>
                    <w:p w14:paraId="587CA358" w14:textId="34C9E1FB" w:rsidP="0071401A" w:rsidR="00413899" w:rsidRDefault="00413899" w:rsidRPr="00EF0AB1">
                      <w:pPr>
                        <w:pStyle w:val="ListParagraph"/>
                        <w:numPr>
                          <w:ilvl w:val="0"/>
                          <w:numId w:val="45"/>
                        </w:numPr>
                        <w:spacing w:after="160" w:line="259" w:lineRule="auto"/>
                        <w:rPr>
                          <w:rFonts w:ascii="Comic Sans MS" w:hAnsi="Comic Sans MS"/>
                          <w:b/>
                          <w:color w:themeColor="text1" w:val="000000"/>
                          <w:sz w:val="20"/>
                          <w:szCs w:val="20"/>
                        </w:rPr>
                      </w:pPr>
                      <w:r>
                        <w:rPr>
                          <w:rFonts w:ascii="Comic Sans MS" w:hAnsi="Comic Sans MS"/>
                          <w:color w:themeColor="text1" w:val="000000"/>
                          <w:sz w:val="20"/>
                          <w:szCs w:val="20"/>
                        </w:rPr>
                        <w:t xml:space="preserve">refer to the </w:t>
                      </w:r>
                      <w:r w:rsidRPr="00EF0AB1">
                        <w:rPr>
                          <w:rFonts w:ascii="Comic Sans MS" w:hAnsi="Comic Sans MS"/>
                          <w:b/>
                          <w:color w:themeColor="text1" w:val="000000"/>
                          <w:sz w:val="20"/>
                          <w:szCs w:val="20"/>
                        </w:rPr>
                        <w:t xml:space="preserve">Aberdeenshire frameworks </w:t>
                      </w:r>
                      <w:bookmarkStart w:id="1" w:name="_GoBack"/>
                      <w:bookmarkEnd w:id="1"/>
                    </w:p>
                    <w:p w14:paraId="40935291" w14:textId="77777777" w:rsidP="0071401A" w:rsidR="00413899" w:rsidRDefault="00413899" w:rsidRPr="0065197F">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read the </w:t>
                      </w:r>
                      <w:r w:rsidRPr="00EF0AB1">
                        <w:rPr>
                          <w:rFonts w:ascii="Comic Sans MS" w:hAnsi="Comic Sans MS"/>
                          <w:b/>
                          <w:color w:themeColor="text1" w:val="000000"/>
                          <w:sz w:val="20"/>
                          <w:szCs w:val="20"/>
                        </w:rPr>
                        <w:t xml:space="preserve">Assessing Progress and Achievement </w:t>
                      </w:r>
                      <w:r w:rsidRPr="00A377CF">
                        <w:rPr>
                          <w:rFonts w:ascii="Comic Sans MS" w:hAnsi="Comic Sans MS"/>
                          <w:color w:themeColor="text1" w:val="000000"/>
                          <w:sz w:val="20"/>
                          <w:szCs w:val="20"/>
                        </w:rPr>
                        <w:t>curricular papers</w:t>
                      </w:r>
                    </w:p>
                    <w:p w14:paraId="6ED35838" w14:textId="77777777" w:rsidP="002B7C37" w:rsidR="00413899" w:rsidRDefault="00413899">
                      <w:pPr>
                        <w:jc w:val="center"/>
                      </w:pPr>
                    </w:p>
                  </w:txbxContent>
                </v:textbox>
                <w10:wrap anchorx="page"/>
              </v:shape>
            </w:pict>
          </mc:Fallback>
        </mc:AlternateContent>
      </w:r>
      <w:r>
        <w:br w:type="page"/>
      </w:r>
    </w:p>
    <w:p w14:paraId="09FA8274" w14:textId="77777777" w:rsidP="002B7C37" w:rsidR="002B7C37" w:rsidRDefault="002B7C37">
      <w:r>
        <w:rPr>
          <w:noProof/>
        </w:rPr>
        <w:lastRenderedPageBreak/>
        <mc:AlternateContent>
          <mc:Choice Requires="wps">
            <w:drawing>
              <wp:anchor allowOverlap="1" behindDoc="0" distB="0" distL="114300" distR="114300" distT="0" layoutInCell="1" locked="0" relativeHeight="251791360" simplePos="0" wp14:anchorId="1EA3D87C" wp14:editId="0EB4E04C">
                <wp:simplePos x="0" y="0"/>
                <wp:positionH relativeFrom="margin">
                  <wp:align>center</wp:align>
                </wp:positionH>
                <wp:positionV relativeFrom="paragraph">
                  <wp:posOffset>18093</wp:posOffset>
                </wp:positionV>
                <wp:extent cx="4481830" cy="1362710"/>
                <wp:effectExtent b="27940" l="0" r="13970" t="0"/>
                <wp:wrapNone/>
                <wp:docPr id="43" name="Flowchart: Magnetic Disk 43"/>
                <wp:cNvGraphicFramePr/>
                <a:graphic xmlns:a="http://schemas.openxmlformats.org/drawingml/2006/main">
                  <a:graphicData uri="http://schemas.microsoft.com/office/word/2010/wordprocessingShape">
                    <wps:wsp>
                      <wps:cNvSpPr/>
                      <wps:spPr>
                        <a:xfrm>
                          <a:off x="0" y="0"/>
                          <a:ext cx="4481830" cy="1362710"/>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F277D9" w14:textId="77777777" w:rsidP="002B7C37" w:rsidR="00413899" w:rsidRDefault="00413899" w:rsidRPr="00270E7A">
                            <w:pPr>
                              <w:jc w:val="center"/>
                              <w:rPr>
                                <w:b/>
                                <w:i/>
                                <w:sz w:val="16"/>
                                <w:szCs w:val="16"/>
                              </w:rPr>
                            </w:pPr>
                          </w:p>
                          <w:p w14:paraId="23ECA2E4" w14:textId="77777777" w:rsidP="002B7C37" w:rsidR="00413899" w:rsidRDefault="00413899" w:rsidRPr="00270E7A">
                            <w:pPr>
                              <w:jc w:val="center"/>
                              <w:rPr>
                                <w:b/>
                                <w:i/>
                                <w:sz w:val="32"/>
                                <w:szCs w:val="32"/>
                              </w:rPr>
                            </w:pPr>
                            <w:r w:rsidRPr="00270E7A">
                              <w:rPr>
                                <w:b/>
                                <w:i/>
                                <w:sz w:val="32"/>
                                <w:szCs w:val="32"/>
                              </w:rPr>
                              <w:t>A range of appropriate evidence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" o:spid="_x0000_s1123" strokecolor="#1f4d78 [1604]" strokeweight="1pt" style="position:absolute;margin-left:0;margin-top:1.4pt;width:352.9pt;height:107.3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EA3D87C">
                <v:stroke joinstyle="miter"/>
                <v:textbox>
                  <w:txbxContent>
                    <w:p w14:paraId="4FF277D9" w14:textId="77777777" w:rsidP="002B7C37" w:rsidR="00413899" w:rsidRDefault="00413899" w:rsidRPr="00270E7A">
                      <w:pPr>
                        <w:jc w:val="center"/>
                        <w:rPr>
                          <w:b/>
                          <w:i/>
                          <w:sz w:val="16"/>
                          <w:szCs w:val="16"/>
                        </w:rPr>
                      </w:pPr>
                    </w:p>
                    <w:p w14:paraId="23ECA2E4" w14:textId="77777777" w:rsidP="002B7C37" w:rsidR="00413899" w:rsidRDefault="00413899" w:rsidRPr="00270E7A">
                      <w:pPr>
                        <w:jc w:val="center"/>
                        <w:rPr>
                          <w:b/>
                          <w:i/>
                          <w:sz w:val="32"/>
                          <w:szCs w:val="32"/>
                        </w:rPr>
                      </w:pPr>
                      <w:r w:rsidRPr="00270E7A">
                        <w:rPr>
                          <w:b/>
                          <w:i/>
                          <w:sz w:val="32"/>
                          <w:szCs w:val="32"/>
                        </w:rPr>
                        <w:t>A range of appropriate evidence</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92384" simplePos="0" wp14:anchorId="4C0D6F84" wp14:editId="3A7C05BA">
                <wp:simplePos x="0" y="0"/>
                <wp:positionH relativeFrom="margin">
                  <wp:align>center</wp:align>
                </wp:positionH>
                <wp:positionV relativeFrom="paragraph">
                  <wp:posOffset>102438</wp:posOffset>
                </wp:positionV>
                <wp:extent cx="1247775" cy="310551"/>
                <wp:effectExtent b="0" l="0" r="9525" t="0"/>
                <wp:wrapNone/>
                <wp:docPr id="44" name="Text Box 44"/>
                <wp:cNvGraphicFramePr/>
                <a:graphic xmlns:a="http://schemas.openxmlformats.org/drawingml/2006/main">
                  <a:graphicData uri="http://schemas.microsoft.com/office/word/2010/wordprocessingShape">
                    <wps:wsp>
                      <wps:cNvSpPr txBox="1"/>
                      <wps:spPr>
                        <a:xfrm>
                          <a:off x="0" y="0"/>
                          <a:ext cx="1247775" cy="310551"/>
                        </a:xfrm>
                        <a:prstGeom prst="rect">
                          <a:avLst/>
                        </a:prstGeom>
                        <a:solidFill>
                          <a:srgbClr val="F04F3E"/>
                        </a:solidFill>
                        <a:ln>
                          <a:noFill/>
                        </a:ln>
                        <a:effectLst/>
                      </wps:spPr>
                      <wps:txbx>
                        <w:txbxContent>
                          <w:p w14:paraId="37361179" w14:textId="77777777" w:rsidP="002B7C37" w:rsidR="00413899" w:rsidRDefault="00413899" w:rsidRPr="00491086">
                            <w:pPr>
                              <w:pStyle w:val="Caption"/>
                              <w:jc w:val="center"/>
                              <w:rPr>
                                <w:b/>
                                <w:noProof/>
                                <w:color w:val="auto"/>
                                <w:sz w:val="40"/>
                                <w:szCs w:val="40"/>
                              </w:rPr>
                            </w:pPr>
                            <w:r w:rsidRPr="00491086">
                              <w:rPr>
                                <w:b/>
                                <w:bCs/>
                                <w:color w:val="auto"/>
                                <w:sz w:val="40"/>
                                <w:szCs w:val="40"/>
                              </w:rPr>
                              <w:t>Evidence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Text Box 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" o:spid="_x0000_s1124" stroked="f" style="position:absolute;margin-left:0;margin-top:8.05pt;width:98.25pt;height:24.45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4C0D6F84">
                <v:textbox inset="0,0,0,0">
                  <w:txbxContent>
                    <w:p w14:paraId="37361179" w14:textId="77777777" w:rsidP="002B7C37" w:rsidR="00413899" w:rsidRDefault="00413899" w:rsidRPr="00491086">
                      <w:pPr>
                        <w:pStyle w:val="Caption"/>
                        <w:jc w:val="center"/>
                        <w:rPr>
                          <w:b/>
                          <w:noProof/>
                          <w:color w:val="auto"/>
                          <w:sz w:val="40"/>
                          <w:szCs w:val="40"/>
                        </w:rPr>
                      </w:pPr>
                      <w:r w:rsidRPr="00491086">
                        <w:rPr>
                          <w:b/>
                          <w:bCs/>
                          <w:color w:val="auto"/>
                          <w:sz w:val="40"/>
                          <w:szCs w:val="40"/>
                        </w:rPr>
                        <w:t>Evidence</w:t>
                      </w:r>
                    </w:p>
                  </w:txbxContent>
                </v:textbox>
                <w10:wrap anchorx="margin"/>
              </v:shape>
            </w:pict>
          </mc:Fallback>
        </mc:AlternateContent>
      </w:r>
    </w:p>
    <w:p w14:paraId="6A6B62CC" w14:textId="77777777" w:rsidP="002B7C37" w:rsidR="002B7C37" w:rsidRDefault="002B7C37"/>
    <w:p w14:paraId="34BA10F7" w14:textId="77777777" w:rsidP="002B7C37" w:rsidR="002B7C37" w:rsidRDefault="002B7C37"/>
    <w:p w14:paraId="612999F0" w14:textId="77777777" w:rsidP="002B7C37" w:rsidR="002B7C37" w:rsidRDefault="002B7C37"/>
    <w:p w14:paraId="14036D99" w14:textId="77777777" w:rsidP="002B7C37" w:rsidR="002B7C37" w:rsidRDefault="002B7C37"/>
    <w:p w14:paraId="62903F27" w14:textId="77777777" w:rsidP="002B7C37" w:rsidR="002B7C37" w:rsidRDefault="002B7C37"/>
    <w:p w14:paraId="52D39A53" w14:textId="77777777" w:rsidP="002B7C37" w:rsidR="002B7C37" w:rsidRDefault="002B7C37"/>
    <w:p w14:paraId="1AD45638" w14:textId="77777777" w:rsidP="002B7C37" w:rsidR="002B7C37" w:rsidRDefault="002B7C37">
      <w:r>
        <w:rPr>
          <w:b/>
          <w:noProof/>
          <w:sz w:val="32"/>
          <w:szCs w:val="32"/>
        </w:rPr>
        <mc:AlternateContent>
          <mc:Choice Requires="wps">
            <w:drawing>
              <wp:anchor allowOverlap="1" behindDoc="0" distB="0" distL="114300" distR="114300" distT="0" layoutInCell="1" locked="0" relativeHeight="251794432" simplePos="0" wp14:anchorId="42F48431" wp14:editId="39801A8D">
                <wp:simplePos x="0" y="0"/>
                <wp:positionH relativeFrom="margin">
                  <wp:align>center</wp:align>
                </wp:positionH>
                <wp:positionV relativeFrom="paragraph">
                  <wp:posOffset>50165</wp:posOffset>
                </wp:positionV>
                <wp:extent cx="457200" cy="781050"/>
                <wp:effectExtent b="38100" l="19050" r="38100" t="0"/>
                <wp:wrapNone/>
                <wp:docPr id="45" name="Down Arrow 45"/>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ydigIAACk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" o:spid="_x0000_s1026" strokecolor="#6a1a68" strokeweight="1pt" style="position:absolute;margin-left:0;margin-top:3.95pt;width:36pt;height:61.5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666C23CD">
                <w10:wrap anchorx="margin"/>
              </v:shape>
            </w:pict>
          </mc:Fallback>
        </mc:AlternateContent>
      </w:r>
    </w:p>
    <w:p w14:paraId="5EFC63AE" w14:textId="77777777" w:rsidP="002B7C37" w:rsidR="002B7C37" w:rsidRDefault="002B7C37">
      <w:pPr>
        <w:rPr>
          <w:b/>
          <w:sz w:val="32"/>
          <w:szCs w:val="32"/>
        </w:rPr>
      </w:pPr>
    </w:p>
    <w:p w14:paraId="1388F30A" w14:textId="77777777" w:rsidP="002B7C37" w:rsidR="002B7C37" w:rsidRDefault="002B7C37" w:rsidRPr="00E0395B">
      <w:pPr>
        <w:rPr>
          <w:sz w:val="32"/>
          <w:szCs w:val="32"/>
        </w:rPr>
      </w:pPr>
      <w:r>
        <w:rPr>
          <w:noProof/>
        </w:rPr>
        <mc:AlternateContent>
          <mc:Choice Requires="wps">
            <w:drawing>
              <wp:anchor allowOverlap="1" behindDoc="0" distB="0" distL="114300" distR="114300" distT="0" layoutInCell="1" locked="0" relativeHeight="251793408" simplePos="0" wp14:anchorId="02876965" wp14:editId="1FE2F6D3">
                <wp:simplePos x="0" y="0"/>
                <wp:positionH relativeFrom="margin">
                  <wp:align>center</wp:align>
                </wp:positionH>
                <wp:positionV relativeFrom="paragraph">
                  <wp:posOffset>167659</wp:posOffset>
                </wp:positionV>
                <wp:extent cx="4481830" cy="4251278"/>
                <wp:effectExtent b="16510" l="0" r="13970" t="0"/>
                <wp:wrapNone/>
                <wp:docPr id="46" name="Flowchart: Magnetic Disk 46"/>
                <wp:cNvGraphicFramePr/>
                <a:graphic xmlns:a="http://schemas.openxmlformats.org/drawingml/2006/main">
                  <a:graphicData uri="http://schemas.microsoft.com/office/word/2010/wordprocessingShape">
                    <wps:wsp>
                      <wps:cNvSpPr/>
                      <wps:spPr>
                        <a:xfrm>
                          <a:off x="0" y="0"/>
                          <a:ext cx="4481830" cy="4251278"/>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97283"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f04f3e" id="Flowchart: Magnetic Disk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" o:spid="_x0000_s1125" strokecolor="#1f4d78 [1604]" strokeweight="1pt" style="position:absolute;margin-left:0;margin-top:13.2pt;width:352.9pt;height:334.75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2876965">
                <v:stroke joinstyle="miter"/>
                <v:textbox>
                  <w:txbxContent>
                    <w:p w14:paraId="01197283" w14:textId="77777777" w:rsidP="002B7C37" w:rsidR="00413899" w:rsidRDefault="00413899">
                      <w:pPr>
                        <w:jc w:val="center"/>
                      </w:pPr>
                    </w:p>
                  </w:txbxContent>
                </v:textbox>
                <w10:wrap anchorx="margin"/>
              </v:shape>
            </w:pict>
          </mc:Fallback>
        </mc:AlternateContent>
      </w:r>
    </w:p>
    <w:p w14:paraId="07E07E88" w14:textId="77777777" w:rsidP="002B7C37" w:rsidR="002B7C37" w:rsidRDefault="002B7C37" w:rsidRPr="00E0395B">
      <w:pPr>
        <w:rPr>
          <w:sz w:val="32"/>
          <w:szCs w:val="32"/>
        </w:rPr>
      </w:pPr>
    </w:p>
    <w:p w14:paraId="4A62EE37" w14:textId="77777777" w:rsidP="002B7C37" w:rsidR="002B7C37" w:rsidRDefault="002B7C37">
      <w:pPr>
        <w:rPr>
          <w:b/>
          <w:sz w:val="32"/>
          <w:szCs w:val="32"/>
        </w:rPr>
      </w:pPr>
      <w:r>
        <w:rPr>
          <w:noProof/>
        </w:rPr>
        <mc:AlternateContent>
          <mc:Choice Requires="wps">
            <w:drawing>
              <wp:anchor allowOverlap="1" behindDoc="0" distB="0" distL="114300" distR="114300" distT="0" layoutInCell="1" locked="0" relativeHeight="251795456" simplePos="0" wp14:anchorId="6123B9CB" wp14:editId="329B99FB">
                <wp:simplePos x="0" y="0"/>
                <wp:positionH relativeFrom="margin">
                  <wp:posOffset>-483861</wp:posOffset>
                </wp:positionH>
                <wp:positionV relativeFrom="paragraph">
                  <wp:posOffset>189647</wp:posOffset>
                </wp:positionV>
                <wp:extent cx="2534285" cy="257175"/>
                <wp:effectExtent b="371475" l="0" r="0" t="361950"/>
                <wp:wrapNone/>
                <wp:docPr id="47" name="Text Box 47"/>
                <wp:cNvGraphicFramePr/>
                <a:graphic xmlns:a="http://schemas.openxmlformats.org/drawingml/2006/main">
                  <a:graphicData uri="http://schemas.microsoft.com/office/word/2010/wordprocessingShape">
                    <wps:wsp>
                      <wps:cNvSpPr txBox="1"/>
                      <wps:spPr>
                        <a:xfrm rot="20603993">
                          <a:off x="0" y="0"/>
                          <a:ext cx="2534285" cy="257175"/>
                        </a:xfrm>
                        <a:prstGeom prst="rect">
                          <a:avLst/>
                        </a:prstGeom>
                        <a:solidFill>
                          <a:srgbClr val="FFFF00"/>
                        </a:solidFill>
                        <a:ln>
                          <a:noFill/>
                        </a:ln>
                        <a:effectLst/>
                      </wps:spPr>
                      <wps:txbx>
                        <w:txbxContent>
                          <w:p w14:paraId="741E1D0A" w14:textId="77777777" w:rsidP="002B7C37" w:rsidR="00413899" w:rsidRDefault="00413899" w:rsidRPr="00195CBC">
                            <w:pPr>
                              <w:pStyle w:val="Caption"/>
                              <w:jc w:val="center"/>
                              <w:rPr>
                                <w:b/>
                                <w:noProof/>
                                <w:color w:val="auto"/>
                                <w:sz w:val="32"/>
                                <w:szCs w:val="32"/>
                              </w:rPr>
                            </w:pPr>
                            <w:r w:rsidRPr="00195CBC">
                              <w:rPr>
                                <w:b/>
                                <w:bCs/>
                                <w:color w:val="auto"/>
                                <w:sz w:val="32"/>
                                <w:szCs w:val="32"/>
                              </w:rPr>
                              <w:t>Product – artwork, report, project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" o:spid="_x0000_s1126" stroked="f" style="position:absolute;margin-left:-38.1pt;margin-top:14.95pt;width:199.55pt;height:20.25pt;rotation:-1087905fd;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6123B9CB">
                <v:textbox inset="0,0,0,0">
                  <w:txbxContent>
                    <w:p w14:paraId="741E1D0A" w14:textId="77777777" w:rsidP="002B7C37" w:rsidR="00413899" w:rsidRDefault="00413899" w:rsidRPr="00195CBC">
                      <w:pPr>
                        <w:pStyle w:val="Caption"/>
                        <w:jc w:val="center"/>
                        <w:rPr>
                          <w:b/>
                          <w:noProof/>
                          <w:color w:val="auto"/>
                          <w:sz w:val="32"/>
                          <w:szCs w:val="32"/>
                        </w:rPr>
                      </w:pPr>
                      <w:r w:rsidRPr="00195CBC">
                        <w:rPr>
                          <w:b/>
                          <w:bCs/>
                          <w:color w:val="auto"/>
                          <w:sz w:val="32"/>
                          <w:szCs w:val="32"/>
                        </w:rPr>
                        <w:t>Product – artwork, report, project</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798528" simplePos="0" wp14:anchorId="166F07FB" wp14:editId="3C91DAD6">
                <wp:simplePos x="0" y="0"/>
                <wp:positionH relativeFrom="page">
                  <wp:posOffset>4303395</wp:posOffset>
                </wp:positionH>
                <wp:positionV relativeFrom="paragraph">
                  <wp:posOffset>233680</wp:posOffset>
                </wp:positionV>
                <wp:extent cx="2838450" cy="285750"/>
                <wp:effectExtent b="457200" l="0" r="0" t="457200"/>
                <wp:wrapNone/>
                <wp:docPr id="48" name="Text Box 48"/>
                <wp:cNvGraphicFramePr/>
                <a:graphic xmlns:a="http://schemas.openxmlformats.org/drawingml/2006/main">
                  <a:graphicData uri="http://schemas.microsoft.com/office/word/2010/wordprocessingShape">
                    <wps:wsp>
                      <wps:cNvSpPr txBox="1"/>
                      <wps:spPr>
                        <a:xfrm rot="1097494">
                          <a:off x="0" y="0"/>
                          <a:ext cx="2838450" cy="285750"/>
                        </a:xfrm>
                        <a:prstGeom prst="rect">
                          <a:avLst/>
                        </a:prstGeom>
                        <a:solidFill>
                          <a:srgbClr val="FFFF00"/>
                        </a:solidFill>
                        <a:ln>
                          <a:noFill/>
                        </a:ln>
                        <a:effectLst/>
                      </wps:spPr>
                      <wps:txbx>
                        <w:txbxContent>
                          <w:p w14:paraId="1EA6BEF2" w14:textId="77777777" w:rsidP="002B7C37" w:rsidR="00413899" w:rsidRDefault="00413899"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" o:spid="_x0000_s1127" stroked="f" style="position:absolute;margin-left:338.85pt;margin-top:18.4pt;width:223.5pt;height:22.5pt;rotation:1198756fd;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type="#_x0000_t202" w14:anchorId="166F07FB">
                <v:textbox inset="0,0,0,0">
                  <w:txbxContent>
                    <w:p w14:paraId="1EA6BEF2" w14:textId="77777777" w:rsidP="002B7C37" w:rsidR="00413899" w:rsidRDefault="00413899" w:rsidRPr="0062225A">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v:textbox>
                <w10:wrap anchorx="page"/>
              </v:shape>
            </w:pict>
          </mc:Fallback>
        </mc:AlternateContent>
      </w:r>
    </w:p>
    <w:p w14:paraId="50598068" w14:textId="77777777" w:rsidP="002B7C37" w:rsidR="002B7C37" w:rsidRDefault="002B7C37">
      <w:pPr>
        <w:rPr>
          <w:b/>
          <w:sz w:val="32"/>
          <w:szCs w:val="32"/>
        </w:rPr>
      </w:pPr>
    </w:p>
    <w:p w14:paraId="149FFA1D" w14:textId="77777777" w:rsidP="002B7C37" w:rsidR="002B7C37" w:rsidRDefault="002B7C37">
      <w:pPr>
        <w:rPr>
          <w:b/>
          <w:sz w:val="32"/>
          <w:szCs w:val="32"/>
        </w:rPr>
      </w:pPr>
      <w:r>
        <w:rPr>
          <w:noProof/>
        </w:rPr>
        <mc:AlternateContent>
          <mc:Choice Requires="wps">
            <w:drawing>
              <wp:anchor allowOverlap="1" behindDoc="0" distB="0" distL="114300" distR="114300" distT="0" layoutInCell="1" locked="0" relativeHeight="251796480" simplePos="0" wp14:anchorId="4285157D" wp14:editId="06963CC6">
                <wp:simplePos x="0" y="0"/>
                <wp:positionH relativeFrom="margin">
                  <wp:posOffset>1162685</wp:posOffset>
                </wp:positionH>
                <wp:positionV relativeFrom="paragraph">
                  <wp:posOffset>31342</wp:posOffset>
                </wp:positionV>
                <wp:extent cx="3600450" cy="635"/>
                <wp:effectExtent b="5080" l="0" r="0" t="0"/>
                <wp:wrapNone/>
                <wp:docPr id="49" name="Text Box 49"/>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F04F3E"/>
                        </a:solidFill>
                        <a:ln>
                          <a:noFill/>
                        </a:ln>
                        <a:effectLst/>
                      </wps:spPr>
                      <wps:txbx>
                        <w:txbxContent>
                          <w:p w14:paraId="2EF4492A" w14:textId="77777777" w:rsidP="002B7C37" w:rsidR="00413899" w:rsidRDefault="00413899"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14:paraId="6CA796C3" w14:textId="77777777" w:rsidP="002B7C37" w:rsidR="00413899" w:rsidRDefault="00413899"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14:paraId="744FB41E" w14:textId="77777777" w:rsidP="002B7C37" w:rsidR="00413899" w:rsidRDefault="00413899"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f04f3e" id="Text Box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" o:spid="_x0000_s1128" stroked="f" style="position:absolute;margin-left:91.55pt;margin-top:2.45pt;width:283.5pt;height:.0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4285157D">
                <v:textbox inset="0,0,0,0" style="mso-fit-shape-to-text:t">
                  <w:txbxContent>
                    <w:p w14:paraId="2EF4492A" w14:textId="77777777" w:rsidP="002B7C37" w:rsidR="00413899" w:rsidRDefault="00413899" w:rsidRPr="00065411">
                      <w:pPr>
                        <w:pStyle w:val="Caption"/>
                        <w:rPr>
                          <w:noProof/>
                          <w:color w:themeColor="background1" w:val="FFFFFF"/>
                          <w:sz w:val="24"/>
                          <w:szCs w:val="24"/>
                        </w:rPr>
                      </w:pPr>
                      <w:r w:rsidRPr="00065411">
                        <w:rPr>
                          <w:noProof/>
                          <w:color w:themeColor="background1" w:val="FFFFFF"/>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14:paraId="6CA796C3" w14:textId="77777777" w:rsidP="002B7C37" w:rsidR="00413899" w:rsidRDefault="00413899" w:rsidRPr="00065411">
                      <w:pPr>
                        <w:pStyle w:val="Caption"/>
                        <w:rPr>
                          <w:noProof/>
                          <w:color w:themeColor="background1" w:val="FFFFFF"/>
                          <w:sz w:val="24"/>
                          <w:szCs w:val="24"/>
                        </w:rPr>
                      </w:pPr>
                      <w:r w:rsidRPr="00065411">
                        <w:rPr>
                          <w:noProof/>
                          <w:color w:themeColor="background1" w:val="FFFFFF"/>
                          <w:sz w:val="24"/>
                          <w:szCs w:val="24"/>
                        </w:rPr>
                        <w:t>Evidence will come from day-to-day learning as well as from specific assessment tasks. The National Assessment Resource can help practitioners when deciding on what learners would need to say, write, do or make to demonstrate success.</w:t>
                      </w:r>
                    </w:p>
                    <w:p w14:paraId="744FB41E" w14:textId="77777777" w:rsidP="002B7C37" w:rsidR="00413899" w:rsidRDefault="00413899" w:rsidRPr="00065411">
                      <w:pPr>
                        <w:pStyle w:val="Caption"/>
                        <w:rPr>
                          <w:noProof/>
                          <w:color w:themeColor="background1" w:val="FFFFFF"/>
                          <w:sz w:val="24"/>
                          <w:szCs w:val="24"/>
                        </w:rPr>
                      </w:pPr>
                      <w:r w:rsidRPr="00065411">
                        <w:rPr>
                          <w:noProof/>
                          <w:color w:themeColor="background1" w:val="FFFFFF"/>
                          <w:sz w:val="24"/>
                          <w:szCs w:val="24"/>
                        </w:rPr>
                        <w:t>Consideration should be given on how to reflect, share, discuss and agree these expectations with learners and with colleagues.</w:t>
                      </w:r>
                    </w:p>
                  </w:txbxContent>
                </v:textbox>
                <w10:wrap anchorx="margin"/>
              </v:shape>
            </w:pict>
          </mc:Fallback>
        </mc:AlternateContent>
      </w:r>
    </w:p>
    <w:p w14:paraId="584AE654" w14:textId="77777777" w:rsidP="002B7C37" w:rsidR="002B7C37" w:rsidRDefault="002B7C37">
      <w:pPr>
        <w:rPr>
          <w:b/>
          <w:sz w:val="32"/>
          <w:szCs w:val="32"/>
        </w:rPr>
      </w:pPr>
    </w:p>
    <w:p w14:paraId="4C72FC68" w14:textId="77777777" w:rsidP="002B7C37" w:rsidR="002B7C37" w:rsidRDefault="002B7C37"/>
    <w:p w14:paraId="7249FE17" w14:textId="77777777" w:rsidP="002B7C37" w:rsidR="002B7C37" w:rsidRDefault="002B7C37">
      <w:r>
        <w:rPr>
          <w:noProof/>
        </w:rPr>
        <mc:AlternateContent>
          <mc:Choice Requires="wps">
            <w:drawing>
              <wp:anchor allowOverlap="1" behindDoc="0" distB="0" distL="114300" distR="114300" distT="0" layoutInCell="1" locked="0" relativeHeight="251802624" simplePos="0" wp14:anchorId="4CA61BAC" wp14:editId="1B80619D">
                <wp:simplePos x="0" y="0"/>
                <wp:positionH relativeFrom="margin">
                  <wp:posOffset>2090420</wp:posOffset>
                </wp:positionH>
                <wp:positionV relativeFrom="paragraph">
                  <wp:posOffset>2240915</wp:posOffset>
                </wp:positionV>
                <wp:extent cx="1666875" cy="276225"/>
                <wp:effectExtent b="9525" l="0" r="9525" t="0"/>
                <wp:wrapNone/>
                <wp:docPr id="52" name="Text Box 52"/>
                <wp:cNvGraphicFramePr/>
                <a:graphic xmlns:a="http://schemas.openxmlformats.org/drawingml/2006/main">
                  <a:graphicData uri="http://schemas.microsoft.com/office/word/2010/wordprocessingShape">
                    <wps:wsp>
                      <wps:cNvSpPr txBox="1"/>
                      <wps:spPr>
                        <a:xfrm>
                          <a:off x="0" y="0"/>
                          <a:ext cx="1666875" cy="276225"/>
                        </a:xfrm>
                        <a:prstGeom prst="rect">
                          <a:avLst/>
                        </a:prstGeom>
                        <a:solidFill>
                          <a:srgbClr val="FFFF00"/>
                        </a:solidFill>
                        <a:ln>
                          <a:noFill/>
                        </a:ln>
                        <a:effectLst/>
                      </wps:spPr>
                      <wps:txbx>
                        <w:txbxContent>
                          <w:p w14:paraId="7E0941D9" w14:textId="77777777" w:rsidP="002B7C37" w:rsidR="00413899" w:rsidRDefault="00413899" w:rsidRPr="007E09AF">
                            <w:pPr>
                              <w:pStyle w:val="Caption"/>
                              <w:jc w:val="center"/>
                              <w:rPr>
                                <w:b/>
                                <w:noProof/>
                                <w:color w:val="auto"/>
                                <w:sz w:val="32"/>
                                <w:szCs w:val="32"/>
                              </w:rPr>
                            </w:pPr>
                            <w:r w:rsidRPr="007E09AF">
                              <w:rPr>
                                <w:b/>
                                <w:bCs/>
                                <w:color w:val="auto"/>
                                <w:sz w:val="32"/>
                                <w:szCs w:val="32"/>
                              </w:rPr>
                              <w:t>Written Responses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" o:spid="_x0000_s1129" stroked="f" style="position:absolute;margin-left:164.6pt;margin-top:176.45pt;width:131.25pt;height:21.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4CA61BAC">
                <v:textbox inset="0,0,0,0">
                  <w:txbxContent>
                    <w:p w14:paraId="7E0941D9" w14:textId="77777777" w:rsidP="002B7C37" w:rsidR="00413899" w:rsidRDefault="00413899" w:rsidRPr="007E09AF">
                      <w:pPr>
                        <w:pStyle w:val="Caption"/>
                        <w:jc w:val="center"/>
                        <w:rPr>
                          <w:b/>
                          <w:noProof/>
                          <w:color w:val="auto"/>
                          <w:sz w:val="32"/>
                          <w:szCs w:val="32"/>
                        </w:rPr>
                      </w:pPr>
                      <w:r w:rsidRPr="007E09AF">
                        <w:rPr>
                          <w:b/>
                          <w:bCs/>
                          <w:color w:val="auto"/>
                          <w:sz w:val="32"/>
                          <w:szCs w:val="32"/>
                        </w:rPr>
                        <w:t>Written Responses</w:t>
                      </w:r>
                    </w:p>
                  </w:txbxContent>
                </v:textbox>
                <w10:wrap anchorx="margin"/>
              </v:shape>
            </w:pict>
          </mc:Fallback>
        </mc:AlternateContent>
      </w:r>
    </w:p>
    <w:p w14:paraId="1BA5B02B" w14:textId="77777777" w:rsidP="002B7C37" w:rsidR="002B7C37" w:rsidRDefault="002B7C37"/>
    <w:p w14:paraId="3E64262E" w14:textId="77777777" w:rsidP="002B7C37" w:rsidR="002B7C37" w:rsidRDefault="002B7C37"/>
    <w:p w14:paraId="23199445" w14:textId="77777777" w:rsidP="002B7C37" w:rsidR="002B7C37" w:rsidRDefault="002B7C37"/>
    <w:p w14:paraId="2759E193" w14:textId="77777777" w:rsidP="002B7C37" w:rsidR="002B7C37" w:rsidRDefault="002B7C37"/>
    <w:p w14:paraId="3E2F9B52" w14:textId="77777777" w:rsidP="002B7C37" w:rsidR="002B7C37" w:rsidRDefault="002B7C37">
      <w:r>
        <w:rPr>
          <w:noProof/>
        </w:rPr>
        <mc:AlternateContent>
          <mc:Choice Requires="wps">
            <w:drawing>
              <wp:anchor allowOverlap="1" behindDoc="0" distB="0" distL="114300" distR="114300" distT="0" layoutInCell="1" locked="0" relativeHeight="251799552" simplePos="0" wp14:anchorId="272D8C7E" wp14:editId="19738A0E">
                <wp:simplePos x="0" y="0"/>
                <wp:positionH relativeFrom="margin">
                  <wp:posOffset>4762888</wp:posOffset>
                </wp:positionH>
                <wp:positionV relativeFrom="paragraph">
                  <wp:posOffset>111772</wp:posOffset>
                </wp:positionV>
                <wp:extent cx="1332230" cy="381000"/>
                <wp:effectExtent b="304800" l="0" r="20320" t="304800"/>
                <wp:wrapNone/>
                <wp:docPr id="51" name="Text Box 51"/>
                <wp:cNvGraphicFramePr/>
                <a:graphic xmlns:a="http://schemas.openxmlformats.org/drawingml/2006/main">
                  <a:graphicData uri="http://schemas.microsoft.com/office/word/2010/wordprocessingShape">
                    <wps:wsp>
                      <wps:cNvSpPr txBox="1"/>
                      <wps:spPr>
                        <a:xfrm rot="19822242">
                          <a:off x="0" y="0"/>
                          <a:ext cx="1332230" cy="381000"/>
                        </a:xfrm>
                        <a:prstGeom prst="rect">
                          <a:avLst/>
                        </a:prstGeom>
                        <a:solidFill>
                          <a:srgbClr val="FFFF00"/>
                        </a:solidFill>
                        <a:ln>
                          <a:noFill/>
                        </a:ln>
                        <a:effectLst/>
                      </wps:spPr>
                      <wps:txbx>
                        <w:txbxContent>
                          <w:p w14:paraId="02B3C655" w14:textId="77777777" w:rsidP="002B7C37" w:rsidR="00413899" w:rsidRDefault="00413899" w:rsidRPr="00195CBC">
                            <w:pPr>
                              <w:pStyle w:val="Caption"/>
                              <w:jc w:val="center"/>
                              <w:rPr>
                                <w:b/>
                                <w:noProof/>
                                <w:color w:val="auto"/>
                                <w:sz w:val="32"/>
                                <w:szCs w:val="32"/>
                              </w:rPr>
                            </w:pPr>
                            <w:r w:rsidRPr="00195CBC">
                              <w:rPr>
                                <w:b/>
                                <w:bCs/>
                                <w:color w:val="auto"/>
                                <w:sz w:val="32"/>
                                <w:szCs w:val="32"/>
                              </w:rPr>
                              <w:t>Observation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" o:spid="_x0000_s1130" stroked="f" style="position:absolute;margin-left:375.05pt;margin-top:8.8pt;width:104.9pt;height:30pt;rotation:-1941786fd;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272D8C7E">
                <v:textbox inset="0,0,0,0">
                  <w:txbxContent>
                    <w:p w14:paraId="02B3C655" w14:textId="77777777" w:rsidP="002B7C37" w:rsidR="00413899" w:rsidRDefault="00413899" w:rsidRPr="00195CBC">
                      <w:pPr>
                        <w:pStyle w:val="Caption"/>
                        <w:jc w:val="center"/>
                        <w:rPr>
                          <w:b/>
                          <w:noProof/>
                          <w:color w:val="auto"/>
                          <w:sz w:val="32"/>
                          <w:szCs w:val="32"/>
                        </w:rPr>
                      </w:pPr>
                      <w:r w:rsidRPr="00195CBC">
                        <w:rPr>
                          <w:b/>
                          <w:bCs/>
                          <w:color w:val="auto"/>
                          <w:sz w:val="32"/>
                          <w:szCs w:val="32"/>
                        </w:rPr>
                        <w:t>Observation</w:t>
                      </w:r>
                    </w:p>
                  </w:txbxContent>
                </v:textbox>
                <w10:wrap anchorx="margin"/>
              </v:shape>
            </w:pict>
          </mc:Fallback>
        </mc:AlternateContent>
      </w:r>
    </w:p>
    <w:p w14:paraId="4366673D" w14:textId="77777777" w:rsidP="002B7C37" w:rsidR="002B7C37" w:rsidRDefault="002B7C37">
      <w:r>
        <w:rPr>
          <w:noProof/>
        </w:rPr>
        <mc:AlternateContent>
          <mc:Choice Requires="wps">
            <w:drawing>
              <wp:anchor allowOverlap="1" behindDoc="0" distB="0" distL="114300" distR="114300" distT="0" layoutInCell="1" locked="0" relativeHeight="251797504" simplePos="0" wp14:anchorId="0083EB1F" wp14:editId="5FDFA1EF">
                <wp:simplePos x="0" y="0"/>
                <wp:positionH relativeFrom="margin">
                  <wp:posOffset>-104225</wp:posOffset>
                </wp:positionH>
                <wp:positionV relativeFrom="paragraph">
                  <wp:posOffset>79066</wp:posOffset>
                </wp:positionV>
                <wp:extent cx="1143000" cy="323850"/>
                <wp:effectExtent b="228600" l="19050" r="19050" t="228600"/>
                <wp:wrapNone/>
                <wp:docPr id="50" name="Text Box 50"/>
                <wp:cNvGraphicFramePr/>
                <a:graphic xmlns:a="http://schemas.openxmlformats.org/drawingml/2006/main">
                  <a:graphicData uri="http://schemas.microsoft.com/office/word/2010/wordprocessingShape">
                    <wps:wsp>
                      <wps:cNvSpPr txBox="1"/>
                      <wps:spPr>
                        <a:xfrm rot="1378962">
                          <a:off x="0" y="0"/>
                          <a:ext cx="1143000" cy="323850"/>
                        </a:xfrm>
                        <a:prstGeom prst="rect">
                          <a:avLst/>
                        </a:prstGeom>
                        <a:solidFill>
                          <a:srgbClr val="FFFF00"/>
                        </a:solidFill>
                        <a:ln>
                          <a:noFill/>
                        </a:ln>
                        <a:effectLst/>
                      </wps:spPr>
                      <wps:txbx>
                        <w:txbxContent>
                          <w:p w14:paraId="4C103D73" w14:textId="77777777" w:rsidP="002B7C37" w:rsidR="00413899" w:rsidRDefault="00413899" w:rsidRPr="00195CBC">
                            <w:pPr>
                              <w:pStyle w:val="Caption"/>
                              <w:jc w:val="center"/>
                              <w:rPr>
                                <w:b/>
                                <w:noProof/>
                                <w:color w:val="auto"/>
                                <w:sz w:val="32"/>
                                <w:szCs w:val="32"/>
                              </w:rPr>
                            </w:pPr>
                            <w:r w:rsidRPr="00195CBC">
                              <w:rPr>
                                <w:b/>
                                <w:bCs/>
                                <w:color w:val="auto"/>
                                <w:sz w:val="32"/>
                                <w:szCs w:val="32"/>
                              </w:rPr>
                              <w:t>Dialogue</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yellow" id="Text Box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" o:spid="_x0000_s1131" stroked="f" style="position:absolute;margin-left:-8.2pt;margin-top:6.25pt;width:90pt;height:25.5pt;rotation:1506194fd;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0083EB1F">
                <v:textbox inset="0,0,0,0">
                  <w:txbxContent>
                    <w:p w14:paraId="4C103D73" w14:textId="77777777" w:rsidP="002B7C37" w:rsidR="00413899" w:rsidRDefault="00413899" w:rsidRPr="00195CBC">
                      <w:pPr>
                        <w:pStyle w:val="Caption"/>
                        <w:jc w:val="center"/>
                        <w:rPr>
                          <w:b/>
                          <w:noProof/>
                          <w:color w:val="auto"/>
                          <w:sz w:val="32"/>
                          <w:szCs w:val="32"/>
                        </w:rPr>
                      </w:pPr>
                      <w:r w:rsidRPr="00195CBC">
                        <w:rPr>
                          <w:b/>
                          <w:bCs/>
                          <w:color w:val="auto"/>
                          <w:sz w:val="32"/>
                          <w:szCs w:val="32"/>
                        </w:rPr>
                        <w:t>Dialogue</w:t>
                      </w:r>
                    </w:p>
                  </w:txbxContent>
                </v:textbox>
                <w10:wrap anchorx="margin"/>
              </v:shape>
            </w:pict>
          </mc:Fallback>
        </mc:AlternateContent>
      </w:r>
    </w:p>
    <w:p w14:paraId="4A936FD1" w14:textId="77777777" w:rsidP="002B7C37" w:rsidR="002B7C37" w:rsidRDefault="002B7C37"/>
    <w:p w14:paraId="15358AE8" w14:textId="77777777" w:rsidP="002B7C37" w:rsidR="002B7C37" w:rsidRDefault="002B7C37"/>
    <w:p w14:paraId="421EA1ED" w14:textId="77777777" w:rsidP="002B7C37" w:rsidR="002B7C37" w:rsidRDefault="002B7C37">
      <w:r w:rsidRPr="00B60353">
        <w:rPr>
          <w:noProof/>
        </w:rPr>
        <mc:AlternateContent>
          <mc:Choice Requires="wps">
            <w:drawing>
              <wp:anchor allowOverlap="1" behindDoc="0" distB="0" distL="114300" distR="114300" distT="0" layoutInCell="1" locked="0" relativeHeight="251840512" simplePos="0" wp14:anchorId="215424F8" wp14:editId="341B068D">
                <wp:simplePos x="0" y="0"/>
                <wp:positionH relativeFrom="margin">
                  <wp:posOffset>5256511</wp:posOffset>
                </wp:positionH>
                <wp:positionV relativeFrom="paragraph">
                  <wp:posOffset>86360</wp:posOffset>
                </wp:positionV>
                <wp:extent cx="1085850" cy="523875"/>
                <wp:effectExtent b="28575" l="0" r="19050" t="0"/>
                <wp:wrapNone/>
                <wp:docPr id="99" name="Rounded Rectangle 9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24130F6B"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" o:spid="_x0000_s1132" strokecolor="#6a1a68" strokeweight="1pt" style="position:absolute;margin-left:413.9pt;margin-top:6.8pt;width:85.5pt;height:41.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215424F8">
                <v:stroke joinstyle="miter"/>
                <v:textbox>
                  <w:txbxContent>
                    <w:p w14:paraId="24130F6B"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14:paraId="2C36CB0E" w14:textId="77777777" w:rsidP="002B7C37" w:rsidR="002B7C37" w:rsidRDefault="002B7C37"/>
    <w:p w14:paraId="4D189647" w14:textId="77777777" w:rsidP="002B7C37" w:rsidR="002B7C37" w:rsidRDefault="002B7C37">
      <w:r>
        <w:rPr>
          <w:noProof/>
        </w:rPr>
        <mc:AlternateContent>
          <mc:Choice Requires="wps">
            <w:drawing>
              <wp:anchor allowOverlap="1" behindDoc="0" distB="0" distL="114300" distR="114300" distT="0" layoutInCell="1" locked="0" relativeHeight="251833344" simplePos="0" wp14:anchorId="0BD71B81" wp14:editId="5646D3E4">
                <wp:simplePos x="0" y="0"/>
                <wp:positionH relativeFrom="margin">
                  <wp:posOffset>-617277</wp:posOffset>
                </wp:positionH>
                <wp:positionV relativeFrom="paragraph">
                  <wp:posOffset>290754</wp:posOffset>
                </wp:positionV>
                <wp:extent cx="1085850" cy="523875"/>
                <wp:effectExtent b="28575" l="0" r="19050" t="0"/>
                <wp:wrapNone/>
                <wp:docPr id="92" name="Rounded Rectangle 92"/>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51D4D477"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" o:spid="_x0000_s1133" strokecolor="#6a1a68" strokeweight="1pt" style="position:absolute;margin-left:-48.6pt;margin-top:22.9pt;width:85.5pt;height:41.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0BD71B81">
                <v:stroke joinstyle="miter"/>
                <v:textbox>
                  <w:txbxContent>
                    <w:p w14:paraId="51D4D477"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00576" simplePos="0" wp14:anchorId="763BBC39" wp14:editId="6CB0D436">
                <wp:simplePos x="0" y="0"/>
                <wp:positionH relativeFrom="page">
                  <wp:posOffset>4194412</wp:posOffset>
                </wp:positionH>
                <wp:positionV relativeFrom="paragraph">
                  <wp:posOffset>1070212</wp:posOffset>
                </wp:positionV>
                <wp:extent cx="3048000" cy="2466975"/>
                <wp:effectExtent b="28575" l="19050" r="19050" t="647700"/>
                <wp:wrapNone/>
                <wp:docPr id="54" name="Rounded Rectangular Callout 54"/>
                <wp:cNvGraphicFramePr/>
                <a:graphic xmlns:a="http://schemas.openxmlformats.org/drawingml/2006/main">
                  <a:graphicData uri="http://schemas.microsoft.com/office/word/2010/wordprocessingShape">
                    <wps:wsp>
                      <wps:cNvSpPr/>
                      <wps:spPr>
                        <a:xfrm>
                          <a:off x="0" y="0"/>
                          <a:ext cx="3048000" cy="2466975"/>
                        </a:xfrm>
                        <a:prstGeom prst="wedgeRoundRectCallout">
                          <a:avLst>
                            <a:gd fmla="val 35800" name="adj1"/>
                            <a:gd fmla="val -74135" name="adj2"/>
                            <a:gd fmla="val 16667" name="adj3"/>
                          </a:avLst>
                        </a:prstGeom>
                        <a:solidFill>
                          <a:srgbClr val="EAE5EB"/>
                        </a:solidFill>
                        <a:ln algn="ctr" cap="flat" cmpd="sng" w="28575">
                          <a:solidFill>
                            <a:srgbClr val="C00000"/>
                          </a:solidFill>
                          <a:prstDash val="solid"/>
                          <a:miter lim="800000"/>
                        </a:ln>
                        <a:effectLst/>
                      </wps:spPr>
                      <wps:txbx>
                        <w:txbxContent>
                          <w:p w14:paraId="0FAB0CC4" w14:textId="77777777" w:rsidP="002B7C37" w:rsidR="00413899" w:rsidRDefault="00413899">
                            <w:pPr>
                              <w:rPr>
                                <w:rFonts w:ascii="Comic Sans MS" w:hAnsi="Comic Sans MS"/>
                                <w:b/>
                                <w:color w:themeColor="text1" w:val="000000"/>
                              </w:rPr>
                            </w:pPr>
                            <w:r>
                              <w:rPr>
                                <w:rFonts w:ascii="Comic Sans MS" w:hAnsi="Comic Sans MS"/>
                                <w:b/>
                                <w:color w:themeColor="text1" w:val="000000"/>
                              </w:rPr>
                              <w:t>Collegiate discussions (moderation)</w:t>
                            </w:r>
                          </w:p>
                          <w:p w14:paraId="30157978"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14:paraId="42E1C843"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14:paraId="6ACC79BF"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14:paraId="41677232" w14:textId="77777777" w:rsidP="002B7C37" w:rsidR="00413899" w:rsidRDefault="00413899" w:rsidRPr="00E21862">
                            <w:pPr>
                              <w:rPr>
                                <w:rFonts w:ascii="Comic Sans MS" w:hAnsi="Comic Sans MS"/>
                                <w:b/>
                                <w:color w:themeColor="text1" w:val="000000"/>
                                <w:sz w:val="20"/>
                                <w:szCs w:val="20"/>
                              </w:rPr>
                            </w:pPr>
                          </w:p>
                          <w:p w14:paraId="3894D1E3" w14:textId="77777777" w:rsidP="002B7C37" w:rsidR="00413899" w:rsidRDefault="00413899">
                            <w:pPr>
                              <w:jc w:val="center"/>
                              <w:rPr>
                                <w:rFonts w:ascii="Comic Sans MS" w:hAnsi="Comic Sans MS"/>
                                <w:b/>
                                <w:color w:themeColor="text1" w:val="000000"/>
                              </w:rPr>
                            </w:pPr>
                          </w:p>
                          <w:p w14:paraId="4044D69E" w14:textId="77777777" w:rsidP="002B7C37" w:rsidR="00413899" w:rsidRDefault="00413899" w:rsidRPr="0065197F">
                            <w:pPr>
                              <w:jc w:val="center"/>
                              <w:rPr>
                                <w:rFonts w:ascii="Comic Sans MS" w:hAnsi="Comic Sans MS"/>
                                <w:b/>
                                <w:color w:themeColor="text1" w:val="000000"/>
                              </w:rPr>
                            </w:pPr>
                          </w:p>
                          <w:p w14:paraId="2BEA4D7B"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533,-5213" fillcolor="#eae5eb" id="Rounded Rectangular Callout 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" o:spid="_x0000_s1134" strokecolor="#c00000" strokeweight="2.25pt" style="position:absolute;margin-left:330.25pt;margin-top:84.25pt;width:240pt;height:194.2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763BBC39">
                <v:textbox>
                  <w:txbxContent>
                    <w:p w14:paraId="0FAB0CC4" w14:textId="77777777" w:rsidP="002B7C37" w:rsidR="00413899" w:rsidRDefault="00413899">
                      <w:pPr>
                        <w:rPr>
                          <w:rFonts w:ascii="Comic Sans MS" w:hAnsi="Comic Sans MS"/>
                          <w:b/>
                          <w:color w:themeColor="text1" w:val="000000"/>
                        </w:rPr>
                      </w:pPr>
                      <w:r>
                        <w:rPr>
                          <w:rFonts w:ascii="Comic Sans MS" w:hAnsi="Comic Sans MS"/>
                          <w:b/>
                          <w:color w:themeColor="text1" w:val="000000"/>
                        </w:rPr>
                        <w:t>Collegiate discussions (moderation)</w:t>
                      </w:r>
                    </w:p>
                    <w:p w14:paraId="30157978"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evidence you have gathered for a learning experience and agree if it fits with the original planning outline</w:t>
                      </w:r>
                    </w:p>
                    <w:p w14:paraId="42E1C843"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discuss whether or not the evidence is valid, reliable and proportionate (balanced)</w:t>
                      </w:r>
                    </w:p>
                    <w:p w14:paraId="6ACC79BF"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with a colleague, plan a variety of possible evidence  </w:t>
                      </w:r>
                    </w:p>
                    <w:p w14:paraId="41677232" w14:textId="77777777" w:rsidP="002B7C37" w:rsidR="00413899" w:rsidRDefault="00413899" w:rsidRPr="00E21862">
                      <w:pPr>
                        <w:rPr>
                          <w:rFonts w:ascii="Comic Sans MS" w:hAnsi="Comic Sans MS"/>
                          <w:b/>
                          <w:color w:themeColor="text1" w:val="000000"/>
                          <w:sz w:val="20"/>
                          <w:szCs w:val="20"/>
                        </w:rPr>
                      </w:pPr>
                    </w:p>
                    <w:p w14:paraId="3894D1E3" w14:textId="77777777" w:rsidP="002B7C37" w:rsidR="00413899" w:rsidRDefault="00413899">
                      <w:pPr>
                        <w:jc w:val="center"/>
                        <w:rPr>
                          <w:rFonts w:ascii="Comic Sans MS" w:hAnsi="Comic Sans MS"/>
                          <w:b/>
                          <w:color w:themeColor="text1" w:val="000000"/>
                        </w:rPr>
                      </w:pPr>
                    </w:p>
                    <w:p w14:paraId="4044D69E" w14:textId="77777777" w:rsidP="002B7C37" w:rsidR="00413899" w:rsidRDefault="00413899" w:rsidRPr="0065197F">
                      <w:pPr>
                        <w:jc w:val="center"/>
                        <w:rPr>
                          <w:rFonts w:ascii="Comic Sans MS" w:hAnsi="Comic Sans MS"/>
                          <w:b/>
                          <w:color w:themeColor="text1" w:val="000000"/>
                        </w:rPr>
                      </w:pPr>
                    </w:p>
                    <w:p w14:paraId="2BEA4D7B" w14:textId="77777777" w:rsidP="002B7C37" w:rsidR="00413899" w:rsidRDefault="00413899">
                      <w:pPr>
                        <w:jc w:val="center"/>
                      </w:pPr>
                    </w:p>
                  </w:txbxContent>
                </v:textbox>
                <w10:wrap anchorx="page"/>
              </v:shape>
            </w:pict>
          </mc:Fallback>
        </mc:AlternateContent>
      </w:r>
      <w:r>
        <w:rPr>
          <w:noProof/>
        </w:rPr>
        <mc:AlternateContent>
          <mc:Choice Requires="wps">
            <w:drawing>
              <wp:anchor allowOverlap="1" behindDoc="0" distB="0" distL="114300" distR="114300" distT="0" layoutInCell="1" locked="0" relativeHeight="251801600" simplePos="0" wp14:anchorId="56C9FF0C" wp14:editId="1E4A4AB3">
                <wp:simplePos x="0" y="0"/>
                <wp:positionH relativeFrom="page">
                  <wp:posOffset>666750</wp:posOffset>
                </wp:positionH>
                <wp:positionV relativeFrom="paragraph">
                  <wp:posOffset>1339329</wp:posOffset>
                </wp:positionV>
                <wp:extent cx="2854960" cy="2257425"/>
                <wp:effectExtent b="28575" l="19050" r="21590" t="533400"/>
                <wp:wrapNone/>
                <wp:docPr id="53" name="Rounded Rectangular Callout 53"/>
                <wp:cNvGraphicFramePr/>
                <a:graphic xmlns:a="http://schemas.openxmlformats.org/drawingml/2006/main">
                  <a:graphicData uri="http://schemas.microsoft.com/office/word/2010/wordprocessingShape">
                    <wps:wsp>
                      <wps:cNvSpPr/>
                      <wps:spPr>
                        <a:xfrm>
                          <a:off x="0" y="0"/>
                          <a:ext cx="2854960" cy="2257425"/>
                        </a:xfrm>
                        <a:prstGeom prst="wedgeRoundRectCallout">
                          <a:avLst>
                            <a:gd fmla="val -40589" name="adj1"/>
                            <a:gd fmla="val -71234" name="adj2"/>
                            <a:gd fmla="val 16667" name="adj3"/>
                          </a:avLst>
                        </a:prstGeom>
                        <a:solidFill>
                          <a:srgbClr val="EAE5EB"/>
                        </a:solidFill>
                        <a:ln algn="ctr" cap="flat" cmpd="sng" w="28575">
                          <a:solidFill>
                            <a:srgbClr val="C00000"/>
                          </a:solidFill>
                          <a:prstDash val="solid"/>
                          <a:miter lim="800000"/>
                        </a:ln>
                        <a:effectLst/>
                      </wps:spPr>
                      <wps:txbx>
                        <w:txbxContent>
                          <w:p w14:paraId="01A772BF" w14:textId="77777777" w:rsidP="002B7C37" w:rsidR="00413899" w:rsidRDefault="00413899">
                            <w:pPr>
                              <w:rPr>
                                <w:rFonts w:ascii="Comic Sans MS" w:hAnsi="Comic Sans MS"/>
                                <w:b/>
                                <w:color w:themeColor="text1" w:val="000000"/>
                              </w:rPr>
                            </w:pPr>
                            <w:r>
                              <w:rPr>
                                <w:rFonts w:ascii="Comic Sans MS" w:hAnsi="Comic Sans MS"/>
                                <w:b/>
                                <w:color w:themeColor="text1" w:val="000000"/>
                              </w:rPr>
                              <w:t>Evidence of learning</w:t>
                            </w:r>
                          </w:p>
                          <w:p w14:paraId="0FE9B419" w14:textId="77777777" w:rsidP="0071401A" w:rsidR="00413899" w:rsidRDefault="00413899" w:rsidRPr="002B4FBF">
                            <w:pPr>
                              <w:pStyle w:val="ListParagraph"/>
                              <w:numPr>
                                <w:ilvl w:val="0"/>
                                <w:numId w:val="48"/>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14:paraId="13AEEB18" w14:textId="77777777" w:rsidP="0071401A" w:rsidR="00413899" w:rsidRDefault="00413899" w:rsidRPr="002B4FBF">
                            <w:pPr>
                              <w:pStyle w:val="ListParagraph"/>
                              <w:numPr>
                                <w:ilvl w:val="0"/>
                                <w:numId w:val="48"/>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 xml:space="preserve">engage pupils with </w:t>
                            </w:r>
                            <w:proofErr w:type="spellStart"/>
                            <w:r w:rsidRPr="002B4FBF">
                              <w:rPr>
                                <w:rFonts w:ascii="Comic Sans MS" w:hAnsi="Comic Sans MS"/>
                                <w:color w:themeColor="text1" w:val="000000"/>
                                <w:sz w:val="20"/>
                                <w:szCs w:val="20"/>
                              </w:rPr>
                              <w:t>Es</w:t>
                            </w:r>
                            <w:proofErr w:type="spellEnd"/>
                            <w:r w:rsidRPr="002B4FBF">
                              <w:rPr>
                                <w:rFonts w:ascii="Comic Sans MS" w:hAnsi="Comic Sans MS"/>
                                <w:color w:themeColor="text1" w:val="000000"/>
                                <w:sz w:val="20"/>
                                <w:szCs w:val="20"/>
                              </w:rPr>
                              <w:t xml:space="preserve"> and </w:t>
                            </w:r>
                            <w:proofErr w:type="spellStart"/>
                            <w:r w:rsidRPr="002B4FBF">
                              <w:rPr>
                                <w:rFonts w:ascii="Comic Sans MS" w:hAnsi="Comic Sans MS"/>
                                <w:color w:themeColor="text1" w:val="000000"/>
                                <w:sz w:val="20"/>
                                <w:szCs w:val="20"/>
                              </w:rPr>
                              <w:t>Os</w:t>
                            </w:r>
                            <w:proofErr w:type="spellEnd"/>
                          </w:p>
                          <w:p w14:paraId="387DA5B0" w14:textId="77777777" w:rsidP="0071401A" w:rsidR="00413899" w:rsidRDefault="00413899" w:rsidRPr="002B4FBF">
                            <w:pPr>
                              <w:pStyle w:val="ListParagraph"/>
                              <w:numPr>
                                <w:ilvl w:val="0"/>
                                <w:numId w:val="48"/>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14:paraId="474A2857" w14:textId="77777777" w:rsidP="0071401A" w:rsidR="00413899" w:rsidRDefault="00413899" w:rsidRPr="002B4FBF">
                            <w:pPr>
                              <w:pStyle w:val="ListParagraph"/>
                              <w:numPr>
                                <w:ilvl w:val="0"/>
                                <w:numId w:val="48"/>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14:paraId="02FA7A36" w14:textId="77777777" w:rsidP="0071401A" w:rsidR="00413899" w:rsidRDefault="00413899" w:rsidRPr="002B4FBF">
                            <w:pPr>
                              <w:pStyle w:val="ListParagraph"/>
                              <w:numPr>
                                <w:ilvl w:val="0"/>
                                <w:numId w:val="48"/>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 xml:space="preserve">evidence should match </w:t>
                            </w:r>
                            <w:proofErr w:type="spellStart"/>
                            <w:r w:rsidRPr="002B4FBF">
                              <w:rPr>
                                <w:rFonts w:ascii="Comic Sans MS" w:hAnsi="Comic Sans MS"/>
                                <w:color w:themeColor="text1" w:val="000000"/>
                                <w:sz w:val="20"/>
                                <w:szCs w:val="20"/>
                              </w:rPr>
                              <w:t>Es</w:t>
                            </w:r>
                            <w:proofErr w:type="spellEnd"/>
                            <w:r w:rsidRPr="002B4FBF">
                              <w:rPr>
                                <w:rFonts w:ascii="Comic Sans MS" w:hAnsi="Comic Sans MS"/>
                                <w:color w:themeColor="text1" w:val="000000"/>
                                <w:sz w:val="20"/>
                                <w:szCs w:val="20"/>
                              </w:rPr>
                              <w:t xml:space="preserve"> and </w:t>
                            </w:r>
                            <w:proofErr w:type="spellStart"/>
                            <w:r w:rsidRPr="002B4FBF">
                              <w:rPr>
                                <w:rFonts w:ascii="Comic Sans MS" w:hAnsi="Comic Sans MS"/>
                                <w:color w:themeColor="text1" w:val="000000"/>
                                <w:sz w:val="20"/>
                                <w:szCs w:val="20"/>
                              </w:rPr>
                              <w:t>Os</w:t>
                            </w:r>
                            <w:proofErr w:type="spellEnd"/>
                          </w:p>
                          <w:p w14:paraId="5E2F0C9B" w14:textId="77777777" w:rsidP="002B7C37" w:rsidR="00413899" w:rsidRDefault="00413899" w:rsidRPr="00C86CF1">
                            <w:pPr>
                              <w:rPr>
                                <w:rFonts w:ascii="Comic Sans MS" w:hAnsi="Comic Sans MS"/>
                                <w:b/>
                                <w:color w:themeColor="text1" w:val="000000"/>
                              </w:rPr>
                            </w:pPr>
                          </w:p>
                          <w:p w14:paraId="4E038FD8" w14:textId="77777777" w:rsidP="002B7C37" w:rsidR="00413899" w:rsidRDefault="00413899">
                            <w:pPr>
                              <w:jc w:val="center"/>
                              <w:rPr>
                                <w:rFonts w:ascii="Comic Sans MS" w:hAnsi="Comic Sans MS"/>
                                <w:b/>
                                <w:color w:themeColor="text1" w:val="000000"/>
                              </w:rPr>
                            </w:pPr>
                          </w:p>
                          <w:p w14:paraId="79B233C5" w14:textId="77777777" w:rsidP="002B7C37" w:rsidR="00413899" w:rsidRDefault="00413899" w:rsidRPr="0065197F">
                            <w:pPr>
                              <w:jc w:val="center"/>
                              <w:rPr>
                                <w:rFonts w:ascii="Comic Sans MS" w:hAnsi="Comic Sans MS"/>
                                <w:b/>
                                <w:color w:themeColor="text1" w:val="000000"/>
                              </w:rPr>
                            </w:pPr>
                          </w:p>
                          <w:p w14:paraId="447918C2"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033,-4587" fillcolor="#eae5eb" id="Rounded Rectangular Callout 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" o:spid="_x0000_s1135" strokecolor="#c00000" strokeweight="2.25pt" style="position:absolute;margin-left:52.5pt;margin-top:105.45pt;width:224.8pt;height:177.7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56C9FF0C">
                <v:textbox>
                  <w:txbxContent>
                    <w:p w14:paraId="01A772BF" w14:textId="77777777" w:rsidP="002B7C37" w:rsidR="00413899" w:rsidRDefault="00413899">
                      <w:pPr>
                        <w:rPr>
                          <w:rFonts w:ascii="Comic Sans MS" w:hAnsi="Comic Sans MS"/>
                          <w:b/>
                          <w:color w:themeColor="text1" w:val="000000"/>
                        </w:rPr>
                      </w:pPr>
                      <w:r>
                        <w:rPr>
                          <w:rFonts w:ascii="Comic Sans MS" w:hAnsi="Comic Sans MS"/>
                          <w:b/>
                          <w:color w:themeColor="text1" w:val="000000"/>
                        </w:rPr>
                        <w:t>Evidence of learning</w:t>
                      </w:r>
                    </w:p>
                    <w:p w14:paraId="0FE9B419" w14:textId="77777777" w:rsidP="0071401A" w:rsidR="00413899" w:rsidRDefault="00413899" w:rsidRPr="002B4FBF">
                      <w:pPr>
                        <w:pStyle w:val="ListParagraph"/>
                        <w:numPr>
                          <w:ilvl w:val="0"/>
                          <w:numId w:val="48"/>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match planned evidence with kind of learning being assessed</w:t>
                      </w:r>
                    </w:p>
                    <w:p w14:paraId="13AEEB18" w14:textId="77777777" w:rsidP="0071401A" w:rsidR="00413899" w:rsidRDefault="00413899" w:rsidRPr="002B4FBF">
                      <w:pPr>
                        <w:pStyle w:val="ListParagraph"/>
                        <w:numPr>
                          <w:ilvl w:val="0"/>
                          <w:numId w:val="48"/>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engage pupils with Es and Os</w:t>
                      </w:r>
                    </w:p>
                    <w:p w14:paraId="387DA5B0" w14:textId="77777777" w:rsidP="0071401A" w:rsidR="00413899" w:rsidRDefault="00413899" w:rsidRPr="002B4FBF">
                      <w:pPr>
                        <w:pStyle w:val="ListParagraph"/>
                        <w:numPr>
                          <w:ilvl w:val="0"/>
                          <w:numId w:val="48"/>
                        </w:numPr>
                        <w:spacing w:after="160" w:line="259" w:lineRule="auto"/>
                        <w:rPr>
                          <w:rFonts w:ascii="Comic Sans MS" w:hAnsi="Comic Sans MS"/>
                          <w:color w:themeColor="text1" w:val="000000"/>
                          <w:sz w:val="20"/>
                          <w:szCs w:val="20"/>
                        </w:rPr>
                      </w:pPr>
                      <w:r w:rsidRPr="002B4FBF">
                        <w:rPr>
                          <w:rFonts w:ascii="Comic Sans MS" w:hAnsi="Comic Sans MS"/>
                          <w:color w:themeColor="text1" w:val="000000"/>
                          <w:sz w:val="20"/>
                          <w:szCs w:val="20"/>
                        </w:rPr>
                        <w:t>pupils help identify learning focus</w:t>
                      </w:r>
                    </w:p>
                    <w:p w14:paraId="474A2857" w14:textId="77777777" w:rsidP="0071401A" w:rsidR="00413899" w:rsidRDefault="00413899" w:rsidRPr="002B4FBF">
                      <w:pPr>
                        <w:pStyle w:val="ListParagraph"/>
                        <w:numPr>
                          <w:ilvl w:val="0"/>
                          <w:numId w:val="48"/>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pupils select appropriate methods of assessment to inform range of evidence</w:t>
                      </w:r>
                      <w:r>
                        <w:rPr>
                          <w:rFonts w:ascii="Comic Sans MS" w:hAnsi="Comic Sans MS"/>
                          <w:color w:themeColor="text1" w:val="000000"/>
                          <w:sz w:val="20"/>
                          <w:szCs w:val="20"/>
                        </w:rPr>
                        <w:t>:</w:t>
                      </w:r>
                      <w:r w:rsidRPr="002B4FBF">
                        <w:rPr>
                          <w:rFonts w:ascii="Comic Sans MS" w:hAnsi="Comic Sans MS"/>
                          <w:color w:themeColor="text1" w:val="000000"/>
                          <w:sz w:val="20"/>
                          <w:szCs w:val="20"/>
                        </w:rPr>
                        <w:t xml:space="preserve"> </w:t>
                      </w:r>
                      <w:r w:rsidRPr="002B4FBF">
                        <w:rPr>
                          <w:rFonts w:ascii="Comic Sans MS" w:hAnsi="Comic Sans MS"/>
                          <w:i/>
                          <w:color w:themeColor="text1" w:val="000000"/>
                          <w:sz w:val="20"/>
                          <w:szCs w:val="20"/>
                        </w:rPr>
                        <w:t>make-say-write-do</w:t>
                      </w:r>
                    </w:p>
                    <w:p w14:paraId="02FA7A36" w14:textId="77777777" w:rsidP="0071401A" w:rsidR="00413899" w:rsidRDefault="00413899" w:rsidRPr="002B4FBF">
                      <w:pPr>
                        <w:pStyle w:val="ListParagraph"/>
                        <w:numPr>
                          <w:ilvl w:val="0"/>
                          <w:numId w:val="48"/>
                        </w:numPr>
                        <w:spacing w:after="160" w:line="259" w:lineRule="auto"/>
                        <w:rPr>
                          <w:rFonts w:ascii="Comic Sans MS" w:hAnsi="Comic Sans MS"/>
                          <w:i/>
                          <w:color w:themeColor="text1" w:val="000000"/>
                          <w:sz w:val="20"/>
                          <w:szCs w:val="20"/>
                        </w:rPr>
                      </w:pPr>
                      <w:r w:rsidRPr="002B4FBF">
                        <w:rPr>
                          <w:rFonts w:ascii="Comic Sans MS" w:hAnsi="Comic Sans MS"/>
                          <w:color w:themeColor="text1" w:val="000000"/>
                          <w:sz w:val="20"/>
                          <w:szCs w:val="20"/>
                        </w:rPr>
                        <w:t>evidence should match Es and Os</w:t>
                      </w:r>
                    </w:p>
                    <w:p w14:paraId="5E2F0C9B" w14:textId="77777777" w:rsidP="002B7C37" w:rsidR="00413899" w:rsidRDefault="00413899" w:rsidRPr="00C86CF1">
                      <w:pPr>
                        <w:rPr>
                          <w:rFonts w:ascii="Comic Sans MS" w:hAnsi="Comic Sans MS"/>
                          <w:b/>
                          <w:color w:themeColor="text1" w:val="000000"/>
                        </w:rPr>
                      </w:pPr>
                    </w:p>
                    <w:p w14:paraId="4E038FD8" w14:textId="77777777" w:rsidP="002B7C37" w:rsidR="00413899" w:rsidRDefault="00413899">
                      <w:pPr>
                        <w:jc w:val="center"/>
                        <w:rPr>
                          <w:rFonts w:ascii="Comic Sans MS" w:hAnsi="Comic Sans MS"/>
                          <w:b/>
                          <w:color w:themeColor="text1" w:val="000000"/>
                        </w:rPr>
                      </w:pPr>
                    </w:p>
                    <w:p w14:paraId="79B233C5" w14:textId="77777777" w:rsidP="002B7C37" w:rsidR="00413899" w:rsidRDefault="00413899" w:rsidRPr="0065197F">
                      <w:pPr>
                        <w:jc w:val="center"/>
                        <w:rPr>
                          <w:rFonts w:ascii="Comic Sans MS" w:hAnsi="Comic Sans MS"/>
                          <w:b/>
                          <w:color w:themeColor="text1" w:val="000000"/>
                        </w:rPr>
                      </w:pPr>
                    </w:p>
                    <w:p w14:paraId="447918C2" w14:textId="77777777" w:rsidP="002B7C37" w:rsidR="00413899" w:rsidRDefault="00413899">
                      <w:pPr>
                        <w:jc w:val="center"/>
                      </w:pPr>
                    </w:p>
                  </w:txbxContent>
                </v:textbox>
                <w10:wrap anchorx="page"/>
              </v:shape>
            </w:pict>
          </mc:Fallback>
        </mc:AlternateContent>
      </w:r>
      <w:r>
        <w:br w:type="page"/>
      </w:r>
    </w:p>
    <w:p w14:paraId="4349F27E" w14:textId="77777777" w:rsidP="002B7C37" w:rsidR="002B7C37" w:rsidRDefault="002B7C37">
      <w:r>
        <w:rPr>
          <w:noProof/>
        </w:rPr>
        <w:lastRenderedPageBreak/>
        <mc:AlternateContent>
          <mc:Choice Requires="wps">
            <w:drawing>
              <wp:anchor allowOverlap="1" behindDoc="0" distB="0" distL="114300" distR="114300" distT="0" layoutInCell="1" locked="0" relativeHeight="251804672" simplePos="0" wp14:anchorId="2320789D" wp14:editId="2FBFF2BB">
                <wp:simplePos x="0" y="0"/>
                <wp:positionH relativeFrom="margin">
                  <wp:align>center</wp:align>
                </wp:positionH>
                <wp:positionV relativeFrom="paragraph">
                  <wp:posOffset>-164647</wp:posOffset>
                </wp:positionV>
                <wp:extent cx="2800350" cy="319178"/>
                <wp:effectExtent b="5080" l="0" r="0" t="0"/>
                <wp:wrapNone/>
                <wp:docPr id="57" name="Text Box 57"/>
                <wp:cNvGraphicFramePr/>
                <a:graphic xmlns:a="http://schemas.openxmlformats.org/drawingml/2006/main">
                  <a:graphicData uri="http://schemas.microsoft.com/office/word/2010/wordprocessingShape">
                    <wps:wsp>
                      <wps:cNvSpPr txBox="1"/>
                      <wps:spPr>
                        <a:xfrm>
                          <a:off x="0" y="0"/>
                          <a:ext cx="2800350" cy="319178"/>
                        </a:xfrm>
                        <a:prstGeom prst="rect">
                          <a:avLst/>
                        </a:prstGeom>
                        <a:solidFill>
                          <a:srgbClr val="7ABC32"/>
                        </a:solidFill>
                        <a:ln>
                          <a:noFill/>
                        </a:ln>
                        <a:effectLst/>
                      </wps:spPr>
                      <wps:txbx>
                        <w:txbxContent>
                          <w:p w14:paraId="434D12ED" w14:textId="77777777" w:rsidP="002B7C37" w:rsidR="00413899" w:rsidRDefault="00413899" w:rsidRPr="00491086">
                            <w:pPr>
                              <w:pStyle w:val="Caption"/>
                              <w:jc w:val="center"/>
                              <w:rPr>
                                <w:b/>
                                <w:noProof/>
                                <w:color w:val="auto"/>
                                <w:sz w:val="40"/>
                                <w:szCs w:val="40"/>
                              </w:rPr>
                            </w:pPr>
                            <w:r>
                              <w:rPr>
                                <w:b/>
                                <w:bCs/>
                                <w:color w:val="auto"/>
                                <w:sz w:val="40"/>
                                <w:szCs w:val="40"/>
                              </w:rPr>
                              <w:t>Assessment Approaches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Text Box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" o:spid="_x0000_s1136" stroked="f" style="position:absolute;margin-left:0;margin-top:-12.95pt;width:220.5pt;height:25.1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2320789D">
                <v:textbox inset="0,0,0,0">
                  <w:txbxContent>
                    <w:p w14:paraId="434D12ED" w14:textId="77777777" w:rsidP="002B7C37" w:rsidR="00413899" w:rsidRDefault="00413899" w:rsidRPr="00491086">
                      <w:pPr>
                        <w:pStyle w:val="Caption"/>
                        <w:jc w:val="center"/>
                        <w:rPr>
                          <w:b/>
                          <w:noProof/>
                          <w:color w:val="auto"/>
                          <w:sz w:val="40"/>
                          <w:szCs w:val="40"/>
                        </w:rPr>
                      </w:pPr>
                      <w:r>
                        <w:rPr>
                          <w:b/>
                          <w:bCs/>
                          <w:color w:val="auto"/>
                          <w:sz w:val="40"/>
                          <w:szCs w:val="40"/>
                        </w:rPr>
                        <w:t>Assessment Approaches</w:t>
                      </w:r>
                    </w:p>
                  </w:txbxContent>
                </v:textbox>
                <w10:wrap anchorx="margin"/>
              </v:shape>
            </w:pict>
          </mc:Fallback>
        </mc:AlternateContent>
      </w:r>
      <w:r>
        <w:rPr>
          <w:noProof/>
        </w:rPr>
        <mc:AlternateContent>
          <mc:Choice Requires="wps">
            <w:drawing>
              <wp:anchor allowOverlap="1" behindDoc="0" distB="0" distL="114300" distR="114300" distT="0" layoutInCell="1" locked="0" relativeHeight="251803648" simplePos="0" wp14:anchorId="71CFC5A6" wp14:editId="4ADE69B7">
                <wp:simplePos x="0" y="0"/>
                <wp:positionH relativeFrom="margin">
                  <wp:align>center</wp:align>
                </wp:positionH>
                <wp:positionV relativeFrom="paragraph">
                  <wp:posOffset>-207736</wp:posOffset>
                </wp:positionV>
                <wp:extent cx="4481830" cy="1501253"/>
                <wp:effectExtent b="22860" l="0" r="13970" t="0"/>
                <wp:wrapNone/>
                <wp:docPr id="58" name="Flowchart: Magnetic Disk 58"/>
                <wp:cNvGraphicFramePr/>
                <a:graphic xmlns:a="http://schemas.openxmlformats.org/drawingml/2006/main">
                  <a:graphicData uri="http://schemas.microsoft.com/office/word/2010/wordprocessingShape">
                    <wps:wsp>
                      <wps:cNvSpPr/>
                      <wps:spPr>
                        <a:xfrm>
                          <a:off x="0" y="0"/>
                          <a:ext cx="4481830" cy="150125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43A983" w14:textId="77777777" w:rsidP="002B7C37" w:rsidR="00413899" w:rsidRDefault="00413899" w:rsidRPr="00AA3628">
                            <w:pPr>
                              <w:jc w:val="center"/>
                              <w:rPr>
                                <w:b/>
                                <w:i/>
                                <w:sz w:val="32"/>
                                <w:szCs w:val="32"/>
                              </w:rPr>
                            </w:pPr>
                            <w:r w:rsidRPr="00AA3628">
                              <w:rPr>
                                <w:b/>
                                <w:i/>
                                <w:sz w:val="32"/>
                                <w:szCs w:val="32"/>
                              </w:rPr>
                              <w:t>Assess:  Progress</w:t>
                            </w:r>
                          </w:p>
                          <w:p w14:paraId="7CCAEFB6" w14:textId="77777777" w:rsidP="002B7C37" w:rsidR="00413899" w:rsidRDefault="00413899" w:rsidRPr="00AA3628">
                            <w:pPr>
                              <w:jc w:val="center"/>
                              <w:rPr>
                                <w:b/>
                                <w:i/>
                                <w:sz w:val="32"/>
                                <w:szCs w:val="32"/>
                              </w:rPr>
                            </w:pPr>
                            <w:r w:rsidRPr="00AA3628">
                              <w:rPr>
                                <w:b/>
                                <w:i/>
                                <w:sz w:val="32"/>
                                <w:szCs w:val="32"/>
                              </w:rPr>
                              <w:t>Assess:  Breadth, challenge and application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" o:spid="_x0000_s1137" strokecolor="#1f4d78 [1604]" strokeweight="1pt" style="position:absolute;margin-left:0;margin-top:-16.35pt;width:352.9pt;height:118.2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71CFC5A6">
                <v:stroke joinstyle="miter"/>
                <v:textbox>
                  <w:txbxContent>
                    <w:p w14:paraId="5643A983" w14:textId="77777777" w:rsidP="002B7C37" w:rsidR="00413899" w:rsidRDefault="00413899" w:rsidRPr="00AA3628">
                      <w:pPr>
                        <w:jc w:val="center"/>
                        <w:rPr>
                          <w:b/>
                          <w:i/>
                          <w:sz w:val="32"/>
                          <w:szCs w:val="32"/>
                        </w:rPr>
                      </w:pPr>
                      <w:r w:rsidRPr="00AA3628">
                        <w:rPr>
                          <w:b/>
                          <w:i/>
                          <w:sz w:val="32"/>
                          <w:szCs w:val="32"/>
                        </w:rPr>
                        <w:t>Assess:  Progress</w:t>
                      </w:r>
                    </w:p>
                    <w:p w14:paraId="7CCAEFB6" w14:textId="77777777" w:rsidP="002B7C37" w:rsidR="00413899" w:rsidRDefault="00413899" w:rsidRPr="00AA3628">
                      <w:pPr>
                        <w:jc w:val="center"/>
                        <w:rPr>
                          <w:b/>
                          <w:i/>
                          <w:sz w:val="32"/>
                          <w:szCs w:val="32"/>
                        </w:rPr>
                      </w:pPr>
                      <w:r w:rsidRPr="00AA3628">
                        <w:rPr>
                          <w:b/>
                          <w:i/>
                          <w:sz w:val="32"/>
                          <w:szCs w:val="32"/>
                        </w:rPr>
                        <w:t>Assess:  Breadth, challenge and application</w:t>
                      </w:r>
                    </w:p>
                  </w:txbxContent>
                </v:textbox>
                <w10:wrap anchorx="margin"/>
              </v:shape>
            </w:pict>
          </mc:Fallback>
        </mc:AlternateContent>
      </w:r>
    </w:p>
    <w:p w14:paraId="06E8974E" w14:textId="77777777" w:rsidP="002B7C37" w:rsidR="002B7C37" w:rsidRDefault="002B7C37"/>
    <w:p w14:paraId="24014269" w14:textId="77777777" w:rsidP="002B7C37" w:rsidR="002B7C37" w:rsidRDefault="002B7C37"/>
    <w:p w14:paraId="5F5D7D06" w14:textId="77777777" w:rsidP="002B7C37" w:rsidR="002B7C37" w:rsidRDefault="002B7C37"/>
    <w:p w14:paraId="209248F1" w14:textId="77777777" w:rsidP="002B7C37" w:rsidR="002B7C37" w:rsidRDefault="002B7C37">
      <w:r>
        <w:rPr>
          <w:b/>
          <w:noProof/>
          <w:sz w:val="32"/>
          <w:szCs w:val="32"/>
        </w:rPr>
        <mc:AlternateContent>
          <mc:Choice Requires="wps">
            <w:drawing>
              <wp:anchor allowOverlap="1" behindDoc="0" distB="0" distL="114300" distR="114300" distT="0" layoutInCell="1" locked="0" relativeHeight="251806720" simplePos="0" wp14:anchorId="518A676C" wp14:editId="45AE8130">
                <wp:simplePos x="0" y="0"/>
                <wp:positionH relativeFrom="margin">
                  <wp:align>center</wp:align>
                </wp:positionH>
                <wp:positionV relativeFrom="paragraph">
                  <wp:posOffset>143510</wp:posOffset>
                </wp:positionV>
                <wp:extent cx="457200" cy="711504"/>
                <wp:effectExtent b="31750" l="19050" r="19050" t="0"/>
                <wp:wrapNone/>
                <wp:docPr id="59" name="Down Arrow 59"/>
                <wp:cNvGraphicFramePr/>
                <a:graphic xmlns:a="http://schemas.openxmlformats.org/drawingml/2006/main">
                  <a:graphicData uri="http://schemas.microsoft.com/office/word/2010/wordprocessingShape">
                    <wps:wsp>
                      <wps:cNvSpPr/>
                      <wps:spPr>
                        <a:xfrm>
                          <a:off x="0" y="0"/>
                          <a:ext cx="457200" cy="711504"/>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4660" fillcolor="window" id="Down Arrow 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" o:spid="_x0000_s1026" strokecolor="#6a1a68" strokeweight="1pt" style="position:absolute;margin-left:0;margin-top:11.3pt;width:36pt;height:56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13161759">
                <w10:wrap anchorx="margin"/>
              </v:shape>
            </w:pict>
          </mc:Fallback>
        </mc:AlternateContent>
      </w:r>
    </w:p>
    <w:p w14:paraId="2704FF66" w14:textId="77777777" w:rsidP="002B7C37" w:rsidR="002B7C37" w:rsidRDefault="002B7C37">
      <w:pPr>
        <w:tabs>
          <w:tab w:pos="9026" w:val="right"/>
        </w:tabs>
      </w:pPr>
      <w:r>
        <w:tab/>
      </w:r>
    </w:p>
    <w:p w14:paraId="05C6A83A" w14:textId="77777777" w:rsidP="002B7C37" w:rsidR="002B7C37" w:rsidRDefault="002B7C37"/>
    <w:p w14:paraId="31306714" w14:textId="77777777" w:rsidP="002B7C37" w:rsidR="002B7C37" w:rsidRDefault="002B7C37">
      <w:r>
        <w:rPr>
          <w:noProof/>
        </w:rPr>
        <mc:AlternateContent>
          <mc:Choice Requires="wps">
            <w:drawing>
              <wp:anchor allowOverlap="1" behindDoc="0" distB="0" distL="114300" distR="114300" distT="0" layoutInCell="1" locked="0" relativeHeight="251805696" simplePos="0" wp14:anchorId="529ED7F1" wp14:editId="32CF19A9">
                <wp:simplePos x="0" y="0"/>
                <wp:positionH relativeFrom="margin">
                  <wp:posOffset>709684</wp:posOffset>
                </wp:positionH>
                <wp:positionV relativeFrom="paragraph">
                  <wp:posOffset>130952</wp:posOffset>
                </wp:positionV>
                <wp:extent cx="4481830" cy="3588963"/>
                <wp:effectExtent b="12065" l="0" r="13970" t="0"/>
                <wp:wrapNone/>
                <wp:docPr id="60" name="Flowchart: Magnetic Disk 60"/>
                <wp:cNvGraphicFramePr/>
                <a:graphic xmlns:a="http://schemas.openxmlformats.org/drawingml/2006/main">
                  <a:graphicData uri="http://schemas.microsoft.com/office/word/2010/wordprocessingShape">
                    <wps:wsp>
                      <wps:cNvSpPr/>
                      <wps:spPr>
                        <a:xfrm>
                          <a:off x="0" y="0"/>
                          <a:ext cx="4481830" cy="358896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7abc32" id="Flowchart: Magnetic Disk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" o:spid="_x0000_s1026" strokecolor="#1f4d78 [1604]" strokeweight="1pt" style="position:absolute;margin-left:55.9pt;margin-top:10.3pt;width:352.9pt;height:282.6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7576007">
                <v:stroke joinstyle="miter"/>
                <w10:wrap anchorx="margin"/>
              </v:shape>
            </w:pict>
          </mc:Fallback>
        </mc:AlternateContent>
      </w:r>
    </w:p>
    <w:p w14:paraId="28EF31F9" w14:textId="77777777" w:rsidP="002B7C37" w:rsidR="002B7C37" w:rsidRDefault="002B7C37">
      <w:pPr>
        <w:rPr>
          <w:b/>
          <w:sz w:val="32"/>
          <w:szCs w:val="32"/>
        </w:rPr>
      </w:pPr>
    </w:p>
    <w:p w14:paraId="7B5CF0C6" w14:textId="77777777" w:rsidP="002B7C37" w:rsidR="002B7C37" w:rsidRDefault="002B7C37" w:rsidRPr="00E0395B">
      <w:pPr>
        <w:rPr>
          <w:sz w:val="32"/>
          <w:szCs w:val="32"/>
        </w:rPr>
      </w:pPr>
      <w:r>
        <w:rPr>
          <w:noProof/>
        </w:rPr>
        <mc:AlternateContent>
          <mc:Choice Requires="wps">
            <w:drawing>
              <wp:anchor allowOverlap="1" behindDoc="0" distB="0" distL="114300" distR="114300" distT="0" layoutInCell="1" locked="0" relativeHeight="251810816" simplePos="0" wp14:anchorId="4E182B74" wp14:editId="1047F0C9">
                <wp:simplePos x="0" y="0"/>
                <wp:positionH relativeFrom="margin">
                  <wp:posOffset>1216025</wp:posOffset>
                </wp:positionH>
                <wp:positionV relativeFrom="paragraph">
                  <wp:posOffset>54326</wp:posOffset>
                </wp:positionV>
                <wp:extent cx="3600450" cy="635"/>
                <wp:effectExtent b="5080" l="0" r="0" t="0"/>
                <wp:wrapNone/>
                <wp:docPr id="61" name="Text Box 61"/>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7ABC32"/>
                        </a:solidFill>
                        <a:ln>
                          <a:noFill/>
                        </a:ln>
                        <a:effectLst/>
                      </wps:spPr>
                      <wps:txbx>
                        <w:txbxContent>
                          <w:p w14:paraId="10FE5B17" w14:textId="77777777" w:rsidP="002B7C37" w:rsidR="00413899" w:rsidRDefault="00413899">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14:paraId="08F936DC" w14:textId="77777777" w:rsidP="002B7C37" w:rsidR="00413899" w:rsidRDefault="00413899">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14:paraId="5BBA3D8F" w14:textId="77777777" w:rsidP="002B7C37" w:rsidR="00413899" w:rsidRDefault="00413899"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7abc32" id="Text Box 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" o:spid="_x0000_s1138" stroked="f" style="position:absolute;margin-left:95.75pt;margin-top:4.3pt;width:283.5pt;height:.05pt;z-index:251810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type="#_x0000_t202" w14:anchorId="4E182B74">
                <v:textbox inset="0,0,0,0" style="mso-fit-shape-to-text:t">
                  <w:txbxContent>
                    <w:p w14:paraId="10FE5B17" w14:textId="77777777" w:rsidP="002B7C37" w:rsidR="00413899" w:rsidRDefault="00413899">
                      <w:pPr>
                        <w:pStyle w:val="Caption"/>
                        <w:rPr>
                          <w:noProof/>
                          <w:color w:themeColor="background1" w:val="FFFFFF"/>
                          <w:sz w:val="28"/>
                          <w:szCs w:val="28"/>
                        </w:rPr>
                      </w:pPr>
                      <w:r w:rsidRPr="00704295">
                        <w:rPr>
                          <w:noProof/>
                          <w:color w:themeColor="background1" w:val="FFFFFF"/>
                          <w:sz w:val="28"/>
                          <w:szCs w:val="28"/>
                        </w:rPr>
                        <w:t>Teachers need a range of assessment approaches to assess the different types of</w:t>
                      </w:r>
                      <w:r>
                        <w:rPr>
                          <w:noProof/>
                          <w:color w:themeColor="background1" w:val="FFFFFF"/>
                          <w:sz w:val="28"/>
                          <w:szCs w:val="28"/>
                        </w:rPr>
                        <w:t xml:space="preserve"> </w:t>
                      </w:r>
                      <w:r w:rsidRPr="00704295">
                        <w:rPr>
                          <w:noProof/>
                          <w:color w:themeColor="background1" w:val="FFFFFF"/>
                          <w:sz w:val="28"/>
                          <w:szCs w:val="28"/>
                        </w:rPr>
                        <w:t>achievement across the curriculum. This range allows learners to demonstrate what they</w:t>
                      </w:r>
                      <w:r>
                        <w:rPr>
                          <w:noProof/>
                          <w:color w:themeColor="background1" w:val="FFFFFF"/>
                          <w:sz w:val="28"/>
                          <w:szCs w:val="28"/>
                        </w:rPr>
                        <w:t xml:space="preserve"> know, understand and can do.</w:t>
                      </w:r>
                    </w:p>
                    <w:p w14:paraId="08F936DC" w14:textId="77777777" w:rsidP="002B7C37" w:rsidR="00413899" w:rsidRDefault="00413899">
                      <w:pPr>
                        <w:pStyle w:val="Caption"/>
                        <w:rPr>
                          <w:noProof/>
                          <w:color w:themeColor="background1" w:val="FFFFFF"/>
                          <w:sz w:val="28"/>
                          <w:szCs w:val="28"/>
                        </w:rPr>
                      </w:pPr>
                      <w:r w:rsidRPr="00704295">
                        <w:rPr>
                          <w:noProof/>
                          <w:color w:themeColor="background1" w:val="FFFFFF"/>
                          <w:sz w:val="28"/>
                          <w:szCs w:val="28"/>
                        </w:rPr>
                        <w:t>The range and variety of assessment approaches should</w:t>
                      </w:r>
                      <w:r>
                        <w:rPr>
                          <w:noProof/>
                          <w:color w:themeColor="background1" w:val="FFFFFF"/>
                          <w:sz w:val="28"/>
                          <w:szCs w:val="28"/>
                        </w:rPr>
                        <w:t xml:space="preserve"> </w:t>
                      </w:r>
                      <w:r w:rsidRPr="00704295">
                        <w:rPr>
                          <w:noProof/>
                          <w:color w:themeColor="background1" w:val="FFFFFF"/>
                          <w:sz w:val="28"/>
                          <w:szCs w:val="28"/>
                        </w:rPr>
                        <w:t>take account of the relevance of contexts to learners’ prior experiences, interests and</w:t>
                      </w:r>
                      <w:r>
                        <w:rPr>
                          <w:noProof/>
                          <w:color w:themeColor="background1" w:val="FFFFFF"/>
                          <w:sz w:val="28"/>
                          <w:szCs w:val="28"/>
                        </w:rPr>
                        <w:t xml:space="preserve"> </w:t>
                      </w:r>
                      <w:r w:rsidRPr="00704295">
                        <w:rPr>
                          <w:noProof/>
                          <w:color w:themeColor="background1" w:val="FFFFFF"/>
                          <w:sz w:val="28"/>
                          <w:szCs w:val="28"/>
                        </w:rPr>
                        <w:t xml:space="preserve">aspirations and should link </w:t>
                      </w:r>
                      <w:r>
                        <w:rPr>
                          <w:noProof/>
                          <w:color w:themeColor="background1" w:val="FFFFFF"/>
                          <w:sz w:val="28"/>
                          <w:szCs w:val="28"/>
                        </w:rPr>
                        <w:t>across learning where possible.</w:t>
                      </w:r>
                    </w:p>
                    <w:p w14:paraId="5BBA3D8F" w14:textId="77777777" w:rsidP="002B7C37" w:rsidR="00413899" w:rsidRDefault="00413899" w:rsidRPr="00F57411">
                      <w:pPr>
                        <w:pStyle w:val="Caption"/>
                        <w:rPr>
                          <w:noProof/>
                          <w:color w:themeColor="background1" w:val="FFFFFF"/>
                          <w:sz w:val="28"/>
                          <w:szCs w:val="28"/>
                        </w:rPr>
                      </w:pPr>
                      <w:r w:rsidRPr="00704295">
                        <w:rPr>
                          <w:noProof/>
                          <w:color w:themeColor="background1" w:val="FFFFFF"/>
                          <w:sz w:val="28"/>
                          <w:szCs w:val="28"/>
                        </w:rPr>
                        <w:t>Teachers need to consider</w:t>
                      </w:r>
                      <w:r>
                        <w:rPr>
                          <w:noProof/>
                          <w:color w:themeColor="background1" w:val="FFFFFF"/>
                          <w:sz w:val="28"/>
                          <w:szCs w:val="28"/>
                        </w:rPr>
                        <w:t xml:space="preserve"> </w:t>
                      </w:r>
                      <w:r w:rsidRPr="00704295">
                        <w:rPr>
                          <w:noProof/>
                          <w:color w:themeColor="background1" w:val="FFFFFF"/>
                          <w:sz w:val="28"/>
                          <w:szCs w:val="28"/>
                        </w:rPr>
                        <w:t>learning in terms of breadth, challenge and application.</w:t>
                      </w:r>
                    </w:p>
                  </w:txbxContent>
                </v:textbox>
                <w10:wrap anchorx="margin"/>
              </v:shape>
            </w:pict>
          </mc:Fallback>
        </mc:AlternateContent>
      </w:r>
    </w:p>
    <w:p w14:paraId="378DDB89" w14:textId="77777777" w:rsidP="002B7C37" w:rsidR="002B7C37" w:rsidRDefault="002B7C37" w:rsidRPr="00E0395B">
      <w:pPr>
        <w:rPr>
          <w:sz w:val="32"/>
          <w:szCs w:val="32"/>
        </w:rPr>
      </w:pPr>
    </w:p>
    <w:p w14:paraId="582BD722" w14:textId="77777777" w:rsidP="002B7C37" w:rsidR="002B7C37" w:rsidRDefault="002B7C37">
      <w:pPr>
        <w:rPr>
          <w:b/>
          <w:sz w:val="32"/>
          <w:szCs w:val="32"/>
        </w:rPr>
      </w:pPr>
    </w:p>
    <w:p w14:paraId="24E90E51" w14:textId="77777777" w:rsidP="002B7C37" w:rsidR="002B7C37" w:rsidRDefault="002B7C37">
      <w:pPr>
        <w:rPr>
          <w:b/>
          <w:sz w:val="32"/>
          <w:szCs w:val="32"/>
        </w:rPr>
      </w:pPr>
    </w:p>
    <w:p w14:paraId="1BD70089" w14:textId="77777777" w:rsidP="002B7C37" w:rsidR="002B7C37" w:rsidRDefault="002B7C37">
      <w:pPr>
        <w:rPr>
          <w:b/>
          <w:sz w:val="32"/>
          <w:szCs w:val="32"/>
        </w:rPr>
      </w:pPr>
    </w:p>
    <w:p w14:paraId="223C49B5" w14:textId="77777777" w:rsidP="002B7C37" w:rsidR="002B7C37" w:rsidRDefault="002B7C37">
      <w:pPr>
        <w:rPr>
          <w:b/>
          <w:sz w:val="32"/>
          <w:szCs w:val="32"/>
        </w:rPr>
      </w:pPr>
    </w:p>
    <w:p w14:paraId="7DE47898" w14:textId="77777777" w:rsidP="002B7C37" w:rsidR="002B7C37" w:rsidRDefault="002B7C37"/>
    <w:p w14:paraId="40F3693D" w14:textId="77777777" w:rsidP="002B7C37" w:rsidR="002B7C37" w:rsidRDefault="002B7C37"/>
    <w:p w14:paraId="5519131D" w14:textId="77777777" w:rsidP="002B7C37" w:rsidR="002B7C37" w:rsidRDefault="002B7C37"/>
    <w:p w14:paraId="3DFF2417" w14:textId="77777777" w:rsidP="002B7C37" w:rsidR="002B7C37" w:rsidRDefault="002B7C37">
      <w:r>
        <w:rPr>
          <w:noProof/>
        </w:rPr>
        <mc:AlternateContent>
          <mc:Choice Requires="wps">
            <w:drawing>
              <wp:anchor allowOverlap="1" behindDoc="0" distB="0" distL="114300" distR="114300" distT="0" layoutInCell="1" locked="0" relativeHeight="251834368" simplePos="0" wp14:anchorId="32ED1B39" wp14:editId="4D3A2921">
                <wp:simplePos x="0" y="0"/>
                <wp:positionH relativeFrom="margin">
                  <wp:posOffset>-620774</wp:posOffset>
                </wp:positionH>
                <wp:positionV relativeFrom="paragraph">
                  <wp:posOffset>222136</wp:posOffset>
                </wp:positionV>
                <wp:extent cx="1085850" cy="523875"/>
                <wp:effectExtent b="28575" l="0" r="19050" t="0"/>
                <wp:wrapNone/>
                <wp:docPr id="93" name="Rounded Rectangle 93"/>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14ED213D"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" o:spid="_x0000_s1139" strokecolor="#6a1a68" strokeweight="1pt" style="position:absolute;margin-left:-48.9pt;margin-top:17.5pt;width:85.5pt;height:41.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2ED1B39">
                <v:stroke joinstyle="miter"/>
                <v:textbox>
                  <w:txbxContent>
                    <w:p w14:paraId="14ED213D"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p>
    <w:p w14:paraId="0018570F" w14:textId="77777777" w:rsidP="002B7C37" w:rsidR="002B7C37" w:rsidRDefault="002B7C37"/>
    <w:p w14:paraId="40D07F9D" w14:textId="77777777" w:rsidP="002B7C37" w:rsidR="002B7C37" w:rsidRDefault="002B7C37">
      <w:r>
        <w:rPr>
          <w:noProof/>
        </w:rPr>
        <mc:AlternateContent>
          <mc:Choice Requires="wps">
            <w:drawing>
              <wp:anchor allowOverlap="1" behindDoc="0" distB="0" distL="114300" distR="114300" distT="0" layoutInCell="1" locked="0" relativeHeight="251839488" simplePos="0" wp14:anchorId="4B48C582" wp14:editId="41CDE2FE">
                <wp:simplePos x="0" y="0"/>
                <wp:positionH relativeFrom="margin">
                  <wp:posOffset>5267325</wp:posOffset>
                </wp:positionH>
                <wp:positionV relativeFrom="paragraph">
                  <wp:posOffset>13335</wp:posOffset>
                </wp:positionV>
                <wp:extent cx="1085850" cy="523875"/>
                <wp:effectExtent b="28575" l="0" r="19050" t="0"/>
                <wp:wrapNone/>
                <wp:docPr id="98" name="Rounded Rectangle 98"/>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4F6D58AB"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" o:spid="_x0000_s1140" strokecolor="#6a1a68" strokeweight="1pt" style="position:absolute;margin-left:414.75pt;margin-top:1.05pt;width:85.5pt;height:41.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4B48C582">
                <v:stroke joinstyle="miter"/>
                <v:textbox>
                  <w:txbxContent>
                    <w:p w14:paraId="4F6D58AB"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14:paraId="19BC877A" w14:textId="77777777" w:rsidP="002B7C37" w:rsidR="002B7C37" w:rsidRDefault="002B7C37"/>
    <w:p w14:paraId="70A60179" w14:textId="77777777" w:rsidP="002B7C37" w:rsidR="002B7C37" w:rsidRDefault="002B7C37"/>
    <w:p w14:paraId="2B937AF7" w14:textId="77777777" w:rsidP="002B7C37" w:rsidR="002B7C37" w:rsidRDefault="002B7C37"/>
    <w:p w14:paraId="53E120E2" w14:textId="77777777" w:rsidP="002B7C37" w:rsidR="002B7C37" w:rsidRDefault="002B7C37"/>
    <w:p w14:paraId="7EB75F0E" w14:textId="77777777" w:rsidP="002B7C37" w:rsidR="002B7C37" w:rsidRDefault="002B7C37">
      <w:r>
        <w:rPr>
          <w:noProof/>
        </w:rPr>
        <mc:AlternateContent>
          <mc:Choice Requires="wps">
            <w:drawing>
              <wp:anchor allowOverlap="1" behindDoc="0" distB="0" distL="114300" distR="114300" distT="0" layoutInCell="1" locked="0" relativeHeight="251807744" simplePos="0" wp14:anchorId="128A1127" wp14:editId="55C0C7B4">
                <wp:simplePos x="0" y="0"/>
                <wp:positionH relativeFrom="page">
                  <wp:posOffset>342900</wp:posOffset>
                </wp:positionH>
                <wp:positionV relativeFrom="paragraph">
                  <wp:posOffset>227965</wp:posOffset>
                </wp:positionV>
                <wp:extent cx="3381375" cy="4076700"/>
                <wp:effectExtent b="19050" l="19050" r="28575" t="571500"/>
                <wp:wrapNone/>
                <wp:docPr id="63" name="Rounded Rectangular Callout 63"/>
                <wp:cNvGraphicFramePr/>
                <a:graphic xmlns:a="http://schemas.openxmlformats.org/drawingml/2006/main">
                  <a:graphicData uri="http://schemas.microsoft.com/office/word/2010/wordprocessingShape">
                    <wps:wsp>
                      <wps:cNvSpPr/>
                      <wps:spPr>
                        <a:xfrm>
                          <a:off x="0" y="0"/>
                          <a:ext cx="3381375" cy="4076700"/>
                        </a:xfrm>
                        <a:prstGeom prst="wedgeRoundRectCallout">
                          <a:avLst>
                            <a:gd fmla="val -34975" name="adj1"/>
                            <a:gd fmla="val -62977" name="adj2"/>
                            <a:gd fmla="val 16667" name="adj3"/>
                          </a:avLst>
                        </a:prstGeom>
                        <a:solidFill>
                          <a:srgbClr val="EAE5EB"/>
                        </a:solidFill>
                        <a:ln algn="ctr" cap="flat" cmpd="sng" w="28575">
                          <a:solidFill>
                            <a:srgbClr val="008000"/>
                          </a:solidFill>
                          <a:prstDash val="solid"/>
                          <a:miter lim="800000"/>
                        </a:ln>
                        <a:effectLst/>
                      </wps:spPr>
                      <wps:txbx>
                        <w:txbxContent>
                          <w:p w14:paraId="6FD67ACD" w14:textId="77777777" w:rsidP="002B7C37" w:rsidR="00413899" w:rsidRDefault="00413899"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14:paraId="1231F2ED" w14:textId="77777777" w:rsidP="002B7C37" w:rsidR="00413899" w:rsidRDefault="00413899"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14:paraId="214129AB" w14:textId="77777777" w:rsidP="0071401A" w:rsidR="00413899" w:rsidRDefault="00413899" w:rsidRPr="00240EBB">
                            <w:pPr>
                              <w:pStyle w:val="ListParagraph"/>
                              <w:numPr>
                                <w:ilvl w:val="0"/>
                                <w:numId w:val="48"/>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14:paraId="5BE8481B" w14:textId="77777777" w:rsidP="0071401A" w:rsidR="00413899" w:rsidRDefault="00413899" w:rsidRPr="00930340">
                            <w:pPr>
                              <w:pStyle w:val="ListParagraph"/>
                              <w:numPr>
                                <w:ilvl w:val="0"/>
                                <w:numId w:val="48"/>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14:paraId="79231C7B" w14:textId="77777777" w:rsidP="0071401A" w:rsidR="00413899" w:rsidRDefault="00413899">
                            <w:pPr>
                              <w:pStyle w:val="ListParagraph"/>
                              <w:numPr>
                                <w:ilvl w:val="0"/>
                                <w:numId w:val="48"/>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14:paraId="5308915F" w14:textId="77777777" w:rsidP="0071401A" w:rsidR="00413899" w:rsidRDefault="00413899" w:rsidRPr="00217D8A">
                            <w:pPr>
                              <w:pStyle w:val="ListParagraph"/>
                              <w:numPr>
                                <w:ilvl w:val="0"/>
                                <w:numId w:val="48"/>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proofErr w:type="spellStart"/>
                            <w:r w:rsidRPr="00217D8A">
                              <w:rPr>
                                <w:rFonts w:ascii="Comic Sans MS" w:hAnsi="Comic Sans MS"/>
                                <w:color w:themeColor="text1" w:val="000000"/>
                                <w:sz w:val="20"/>
                                <w:szCs w:val="20"/>
                              </w:rPr>
                              <w:t>application</w:t>
                            </w:r>
                            <w:proofErr w:type="spellEnd"/>
                            <w:r w:rsidRPr="00217D8A">
                              <w:rPr>
                                <w:rFonts w:ascii="Comic Sans MS" w:hAnsi="Comic Sans MS"/>
                                <w:color w:themeColor="text1" w:val="000000"/>
                                <w:sz w:val="20"/>
                                <w:szCs w:val="20"/>
                              </w:rPr>
                              <w:t xml:space="preserve">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14:paraId="0ABDB891" w14:textId="77777777" w:rsidP="002B7C37" w:rsidR="00413899" w:rsidRDefault="00413899" w:rsidRPr="00C86CF1">
                            <w:pPr>
                              <w:rPr>
                                <w:rFonts w:ascii="Comic Sans MS" w:hAnsi="Comic Sans MS"/>
                                <w:b/>
                                <w:color w:themeColor="text1" w:val="000000"/>
                              </w:rPr>
                            </w:pPr>
                          </w:p>
                          <w:p w14:paraId="2B5E37FE" w14:textId="77777777" w:rsidP="002B7C37" w:rsidR="00413899" w:rsidRDefault="00413899">
                            <w:pPr>
                              <w:jc w:val="center"/>
                              <w:rPr>
                                <w:rFonts w:ascii="Comic Sans MS" w:hAnsi="Comic Sans MS"/>
                                <w:b/>
                                <w:color w:themeColor="text1" w:val="000000"/>
                              </w:rPr>
                            </w:pPr>
                          </w:p>
                          <w:p w14:paraId="5896D048" w14:textId="77777777" w:rsidP="002B7C37" w:rsidR="00413899" w:rsidRDefault="00413899" w:rsidRPr="0065197F">
                            <w:pPr>
                              <w:jc w:val="center"/>
                              <w:rPr>
                                <w:rFonts w:ascii="Comic Sans MS" w:hAnsi="Comic Sans MS"/>
                                <w:b/>
                                <w:color w:themeColor="text1" w:val="000000"/>
                              </w:rPr>
                            </w:pPr>
                          </w:p>
                          <w:p w14:paraId="2CC13F29"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3245,-2803" fillcolor="#eae5eb" id="Rounded Rectangular Callout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" o:spid="_x0000_s1141" strokecolor="green" strokeweight="2.25pt" style="position:absolute;margin-left:27pt;margin-top:17.95pt;width:266.25pt;height:321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128A1127">
                <v:textbox>
                  <w:txbxContent>
                    <w:p w14:paraId="6FD67ACD" w14:textId="77777777" w:rsidP="002B7C37" w:rsidR="00413899" w:rsidRDefault="00413899" w:rsidRPr="0026526B">
                      <w:pPr>
                        <w:rPr>
                          <w:rFonts w:ascii="Comic Sans MS" w:hAnsi="Comic Sans MS"/>
                          <w:b/>
                          <w:color w:themeColor="text1" w:val="000000"/>
                        </w:rPr>
                      </w:pPr>
                      <w:r w:rsidRPr="0026526B">
                        <w:rPr>
                          <w:rFonts w:ascii="Comic Sans MS" w:hAnsi="Comic Sans MS"/>
                          <w:b/>
                          <w:color w:themeColor="text1" w:val="000000"/>
                        </w:rPr>
                        <w:t>Assessment across learning</w:t>
                      </w:r>
                    </w:p>
                    <w:p w14:paraId="1231F2ED" w14:textId="77777777" w:rsidP="002B7C37" w:rsidR="00413899" w:rsidRDefault="00413899" w:rsidRPr="002F420A">
                      <w:pPr>
                        <w:rPr>
                          <w:rFonts w:ascii="Comic Sans MS" w:hAnsi="Comic Sans MS"/>
                          <w:color w:themeColor="text1" w:val="000000"/>
                        </w:rPr>
                      </w:pPr>
                      <w:r w:rsidRPr="002F420A">
                        <w:rPr>
                          <w:rFonts w:ascii="Comic Sans MS" w:hAnsi="Comic Sans MS"/>
                          <w:color w:themeColor="text1" w:val="000000"/>
                        </w:rPr>
                        <w:t>Ensure your planning takes account of</w:t>
                      </w:r>
                    </w:p>
                    <w:p w14:paraId="214129AB" w14:textId="77777777" w:rsidP="0071401A" w:rsidR="00413899" w:rsidRDefault="00413899" w:rsidRPr="00240EBB">
                      <w:pPr>
                        <w:pStyle w:val="ListParagraph"/>
                        <w:numPr>
                          <w:ilvl w:val="0"/>
                          <w:numId w:val="48"/>
                        </w:numPr>
                        <w:ind w:hanging="357" w:left="357"/>
                        <w:rPr>
                          <w:rFonts w:ascii="Comic Sans MS" w:hAnsi="Comic Sans MS"/>
                          <w:i/>
                          <w:color w:themeColor="text1" w:val="000000"/>
                          <w:sz w:val="20"/>
                          <w:szCs w:val="20"/>
                        </w:rPr>
                      </w:pPr>
                      <w:r w:rsidRPr="00240EBB">
                        <w:rPr>
                          <w:rFonts w:ascii="Comic Sans MS" w:hAnsi="Comic Sans MS"/>
                          <w:b/>
                          <w:color w:themeColor="text1" w:val="000000"/>
                          <w:sz w:val="20"/>
                          <w:szCs w:val="20"/>
                        </w:rPr>
                        <w:t>Progression</w:t>
                      </w:r>
                      <w:r>
                        <w:rPr>
                          <w:rFonts w:ascii="Comic Sans MS" w:hAnsi="Comic Sans MS"/>
                          <w:color w:themeColor="text1" w:val="000000"/>
                          <w:sz w:val="20"/>
                          <w:szCs w:val="20"/>
                        </w:rPr>
                        <w:t xml:space="preserve"> across levels</w:t>
                      </w:r>
                    </w:p>
                    <w:p w14:paraId="5BE8481B" w14:textId="77777777" w:rsidP="0071401A" w:rsidR="00413899" w:rsidRDefault="00413899" w:rsidRPr="00930340">
                      <w:pPr>
                        <w:pStyle w:val="ListParagraph"/>
                        <w:numPr>
                          <w:ilvl w:val="0"/>
                          <w:numId w:val="48"/>
                        </w:numPr>
                        <w:ind w:hanging="357" w:left="357"/>
                        <w:rPr>
                          <w:rFonts w:ascii="Comic Sans MS" w:hAnsi="Comic Sans MS"/>
                          <w:i/>
                          <w:color w:themeColor="text1" w:val="000000"/>
                          <w:sz w:val="20"/>
                          <w:szCs w:val="20"/>
                        </w:rPr>
                      </w:pPr>
                      <w:r w:rsidRPr="00217D8A">
                        <w:rPr>
                          <w:rFonts w:ascii="Comic Sans MS" w:hAnsi="Comic Sans MS"/>
                          <w:b/>
                          <w:color w:themeColor="text1" w:val="000000"/>
                          <w:sz w:val="20"/>
                          <w:szCs w:val="20"/>
                        </w:rPr>
                        <w:t>Breadth</w:t>
                      </w:r>
                      <w:r>
                        <w:rPr>
                          <w:rFonts w:ascii="Comic Sans MS" w:hAnsi="Comic Sans MS"/>
                          <w:color w:themeColor="text1" w:val="000000"/>
                          <w:sz w:val="20"/>
                          <w:szCs w:val="20"/>
                        </w:rPr>
                        <w:br/>
                      </w:r>
                      <w:r w:rsidRPr="00930340">
                        <w:rPr>
                          <w:rFonts w:ascii="Comic Sans MS" w:hAnsi="Comic Sans MS"/>
                          <w:bCs/>
                          <w:sz w:val="20"/>
                          <w:szCs w:val="20"/>
                        </w:rPr>
                        <w:t>the number and range of experiences and outcomes encountered by learners</w:t>
                      </w:r>
                    </w:p>
                    <w:p w14:paraId="79231C7B" w14:textId="77777777" w:rsidP="0071401A" w:rsidR="00413899" w:rsidRDefault="00413899">
                      <w:pPr>
                        <w:pStyle w:val="ListParagraph"/>
                        <w:numPr>
                          <w:ilvl w:val="0"/>
                          <w:numId w:val="48"/>
                        </w:numPr>
                        <w:rPr>
                          <w:rFonts w:ascii="Comic Sans MS" w:hAnsi="Comic Sans MS"/>
                          <w:color w:themeColor="text1" w:val="000000"/>
                          <w:sz w:val="20"/>
                          <w:szCs w:val="20"/>
                        </w:rPr>
                      </w:pPr>
                      <w:r w:rsidRPr="00217D8A">
                        <w:rPr>
                          <w:rFonts w:ascii="Comic Sans MS" w:hAnsi="Comic Sans MS"/>
                          <w:b/>
                          <w:color w:themeColor="text1" w:val="000000"/>
                          <w:sz w:val="20"/>
                          <w:szCs w:val="20"/>
                        </w:rPr>
                        <w:t>Challenge</w:t>
                      </w:r>
                      <w:r w:rsidRPr="00217D8A">
                        <w:rPr>
                          <w:rFonts w:ascii="Comic Sans MS" w:hAnsi="Comic Sans MS"/>
                          <w:b/>
                          <w:i/>
                          <w:color w:themeColor="text1" w:val="000000"/>
                          <w:sz w:val="20"/>
                          <w:szCs w:val="20"/>
                        </w:rPr>
                        <w:t xml:space="preserve"> </w:t>
                      </w:r>
                      <w:r>
                        <w:rPr>
                          <w:rFonts w:ascii="Comic Sans MS" w:hAnsi="Comic Sans MS"/>
                          <w:i/>
                          <w:color w:themeColor="text1" w:val="000000"/>
                          <w:sz w:val="20"/>
                          <w:szCs w:val="20"/>
                        </w:rPr>
                        <w:br/>
                      </w:r>
                      <w:r w:rsidRPr="00930340">
                        <w:rPr>
                          <w:rFonts w:ascii="Comic Sans MS" w:hAnsi="Comic Sans MS"/>
                          <w:i/>
                          <w:color w:themeColor="text1" w:val="000000"/>
                          <w:sz w:val="20"/>
                          <w:szCs w:val="20"/>
                        </w:rPr>
                        <w:t xml:space="preserve"> </w:t>
                      </w:r>
                      <w:r w:rsidRPr="00930340">
                        <w:rPr>
                          <w:rFonts w:ascii="Comic Sans MS" w:hAnsi="Comic Sans MS"/>
                          <w:color w:themeColor="text1" w:val="000000"/>
                          <w:sz w:val="20"/>
                          <w:szCs w:val="20"/>
                        </w:rPr>
                        <w:t xml:space="preserve">the attributes, capabilities and skills (including higher order thinking skills) which are embedded in </w:t>
                      </w:r>
                      <w:r w:rsidRPr="00217D8A">
                        <w:rPr>
                          <w:rFonts w:ascii="Comic Sans MS" w:hAnsi="Comic Sans MS"/>
                          <w:color w:themeColor="text1" w:val="000000"/>
                          <w:sz w:val="20"/>
                          <w:szCs w:val="20"/>
                        </w:rPr>
                        <w:t>learning and may be planned through personalisation and choice</w:t>
                      </w:r>
                    </w:p>
                    <w:p w14:paraId="5308915F" w14:textId="77777777" w:rsidP="0071401A" w:rsidR="00413899" w:rsidRDefault="00413899" w:rsidRPr="00217D8A">
                      <w:pPr>
                        <w:pStyle w:val="ListParagraph"/>
                        <w:numPr>
                          <w:ilvl w:val="0"/>
                          <w:numId w:val="48"/>
                        </w:numPr>
                        <w:rPr>
                          <w:rFonts w:ascii="Comic Sans MS" w:hAnsi="Comic Sans MS"/>
                          <w:color w:themeColor="text1" w:val="000000"/>
                          <w:sz w:val="20"/>
                          <w:szCs w:val="20"/>
                        </w:rPr>
                      </w:pPr>
                      <w:r w:rsidRPr="00217D8A">
                        <w:rPr>
                          <w:rFonts w:ascii="Comic Sans MS" w:hAnsi="Comic Sans MS"/>
                          <w:b/>
                          <w:color w:themeColor="text1" w:val="000000"/>
                          <w:sz w:val="20"/>
                          <w:szCs w:val="20"/>
                        </w:rPr>
                        <w:t>Application</w:t>
                      </w:r>
                      <w:r>
                        <w:rPr>
                          <w:rFonts w:ascii="Comic Sans MS" w:hAnsi="Comic Sans MS"/>
                          <w:color w:themeColor="text1" w:val="000000"/>
                          <w:sz w:val="20"/>
                          <w:szCs w:val="20"/>
                        </w:rPr>
                        <w:t xml:space="preserve"> </w:t>
                      </w:r>
                      <w:r w:rsidRPr="00217D8A">
                        <w:rPr>
                          <w:rFonts w:ascii="Comic Sans MS" w:hAnsi="Comic Sans MS"/>
                          <w:color w:themeColor="text1" w:val="000000"/>
                          <w:sz w:val="20"/>
                          <w:szCs w:val="20"/>
                        </w:rPr>
                        <w:t xml:space="preserve"> </w:t>
                      </w:r>
                      <w:r>
                        <w:rPr>
                          <w:rFonts w:ascii="Comic Sans MS" w:hAnsi="Comic Sans MS"/>
                          <w:color w:themeColor="text1" w:val="000000"/>
                          <w:sz w:val="20"/>
                          <w:szCs w:val="20"/>
                        </w:rPr>
                        <w:br/>
                      </w:r>
                      <w:r w:rsidRPr="00217D8A">
                        <w:rPr>
                          <w:rFonts w:ascii="Comic Sans MS" w:hAnsi="Comic Sans MS"/>
                          <w:color w:themeColor="text1" w:val="000000"/>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themeColor="text1" w:val="000000"/>
                          <w:sz w:val="20"/>
                          <w:szCs w:val="20"/>
                        </w:rPr>
                        <w:t>e way they apply their learning</w:t>
                      </w:r>
                    </w:p>
                    <w:p w14:paraId="0ABDB891" w14:textId="77777777" w:rsidP="002B7C37" w:rsidR="00413899" w:rsidRDefault="00413899" w:rsidRPr="00C86CF1">
                      <w:pPr>
                        <w:rPr>
                          <w:rFonts w:ascii="Comic Sans MS" w:hAnsi="Comic Sans MS"/>
                          <w:b/>
                          <w:color w:themeColor="text1" w:val="000000"/>
                        </w:rPr>
                      </w:pPr>
                    </w:p>
                    <w:p w14:paraId="2B5E37FE" w14:textId="77777777" w:rsidP="002B7C37" w:rsidR="00413899" w:rsidRDefault="00413899">
                      <w:pPr>
                        <w:jc w:val="center"/>
                        <w:rPr>
                          <w:rFonts w:ascii="Comic Sans MS" w:hAnsi="Comic Sans MS"/>
                          <w:b/>
                          <w:color w:themeColor="text1" w:val="000000"/>
                        </w:rPr>
                      </w:pPr>
                    </w:p>
                    <w:p w14:paraId="5896D048" w14:textId="77777777" w:rsidP="002B7C37" w:rsidR="00413899" w:rsidRDefault="00413899" w:rsidRPr="0065197F">
                      <w:pPr>
                        <w:jc w:val="center"/>
                        <w:rPr>
                          <w:rFonts w:ascii="Comic Sans MS" w:hAnsi="Comic Sans MS"/>
                          <w:b/>
                          <w:color w:themeColor="text1" w:val="000000"/>
                        </w:rPr>
                      </w:pPr>
                    </w:p>
                    <w:p w14:paraId="2CC13F29" w14:textId="77777777" w:rsidP="002B7C37" w:rsidR="00413899" w:rsidRDefault="00413899">
                      <w:pPr>
                        <w:jc w:val="center"/>
                      </w:pPr>
                    </w:p>
                  </w:txbxContent>
                </v:textbox>
                <w10:wrap anchorx="page"/>
              </v:shape>
            </w:pict>
          </mc:Fallback>
        </mc:AlternateContent>
      </w:r>
    </w:p>
    <w:p w14:paraId="5BC69DEF" w14:textId="77777777" w:rsidP="002B7C37" w:rsidR="002B7C37" w:rsidRDefault="002B7C37">
      <w:r w:rsidRPr="002F420A">
        <w:rPr>
          <w:noProof/>
        </w:rPr>
        <mc:AlternateContent>
          <mc:Choice Requires="wps">
            <w:drawing>
              <wp:anchor allowOverlap="1" behindDoc="0" distB="0" distL="114300" distR="114300" distT="0" layoutInCell="1" locked="0" relativeHeight="251808768" simplePos="0" wp14:anchorId="5FBA299E" wp14:editId="03DB7B74">
                <wp:simplePos x="0" y="0"/>
                <wp:positionH relativeFrom="page">
                  <wp:posOffset>4110819</wp:posOffset>
                </wp:positionH>
                <wp:positionV relativeFrom="paragraph">
                  <wp:posOffset>238703</wp:posOffset>
                </wp:positionV>
                <wp:extent cx="3211830" cy="3856355"/>
                <wp:effectExtent b="10795" l="19050" r="26670" t="609600"/>
                <wp:wrapNone/>
                <wp:docPr id="62" name="Rounded Rectangular Callout 62"/>
                <wp:cNvGraphicFramePr/>
                <a:graphic xmlns:a="http://schemas.openxmlformats.org/drawingml/2006/main">
                  <a:graphicData uri="http://schemas.microsoft.com/office/word/2010/wordprocessingShape">
                    <wps:wsp>
                      <wps:cNvSpPr/>
                      <wps:spPr>
                        <a:xfrm>
                          <a:off x="0" y="0"/>
                          <a:ext cx="3211830" cy="3856355"/>
                        </a:xfrm>
                        <a:prstGeom prst="wedgeRoundRectCallout">
                          <a:avLst>
                            <a:gd fmla="val 30222" name="adj1"/>
                            <a:gd fmla="val -64777" name="adj2"/>
                            <a:gd fmla="val 16667" name="adj3"/>
                          </a:avLst>
                        </a:prstGeom>
                        <a:solidFill>
                          <a:srgbClr val="EAE5EB"/>
                        </a:solidFill>
                        <a:ln algn="ctr" cap="flat" cmpd="sng" w="28575">
                          <a:solidFill>
                            <a:srgbClr val="008000"/>
                          </a:solidFill>
                          <a:prstDash val="solid"/>
                          <a:miter lim="800000"/>
                        </a:ln>
                        <a:effectLst/>
                      </wps:spPr>
                      <wps:txbx>
                        <w:txbxContent>
                          <w:p w14:paraId="122644CD" w14:textId="77777777" w:rsidP="002B7C37" w:rsidR="00413899" w:rsidRDefault="00413899"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14:paraId="612A25CB"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14:paraId="28F8B4DD"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14:paraId="683F4D23"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14:paraId="5F7F2329"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14:paraId="2B74C7DE" w14:textId="77777777" w:rsidP="002B7C37" w:rsidR="00413899" w:rsidRDefault="00413899">
                            <w:pPr>
                              <w:jc w:val="center"/>
                              <w:rPr>
                                <w:rFonts w:ascii="Comic Sans MS" w:hAnsi="Comic Sans MS"/>
                                <w:b/>
                                <w:color w:themeColor="text1" w:val="000000"/>
                              </w:rPr>
                            </w:pPr>
                          </w:p>
                          <w:p w14:paraId="3A245FAC" w14:textId="77777777" w:rsidP="002B7C37" w:rsidR="00413899" w:rsidRDefault="00413899" w:rsidRPr="0065197F">
                            <w:pPr>
                              <w:jc w:val="center"/>
                              <w:rPr>
                                <w:rFonts w:ascii="Comic Sans MS" w:hAnsi="Comic Sans MS"/>
                                <w:b/>
                                <w:color w:themeColor="text1" w:val="000000"/>
                              </w:rPr>
                            </w:pPr>
                          </w:p>
                          <w:p w14:paraId="20772307"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7328,-3192" fillcolor="#eae5eb" id="Rounded Rectangular Callout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" o:spid="_x0000_s1142" strokecolor="green" strokeweight="2.25pt" style="position:absolute;margin-left:323.7pt;margin-top:18.8pt;width:252.9pt;height:303.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5FBA299E">
                <v:textbox>
                  <w:txbxContent>
                    <w:p w14:paraId="122644CD" w14:textId="77777777" w:rsidP="002B7C37" w:rsidR="00413899" w:rsidRDefault="00413899" w:rsidRPr="00157555">
                      <w:pPr>
                        <w:rPr>
                          <w:rFonts w:ascii="Comic Sans MS" w:hAnsi="Comic Sans MS"/>
                          <w:b/>
                          <w:color w:themeColor="text1" w:val="000000"/>
                        </w:rPr>
                      </w:pPr>
                      <w:r w:rsidRPr="00157555">
                        <w:rPr>
                          <w:rFonts w:ascii="Comic Sans MS" w:hAnsi="Comic Sans MS"/>
                          <w:b/>
                          <w:color w:themeColor="text1" w:val="000000"/>
                        </w:rPr>
                        <w:t>Using Assessment Approaches</w:t>
                      </w:r>
                    </w:p>
                    <w:p w14:paraId="612A25CB"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look at assessment approaches you have used and identify how breadth, challenge and application have been taken into account</w:t>
                      </w:r>
                    </w:p>
                    <w:p w14:paraId="28F8B4DD"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with a colleague, plan for breadth, challenge and application for a group of experiences and outcomes you plan to teach</w:t>
                      </w:r>
                    </w:p>
                    <w:p w14:paraId="683F4D23"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when planning, devise LIs and SC that will span across a level(s) in order to allow for progression</w:t>
                      </w:r>
                    </w:p>
                    <w:p w14:paraId="5F7F2329" w14:textId="77777777" w:rsidP="0071401A" w:rsidR="00413899" w:rsidRDefault="00413899">
                      <w:pPr>
                        <w:pStyle w:val="ListParagraph"/>
                        <w:numPr>
                          <w:ilvl w:val="0"/>
                          <w:numId w:val="45"/>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to support differentiation, provide learners with opportunities to express how challenged they feel in their learning and how they think they are progressing</w:t>
                      </w:r>
                    </w:p>
                    <w:p w14:paraId="2B74C7DE" w14:textId="77777777" w:rsidP="002B7C37" w:rsidR="00413899" w:rsidRDefault="00413899">
                      <w:pPr>
                        <w:jc w:val="center"/>
                        <w:rPr>
                          <w:rFonts w:ascii="Comic Sans MS" w:hAnsi="Comic Sans MS"/>
                          <w:b/>
                          <w:color w:themeColor="text1" w:val="000000"/>
                        </w:rPr>
                      </w:pPr>
                    </w:p>
                    <w:p w14:paraId="3A245FAC" w14:textId="77777777" w:rsidP="002B7C37" w:rsidR="00413899" w:rsidRDefault="00413899" w:rsidRPr="0065197F">
                      <w:pPr>
                        <w:jc w:val="center"/>
                        <w:rPr>
                          <w:rFonts w:ascii="Comic Sans MS" w:hAnsi="Comic Sans MS"/>
                          <w:b/>
                          <w:color w:themeColor="text1" w:val="000000"/>
                        </w:rPr>
                      </w:pPr>
                    </w:p>
                    <w:p w14:paraId="20772307" w14:textId="77777777" w:rsidP="002B7C37" w:rsidR="00413899" w:rsidRDefault="00413899">
                      <w:pPr>
                        <w:jc w:val="center"/>
                      </w:pPr>
                    </w:p>
                  </w:txbxContent>
                </v:textbox>
                <w10:wrap anchorx="page"/>
              </v:shape>
            </w:pict>
          </mc:Fallback>
        </mc:AlternateContent>
      </w:r>
      <w:r>
        <w:br w:type="page"/>
      </w:r>
    </w:p>
    <w:p w14:paraId="6DA5D1C8" w14:textId="77777777" w:rsidP="002B7C37" w:rsidR="002B7C37" w:rsidRDefault="002B7C37">
      <w:r>
        <w:rPr>
          <w:noProof/>
        </w:rPr>
        <w:lastRenderedPageBreak/>
        <mc:AlternateContent>
          <mc:Choice Requires="wps">
            <w:drawing>
              <wp:anchor allowOverlap="1" behindDoc="0" distB="0" distL="114300" distR="114300" distT="0" layoutInCell="1" locked="0" relativeHeight="251809792" simplePos="0" wp14:anchorId="161BB795" wp14:editId="405E8993">
                <wp:simplePos x="0" y="0"/>
                <wp:positionH relativeFrom="margin">
                  <wp:align>center</wp:align>
                </wp:positionH>
                <wp:positionV relativeFrom="paragraph">
                  <wp:posOffset>17780</wp:posOffset>
                </wp:positionV>
                <wp:extent cx="4481830" cy="1403350"/>
                <wp:effectExtent b="25400" l="0" r="13970" t="0"/>
                <wp:wrapNone/>
                <wp:docPr id="67" name="Flowchart: Magnetic Disk 67"/>
                <wp:cNvGraphicFramePr/>
                <a:graphic xmlns:a="http://schemas.openxmlformats.org/drawingml/2006/main">
                  <a:graphicData uri="http://schemas.microsoft.com/office/word/2010/wordprocessingShape">
                    <wps:wsp>
                      <wps:cNvSpPr/>
                      <wps:spPr>
                        <a:xfrm>
                          <a:off x="0" y="0"/>
                          <a:ext cx="4481830" cy="1403350"/>
                        </a:xfrm>
                        <a:prstGeom prst="flowChartMagneticDisk">
                          <a:avLst/>
                        </a:prstGeom>
                        <a:solidFill>
                          <a:srgbClr val="1D937F"/>
                        </a:solidFill>
                        <a:ln algn="ctr" cap="flat" cmpd="sng" w="12700">
                          <a:solidFill>
                            <a:srgbClr val="92278F">
                              <a:shade val="50000"/>
                            </a:srgbClr>
                          </a:solidFill>
                          <a:prstDash val="solid"/>
                          <a:miter lim="800000"/>
                        </a:ln>
                        <a:effectLst/>
                      </wps:spPr>
                      <wps:txbx>
                        <w:txbxContent>
                          <w:p w14:paraId="0946E87C" w14:textId="77777777" w:rsidP="002B7C37" w:rsidR="00413899" w:rsidRDefault="00413899"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14:paraId="0051836A"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" o:spid="_x0000_s1143" strokecolor="#6a1a68" strokeweight="1pt" style="position:absolute;margin-left:0;margin-top:1.4pt;width:352.9pt;height:110.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161BB795">
                <v:stroke joinstyle="miter"/>
                <v:textbox>
                  <w:txbxContent>
                    <w:p w14:paraId="0946E87C" w14:textId="77777777" w:rsidP="002B7C37" w:rsidR="00413899" w:rsidRDefault="00413899" w:rsidRPr="00F61554">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14:paraId="0051836A" w14:textId="77777777" w:rsidP="002B7C37" w:rsidR="00413899" w:rsidRDefault="00413899">
                      <w:pPr>
                        <w:jc w:val="center"/>
                      </w:pPr>
                    </w:p>
                  </w:txbxContent>
                </v:textbox>
                <w10:wrap anchorx="margin"/>
              </v:shape>
            </w:pict>
          </mc:Fallback>
        </mc:AlternateContent>
      </w:r>
      <w:r>
        <w:rPr>
          <w:noProof/>
        </w:rPr>
        <mc:AlternateContent>
          <mc:Choice Requires="wps">
            <w:drawing>
              <wp:anchor allowOverlap="1" behindDoc="0" distB="0" distL="114300" distR="114300" distT="0" layoutInCell="1" locked="0" relativeHeight="251811840" simplePos="0" wp14:anchorId="05D099F5" wp14:editId="2EAEFF68">
                <wp:simplePos x="0" y="0"/>
                <wp:positionH relativeFrom="margin">
                  <wp:align>center</wp:align>
                </wp:positionH>
                <wp:positionV relativeFrom="paragraph">
                  <wp:posOffset>114300</wp:posOffset>
                </wp:positionV>
                <wp:extent cx="1762125" cy="308344"/>
                <wp:effectExtent b="0" l="0" r="9525" t="0"/>
                <wp:wrapNone/>
                <wp:docPr id="66" name="Text Box 66"/>
                <wp:cNvGraphicFramePr/>
                <a:graphic xmlns:a="http://schemas.openxmlformats.org/drawingml/2006/main">
                  <a:graphicData uri="http://schemas.microsoft.com/office/word/2010/wordprocessingShape">
                    <wps:wsp>
                      <wps:cNvSpPr txBox="1"/>
                      <wps:spPr>
                        <a:xfrm>
                          <a:off x="0" y="0"/>
                          <a:ext cx="1762125" cy="308344"/>
                        </a:xfrm>
                        <a:prstGeom prst="rect">
                          <a:avLst/>
                        </a:prstGeom>
                        <a:solidFill>
                          <a:srgbClr val="1D937F"/>
                        </a:solidFill>
                        <a:ln>
                          <a:noFill/>
                        </a:ln>
                        <a:effectLst/>
                      </wps:spPr>
                      <wps:txbx>
                        <w:txbxContent>
                          <w:p w14:paraId="5D699138" w14:textId="77777777" w:rsidP="002B7C37" w:rsidR="00413899" w:rsidRDefault="00413899" w:rsidRPr="0092541D">
                            <w:pPr>
                              <w:pStyle w:val="Caption"/>
                              <w:jc w:val="center"/>
                              <w:rPr>
                                <w:b/>
                                <w:noProof/>
                                <w:color w:val="auto"/>
                                <w:sz w:val="36"/>
                                <w:szCs w:val="36"/>
                              </w:rPr>
                            </w:pPr>
                            <w:r>
                              <w:rPr>
                                <w:b/>
                                <w:bCs/>
                                <w:color w:val="auto"/>
                                <w:sz w:val="36"/>
                                <w:szCs w:val="36"/>
                              </w:rPr>
                              <w:t xml:space="preserve">Evaluate Learning </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Text Box 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" o:spid="_x0000_s1144" stroked="f" style="position:absolute;margin-left:0;margin-top:9pt;width:138.75pt;height:24.3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05D099F5">
                <v:textbox inset="0,0,0,0">
                  <w:txbxContent>
                    <w:p w14:paraId="5D699138" w14:textId="77777777" w:rsidP="002B7C37" w:rsidR="00413899" w:rsidRDefault="00413899" w:rsidRPr="0092541D">
                      <w:pPr>
                        <w:pStyle w:val="Caption"/>
                        <w:jc w:val="center"/>
                        <w:rPr>
                          <w:b/>
                          <w:noProof/>
                          <w:color w:val="auto"/>
                          <w:sz w:val="36"/>
                          <w:szCs w:val="36"/>
                        </w:rPr>
                      </w:pPr>
                      <w:r>
                        <w:rPr>
                          <w:b/>
                          <w:bCs/>
                          <w:color w:val="auto"/>
                          <w:sz w:val="36"/>
                          <w:szCs w:val="36"/>
                        </w:rPr>
                        <w:t xml:space="preserve">Evaluate Learning </w:t>
                      </w:r>
                    </w:p>
                  </w:txbxContent>
                </v:textbox>
                <w10:wrap anchorx="margin"/>
              </v:shape>
            </w:pict>
          </mc:Fallback>
        </mc:AlternateContent>
      </w:r>
    </w:p>
    <w:p w14:paraId="0D6DDE72" w14:textId="77777777" w:rsidP="002B7C37" w:rsidR="002B7C37" w:rsidRDefault="002B7C37"/>
    <w:p w14:paraId="4AFB6766" w14:textId="77777777" w:rsidP="002B7C37" w:rsidR="002B7C37" w:rsidRDefault="002B7C37"/>
    <w:p w14:paraId="29BA7F6F" w14:textId="77777777" w:rsidP="002B7C37" w:rsidR="002B7C37" w:rsidRDefault="002B7C37"/>
    <w:p w14:paraId="72B794D2" w14:textId="77777777" w:rsidP="002B7C37" w:rsidR="002B7C37" w:rsidRDefault="002B7C37"/>
    <w:p w14:paraId="07D531C8" w14:textId="77777777" w:rsidP="002B7C37" w:rsidR="002B7C37" w:rsidRDefault="002B7C37"/>
    <w:p w14:paraId="18E371F1" w14:textId="77777777" w:rsidP="002B7C37" w:rsidR="002B7C37" w:rsidRDefault="002B7C37"/>
    <w:p w14:paraId="6896EB70" w14:textId="77777777" w:rsidP="002B7C37" w:rsidR="002B7C37" w:rsidRDefault="002B7C37">
      <w:r>
        <w:rPr>
          <w:b/>
          <w:noProof/>
          <w:sz w:val="32"/>
          <w:szCs w:val="32"/>
        </w:rPr>
        <mc:AlternateContent>
          <mc:Choice Requires="wps">
            <w:drawing>
              <wp:anchor allowOverlap="1" behindDoc="0" distB="0" distL="114300" distR="114300" distT="0" layoutInCell="1" locked="0" relativeHeight="251813888" simplePos="0" wp14:anchorId="0A89037D" wp14:editId="4557898F">
                <wp:simplePos x="0" y="0"/>
                <wp:positionH relativeFrom="margin">
                  <wp:align>center</wp:align>
                </wp:positionH>
                <wp:positionV relativeFrom="paragraph">
                  <wp:posOffset>6985</wp:posOffset>
                </wp:positionV>
                <wp:extent cx="457200" cy="781050"/>
                <wp:effectExtent b="38100" l="19050" r="38100" t="0"/>
                <wp:wrapNone/>
                <wp:docPr id="68" name="Down Arrow 68"/>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278" fillcolor="window" id="Down Arrow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" o:spid="_x0000_s1026" strokecolor="#6a1a68" strokeweight="1pt" style="position:absolute;margin-left:0;margin-top:.55pt;width:36pt;height:61.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54A89864">
                <w10:wrap anchorx="margin"/>
              </v:shape>
            </w:pict>
          </mc:Fallback>
        </mc:AlternateContent>
      </w:r>
    </w:p>
    <w:p w14:paraId="00D30D12" w14:textId="77777777" w:rsidP="002B7C37" w:rsidR="002B7C37" w:rsidRDefault="002B7C37">
      <w:pPr>
        <w:rPr>
          <w:b/>
          <w:sz w:val="32"/>
          <w:szCs w:val="32"/>
        </w:rPr>
      </w:pPr>
    </w:p>
    <w:p w14:paraId="3BA915CD" w14:textId="77777777" w:rsidP="002B7C37" w:rsidR="002B7C37" w:rsidRDefault="002B7C37" w:rsidRPr="00E0395B">
      <w:pPr>
        <w:rPr>
          <w:sz w:val="32"/>
          <w:szCs w:val="32"/>
        </w:rPr>
      </w:pPr>
    </w:p>
    <w:p w14:paraId="60B61E08" w14:textId="77777777" w:rsidP="002B7C37" w:rsidR="002B7C37" w:rsidRDefault="002B7C37" w:rsidRPr="00E0395B">
      <w:pPr>
        <w:rPr>
          <w:sz w:val="32"/>
          <w:szCs w:val="32"/>
        </w:rPr>
      </w:pPr>
      <w:r>
        <w:rPr>
          <w:noProof/>
        </w:rPr>
        <mc:AlternateContent>
          <mc:Choice Requires="wps">
            <w:drawing>
              <wp:anchor allowOverlap="1" behindDoc="0" distB="0" distL="114300" distR="114300" distT="0" layoutInCell="1" locked="0" relativeHeight="251812864" simplePos="0" wp14:anchorId="4A4500CD" wp14:editId="543C87BF">
                <wp:simplePos x="0" y="0"/>
                <wp:positionH relativeFrom="margin">
                  <wp:align>center</wp:align>
                </wp:positionH>
                <wp:positionV relativeFrom="paragraph">
                  <wp:posOffset>12700</wp:posOffset>
                </wp:positionV>
                <wp:extent cx="4481830" cy="3348990"/>
                <wp:effectExtent b="22860" l="0" r="13970" t="0"/>
                <wp:wrapNone/>
                <wp:docPr id="70" name="Flowchart: Magnetic Disk 70"/>
                <wp:cNvGraphicFramePr/>
                <a:graphic xmlns:a="http://schemas.openxmlformats.org/drawingml/2006/main">
                  <a:graphicData uri="http://schemas.microsoft.com/office/word/2010/wordprocessingShape">
                    <wps:wsp>
                      <wps:cNvSpPr/>
                      <wps:spPr>
                        <a:xfrm>
                          <a:off x="0" y="0"/>
                          <a:ext cx="4481830" cy="3348990"/>
                        </a:xfrm>
                        <a:prstGeom prst="flowChartMagneticDisk">
                          <a:avLst/>
                        </a:prstGeom>
                        <a:solidFill>
                          <a:srgbClr val="1D937F"/>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1d937f" id="Flowchart: Magnetic Disk 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" o:spid="_x0000_s1026" strokecolor="#6a1a68" strokeweight="1pt" style="position:absolute;margin-left:0;margin-top:1pt;width:352.9pt;height:263.7pt;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132" w14:anchorId="06EA7847">
                <v:stroke joinstyle="miter"/>
                <w10:wrap anchorx="margin"/>
              </v:shape>
            </w:pict>
          </mc:Fallback>
        </mc:AlternateContent>
      </w:r>
    </w:p>
    <w:p w14:paraId="45AB05ED" w14:textId="77777777" w:rsidP="002B7C37" w:rsidR="002B7C37" w:rsidRDefault="002B7C37">
      <w:pPr>
        <w:rPr>
          <w:b/>
          <w:sz w:val="32"/>
          <w:szCs w:val="32"/>
        </w:rPr>
      </w:pPr>
      <w:r>
        <w:rPr>
          <w:noProof/>
        </w:rPr>
        <mc:AlternateContent>
          <mc:Choice Requires="wps">
            <w:drawing>
              <wp:anchor allowOverlap="1" behindDoc="0" distB="0" distL="114300" distR="114300" distT="0" layoutInCell="1" locked="0" relativeHeight="251816960" simplePos="0" wp14:anchorId="31308AF8" wp14:editId="2E502B1B">
                <wp:simplePos x="0" y="0"/>
                <wp:positionH relativeFrom="margin">
                  <wp:align>center</wp:align>
                </wp:positionH>
                <wp:positionV relativeFrom="paragraph">
                  <wp:posOffset>18775</wp:posOffset>
                </wp:positionV>
                <wp:extent cx="3409950" cy="635"/>
                <wp:effectExtent b="0" l="0" r="0" t="0"/>
                <wp:wrapNone/>
                <wp:docPr id="69" name="Text Box 69"/>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1D937F"/>
                        </a:solidFill>
                        <a:ln>
                          <a:noFill/>
                        </a:ln>
                        <a:effectLst/>
                      </wps:spPr>
                      <wps:txbx>
                        <w:txbxContent>
                          <w:p w14:paraId="1205E3B2" w14:textId="77777777" w:rsidP="002B7C37" w:rsidR="00413899" w:rsidRDefault="00413899">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14:paraId="06FCD771" w14:textId="77777777" w:rsidP="002B7C37" w:rsidR="00413899" w:rsidRDefault="00413899"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14:paraId="2CE1D13C" w14:textId="77777777" w:rsidP="002B7C37" w:rsidR="00413899" w:rsidRDefault="00413899"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Fallback>
            <w:pict>
              <v:shape fillcolor="#1d937f" id="Text Box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" o:spid="_x0000_s1145" stroked="f" style="position:absolute;margin-left:0;margin-top:1.5pt;width:268.5pt;height:.05pt;z-index:251816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type="#_x0000_t202" w14:anchorId="31308AF8">
                <v:textbox inset="0,0,0,0" style="mso-fit-shape-to-text:t">
                  <w:txbxContent>
                    <w:p w14:paraId="1205E3B2" w14:textId="77777777" w:rsidP="002B7C37" w:rsidR="00413899" w:rsidRDefault="00413899">
                      <w:pPr>
                        <w:pStyle w:val="Caption"/>
                        <w:rPr>
                          <w:noProof/>
                          <w:color w:themeColor="background1" w:val="FFFFFF"/>
                          <w:sz w:val="28"/>
                          <w:szCs w:val="28"/>
                        </w:rPr>
                      </w:pPr>
                      <w:r w:rsidRPr="00BB59B2">
                        <w:rPr>
                          <w:noProof/>
                          <w:color w:themeColor="background1" w:val="FFFFFF"/>
                          <w:sz w:val="28"/>
                          <w:szCs w:val="28"/>
                        </w:rPr>
                        <w:t>Evaluating the learning involves you in both considering the progress of each learner</w:t>
                      </w:r>
                      <w:r>
                        <w:rPr>
                          <w:noProof/>
                          <w:color w:themeColor="background1" w:val="FFFFFF"/>
                          <w:sz w:val="28"/>
                          <w:szCs w:val="28"/>
                        </w:rPr>
                        <w:t xml:space="preserve"> </w:t>
                      </w:r>
                      <w:r w:rsidRPr="00BB59B2">
                        <w:rPr>
                          <w:noProof/>
                          <w:color w:themeColor="background1" w:val="FFFFFF"/>
                          <w:sz w:val="28"/>
                          <w:szCs w:val="28"/>
                        </w:rPr>
                        <w:t>and considering the impact of the lea</w:t>
                      </w:r>
                      <w:r>
                        <w:rPr>
                          <w:noProof/>
                          <w:color w:themeColor="background1" w:val="FFFFFF"/>
                          <w:sz w:val="28"/>
                          <w:szCs w:val="28"/>
                        </w:rPr>
                        <w:t>rning on the whole class/group.</w:t>
                      </w:r>
                    </w:p>
                    <w:p w14:paraId="06FCD771" w14:textId="77777777" w:rsidP="002B7C37" w:rsidR="00413899" w:rsidRDefault="00413899" w:rsidRPr="00BB59B2">
                      <w:pPr>
                        <w:pStyle w:val="Caption"/>
                        <w:rPr>
                          <w:noProof/>
                          <w:color w:themeColor="background1" w:val="FFFFFF"/>
                          <w:sz w:val="28"/>
                          <w:szCs w:val="28"/>
                        </w:rPr>
                      </w:pPr>
                      <w:r w:rsidRPr="00BB59B2">
                        <w:rPr>
                          <w:noProof/>
                          <w:color w:themeColor="background1" w:val="FFFFFF"/>
                          <w:sz w:val="28"/>
                          <w:szCs w:val="28"/>
                        </w:rPr>
                        <w:t>Consistent</w:t>
                      </w:r>
                      <w:r>
                        <w:rPr>
                          <w:noProof/>
                          <w:color w:themeColor="background1" w:val="FFFFFF"/>
                          <w:sz w:val="28"/>
                          <w:szCs w:val="28"/>
                        </w:rPr>
                        <w:t xml:space="preserve"> </w:t>
                      </w:r>
                      <w:r w:rsidRPr="00BB59B2">
                        <w:rPr>
                          <w:noProof/>
                          <w:color w:themeColor="background1" w:val="FFFFFF"/>
                          <w:sz w:val="28"/>
                          <w:szCs w:val="28"/>
                        </w:rPr>
                        <w:t>judgements are made when staff have been collaboratively planning at all of the steps</w:t>
                      </w:r>
                      <w:r>
                        <w:rPr>
                          <w:noProof/>
                          <w:color w:themeColor="background1" w:val="FFFFFF"/>
                          <w:sz w:val="28"/>
                          <w:szCs w:val="28"/>
                        </w:rPr>
                        <w:t xml:space="preserve"> </w:t>
                      </w:r>
                      <w:r w:rsidRPr="00BB59B2">
                        <w:rPr>
                          <w:noProof/>
                          <w:color w:themeColor="background1" w:val="FFFFFF"/>
                          <w:sz w:val="28"/>
                          <w:szCs w:val="28"/>
                        </w:rPr>
                        <w:t>in the process.</w:t>
                      </w:r>
                    </w:p>
                    <w:p w14:paraId="2CE1D13C" w14:textId="77777777" w:rsidP="002B7C37" w:rsidR="00413899" w:rsidRDefault="00413899" w:rsidRPr="00F57411">
                      <w:pPr>
                        <w:pStyle w:val="Caption"/>
                        <w:rPr>
                          <w:noProof/>
                          <w:color w:themeColor="background1" w:val="FFFFFF"/>
                          <w:sz w:val="28"/>
                          <w:szCs w:val="28"/>
                        </w:rPr>
                      </w:pPr>
                      <w:r w:rsidRPr="00BB59B2">
                        <w:rPr>
                          <w:noProof/>
                          <w:color w:themeColor="background1" w:val="FFFFFF"/>
                          <w:sz w:val="28"/>
                          <w:szCs w:val="28"/>
                        </w:rPr>
                        <w:t>When learners reflect on their own learning, they come to understand what they have</w:t>
                      </w:r>
                      <w:r>
                        <w:rPr>
                          <w:noProof/>
                          <w:color w:themeColor="background1" w:val="FFFFFF"/>
                          <w:sz w:val="28"/>
                          <w:szCs w:val="28"/>
                        </w:rPr>
                        <w:t xml:space="preserve"> </w:t>
                      </w:r>
                      <w:r w:rsidRPr="00BB59B2">
                        <w:rPr>
                          <w:noProof/>
                          <w:color w:themeColor="background1" w:val="FFFFFF"/>
                          <w:sz w:val="28"/>
                          <w:szCs w:val="28"/>
                        </w:rPr>
                        <w:t>achieved, what they can do to improve and how to go about it.</w:t>
                      </w:r>
                    </w:p>
                  </w:txbxContent>
                </v:textbox>
                <w10:wrap anchorx="margin"/>
              </v:shape>
            </w:pict>
          </mc:Fallback>
        </mc:AlternateContent>
      </w:r>
    </w:p>
    <w:p w14:paraId="4D0F39F3" w14:textId="77777777" w:rsidP="002B7C37" w:rsidR="002B7C37" w:rsidRDefault="002B7C37">
      <w:pPr>
        <w:rPr>
          <w:b/>
          <w:sz w:val="32"/>
          <w:szCs w:val="32"/>
        </w:rPr>
      </w:pPr>
    </w:p>
    <w:p w14:paraId="5C2F0BD9" w14:textId="77777777" w:rsidP="002B7C37" w:rsidR="002B7C37" w:rsidRDefault="002B7C37">
      <w:pPr>
        <w:rPr>
          <w:b/>
          <w:sz w:val="32"/>
          <w:szCs w:val="32"/>
        </w:rPr>
      </w:pPr>
    </w:p>
    <w:p w14:paraId="13E6653E" w14:textId="77777777" w:rsidP="002B7C37" w:rsidR="002B7C37" w:rsidRDefault="002B7C37">
      <w:pPr>
        <w:rPr>
          <w:b/>
          <w:sz w:val="32"/>
          <w:szCs w:val="32"/>
        </w:rPr>
      </w:pPr>
    </w:p>
    <w:p w14:paraId="08C6B419" w14:textId="77777777" w:rsidP="002B7C37" w:rsidR="002B7C37" w:rsidRDefault="002B7C37"/>
    <w:p w14:paraId="49F7DBE1" w14:textId="77777777" w:rsidP="002B7C37" w:rsidR="002B7C37" w:rsidRDefault="002B7C37"/>
    <w:p w14:paraId="44BB1470" w14:textId="77777777" w:rsidP="002B7C37" w:rsidR="002B7C37" w:rsidRDefault="002B7C37"/>
    <w:p w14:paraId="580BF463" w14:textId="77777777" w:rsidP="002B7C37" w:rsidR="002B7C37" w:rsidRDefault="002B7C37"/>
    <w:p w14:paraId="5DAB62CA" w14:textId="77777777" w:rsidP="002B7C37" w:rsidR="002B7C37" w:rsidRDefault="002B7C37"/>
    <w:p w14:paraId="12F9BDA5" w14:textId="77777777" w:rsidP="002B7C37" w:rsidR="002B7C37" w:rsidRDefault="002B7C37"/>
    <w:p w14:paraId="11ED29C0" w14:textId="77777777" w:rsidP="002B7C37" w:rsidR="002B7C37" w:rsidRDefault="002B7C37">
      <w:r>
        <w:rPr>
          <w:noProof/>
        </w:rPr>
        <mc:AlternateContent>
          <mc:Choice Requires="wps">
            <w:drawing>
              <wp:anchor allowOverlap="1" behindDoc="0" distB="0" distL="114300" distR="114300" distT="0" layoutInCell="1" locked="0" relativeHeight="251835392" simplePos="0" wp14:anchorId="54926A92" wp14:editId="100F52FC">
                <wp:simplePos x="0" y="0"/>
                <wp:positionH relativeFrom="margin">
                  <wp:posOffset>-574988</wp:posOffset>
                </wp:positionH>
                <wp:positionV relativeFrom="paragraph">
                  <wp:posOffset>274481</wp:posOffset>
                </wp:positionV>
                <wp:extent cx="1085850" cy="523875"/>
                <wp:effectExtent b="28575" l="0" r="19050" t="0"/>
                <wp:wrapNone/>
                <wp:docPr id="94" name="Rounded Rectangle 94"/>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110ED01E"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" o:spid="_x0000_s1146" strokecolor="#6a1a68" strokeweight="1pt" style="position:absolute;margin-left:-45.25pt;margin-top:21.6pt;width:85.5pt;height:41.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54926A92">
                <v:stroke joinstyle="miter"/>
                <v:textbox>
                  <w:txbxContent>
                    <w:p w14:paraId="110ED01E"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38464" simplePos="0" wp14:anchorId="36EF4F43" wp14:editId="15C07C48">
                <wp:simplePos x="0" y="0"/>
                <wp:positionH relativeFrom="margin">
                  <wp:posOffset>5328910</wp:posOffset>
                </wp:positionH>
                <wp:positionV relativeFrom="paragraph">
                  <wp:posOffset>10795</wp:posOffset>
                </wp:positionV>
                <wp:extent cx="1085850" cy="523875"/>
                <wp:effectExtent b="28575" l="0" r="19050" t="0"/>
                <wp:wrapNone/>
                <wp:docPr id="97" name="Rounded Rectangle 97"/>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037E9CF6"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" o:spid="_x0000_s1147" strokecolor="#6a1a68" strokeweight="1pt" style="position:absolute;margin-left:419.6pt;margin-top:.85pt;width:85.5pt;height:41.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6EF4F43">
                <v:stroke joinstyle="miter"/>
                <v:textbox>
                  <w:txbxContent>
                    <w:p w14:paraId="037E9CF6"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p>
    <w:p w14:paraId="5267772D" w14:textId="77777777" w:rsidP="002B7C37" w:rsidR="002B7C37" w:rsidRDefault="002B7C37"/>
    <w:p w14:paraId="6653DDAD" w14:textId="77777777" w:rsidP="002B7C37" w:rsidR="002B7C37" w:rsidRDefault="002B7C37"/>
    <w:p w14:paraId="3A6C1801" w14:textId="77777777" w:rsidP="002B7C37" w:rsidR="002B7C37" w:rsidRDefault="002B7C37"/>
    <w:p w14:paraId="5FE1B641" w14:textId="77777777" w:rsidP="002B7C37" w:rsidR="002B7C37" w:rsidRDefault="002B7C37"/>
    <w:p w14:paraId="7119B7EC" w14:textId="77777777" w:rsidP="002B7C37" w:rsidR="002B7C37" w:rsidRDefault="002B7C37"/>
    <w:p w14:paraId="02B1D08C" w14:textId="77777777" w:rsidP="002B7C37" w:rsidR="002B7C37" w:rsidRDefault="002B7C37">
      <w:r w:rsidRPr="002F420A">
        <w:rPr>
          <w:noProof/>
        </w:rPr>
        <mc:AlternateContent>
          <mc:Choice Requires="wps">
            <w:drawing>
              <wp:anchor allowOverlap="1" behindDoc="0" distB="0" distL="114300" distR="114300" distT="0" layoutInCell="1" locked="0" relativeHeight="251815936" simplePos="0" wp14:anchorId="146C9FD0" wp14:editId="263BB73F">
                <wp:simplePos x="0" y="0"/>
                <wp:positionH relativeFrom="page">
                  <wp:posOffset>3931636</wp:posOffset>
                </wp:positionH>
                <wp:positionV relativeFrom="paragraph">
                  <wp:posOffset>178435</wp:posOffset>
                </wp:positionV>
                <wp:extent cx="3211830" cy="3429000"/>
                <wp:effectExtent b="19050" l="19050" r="26670" t="514350"/>
                <wp:wrapNone/>
                <wp:docPr id="72" name="Rounded Rectangular Callout 72"/>
                <wp:cNvGraphicFramePr/>
                <a:graphic xmlns:a="http://schemas.openxmlformats.org/drawingml/2006/main">
                  <a:graphicData uri="http://schemas.microsoft.com/office/word/2010/wordprocessingShape">
                    <wps:wsp>
                      <wps:cNvSpPr/>
                      <wps:spPr>
                        <a:xfrm>
                          <a:off x="0" y="0"/>
                          <a:ext cx="3211830" cy="3429000"/>
                        </a:xfrm>
                        <a:prstGeom prst="wedgeRoundRectCallout">
                          <a:avLst>
                            <a:gd fmla="val 33352" name="adj1"/>
                            <a:gd fmla="val -63969" name="adj2"/>
                            <a:gd fmla="val 16667" name="adj3"/>
                          </a:avLst>
                        </a:prstGeom>
                        <a:solidFill>
                          <a:srgbClr val="EAE5EB"/>
                        </a:solidFill>
                        <a:ln algn="ctr" cap="flat" cmpd="sng" w="28575">
                          <a:solidFill>
                            <a:srgbClr val="008000"/>
                          </a:solidFill>
                          <a:prstDash val="solid"/>
                          <a:miter lim="800000"/>
                        </a:ln>
                        <a:effectLst/>
                      </wps:spPr>
                      <wps:txbx>
                        <w:txbxContent>
                          <w:p w14:paraId="7550B16C" w14:textId="77777777" w:rsidP="002B7C37" w:rsidR="00413899" w:rsidRDefault="00413899">
                            <w:pPr>
                              <w:rPr>
                                <w:rFonts w:ascii="Comic Sans MS" w:hAnsi="Comic Sans MS"/>
                                <w:b/>
                                <w:color w:themeColor="text1" w:val="000000"/>
                              </w:rPr>
                            </w:pPr>
                            <w:r>
                              <w:rPr>
                                <w:rFonts w:ascii="Comic Sans MS" w:hAnsi="Comic Sans MS"/>
                                <w:b/>
                                <w:color w:themeColor="text1" w:val="000000"/>
                              </w:rPr>
                              <w:t>Approaches to evaluating learning</w:t>
                            </w:r>
                          </w:p>
                          <w:p w14:paraId="33B36672" w14:textId="77777777" w:rsidP="0071401A" w:rsidR="00413899" w:rsidRDefault="00413899">
                            <w:pPr>
                              <w:pStyle w:val="ListParagraph"/>
                              <w:numPr>
                                <w:ilvl w:val="0"/>
                                <w:numId w:val="5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14:paraId="046DFC5C" w14:textId="77777777" w:rsidP="0071401A" w:rsidR="00413899" w:rsidRDefault="00413899">
                            <w:pPr>
                              <w:pStyle w:val="ListParagraph"/>
                              <w:numPr>
                                <w:ilvl w:val="0"/>
                                <w:numId w:val="5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14:paraId="0A76F9D7" w14:textId="77777777" w:rsidP="0071401A" w:rsidR="00413899" w:rsidRDefault="00413899">
                            <w:pPr>
                              <w:pStyle w:val="ListParagraph"/>
                              <w:numPr>
                                <w:ilvl w:val="0"/>
                                <w:numId w:val="5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14:paraId="115B6B39" w14:textId="77777777" w:rsidP="0071401A" w:rsidR="00413899" w:rsidRDefault="00413899">
                            <w:pPr>
                              <w:pStyle w:val="ListParagraph"/>
                              <w:numPr>
                                <w:ilvl w:val="0"/>
                                <w:numId w:val="5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14:paraId="7B2D336F"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14:paraId="101B1F57" w14:textId="77777777" w:rsidP="0071401A" w:rsidR="00413899" w:rsidRDefault="00413899" w:rsidRPr="009277A4">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14:paraId="7B8E0360" w14:textId="77777777" w:rsidP="002B7C37" w:rsidR="00413899" w:rsidRDefault="00413899" w:rsidRPr="008B050B">
                            <w:pPr>
                              <w:rPr>
                                <w:rFonts w:ascii="Comic Sans MS" w:hAnsi="Comic Sans MS"/>
                                <w:color w:themeColor="text1" w:val="000000"/>
                                <w:sz w:val="20"/>
                                <w:szCs w:val="20"/>
                              </w:rPr>
                            </w:pPr>
                          </w:p>
                          <w:p w14:paraId="1224719D" w14:textId="77777777" w:rsidP="002B7C37" w:rsidR="00413899" w:rsidRDefault="00413899">
                            <w:pPr>
                              <w:jc w:val="center"/>
                              <w:rPr>
                                <w:rFonts w:ascii="Comic Sans MS" w:hAnsi="Comic Sans MS"/>
                                <w:b/>
                                <w:color w:themeColor="text1" w:val="000000"/>
                              </w:rPr>
                            </w:pPr>
                          </w:p>
                          <w:p w14:paraId="1B2751B4" w14:textId="77777777" w:rsidP="002B7C37" w:rsidR="00413899" w:rsidRDefault="00413899">
                            <w:pPr>
                              <w:jc w:val="center"/>
                              <w:rPr>
                                <w:rFonts w:ascii="Comic Sans MS" w:hAnsi="Comic Sans MS"/>
                                <w:b/>
                                <w:color w:themeColor="text1" w:val="000000"/>
                              </w:rPr>
                            </w:pPr>
                          </w:p>
                          <w:p w14:paraId="4E762CAC" w14:textId="77777777" w:rsidP="002B7C37" w:rsidR="00413899" w:rsidRDefault="00413899" w:rsidRPr="0065197F">
                            <w:pPr>
                              <w:jc w:val="center"/>
                              <w:rPr>
                                <w:rFonts w:ascii="Comic Sans MS" w:hAnsi="Comic Sans MS"/>
                                <w:b/>
                                <w:color w:themeColor="text1" w:val="000000"/>
                              </w:rPr>
                            </w:pPr>
                          </w:p>
                          <w:p w14:paraId="269CAADD"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004,-3017" fillcolor="#eae5eb" id="Rounded Rectangular Callout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" o:spid="_x0000_s1148" strokecolor="green" strokeweight="2.25pt" style="position:absolute;margin-left:309.6pt;margin-top:14.05pt;width:252.9pt;height:270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146C9FD0">
                <v:textbox>
                  <w:txbxContent>
                    <w:p w14:paraId="7550B16C" w14:textId="77777777" w:rsidP="002B7C37" w:rsidR="00413899" w:rsidRDefault="00413899">
                      <w:pPr>
                        <w:rPr>
                          <w:rFonts w:ascii="Comic Sans MS" w:hAnsi="Comic Sans MS"/>
                          <w:b/>
                          <w:color w:themeColor="text1" w:val="000000"/>
                        </w:rPr>
                      </w:pPr>
                      <w:r>
                        <w:rPr>
                          <w:rFonts w:ascii="Comic Sans MS" w:hAnsi="Comic Sans MS"/>
                          <w:b/>
                          <w:color w:themeColor="text1" w:val="000000"/>
                        </w:rPr>
                        <w:t>Approaches to evaluating learning</w:t>
                      </w:r>
                    </w:p>
                    <w:p w14:paraId="33B36672" w14:textId="77777777" w:rsidP="0071401A" w:rsidR="00413899" w:rsidRDefault="00413899">
                      <w:pPr>
                        <w:pStyle w:val="ListParagraph"/>
                        <w:numPr>
                          <w:ilvl w:val="0"/>
                          <w:numId w:val="5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u</w:t>
                      </w:r>
                      <w:r w:rsidRPr="009F6834">
                        <w:rPr>
                          <w:rFonts w:ascii="Comic Sans MS" w:hAnsi="Comic Sans MS"/>
                          <w:color w:themeColor="text1" w:val="000000"/>
                          <w:sz w:val="20"/>
                          <w:szCs w:val="20"/>
                        </w:rPr>
                        <w:t xml:space="preserve">se examples of completed </w:t>
                      </w:r>
                      <w:r>
                        <w:rPr>
                          <w:rFonts w:ascii="Comic Sans MS" w:hAnsi="Comic Sans MS"/>
                          <w:color w:themeColor="text1" w:val="000000"/>
                          <w:sz w:val="20"/>
                          <w:szCs w:val="20"/>
                        </w:rPr>
                        <w:t xml:space="preserve">(anonymous) </w:t>
                      </w:r>
                      <w:r w:rsidRPr="009F6834">
                        <w:rPr>
                          <w:rFonts w:ascii="Comic Sans MS" w:hAnsi="Comic Sans MS"/>
                          <w:color w:themeColor="text1" w:val="000000"/>
                          <w:sz w:val="20"/>
                          <w:szCs w:val="20"/>
                        </w:rPr>
                        <w:t>work</w:t>
                      </w:r>
                      <w:r>
                        <w:rPr>
                          <w:rFonts w:ascii="Comic Sans MS" w:hAnsi="Comic Sans MS"/>
                          <w:color w:themeColor="text1" w:val="000000"/>
                          <w:sz w:val="20"/>
                          <w:szCs w:val="20"/>
                        </w:rPr>
                        <w:t xml:space="preserve"> as a focus for group or class discussion</w:t>
                      </w:r>
                    </w:p>
                    <w:p w14:paraId="046DFC5C" w14:textId="77777777" w:rsidP="0071401A" w:rsidR="00413899" w:rsidRDefault="00413899">
                      <w:pPr>
                        <w:pStyle w:val="ListParagraph"/>
                        <w:numPr>
                          <w:ilvl w:val="0"/>
                          <w:numId w:val="5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self-assessment</w:t>
                      </w:r>
                    </w:p>
                    <w:p w14:paraId="0A76F9D7" w14:textId="77777777" w:rsidP="0071401A" w:rsidR="00413899" w:rsidRDefault="00413899">
                      <w:pPr>
                        <w:pStyle w:val="ListParagraph"/>
                        <w:numPr>
                          <w:ilvl w:val="0"/>
                          <w:numId w:val="5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 xml:space="preserve">train, support and encourage learners to develop the skills of </w:t>
                      </w:r>
                      <w:r w:rsidRPr="00CD0247">
                        <w:rPr>
                          <w:rFonts w:ascii="Comic Sans MS" w:hAnsi="Comic Sans MS"/>
                          <w:b/>
                          <w:color w:themeColor="text1" w:val="000000"/>
                          <w:sz w:val="20"/>
                          <w:szCs w:val="20"/>
                        </w:rPr>
                        <w:t>peer-assessment</w:t>
                      </w:r>
                    </w:p>
                    <w:p w14:paraId="115B6B39" w14:textId="77777777" w:rsidP="0071401A" w:rsidR="00413899" w:rsidRDefault="00413899">
                      <w:pPr>
                        <w:pStyle w:val="ListParagraph"/>
                        <w:numPr>
                          <w:ilvl w:val="0"/>
                          <w:numId w:val="50"/>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plan self/peer-assessment opportunities alongside the curriculum learning and teaching</w:t>
                      </w:r>
                    </w:p>
                    <w:p w14:paraId="7B2D336F"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adapt teaching to take account of learner feedback</w:t>
                      </w:r>
                      <w:r w:rsidRPr="009F0DE1">
                        <w:rPr>
                          <w:rFonts w:ascii="Comic Sans MS" w:hAnsi="Comic Sans MS"/>
                          <w:color w:themeColor="text1" w:val="000000"/>
                          <w:sz w:val="20"/>
                          <w:szCs w:val="20"/>
                        </w:rPr>
                        <w:t xml:space="preserve"> </w:t>
                      </w:r>
                    </w:p>
                    <w:p w14:paraId="101B1F57" w14:textId="77777777" w:rsidP="0071401A" w:rsidR="00413899" w:rsidRDefault="00413899" w:rsidRPr="009277A4">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ensure learning is evaluated effectively and collaboratively against SC</w:t>
                      </w:r>
                    </w:p>
                    <w:p w14:paraId="7B8E0360" w14:textId="77777777" w:rsidP="002B7C37" w:rsidR="00413899" w:rsidRDefault="00413899" w:rsidRPr="008B050B">
                      <w:pPr>
                        <w:rPr>
                          <w:rFonts w:ascii="Comic Sans MS" w:hAnsi="Comic Sans MS"/>
                          <w:color w:themeColor="text1" w:val="000000"/>
                          <w:sz w:val="20"/>
                          <w:szCs w:val="20"/>
                        </w:rPr>
                      </w:pPr>
                    </w:p>
                    <w:p w14:paraId="1224719D" w14:textId="77777777" w:rsidP="002B7C37" w:rsidR="00413899" w:rsidRDefault="00413899">
                      <w:pPr>
                        <w:jc w:val="center"/>
                        <w:rPr>
                          <w:rFonts w:ascii="Comic Sans MS" w:hAnsi="Comic Sans MS"/>
                          <w:b/>
                          <w:color w:themeColor="text1" w:val="000000"/>
                        </w:rPr>
                      </w:pPr>
                    </w:p>
                    <w:p w14:paraId="1B2751B4" w14:textId="77777777" w:rsidP="002B7C37" w:rsidR="00413899" w:rsidRDefault="00413899">
                      <w:pPr>
                        <w:jc w:val="center"/>
                        <w:rPr>
                          <w:rFonts w:ascii="Comic Sans MS" w:hAnsi="Comic Sans MS"/>
                          <w:b/>
                          <w:color w:themeColor="text1" w:val="000000"/>
                        </w:rPr>
                      </w:pPr>
                    </w:p>
                    <w:p w14:paraId="4E762CAC" w14:textId="77777777" w:rsidP="002B7C37" w:rsidR="00413899" w:rsidRDefault="00413899" w:rsidRPr="0065197F">
                      <w:pPr>
                        <w:jc w:val="center"/>
                        <w:rPr>
                          <w:rFonts w:ascii="Comic Sans MS" w:hAnsi="Comic Sans MS"/>
                          <w:b/>
                          <w:color w:themeColor="text1" w:val="000000"/>
                        </w:rPr>
                      </w:pPr>
                    </w:p>
                    <w:p w14:paraId="269CAADD" w14:textId="77777777" w:rsidP="002B7C37" w:rsidR="00413899" w:rsidRDefault="00413899">
                      <w:pPr>
                        <w:jc w:val="center"/>
                      </w:pPr>
                    </w:p>
                  </w:txbxContent>
                </v:textbox>
                <w10:wrap anchorx="page"/>
              </v:shape>
            </w:pict>
          </mc:Fallback>
        </mc:AlternateContent>
      </w:r>
    </w:p>
    <w:p w14:paraId="7A9A4F6A" w14:textId="77777777" w:rsidP="002B7C37" w:rsidR="002B7C37" w:rsidRDefault="002B7C37" w:rsidRPr="0061229C">
      <w:r w:rsidRPr="002F420A">
        <w:rPr>
          <w:noProof/>
        </w:rPr>
        <mc:AlternateContent>
          <mc:Choice Requires="wps">
            <w:drawing>
              <wp:anchor allowOverlap="1" behindDoc="0" distB="0" distL="114300" distR="114300" distT="0" layoutInCell="1" locked="0" relativeHeight="251814912" simplePos="0" wp14:anchorId="5BF1A6B4" wp14:editId="609537C8">
                <wp:simplePos x="0" y="0"/>
                <wp:positionH relativeFrom="page">
                  <wp:posOffset>500380</wp:posOffset>
                </wp:positionH>
                <wp:positionV relativeFrom="paragraph">
                  <wp:posOffset>134620</wp:posOffset>
                </wp:positionV>
                <wp:extent cx="3211830" cy="3305175"/>
                <wp:effectExtent b="28575" l="19050" r="26670" t="419100"/>
                <wp:wrapNone/>
                <wp:docPr id="71" name="Rounded Rectangular Callout 71"/>
                <wp:cNvGraphicFramePr/>
                <a:graphic xmlns:a="http://schemas.openxmlformats.org/drawingml/2006/main">
                  <a:graphicData uri="http://schemas.microsoft.com/office/word/2010/wordprocessingShape">
                    <wps:wsp>
                      <wps:cNvSpPr/>
                      <wps:spPr>
                        <a:xfrm>
                          <a:off x="0" y="0"/>
                          <a:ext cx="3211830" cy="3305175"/>
                        </a:xfrm>
                        <a:prstGeom prst="wedgeRoundRectCallout">
                          <a:avLst>
                            <a:gd fmla="val -36183" name="adj1"/>
                            <a:gd fmla="val -61319" name="adj2"/>
                            <a:gd fmla="val 16667" name="adj3"/>
                          </a:avLst>
                        </a:prstGeom>
                        <a:solidFill>
                          <a:srgbClr val="EAE5EB"/>
                        </a:solidFill>
                        <a:ln algn="ctr" cap="flat" cmpd="sng" w="28575">
                          <a:solidFill>
                            <a:srgbClr val="008000"/>
                          </a:solidFill>
                          <a:prstDash val="solid"/>
                          <a:miter lim="800000"/>
                        </a:ln>
                        <a:effectLst/>
                      </wps:spPr>
                      <wps:txbx>
                        <w:txbxContent>
                          <w:p w14:paraId="187DCFD5" w14:textId="77777777" w:rsidP="002B7C37" w:rsidR="00413899" w:rsidRDefault="00413899">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14:paraId="2D9AE88F"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14:paraId="2AD8890C"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14:paraId="500E55B1"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14:paraId="50FA5A51"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14:paraId="2F67A84C"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14:paraId="36B04167" w14:textId="77777777" w:rsidP="002B7C37" w:rsidR="00413899" w:rsidRDefault="00413899">
                            <w:pPr>
                              <w:jc w:val="center"/>
                              <w:rPr>
                                <w:rFonts w:ascii="Comic Sans MS" w:hAnsi="Comic Sans MS"/>
                                <w:b/>
                                <w:color w:themeColor="text1" w:val="000000"/>
                              </w:rPr>
                            </w:pPr>
                          </w:p>
                          <w:p w14:paraId="22C9E56F" w14:textId="77777777" w:rsidP="002B7C37" w:rsidR="00413899" w:rsidRDefault="00413899" w:rsidRPr="0065197F">
                            <w:pPr>
                              <w:jc w:val="center"/>
                              <w:rPr>
                                <w:rFonts w:ascii="Comic Sans MS" w:hAnsi="Comic Sans MS"/>
                                <w:b/>
                                <w:color w:themeColor="text1" w:val="000000"/>
                              </w:rPr>
                            </w:pPr>
                          </w:p>
                          <w:p w14:paraId="3673A512" w14:textId="77777777" w:rsidP="002B7C37" w:rsidR="00413899" w:rsidRDefault="00413899">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984,-2445" fillcolor="#eae5eb" id="Rounded Rectangular Callout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" o:spid="_x0000_s1149" strokecolor="green" strokeweight="2.25pt" style="position:absolute;margin-left:39.4pt;margin-top:10.6pt;width:252.9pt;height:260.2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type="#_x0000_t62" w14:anchorId="5BF1A6B4">
                <v:textbox>
                  <w:txbxContent>
                    <w:p w14:paraId="187DCFD5" w14:textId="77777777" w:rsidP="002B7C37" w:rsidR="00413899" w:rsidRDefault="00413899">
                      <w:pPr>
                        <w:rPr>
                          <w:rFonts w:ascii="Comic Sans MS" w:hAnsi="Comic Sans MS"/>
                          <w:b/>
                          <w:color w:themeColor="text1" w:val="000000"/>
                        </w:rPr>
                      </w:pPr>
                      <w:r>
                        <w:rPr>
                          <w:rFonts w:ascii="Comic Sans MS" w:hAnsi="Comic Sans MS"/>
                          <w:b/>
                          <w:color w:themeColor="text1" w:val="000000"/>
                        </w:rPr>
                        <w:t>Reflecting on</w:t>
                      </w:r>
                      <w:r w:rsidRPr="009277A4">
                        <w:rPr>
                          <w:rFonts w:ascii="Comic Sans MS" w:hAnsi="Comic Sans MS"/>
                          <w:b/>
                          <w:color w:themeColor="text1" w:val="000000"/>
                        </w:rPr>
                        <w:t xml:space="preserve"> learning</w:t>
                      </w:r>
                    </w:p>
                    <w:p w14:paraId="2D9AE88F"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can be helped to reflect on what they have understood and where they still need help or further explanation</w:t>
                      </w:r>
                    </w:p>
                    <w:p w14:paraId="2AD8890C"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learners should be helped and carefully monitored as they learn how to self-assess</w:t>
                      </w:r>
                    </w:p>
                    <w:p w14:paraId="500E55B1"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self-assessment should not be a ‘bolt-on’ activity</w:t>
                      </w:r>
                    </w:p>
                    <w:p w14:paraId="50FA5A51"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learner feedback from self-assessment informs planning</w:t>
                      </w:r>
                    </w:p>
                    <w:p w14:paraId="2F67A84C" w14:textId="77777777" w:rsidP="0071401A" w:rsidR="00413899" w:rsidRDefault="00413899">
                      <w:pPr>
                        <w:pStyle w:val="ListParagraph"/>
                        <w:numPr>
                          <w:ilvl w:val="0"/>
                          <w:numId w:val="49"/>
                        </w:numPr>
                        <w:spacing w:after="160" w:line="259" w:lineRule="auto"/>
                        <w:rPr>
                          <w:rFonts w:ascii="Comic Sans MS" w:hAnsi="Comic Sans MS"/>
                          <w:color w:themeColor="text1" w:val="000000"/>
                          <w:sz w:val="20"/>
                          <w:szCs w:val="20"/>
                        </w:rPr>
                      </w:pPr>
                      <w:r>
                        <w:rPr>
                          <w:rFonts w:ascii="Comic Sans MS" w:hAnsi="Comic Sans MS"/>
                          <w:color w:themeColor="text1" w:val="000000"/>
                          <w:sz w:val="20"/>
                          <w:szCs w:val="20"/>
                        </w:rPr>
                        <w:t>other people in the learning community should be involved in evaluating progress in learning</w:t>
                      </w:r>
                    </w:p>
                    <w:p w14:paraId="36B04167" w14:textId="77777777" w:rsidP="002B7C37" w:rsidR="00413899" w:rsidRDefault="00413899">
                      <w:pPr>
                        <w:jc w:val="center"/>
                        <w:rPr>
                          <w:rFonts w:ascii="Comic Sans MS" w:hAnsi="Comic Sans MS"/>
                          <w:b/>
                          <w:color w:themeColor="text1" w:val="000000"/>
                        </w:rPr>
                      </w:pPr>
                    </w:p>
                    <w:p w14:paraId="22C9E56F" w14:textId="77777777" w:rsidP="002B7C37" w:rsidR="00413899" w:rsidRDefault="00413899" w:rsidRPr="0065197F">
                      <w:pPr>
                        <w:jc w:val="center"/>
                        <w:rPr>
                          <w:rFonts w:ascii="Comic Sans MS" w:hAnsi="Comic Sans MS"/>
                          <w:b/>
                          <w:color w:themeColor="text1" w:val="000000"/>
                        </w:rPr>
                      </w:pPr>
                    </w:p>
                    <w:p w14:paraId="3673A512" w14:textId="77777777" w:rsidP="002B7C37" w:rsidR="00413899" w:rsidRDefault="00413899">
                      <w:pPr>
                        <w:jc w:val="center"/>
                      </w:pPr>
                    </w:p>
                  </w:txbxContent>
                </v:textbox>
                <w10:wrap anchorx="page"/>
              </v:shape>
            </w:pict>
          </mc:Fallback>
        </mc:AlternateContent>
      </w:r>
      <w:r>
        <w:br w:type="page"/>
      </w:r>
    </w:p>
    <w:p w14:paraId="0CE59D6F" w14:textId="77777777" w:rsidP="002B7C37" w:rsidR="002B7C37" w:rsidRDefault="002B7C37" w:rsidRPr="0061229C"/>
    <w:p w14:paraId="5FD5628B" w14:textId="77777777" w:rsidP="002B7C37" w:rsidR="002B7C37" w:rsidRDefault="002B7C37" w:rsidRPr="0061229C">
      <w:r w:rsidRPr="0061229C">
        <w:rPr>
          <w:noProof/>
        </w:rPr>
        <mc:AlternateContent>
          <mc:Choice Requires="wps">
            <w:drawing>
              <wp:anchor allowOverlap="1" behindDoc="0" distB="0" distL="114300" distR="114300" distT="0" layoutInCell="1" locked="0" relativeHeight="251817984" simplePos="0" wp14:anchorId="5789DF2D" wp14:editId="5F43B449">
                <wp:simplePos x="0" y="0"/>
                <wp:positionH relativeFrom="margin">
                  <wp:posOffset>654685</wp:posOffset>
                </wp:positionH>
                <wp:positionV relativeFrom="paragraph">
                  <wp:posOffset>146989</wp:posOffset>
                </wp:positionV>
                <wp:extent cx="4435475" cy="1814830"/>
                <wp:effectExtent b="13970" l="0" r="22225" t="0"/>
                <wp:wrapNone/>
                <wp:docPr id="77" name="Flowchart: Magnetic Disk 77"/>
                <wp:cNvGraphicFramePr/>
                <a:graphic xmlns:a="http://schemas.openxmlformats.org/drawingml/2006/main">
                  <a:graphicData uri="http://schemas.microsoft.com/office/word/2010/wordprocessingShape">
                    <wps:wsp>
                      <wps:cNvSpPr/>
                      <wps:spPr>
                        <a:xfrm>
                          <a:off x="0" y="0"/>
                          <a:ext cx="4435475" cy="1814830"/>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" o:spid="_x0000_s1026" strokecolor="#6a1a68" strokeweight="1pt" style="position:absolute;margin-left:51.55pt;margin-top:11.55pt;width:349.25pt;height:142.9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132" w14:anchorId="187C75C6">
                <v:stroke joinstyle="miter"/>
                <w10:wrap anchorx="margin"/>
              </v:shape>
            </w:pict>
          </mc:Fallback>
        </mc:AlternateContent>
      </w:r>
    </w:p>
    <w:p w14:paraId="183269AE" w14:textId="77777777" w:rsidP="002B7C37" w:rsidR="002B7C37" w:rsidRDefault="002B7C37" w:rsidRPr="0061229C">
      <w:r w:rsidRPr="0061229C">
        <w:rPr>
          <w:noProof/>
        </w:rPr>
        <mc:AlternateContent>
          <mc:Choice Requires="wps">
            <w:drawing>
              <wp:anchor allowOverlap="1" behindDoc="0" distB="0" distL="114300" distR="114300" distT="0" layoutInCell="1" locked="0" relativeHeight="251820032" simplePos="0" wp14:anchorId="436846C9" wp14:editId="127066F0">
                <wp:simplePos x="0" y="0"/>
                <wp:positionH relativeFrom="page">
                  <wp:align>center</wp:align>
                </wp:positionH>
                <wp:positionV relativeFrom="paragraph">
                  <wp:posOffset>90730</wp:posOffset>
                </wp:positionV>
                <wp:extent cx="2571750" cy="361950"/>
                <wp:effectExtent b="0" l="0" r="0" t="0"/>
                <wp:wrapNone/>
                <wp:docPr id="76" name="Text Box 76"/>
                <wp:cNvGraphicFramePr/>
                <a:graphic xmlns:a="http://schemas.openxmlformats.org/drawingml/2006/main">
                  <a:graphicData uri="http://schemas.microsoft.com/office/word/2010/wordprocessingShape">
                    <wps:wsp>
                      <wps:cNvSpPr txBox="1"/>
                      <wps:spPr>
                        <a:xfrm>
                          <a:off x="0" y="0"/>
                          <a:ext cx="2571750" cy="361950"/>
                        </a:xfrm>
                        <a:prstGeom prst="rect">
                          <a:avLst/>
                        </a:prstGeom>
                        <a:solidFill>
                          <a:srgbClr val="81C2F3"/>
                        </a:solidFill>
                        <a:ln>
                          <a:noFill/>
                        </a:ln>
                        <a:effectLst/>
                      </wps:spPr>
                      <wps:txbx>
                        <w:txbxContent>
                          <w:p w14:paraId="7C20D8A8" w14:textId="77777777" w:rsidP="002B7C37" w:rsidR="00413899" w:rsidRDefault="00413899" w:rsidRPr="0092541D">
                            <w:pPr>
                              <w:pStyle w:val="Caption"/>
                              <w:jc w:val="center"/>
                              <w:rPr>
                                <w:b/>
                                <w:noProof/>
                                <w:color w:val="auto"/>
                                <w:sz w:val="36"/>
                                <w:szCs w:val="36"/>
                              </w:rPr>
                            </w:pPr>
                            <w:r>
                              <w:rPr>
                                <w:b/>
                                <w:bCs/>
                                <w:color w:val="auto"/>
                                <w:sz w:val="36"/>
                                <w:szCs w:val="36"/>
                              </w:rPr>
                              <w:t>Feedback and Next Steps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" o:spid="_x0000_s1150" stroked="f" style="position:absolute;margin-left:0;margin-top:7.15pt;width:202.5pt;height:28.5pt;z-index:251820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type="#_x0000_t202" w14:anchorId="436846C9">
                <v:textbox inset="0,0,0,0">
                  <w:txbxContent>
                    <w:p w14:paraId="7C20D8A8" w14:textId="77777777" w:rsidP="002B7C37" w:rsidR="00413899" w:rsidRDefault="00413899" w:rsidRPr="0092541D">
                      <w:pPr>
                        <w:pStyle w:val="Caption"/>
                        <w:jc w:val="center"/>
                        <w:rPr>
                          <w:b/>
                          <w:noProof/>
                          <w:color w:val="auto"/>
                          <w:sz w:val="36"/>
                          <w:szCs w:val="36"/>
                        </w:rPr>
                      </w:pPr>
                      <w:r>
                        <w:rPr>
                          <w:b/>
                          <w:bCs/>
                          <w:color w:val="auto"/>
                          <w:sz w:val="36"/>
                          <w:szCs w:val="36"/>
                        </w:rPr>
                        <w:t>Feedback and Next Steps</w:t>
                      </w:r>
                    </w:p>
                  </w:txbxContent>
                </v:textbox>
                <w10:wrap anchorx="page"/>
              </v:shape>
            </w:pict>
          </mc:Fallback>
        </mc:AlternateContent>
      </w:r>
    </w:p>
    <w:p w14:paraId="610D035D" w14:textId="77777777" w:rsidP="002B7C37" w:rsidR="002B7C37" w:rsidRDefault="002B7C37" w:rsidRPr="0061229C"/>
    <w:p w14:paraId="4B46E7BE" w14:textId="77777777" w:rsidP="002B7C37" w:rsidR="002B7C37" w:rsidRDefault="002B7C37" w:rsidRPr="0061229C"/>
    <w:p w14:paraId="7A353F82" w14:textId="77777777" w:rsidP="002B7C37" w:rsidR="002B7C37" w:rsidRDefault="002B7C37" w:rsidRPr="0061229C"/>
    <w:p w14:paraId="67D2561C" w14:textId="77777777" w:rsidP="002B7C37" w:rsidR="002B7C37" w:rsidRDefault="002B7C37" w:rsidRPr="0061229C">
      <w:pPr>
        <w:rPr>
          <w:b/>
          <w:sz w:val="32"/>
          <w:szCs w:val="32"/>
        </w:rPr>
      </w:pPr>
      <w:r w:rsidRPr="0061229C">
        <w:rPr>
          <w:noProof/>
        </w:rPr>
        <mc:AlternateContent>
          <mc:Choice Requires="wps">
            <w:drawing>
              <wp:anchor allowOverlap="1" behindDoc="0" distB="0" distL="114300" distR="114300" distT="0" layoutInCell="1" locked="0" relativeHeight="251819008" simplePos="0" wp14:anchorId="7D29B776" wp14:editId="44702580">
                <wp:simplePos x="0" y="0"/>
                <wp:positionH relativeFrom="margin">
                  <wp:posOffset>910571</wp:posOffset>
                </wp:positionH>
                <wp:positionV relativeFrom="paragraph">
                  <wp:posOffset>8814</wp:posOffset>
                </wp:positionV>
                <wp:extent cx="4013835" cy="828675"/>
                <wp:effectExtent b="9525" l="0" r="5715" t="0"/>
                <wp:wrapNone/>
                <wp:docPr id="75" name="Text Box 75"/>
                <wp:cNvGraphicFramePr/>
                <a:graphic xmlns:a="http://schemas.openxmlformats.org/drawingml/2006/main">
                  <a:graphicData uri="http://schemas.microsoft.com/office/word/2010/wordprocessingShape">
                    <wps:wsp>
                      <wps:cNvSpPr txBox="1"/>
                      <wps:spPr>
                        <a:xfrm>
                          <a:off x="0" y="0"/>
                          <a:ext cx="4013835" cy="828675"/>
                        </a:xfrm>
                        <a:prstGeom prst="rect">
                          <a:avLst/>
                        </a:prstGeom>
                        <a:solidFill>
                          <a:srgbClr val="81C2F3"/>
                        </a:solidFill>
                        <a:ln>
                          <a:noFill/>
                        </a:ln>
                        <a:effectLst/>
                      </wps:spPr>
                      <wps:txbx>
                        <w:txbxContent>
                          <w:p w14:paraId="7DD5B822" w14:textId="77777777" w:rsidP="002B7C37" w:rsidR="00413899" w:rsidRDefault="00413899"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" o:spid="_x0000_s1151" stroked="f" style="position:absolute;margin-left:71.7pt;margin-top:.7pt;width:316.05pt;height:65.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w14:anchorId="7D29B776">
                <v:textbox inset="0,0,0,0">
                  <w:txbxContent>
                    <w:p w14:paraId="7DD5B822" w14:textId="77777777" w:rsidP="002B7C37" w:rsidR="00413899" w:rsidRDefault="00413899" w:rsidRPr="00B90F0B">
                      <w:pPr>
                        <w:pStyle w:val="Caption"/>
                        <w:jc w:val="center"/>
                        <w:rPr>
                          <w:b/>
                          <w:noProof/>
                          <w:sz w:val="32"/>
                          <w:szCs w:val="32"/>
                        </w:rPr>
                      </w:pPr>
                      <w:r w:rsidRPr="007E6A71">
                        <w:rPr>
                          <w:b/>
                          <w:color w:themeColor="background1" w:val="FFFFFF"/>
                          <w:sz w:val="32"/>
                          <w:szCs w:val="32"/>
                        </w:rPr>
                        <w:t>Timely and effective feedback is essential for effective learning and teaching because it helps the planning of pupils’ next steps in learning.</w:t>
                      </w:r>
                    </w:p>
                  </w:txbxContent>
                </v:textbox>
                <w10:wrap anchorx="margin"/>
              </v:shape>
            </w:pict>
          </mc:Fallback>
        </mc:AlternateContent>
      </w:r>
    </w:p>
    <w:p w14:paraId="0B3E61FE" w14:textId="77777777" w:rsidP="002B7C37" w:rsidR="002B7C37" w:rsidRDefault="002B7C37" w:rsidRPr="0061229C">
      <w:pPr>
        <w:rPr>
          <w:sz w:val="32"/>
          <w:szCs w:val="32"/>
        </w:rPr>
      </w:pPr>
    </w:p>
    <w:p w14:paraId="7341FD60" w14:textId="77777777" w:rsidP="002B7C37" w:rsidR="002B7C37" w:rsidRDefault="002B7C37" w:rsidRPr="0061229C">
      <w:pPr>
        <w:rPr>
          <w:sz w:val="32"/>
          <w:szCs w:val="32"/>
        </w:rPr>
      </w:pPr>
    </w:p>
    <w:p w14:paraId="45A23D3E" w14:textId="77777777" w:rsidP="002B7C37" w:rsidR="002B7C37" w:rsidRDefault="002B7C37" w:rsidRPr="0061229C">
      <w:pPr>
        <w:rPr>
          <w:b/>
          <w:sz w:val="32"/>
          <w:szCs w:val="32"/>
        </w:rPr>
      </w:pPr>
    </w:p>
    <w:p w14:paraId="7C14469E" w14:textId="77777777" w:rsidP="002B7C37" w:rsidR="002B7C37" w:rsidRDefault="002B7C37" w:rsidRPr="0061229C">
      <w:pPr>
        <w:rPr>
          <w:b/>
          <w:sz w:val="32"/>
          <w:szCs w:val="32"/>
        </w:rPr>
      </w:pPr>
      <w:r w:rsidRPr="0061229C">
        <w:rPr>
          <w:b/>
          <w:noProof/>
          <w:sz w:val="32"/>
          <w:szCs w:val="32"/>
        </w:rPr>
        <mc:AlternateContent>
          <mc:Choice Requires="wps">
            <w:drawing>
              <wp:anchor allowOverlap="1" behindDoc="0" distB="0" distL="114300" distR="114300" distT="0" layoutInCell="1" locked="0" relativeHeight="251823104" simplePos="0" wp14:anchorId="1D5B6E41" wp14:editId="57A1636B">
                <wp:simplePos x="0" y="0"/>
                <wp:positionH relativeFrom="margin">
                  <wp:align>center</wp:align>
                </wp:positionH>
                <wp:positionV relativeFrom="paragraph">
                  <wp:posOffset>13970</wp:posOffset>
                </wp:positionV>
                <wp:extent cx="457200" cy="818515"/>
                <wp:effectExtent b="38735" l="19050" r="38100" t="0"/>
                <wp:wrapNone/>
                <wp:docPr id="79" name="Down Arrow 79"/>
                <wp:cNvGraphicFramePr/>
                <a:graphic xmlns:a="http://schemas.openxmlformats.org/drawingml/2006/main">
                  <a:graphicData uri="http://schemas.microsoft.com/office/word/2010/wordprocessingShape">
                    <wps:wsp>
                      <wps:cNvSpPr/>
                      <wps:spPr>
                        <a:xfrm>
                          <a:off x="0" y="0"/>
                          <a:ext cx="457200" cy="818515"/>
                        </a:xfrm>
                        <a:prstGeom prst="downArrow">
                          <a:avLst/>
                        </a:prstGeom>
                        <a:solidFill>
                          <a:sysClr lastClr="FFFFFF" val="window"/>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5567" fillcolor="window" id="Down Arrow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" o:spid="_x0000_s1026" strokecolor="#6a1a68" strokeweight="1pt" style="position:absolute;margin-left:0;margin-top:1.1pt;width:36pt;height:64.4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type="#_x0000_t67" w14:anchorId="19084B33">
                <w10:wrap anchorx="margin"/>
              </v:shape>
            </w:pict>
          </mc:Fallback>
        </mc:AlternateContent>
      </w:r>
    </w:p>
    <w:p w14:paraId="30E60619" w14:textId="77777777" w:rsidP="002B7C37" w:rsidR="002B7C37" w:rsidRDefault="002B7C37" w:rsidRPr="0061229C">
      <w:pPr>
        <w:rPr>
          <w:b/>
          <w:sz w:val="32"/>
          <w:szCs w:val="32"/>
        </w:rPr>
      </w:pPr>
      <w:r w:rsidRPr="0061229C">
        <w:rPr>
          <w:noProof/>
        </w:rPr>
        <mc:AlternateContent>
          <mc:Choice Requires="wps">
            <w:drawing>
              <wp:anchor allowOverlap="1" behindDoc="0" distB="0" distL="114300" distR="114300" distT="0" layoutInCell="1" locked="0" relativeHeight="251821056" simplePos="0" wp14:anchorId="656FD55D" wp14:editId="0E59344B">
                <wp:simplePos x="0" y="0"/>
                <wp:positionH relativeFrom="page">
                  <wp:align>center</wp:align>
                </wp:positionH>
                <wp:positionV relativeFrom="paragraph">
                  <wp:posOffset>107865</wp:posOffset>
                </wp:positionV>
                <wp:extent cx="4502785" cy="2715895"/>
                <wp:effectExtent b="27305" l="0" r="12065" t="0"/>
                <wp:wrapNone/>
                <wp:docPr id="78" name="Flowchart: Magnetic Disk 78"/>
                <wp:cNvGraphicFramePr/>
                <a:graphic xmlns:a="http://schemas.openxmlformats.org/drawingml/2006/main">
                  <a:graphicData uri="http://schemas.microsoft.com/office/word/2010/wordprocessingShape">
                    <wps:wsp>
                      <wps:cNvSpPr/>
                      <wps:spPr>
                        <a:xfrm>
                          <a:off x="0" y="0"/>
                          <a:ext cx="4502785" cy="2715895"/>
                        </a:xfrm>
                        <a:prstGeom prst="flowChartMagneticDisk">
                          <a:avLst/>
                        </a:prstGeom>
                        <a:solidFill>
                          <a:srgbClr val="81C2F3"/>
                        </a:solidFill>
                        <a:ln algn="ctr" cap="flat" cmpd="sng" w="12700">
                          <a:solidFill>
                            <a:srgbClr val="92278F">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Flowchart: Magnetic Disk 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" o:spid="_x0000_s1026" strokecolor="#6a1a68" strokeweight="1pt" style="position:absolute;margin-left:0;margin-top:8.5pt;width:354.55pt;height:213.85pt;z-index:251821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type="#_x0000_t132" w14:anchorId="7B617229">
                <v:stroke joinstyle="miter"/>
                <w10:wrap anchorx="page"/>
              </v:shape>
            </w:pict>
          </mc:Fallback>
        </mc:AlternateContent>
      </w:r>
    </w:p>
    <w:p w14:paraId="0384B9BD" w14:textId="77777777" w:rsidP="002B7C37" w:rsidR="002B7C37" w:rsidRDefault="002B7C37" w:rsidRPr="0061229C">
      <w:pPr>
        <w:rPr>
          <w:b/>
          <w:sz w:val="32"/>
          <w:szCs w:val="32"/>
        </w:rPr>
      </w:pPr>
    </w:p>
    <w:p w14:paraId="15D6342C" w14:textId="77777777" w:rsidP="002B7C37" w:rsidR="002B7C37" w:rsidRDefault="002B7C37" w:rsidRPr="0061229C"/>
    <w:p w14:paraId="559C2B6A" w14:textId="77777777" w:rsidP="002B7C37" w:rsidR="002B7C37" w:rsidRDefault="002B7C37" w:rsidRPr="0061229C"/>
    <w:p w14:paraId="633A5A85" w14:textId="77777777" w:rsidP="002B7C37" w:rsidR="002B7C37" w:rsidRDefault="002B7C37" w:rsidRPr="0061229C"/>
    <w:p w14:paraId="50AF986D" w14:textId="77777777" w:rsidP="002B7C37" w:rsidR="002B7C37" w:rsidRDefault="002B7C37" w:rsidRPr="0061229C">
      <w:r w:rsidRPr="0061229C">
        <w:rPr>
          <w:noProof/>
        </w:rPr>
        <mc:AlternateContent>
          <mc:Choice Requires="wps">
            <w:drawing>
              <wp:anchor allowOverlap="1" behindDoc="0" distB="0" distL="114300" distR="114300" distT="0" layoutInCell="1" locked="0" relativeHeight="251822080" simplePos="0" wp14:anchorId="0F37DD1E" wp14:editId="6D2A8064">
                <wp:simplePos x="0" y="0"/>
                <wp:positionH relativeFrom="margin">
                  <wp:align>center</wp:align>
                </wp:positionH>
                <wp:positionV relativeFrom="paragraph">
                  <wp:posOffset>123588</wp:posOffset>
                </wp:positionV>
                <wp:extent cx="3984625" cy="1351129"/>
                <wp:effectExtent b="1905" l="0" r="0" t="0"/>
                <wp:wrapNone/>
                <wp:docPr id="80" name="Text Box 80"/>
                <wp:cNvGraphicFramePr/>
                <a:graphic xmlns:a="http://schemas.openxmlformats.org/drawingml/2006/main">
                  <a:graphicData uri="http://schemas.microsoft.com/office/word/2010/wordprocessingShape">
                    <wps:wsp>
                      <wps:cNvSpPr txBox="1"/>
                      <wps:spPr>
                        <a:xfrm>
                          <a:off x="0" y="0"/>
                          <a:ext cx="3984625" cy="1351129"/>
                        </a:xfrm>
                        <a:prstGeom prst="rect">
                          <a:avLst/>
                        </a:prstGeom>
                        <a:solidFill>
                          <a:srgbClr val="81C2F3"/>
                        </a:solidFill>
                        <a:ln>
                          <a:noFill/>
                        </a:ln>
                        <a:effectLst/>
                      </wps:spPr>
                      <wps:txbx>
                        <w:txbxContent>
                          <w:p w14:paraId="7BE200D0" w14:textId="77777777" w:rsidP="002B7C37" w:rsidR="00413899" w:rsidRDefault="00413899"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14:paraId="284623E6" w14:textId="77777777" w:rsidP="002B7C37" w:rsidR="00413899" w:rsidRDefault="00413899"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fillcolor="#81c2f3" id="Text Box 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" o:spid="_x0000_s1152" stroked="f" style="position:absolute;margin-left:0;margin-top:9.75pt;width:313.75pt;height:106.4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w14:anchorId="0F37DD1E">
                <v:textbox inset="0,0,0,0">
                  <w:txbxContent>
                    <w:p w14:paraId="7BE200D0" w14:textId="77777777" w:rsidP="002B7C37" w:rsidR="00413899" w:rsidRDefault="00413899" w:rsidRPr="00723A79">
                      <w:pPr>
                        <w:pStyle w:val="Caption"/>
                        <w:ind w:left="360"/>
                        <w:rPr>
                          <w:noProof/>
                          <w:color w:themeColor="background1" w:val="FFFFFF"/>
                          <w:sz w:val="28"/>
                          <w:szCs w:val="28"/>
                        </w:rPr>
                      </w:pPr>
                      <w:r w:rsidRPr="00723A79">
                        <w:rPr>
                          <w:noProof/>
                          <w:color w:themeColor="background1" w:val="FFFFFF"/>
                          <w:sz w:val="28"/>
                          <w:szCs w:val="28"/>
                        </w:rPr>
                        <w:t>The quality of dialogue in feedback is very important and oral feedback can be more</w:t>
                      </w:r>
                      <w:r>
                        <w:rPr>
                          <w:noProof/>
                          <w:color w:themeColor="background1" w:val="FFFFFF"/>
                          <w:sz w:val="28"/>
                          <w:szCs w:val="28"/>
                        </w:rPr>
                        <w:t xml:space="preserve"> </w:t>
                      </w:r>
                      <w:r w:rsidRPr="00723A79">
                        <w:rPr>
                          <w:noProof/>
                          <w:color w:themeColor="background1" w:val="FFFFFF"/>
                          <w:sz w:val="28"/>
                          <w:szCs w:val="28"/>
                        </w:rPr>
                        <w:t>effective than written feedback.</w:t>
                      </w:r>
                    </w:p>
                    <w:p w14:paraId="284623E6" w14:textId="77777777" w:rsidP="002B7C37" w:rsidR="00413899" w:rsidRDefault="00413899" w:rsidRPr="00723A79">
                      <w:pPr>
                        <w:pStyle w:val="Caption"/>
                        <w:ind w:left="360"/>
                        <w:rPr>
                          <w:noProof/>
                          <w:color w:themeColor="background1" w:val="FFFFFF"/>
                          <w:sz w:val="28"/>
                          <w:szCs w:val="28"/>
                        </w:rPr>
                      </w:pPr>
                      <w:r w:rsidRPr="00723A79">
                        <w:rPr>
                          <w:noProof/>
                          <w:color w:themeColor="background1" w:val="FFFFFF"/>
                          <w:sz w:val="28"/>
                          <w:szCs w:val="28"/>
                        </w:rPr>
                        <w:t>Written feedback is more helpful to learning if it is in the form of comments and not</w:t>
                      </w:r>
                      <w:r>
                        <w:rPr>
                          <w:noProof/>
                          <w:color w:themeColor="background1" w:val="FFFFFF"/>
                          <w:sz w:val="28"/>
                          <w:szCs w:val="28"/>
                        </w:rPr>
                        <w:t xml:space="preserve"> </w:t>
                      </w:r>
                      <w:r w:rsidRPr="00723A79">
                        <w:rPr>
                          <w:noProof/>
                          <w:color w:themeColor="background1" w:val="FFFFFF"/>
                          <w:sz w:val="28"/>
                          <w:szCs w:val="28"/>
                        </w:rPr>
                        <w:t>marks or grades.</w:t>
                      </w:r>
                    </w:p>
                  </w:txbxContent>
                </v:textbox>
                <w10:wrap anchorx="margin"/>
              </v:shape>
            </w:pict>
          </mc:Fallback>
        </mc:AlternateContent>
      </w:r>
    </w:p>
    <w:p w14:paraId="7B776DF4" w14:textId="77777777" w:rsidP="002B7C37" w:rsidR="002B7C37" w:rsidRDefault="002B7C37" w:rsidRPr="0061229C"/>
    <w:p w14:paraId="2FC21A1C" w14:textId="77777777" w:rsidP="002B7C37" w:rsidR="002B7C37" w:rsidRDefault="002B7C37" w:rsidRPr="0061229C"/>
    <w:p w14:paraId="44707060" w14:textId="77777777" w:rsidP="002B7C37" w:rsidR="002B7C37" w:rsidRDefault="002B7C37" w:rsidRPr="0061229C"/>
    <w:p w14:paraId="2893E24D" w14:textId="77777777" w:rsidP="002B7C37" w:rsidR="002B7C37" w:rsidRDefault="002B7C37" w:rsidRPr="00E5643B">
      <w:pPr>
        <w:sectPr w:rsidR="002B7C37" w:rsidRPr="00E5643B" w:rsidSect="00202433">
          <w:headerReference r:id="rId23" w:type="default"/>
          <w:footerReference r:id="rId24" w:type="default"/>
          <w:pgSz w:code="9" w:h="16838" w:w="11906"/>
          <w:pgMar w:bottom="1440" w:footer="567" w:gutter="0" w:header="397" w:left="1440" w:right="1133" w:top="993"/>
          <w:cols w:space="708"/>
          <w:docGrid w:linePitch="360"/>
        </w:sectPr>
      </w:pPr>
      <w:r>
        <w:rPr>
          <w:noProof/>
        </w:rPr>
        <mc:AlternateContent>
          <mc:Choice Requires="wps">
            <w:drawing>
              <wp:anchor allowOverlap="1" behindDoc="0" distB="0" distL="114300" distR="114300" distT="0" layoutInCell="1" locked="0" relativeHeight="251837440" simplePos="0" wp14:anchorId="128C7AE3" wp14:editId="32530200">
                <wp:simplePos x="0" y="0"/>
                <wp:positionH relativeFrom="margin">
                  <wp:posOffset>5298450</wp:posOffset>
                </wp:positionH>
                <wp:positionV relativeFrom="paragraph">
                  <wp:posOffset>20065</wp:posOffset>
                </wp:positionV>
                <wp:extent cx="1085850" cy="523875"/>
                <wp:effectExtent b="28575" l="0" r="19050" t="0"/>
                <wp:wrapNone/>
                <wp:docPr id="96" name="Rounded Rectangle 96"/>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039CEEFD"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" o:spid="_x0000_s1153" strokecolor="#6a1a68" strokeweight="1pt" style="position:absolute;margin-left:417.2pt;margin-top:1.6pt;width:85.5pt;height:41.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128C7AE3">
                <v:stroke joinstyle="miter"/>
                <v:textbox>
                  <w:txbxContent>
                    <w:p w14:paraId="039CEEFD"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Action</w:t>
                      </w:r>
                    </w:p>
                  </w:txbxContent>
                </v:textbox>
                <w10:wrap anchorx="margin"/>
              </v:roundrect>
            </w:pict>
          </mc:Fallback>
        </mc:AlternateContent>
      </w:r>
      <w:r>
        <w:rPr>
          <w:noProof/>
        </w:rPr>
        <mc:AlternateContent>
          <mc:Choice Requires="wps">
            <w:drawing>
              <wp:anchor allowOverlap="1" behindDoc="0" distB="0" distL="114300" distR="114300" distT="0" layoutInCell="1" locked="0" relativeHeight="251836416" simplePos="0" wp14:anchorId="358081EF" wp14:editId="1E056FB0">
                <wp:simplePos x="0" y="0"/>
                <wp:positionH relativeFrom="margin">
                  <wp:posOffset>-683241</wp:posOffset>
                </wp:positionH>
                <wp:positionV relativeFrom="paragraph">
                  <wp:posOffset>184519</wp:posOffset>
                </wp:positionV>
                <wp:extent cx="1085850" cy="523875"/>
                <wp:effectExtent b="28575" l="0" r="19050" t="0"/>
                <wp:wrapNone/>
                <wp:docPr id="95" name="Rounded Rectangle 95"/>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algn="ctr" cap="flat" cmpd="sng" w="12700">
                          <a:solidFill>
                            <a:srgbClr val="92278F">
                              <a:shade val="50000"/>
                            </a:srgbClr>
                          </a:solidFill>
                          <a:prstDash val="solid"/>
                          <a:miter lim="800000"/>
                        </a:ln>
                        <a:effectLst/>
                      </wps:spPr>
                      <wps:txbx>
                        <w:txbxContent>
                          <w:p w14:paraId="465A3060"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arcsize="10923f" fillcolor="#ffc000" id="Rounded Rectangle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" o:spid="_x0000_s1154" strokecolor="#6a1a68" strokeweight="1pt" style="position:absolute;margin-left:-53.8pt;margin-top:14.55pt;width:85.5pt;height:41.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14:anchorId="358081EF">
                <v:stroke joinstyle="miter"/>
                <v:textbox>
                  <w:txbxContent>
                    <w:p w14:paraId="465A3060" w14:textId="77777777" w:rsidP="002B7C37" w:rsidR="00413899" w:rsidRDefault="00413899" w:rsidRPr="005D2096">
                      <w:pPr>
                        <w:jc w:val="center"/>
                        <w:rPr>
                          <w:rFonts w:cs="Arial"/>
                          <w:b/>
                          <w:color w:themeColor="text1" w:val="000000"/>
                        </w:rPr>
                      </w:pPr>
                      <w:r w:rsidRPr="00C84B25">
                        <w:rPr>
                          <w:rFonts w:cs="Arial"/>
                          <w:color w:themeColor="text1" w:val="000000"/>
                        </w:rPr>
                        <w:t>Professional</w:t>
                      </w:r>
                      <w:r w:rsidRPr="005D2096">
                        <w:rPr>
                          <w:rFonts w:cs="Arial"/>
                          <w:b/>
                          <w:color w:themeColor="text1" w:val="000000"/>
                        </w:rPr>
                        <w:t xml:space="preserve"> </w:t>
                      </w:r>
                      <w:r>
                        <w:rPr>
                          <w:rFonts w:cs="Arial"/>
                          <w:b/>
                          <w:color w:themeColor="text1" w:val="000000"/>
                        </w:rPr>
                        <w:t>Practice</w:t>
                      </w:r>
                    </w:p>
                  </w:txbxContent>
                </v:textbox>
                <w10:wrap anchorx="margin"/>
              </v:roundrect>
            </w:pict>
          </mc:Fallback>
        </mc:AlternateContent>
      </w:r>
      <w:r w:rsidRPr="0061229C">
        <w:rPr>
          <w:noProof/>
        </w:rPr>
        <mc:AlternateContent>
          <mc:Choice Requires="wps">
            <w:drawing>
              <wp:anchor allowOverlap="1" behindDoc="0" distB="0" distL="114300" distR="114300" distT="0" layoutInCell="1" locked="0" relativeHeight="251825152" simplePos="0" wp14:anchorId="519A7FD0" wp14:editId="2F263657">
                <wp:simplePos x="0" y="0"/>
                <wp:positionH relativeFrom="margin">
                  <wp:posOffset>3102973</wp:posOffset>
                </wp:positionH>
                <wp:positionV relativeFrom="paragraph">
                  <wp:posOffset>863782</wp:posOffset>
                </wp:positionV>
                <wp:extent cx="3190875" cy="3276600"/>
                <wp:effectExtent b="19050" l="19050" r="28575" t="495300"/>
                <wp:wrapNone/>
                <wp:docPr id="82" name="Rounded Rectangular Callout 82"/>
                <wp:cNvGraphicFramePr/>
                <a:graphic xmlns:a="http://schemas.openxmlformats.org/drawingml/2006/main">
                  <a:graphicData uri="http://schemas.microsoft.com/office/word/2010/wordprocessingShape">
                    <wps:wsp>
                      <wps:cNvSpPr/>
                      <wps:spPr>
                        <a:xfrm>
                          <a:off x="0" y="0"/>
                          <a:ext cx="3190875" cy="3276600"/>
                        </a:xfrm>
                        <a:prstGeom prst="wedgeRoundRectCallout">
                          <a:avLst>
                            <a:gd fmla="val 35579" name="adj1"/>
                            <a:gd fmla="val -63833"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14:paraId="205A43FC" w14:textId="77777777" w:rsidP="002B7C37" w:rsidR="00413899" w:rsidRDefault="00413899" w:rsidRPr="007366AC">
                            <w:pPr>
                              <w:rPr>
                                <w:rFonts w:ascii="Comic Sans MS" w:hAnsi="Comic Sans MS"/>
                                <w:b/>
                                <w:color w:themeColor="text1" w:val="000000"/>
                              </w:rPr>
                            </w:pPr>
                            <w:r>
                              <w:rPr>
                                <w:rFonts w:ascii="Comic Sans MS" w:hAnsi="Comic Sans MS"/>
                                <w:b/>
                                <w:color w:themeColor="text1" w:val="000000"/>
                              </w:rPr>
                              <w:t>Feeding back and next steps</w:t>
                            </w:r>
                          </w:p>
                          <w:p w14:paraId="41EED3DE" w14:textId="77777777" w:rsidP="0071401A" w:rsidR="00413899" w:rsidRDefault="00413899">
                            <w:pPr>
                              <w:pStyle w:val="ListParagraph"/>
                              <w:numPr>
                                <w:ilvl w:val="0"/>
                                <w:numId w:val="48"/>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14:paraId="0242C3C5" w14:textId="77777777" w:rsidP="0071401A" w:rsidR="00413899" w:rsidRDefault="00413899">
                            <w:pPr>
                              <w:pStyle w:val="ListParagraph"/>
                              <w:numPr>
                                <w:ilvl w:val="0"/>
                                <w:numId w:val="48"/>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14:paraId="565D010E" w14:textId="77777777" w:rsidP="0071401A" w:rsidR="00413899" w:rsidRDefault="00413899" w:rsidRPr="001E2CF1">
                            <w:pPr>
                              <w:pStyle w:val="ListParagraph"/>
                              <w:numPr>
                                <w:ilvl w:val="0"/>
                                <w:numId w:val="48"/>
                              </w:numPr>
                              <w:spacing w:after="160" w:line="259" w:lineRule="auto"/>
                              <w:rPr>
                                <w:rFonts w:ascii="Comic Sans MS" w:hAnsi="Comic Sans MS"/>
                                <w:color w:themeColor="text1" w:val="000000"/>
                                <w:sz w:val="20"/>
                                <w:szCs w:val="20"/>
                              </w:rPr>
                            </w:pPr>
                            <w:proofErr w:type="gramStart"/>
                            <w:r w:rsidRPr="00EF31CF">
                              <w:rPr>
                                <w:rFonts w:ascii="Comic Sans MS" w:hAnsi="Comic Sans MS"/>
                                <w:color w:themeColor="text1" w:val="000000"/>
                                <w:sz w:val="20"/>
                                <w:szCs w:val="20"/>
                              </w:rPr>
                              <w:t>teach</w:t>
                            </w:r>
                            <w:proofErr w:type="gramEnd"/>
                            <w:r w:rsidRPr="00EF31CF">
                              <w:rPr>
                                <w:rFonts w:ascii="Comic Sans MS" w:hAnsi="Comic Sans MS"/>
                                <w:color w:themeColor="text1" w:val="000000"/>
                                <w:sz w:val="20"/>
                                <w:szCs w:val="20"/>
                              </w:rPr>
                              <w:t xml:space="preserve">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14:paraId="48FE6189" w14:textId="77777777" w:rsidP="002B7C37" w:rsidR="00413899" w:rsidRDefault="00413899" w:rsidRPr="00226658"/>
                          <w:p w14:paraId="61F0A161" w14:textId="77777777" w:rsidP="002B7C37" w:rsidR="00413899" w:rsidRDefault="00413899" w:rsidRPr="00F35317"/>
                          <w:p w14:paraId="676BF38E" w14:textId="77777777" w:rsidP="002B7C37" w:rsidR="00413899" w:rsidRDefault="00413899">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18485,-2988" fillcolor="#eae5eb" id="Rounded Rectangular Callout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" o:spid="_x0000_s1155" strokecolor="#1480d1" strokeweight="2.25pt" style="position:absolute;margin-left:244.35pt;margin-top:68pt;width:251.25pt;height:25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519A7FD0">
                <v:textbox>
                  <w:txbxContent>
                    <w:p w14:paraId="205A43FC" w14:textId="77777777" w:rsidP="002B7C37" w:rsidR="00413899" w:rsidRDefault="00413899" w:rsidRPr="007366AC">
                      <w:pPr>
                        <w:rPr>
                          <w:rFonts w:ascii="Comic Sans MS" w:hAnsi="Comic Sans MS"/>
                          <w:b/>
                          <w:color w:themeColor="text1" w:val="000000"/>
                        </w:rPr>
                      </w:pPr>
                      <w:r>
                        <w:rPr>
                          <w:rFonts w:ascii="Comic Sans MS" w:hAnsi="Comic Sans MS"/>
                          <w:b/>
                          <w:color w:themeColor="text1" w:val="000000"/>
                        </w:rPr>
                        <w:t>Feeding back and next steps</w:t>
                      </w:r>
                    </w:p>
                    <w:p w14:paraId="41EED3DE" w14:textId="77777777" w:rsidP="0071401A" w:rsidR="00413899" w:rsidRDefault="00413899">
                      <w:pPr>
                        <w:pStyle w:val="ListParagraph"/>
                        <w:numPr>
                          <w:ilvl w:val="0"/>
                          <w:numId w:val="48"/>
                        </w:numPr>
                        <w:spacing w:after="160" w:line="259" w:lineRule="auto"/>
                        <w:rPr>
                          <w:rFonts w:ascii="Comic Sans MS" w:hAnsi="Comic Sans MS"/>
                          <w:color w:themeColor="text1" w:val="000000"/>
                          <w:sz w:val="20"/>
                          <w:szCs w:val="20"/>
                        </w:rPr>
                      </w:pPr>
                      <w:r w:rsidRPr="007B5DC8">
                        <w:rPr>
                          <w:rFonts w:ascii="Comic Sans MS" w:hAnsi="Comic Sans MS"/>
                          <w:color w:themeColor="text1" w:val="000000"/>
                          <w:sz w:val="20"/>
                          <w:szCs w:val="20"/>
                        </w:rPr>
                        <w:t xml:space="preserve">with a colleague, discuss examples </w:t>
                      </w:r>
                      <w:r>
                        <w:rPr>
                          <w:rFonts w:ascii="Comic Sans MS" w:hAnsi="Comic Sans MS"/>
                          <w:color w:themeColor="text1" w:val="000000"/>
                          <w:sz w:val="20"/>
                          <w:szCs w:val="20"/>
                        </w:rPr>
                        <w:t>of your practice where learners were given time to reflect, use their feedback and identify next steps</w:t>
                      </w:r>
                    </w:p>
                    <w:p w14:paraId="0242C3C5" w14:textId="77777777" w:rsidP="0071401A" w:rsidR="00413899" w:rsidRDefault="00413899">
                      <w:pPr>
                        <w:pStyle w:val="ListParagraph"/>
                        <w:numPr>
                          <w:ilvl w:val="0"/>
                          <w:numId w:val="48"/>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plan time for learners and peers to reflect on the advice and guidance received and identify next steps</w:t>
                      </w:r>
                    </w:p>
                    <w:p w14:paraId="565D010E" w14:textId="77777777" w:rsidP="0071401A" w:rsidR="00413899" w:rsidRDefault="00413899" w:rsidRPr="001E2CF1">
                      <w:pPr>
                        <w:pStyle w:val="ListParagraph"/>
                        <w:numPr>
                          <w:ilvl w:val="0"/>
                          <w:numId w:val="48"/>
                        </w:numPr>
                        <w:spacing w:after="160" w:line="259" w:lineRule="auto"/>
                        <w:rPr>
                          <w:rFonts w:ascii="Comic Sans MS" w:hAnsi="Comic Sans MS"/>
                          <w:color w:themeColor="text1" w:val="000000"/>
                          <w:sz w:val="20"/>
                          <w:szCs w:val="20"/>
                        </w:rPr>
                      </w:pPr>
                      <w:r w:rsidRPr="00EF31CF">
                        <w:rPr>
                          <w:rFonts w:ascii="Comic Sans MS" w:hAnsi="Comic Sans MS"/>
                          <w:color w:themeColor="text1" w:val="000000"/>
                          <w:sz w:val="20"/>
                          <w:szCs w:val="20"/>
                        </w:rPr>
                        <w:t xml:space="preserve">teach pupils how to be reflective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use questions to focus feedback</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encourage rather than praise </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e.g. </w:t>
                      </w:r>
                      <w:r w:rsidRPr="001E2CF1">
                        <w:rPr>
                          <w:rFonts w:ascii="Comic Sans MS" w:hAnsi="Comic Sans MS"/>
                          <w:i/>
                          <w:color w:themeColor="text1" w:val="000000"/>
                          <w:sz w:val="20"/>
                          <w:szCs w:val="20"/>
                        </w:rPr>
                        <w:t>tell m</w:t>
                      </w:r>
                      <w:r w:rsidRPr="001E2CF1">
                        <w:rPr>
                          <w:rFonts w:ascii="Comic Sans MS" w:hAnsi="Comic Sans MS"/>
                          <w:color w:themeColor="text1" w:val="000000"/>
                          <w:sz w:val="20"/>
                          <w:szCs w:val="20"/>
                        </w:rPr>
                        <w:t xml:space="preserve">e </w:t>
                      </w:r>
                      <w:r w:rsidRPr="001E2CF1">
                        <w:rPr>
                          <w:rFonts w:ascii="Comic Sans MS" w:hAnsi="Comic Sans MS"/>
                          <w:i/>
                          <w:color w:themeColor="text1" w:val="000000"/>
                          <w:sz w:val="20"/>
                          <w:szCs w:val="20"/>
                        </w:rPr>
                        <w:t>more/for instance?</w:t>
                      </w:r>
                      <w:r>
                        <w:rPr>
                          <w:rFonts w:ascii="Comic Sans MS" w:hAnsi="Comic Sans MS"/>
                          <w:i/>
                          <w:color w:themeColor="text1" w:val="000000"/>
                          <w:sz w:val="20"/>
                          <w:szCs w:val="20"/>
                        </w:rPr>
                        <w:t>/</w:t>
                      </w:r>
                      <w:r w:rsidRPr="001E2CF1">
                        <w:rPr>
                          <w:rFonts w:ascii="Comic Sans MS" w:hAnsi="Comic Sans MS"/>
                          <w:i/>
                          <w:color w:themeColor="text1" w:val="000000"/>
                          <w:sz w:val="20"/>
                          <w:szCs w:val="20"/>
                        </w:rPr>
                        <w:t>so?</w:t>
                      </w:r>
                      <w:r>
                        <w:rPr>
                          <w:rFonts w:ascii="Comic Sans MS" w:hAnsi="Comic Sans MS"/>
                          <w:i/>
                          <w:color w:themeColor="text1" w:val="000000"/>
                          <w:sz w:val="20"/>
                          <w:szCs w:val="20"/>
                        </w:rPr>
                        <w:br/>
                        <w:t xml:space="preserve">~ </w:t>
                      </w:r>
                      <w:r w:rsidRPr="001E2CF1">
                        <w:rPr>
                          <w:rFonts w:ascii="Comic Sans MS" w:hAnsi="Comic Sans MS"/>
                          <w:color w:themeColor="text1" w:val="000000"/>
                          <w:sz w:val="20"/>
                          <w:szCs w:val="20"/>
                        </w:rPr>
                        <w:t>prompt and probe to extend thinking</w:t>
                      </w:r>
                      <w:r>
                        <w:rPr>
                          <w:rFonts w:ascii="Comic Sans MS" w:hAnsi="Comic Sans MS"/>
                          <w:color w:themeColor="text1" w:val="000000"/>
                          <w:sz w:val="20"/>
                          <w:szCs w:val="20"/>
                        </w:rPr>
                        <w:br/>
                        <w:t xml:space="preserve">~ </w:t>
                      </w:r>
                      <w:r w:rsidRPr="001E2CF1">
                        <w:rPr>
                          <w:rFonts w:ascii="Comic Sans MS" w:hAnsi="Comic Sans MS"/>
                          <w:color w:themeColor="text1" w:val="000000"/>
                          <w:sz w:val="20"/>
                          <w:szCs w:val="20"/>
                        </w:rPr>
                        <w:t xml:space="preserve">keep comments positive and specific </w:t>
                      </w:r>
                    </w:p>
                    <w:p w14:paraId="48FE6189" w14:textId="77777777" w:rsidP="002B7C37" w:rsidR="00413899" w:rsidRDefault="00413899" w:rsidRPr="00226658"/>
                    <w:p w14:paraId="61F0A161" w14:textId="77777777" w:rsidP="002B7C37" w:rsidR="00413899" w:rsidRDefault="00413899" w:rsidRPr="00F35317"/>
                    <w:p w14:paraId="676BF38E" w14:textId="77777777" w:rsidP="002B7C37" w:rsidR="00413899" w:rsidRDefault="00413899">
                      <w:pPr>
                        <w:pStyle w:val="ListParagraph"/>
                        <w:ind w:left="360"/>
                      </w:pPr>
                    </w:p>
                  </w:txbxContent>
                </v:textbox>
                <w10:wrap anchorx="margin"/>
              </v:shape>
            </w:pict>
          </mc:Fallback>
        </mc:AlternateContent>
      </w:r>
      <w:r w:rsidRPr="0061229C">
        <w:rPr>
          <w:noProof/>
        </w:rPr>
        <mc:AlternateContent>
          <mc:Choice Requires="wps">
            <w:drawing>
              <wp:anchor allowOverlap="1" behindDoc="0" distB="0" distL="114300" distR="114300" distT="0" layoutInCell="1" locked="0" relativeHeight="251824128" simplePos="0" wp14:anchorId="67FF7108" wp14:editId="4DA04068">
                <wp:simplePos x="0" y="0"/>
                <wp:positionH relativeFrom="margin">
                  <wp:posOffset>-389074</wp:posOffset>
                </wp:positionH>
                <wp:positionV relativeFrom="paragraph">
                  <wp:posOffset>1233533</wp:posOffset>
                </wp:positionV>
                <wp:extent cx="3114675" cy="2827655"/>
                <wp:effectExtent b="10795" l="19050" r="28575" t="571500"/>
                <wp:wrapNone/>
                <wp:docPr id="81" name="Rounded Rectangular Callout 81"/>
                <wp:cNvGraphicFramePr/>
                <a:graphic xmlns:a="http://schemas.openxmlformats.org/drawingml/2006/main">
                  <a:graphicData uri="http://schemas.microsoft.com/office/word/2010/wordprocessingShape">
                    <wps:wsp>
                      <wps:cNvSpPr/>
                      <wps:spPr>
                        <a:xfrm>
                          <a:off x="0" y="0"/>
                          <a:ext cx="3114675" cy="2827655"/>
                        </a:xfrm>
                        <a:prstGeom prst="wedgeRoundRectCallout">
                          <a:avLst>
                            <a:gd fmla="val -39373" name="adj1"/>
                            <a:gd fmla="val -68448" name="adj2"/>
                            <a:gd fmla="val 16667" name="adj3"/>
                          </a:avLst>
                        </a:prstGeom>
                        <a:solidFill>
                          <a:srgbClr val="EAE5EB"/>
                        </a:solidFill>
                        <a:ln algn="ctr" cap="flat" cmpd="sng" w="28575">
                          <a:solidFill>
                            <a:srgbClr val="45A5ED">
                              <a:lumMod val="75000"/>
                            </a:srgbClr>
                          </a:solidFill>
                          <a:prstDash val="solid"/>
                          <a:miter lim="800000"/>
                        </a:ln>
                        <a:effectLst/>
                      </wps:spPr>
                      <wps:txbx>
                        <w:txbxContent>
                          <w:p w14:paraId="4065CC26" w14:textId="77777777" w:rsidP="002B7C37" w:rsidR="00413899" w:rsidRDefault="00413899" w:rsidRPr="008C2EE8">
                            <w:pPr>
                              <w:rPr>
                                <w:rFonts w:ascii="Comic Sans MS" w:hAnsi="Comic Sans MS"/>
                                <w:b/>
                                <w:color w:themeColor="text1" w:val="000000"/>
                              </w:rPr>
                            </w:pPr>
                            <w:r w:rsidRPr="008C2EE8">
                              <w:rPr>
                                <w:rFonts w:ascii="Comic Sans MS" w:hAnsi="Comic Sans MS"/>
                                <w:b/>
                                <w:color w:themeColor="text1" w:val="000000"/>
                              </w:rPr>
                              <w:t>Effective feedback</w:t>
                            </w:r>
                          </w:p>
                          <w:p w14:paraId="1C55B0B6" w14:textId="77777777" w:rsidP="0071401A" w:rsidR="00413899" w:rsidRDefault="00413899" w:rsidRPr="00B348D7">
                            <w:pPr>
                              <w:pStyle w:val="ListParagraph"/>
                              <w:numPr>
                                <w:ilvl w:val="0"/>
                                <w:numId w:val="48"/>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14:paraId="1E6906F8" w14:textId="77777777" w:rsidP="0071401A" w:rsidR="00413899" w:rsidRDefault="00413899" w:rsidRPr="008C2EE8">
                            <w:pPr>
                              <w:pStyle w:val="ListParagraph"/>
                              <w:numPr>
                                <w:ilvl w:val="0"/>
                                <w:numId w:val="48"/>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14:paraId="3E3D0B32" w14:textId="77777777" w:rsidP="0071401A" w:rsidR="00413899" w:rsidRDefault="00413899" w:rsidRPr="007B5DC8">
                            <w:pPr>
                              <w:pStyle w:val="Caption"/>
                              <w:numPr>
                                <w:ilvl w:val="0"/>
                                <w:numId w:val="48"/>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14:paraId="46E3525C" w14:textId="77777777" w:rsidP="0071401A" w:rsidR="00413899" w:rsidRDefault="00413899" w:rsidRPr="008C2EE8">
                            <w:pPr>
                              <w:pStyle w:val="ListParagraph"/>
                              <w:numPr>
                                <w:ilvl w:val="0"/>
                                <w:numId w:val="48"/>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14:paraId="19DB5B0E" w14:textId="77777777" w:rsidP="0071401A" w:rsidR="00413899" w:rsidRDefault="00413899">
                            <w:pPr>
                              <w:pStyle w:val="Caption"/>
                              <w:numPr>
                                <w:ilvl w:val="0"/>
                                <w:numId w:val="48"/>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14:paraId="0F40F471" w14:textId="77777777" w:rsidP="0071401A" w:rsidR="00413899" w:rsidRDefault="00413899" w:rsidRPr="008C2EE8">
                            <w:pPr>
                              <w:pStyle w:val="Caption"/>
                              <w:numPr>
                                <w:ilvl w:val="0"/>
                                <w:numId w:val="48"/>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14:paraId="49EE4A0C" w14:textId="77777777" w:rsidP="002B7C37" w:rsidR="00413899" w:rsidRDefault="00413899">
                            <w:pPr>
                              <w:pStyle w:val="ListParagraph"/>
                              <w:ind w:left="360"/>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adj="2295,-3985" fillcolor="#eae5eb" id="Rounded Rectangular Callout 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" o:spid="_x0000_s1156" strokecolor="#1480d1" strokeweight="2.25pt" style="position:absolute;margin-left:-30.65pt;margin-top:97.15pt;width:245.25pt;height:222.6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type="#_x0000_t62" w14:anchorId="67FF7108">
                <v:textbox>
                  <w:txbxContent>
                    <w:p w14:paraId="4065CC26" w14:textId="77777777" w:rsidP="002B7C37" w:rsidR="00413899" w:rsidRDefault="00413899" w:rsidRPr="008C2EE8">
                      <w:pPr>
                        <w:rPr>
                          <w:rFonts w:ascii="Comic Sans MS" w:hAnsi="Comic Sans MS"/>
                          <w:b/>
                          <w:color w:themeColor="text1" w:val="000000"/>
                        </w:rPr>
                      </w:pPr>
                      <w:r w:rsidRPr="008C2EE8">
                        <w:rPr>
                          <w:rFonts w:ascii="Comic Sans MS" w:hAnsi="Comic Sans MS"/>
                          <w:b/>
                          <w:color w:themeColor="text1" w:val="000000"/>
                        </w:rPr>
                        <w:t>Effective feedback</w:t>
                      </w:r>
                    </w:p>
                    <w:p w14:paraId="1C55B0B6" w14:textId="77777777" w:rsidP="0071401A" w:rsidR="00413899" w:rsidRDefault="00413899" w:rsidRPr="00B348D7">
                      <w:pPr>
                        <w:pStyle w:val="ListParagraph"/>
                        <w:numPr>
                          <w:ilvl w:val="0"/>
                          <w:numId w:val="48"/>
                        </w:numPr>
                        <w:rPr>
                          <w:rFonts w:ascii="Comic Sans MS" w:hAnsi="Comic Sans MS"/>
                          <w:color w:themeColor="text1" w:val="000000"/>
                          <w:sz w:val="20"/>
                          <w:szCs w:val="20"/>
                        </w:rPr>
                      </w:pPr>
                      <w:r>
                        <w:rPr>
                          <w:rFonts w:ascii="Comic Sans MS" w:hAnsi="Comic Sans MS"/>
                          <w:color w:themeColor="text1" w:val="000000"/>
                          <w:sz w:val="20"/>
                          <w:szCs w:val="20"/>
                        </w:rPr>
                        <w:t>is</w:t>
                      </w:r>
                      <w:r w:rsidRPr="00B348D7">
                        <w:rPr>
                          <w:rFonts w:ascii="Comic Sans MS" w:hAnsi="Comic Sans MS"/>
                          <w:color w:themeColor="text1" w:val="000000"/>
                          <w:sz w:val="20"/>
                          <w:szCs w:val="20"/>
                        </w:rPr>
                        <w:t xml:space="preserve"> part of </w:t>
                      </w:r>
                      <w:r>
                        <w:rPr>
                          <w:rFonts w:ascii="Comic Sans MS" w:hAnsi="Comic Sans MS"/>
                          <w:color w:themeColor="text1" w:val="000000"/>
                          <w:sz w:val="20"/>
                          <w:szCs w:val="20"/>
                        </w:rPr>
                        <w:t>a supportive</w:t>
                      </w:r>
                      <w:r w:rsidRPr="00B348D7">
                        <w:rPr>
                          <w:rFonts w:ascii="Comic Sans MS" w:hAnsi="Comic Sans MS"/>
                          <w:color w:themeColor="text1" w:val="000000"/>
                          <w:sz w:val="20"/>
                          <w:szCs w:val="20"/>
                        </w:rPr>
                        <w:t xml:space="preserve"> ethos</w:t>
                      </w:r>
                      <w:r w:rsidRPr="007366AC">
                        <w:rPr>
                          <w:rFonts w:ascii="Comic Sans MS" w:hAnsi="Comic Sans MS"/>
                          <w:noProof/>
                          <w:color w:themeColor="text1" w:val="000000"/>
                          <w:sz w:val="20"/>
                          <w:szCs w:val="20"/>
                        </w:rPr>
                        <w:t xml:space="preserve"> </w:t>
                      </w:r>
                      <w:r>
                        <w:rPr>
                          <w:rFonts w:ascii="Comic Sans MS" w:hAnsi="Comic Sans MS"/>
                          <w:noProof/>
                          <w:color w:themeColor="text1" w:val="000000"/>
                          <w:sz w:val="20"/>
                          <w:szCs w:val="20"/>
                        </w:rPr>
                        <w:t xml:space="preserve">in which </w:t>
                      </w:r>
                      <w:r w:rsidRPr="005609AA">
                        <w:rPr>
                          <w:rFonts w:ascii="Comic Sans MS" w:hAnsi="Comic Sans MS"/>
                          <w:noProof/>
                          <w:color w:themeColor="text1" w:val="000000"/>
                          <w:sz w:val="20"/>
                          <w:szCs w:val="20"/>
                        </w:rPr>
                        <w:t>pupils ask for help when they feel they need it</w:t>
                      </w:r>
                    </w:p>
                    <w:p w14:paraId="1E6906F8" w14:textId="77777777" w:rsidP="0071401A" w:rsidR="00413899" w:rsidRDefault="00413899" w:rsidRPr="008C2EE8">
                      <w:pPr>
                        <w:pStyle w:val="ListParagraph"/>
                        <w:numPr>
                          <w:ilvl w:val="0"/>
                          <w:numId w:val="48"/>
                        </w:numPr>
                        <w:rPr>
                          <w:rFonts w:ascii="Comic Sans MS" w:hAnsi="Comic Sans MS"/>
                          <w:b/>
                          <w:color w:themeColor="text1" w:val="000000"/>
                          <w:sz w:val="20"/>
                          <w:szCs w:val="20"/>
                        </w:rPr>
                      </w:pPr>
                      <w:r w:rsidRPr="008C2EE8">
                        <w:rPr>
                          <w:rFonts w:ascii="Comic Sans MS" w:hAnsi="Comic Sans MS"/>
                          <w:color w:themeColor="text1" w:val="000000"/>
                          <w:sz w:val="20"/>
                          <w:szCs w:val="20"/>
                        </w:rPr>
                        <w:t>indicates positive aspects</w:t>
                      </w:r>
                      <w:r>
                        <w:rPr>
                          <w:rFonts w:ascii="Comic Sans MS" w:hAnsi="Comic Sans MS"/>
                          <w:color w:themeColor="text1" w:val="000000"/>
                          <w:sz w:val="20"/>
                          <w:szCs w:val="20"/>
                        </w:rPr>
                        <w:t xml:space="preserve"> of work </w:t>
                      </w:r>
                    </w:p>
                    <w:p w14:paraId="3E3D0B32" w14:textId="77777777" w:rsidP="0071401A" w:rsidR="00413899" w:rsidRDefault="00413899" w:rsidRPr="007B5DC8">
                      <w:pPr>
                        <w:pStyle w:val="Caption"/>
                        <w:numPr>
                          <w:ilvl w:val="0"/>
                          <w:numId w:val="48"/>
                        </w:numPr>
                        <w:spacing w:after="0"/>
                        <w:rPr>
                          <w:rFonts w:ascii="Comic Sans MS" w:hAnsi="Comic Sans MS"/>
                          <w:i w:val="0"/>
                          <w:color w:themeColor="text1" w:val="000000"/>
                          <w:sz w:val="20"/>
                          <w:szCs w:val="20"/>
                        </w:rPr>
                      </w:pPr>
                      <w:r w:rsidRPr="007366AC">
                        <w:rPr>
                          <w:rFonts w:ascii="Comic Sans MS" w:hAnsi="Comic Sans MS"/>
                          <w:i w:val="0"/>
                          <w:color w:themeColor="text1" w:val="000000"/>
                          <w:sz w:val="20"/>
                          <w:szCs w:val="20"/>
                        </w:rPr>
                        <w:t xml:space="preserve">provides time </w:t>
                      </w:r>
                      <w:r w:rsidRPr="005609AA">
                        <w:rPr>
                          <w:rFonts w:ascii="Comic Sans MS" w:hAnsi="Comic Sans MS"/>
                          <w:i w:val="0"/>
                          <w:color w:themeColor="text1" w:val="000000"/>
                          <w:sz w:val="20"/>
                          <w:szCs w:val="20"/>
                        </w:rPr>
                        <w:t xml:space="preserve">to discuss with learners the links between their work and the LIs </w:t>
                      </w:r>
                      <w:r>
                        <w:rPr>
                          <w:rFonts w:ascii="Comic Sans MS" w:hAnsi="Comic Sans MS"/>
                          <w:i w:val="0"/>
                          <w:color w:themeColor="text1" w:val="000000"/>
                          <w:sz w:val="20"/>
                          <w:szCs w:val="20"/>
                        </w:rPr>
                        <w:t>and SC</w:t>
                      </w:r>
                    </w:p>
                    <w:p w14:paraId="46E3525C" w14:textId="77777777" w:rsidP="0071401A" w:rsidR="00413899" w:rsidRDefault="00413899" w:rsidRPr="008C2EE8">
                      <w:pPr>
                        <w:pStyle w:val="ListParagraph"/>
                        <w:numPr>
                          <w:ilvl w:val="0"/>
                          <w:numId w:val="48"/>
                        </w:numPr>
                        <w:rPr>
                          <w:rFonts w:ascii="Comic Sans MS" w:hAnsi="Comic Sans MS"/>
                          <w:b/>
                          <w:color w:themeColor="text1" w:val="000000"/>
                          <w:sz w:val="20"/>
                          <w:szCs w:val="20"/>
                        </w:rPr>
                      </w:pPr>
                      <w:r>
                        <w:rPr>
                          <w:rFonts w:ascii="Comic Sans MS" w:hAnsi="Comic Sans MS"/>
                          <w:color w:themeColor="text1" w:val="000000"/>
                          <w:sz w:val="20"/>
                          <w:szCs w:val="20"/>
                        </w:rPr>
                        <w:t>helps</w:t>
                      </w:r>
                      <w:r w:rsidRPr="008C2EE8">
                        <w:rPr>
                          <w:rFonts w:ascii="Comic Sans MS" w:hAnsi="Comic Sans MS"/>
                          <w:color w:themeColor="text1" w:val="000000"/>
                          <w:sz w:val="20"/>
                          <w:szCs w:val="20"/>
                        </w:rPr>
                        <w:t xml:space="preserve"> learne</w:t>
                      </w:r>
                      <w:r>
                        <w:rPr>
                          <w:rFonts w:ascii="Comic Sans MS" w:hAnsi="Comic Sans MS"/>
                          <w:color w:themeColor="text1" w:val="000000"/>
                          <w:sz w:val="20"/>
                          <w:szCs w:val="20"/>
                        </w:rPr>
                        <w:t>rs to move on in their learning</w:t>
                      </w:r>
                    </w:p>
                    <w:p w14:paraId="19DB5B0E" w14:textId="77777777" w:rsidP="0071401A" w:rsidR="00413899" w:rsidRDefault="00413899">
                      <w:pPr>
                        <w:pStyle w:val="Caption"/>
                        <w:numPr>
                          <w:ilvl w:val="0"/>
                          <w:numId w:val="48"/>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give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suggestions for improvement </w:t>
                      </w:r>
                    </w:p>
                    <w:p w14:paraId="0F40F471" w14:textId="77777777" w:rsidP="0071401A" w:rsidR="00413899" w:rsidRDefault="00413899" w:rsidRPr="008C2EE8">
                      <w:pPr>
                        <w:pStyle w:val="Caption"/>
                        <w:numPr>
                          <w:ilvl w:val="0"/>
                          <w:numId w:val="48"/>
                        </w:numPr>
                        <w:spacing w:after="0"/>
                        <w:ind w:hanging="357" w:left="357"/>
                        <w:rPr>
                          <w:rFonts w:ascii="Comic Sans MS" w:hAnsi="Comic Sans MS"/>
                          <w:i w:val="0"/>
                          <w:noProof/>
                          <w:color w:themeColor="text1" w:val="000000"/>
                          <w:sz w:val="20"/>
                          <w:szCs w:val="20"/>
                        </w:rPr>
                      </w:pPr>
                      <w:r w:rsidRPr="008C2EE8">
                        <w:rPr>
                          <w:rFonts w:ascii="Comic Sans MS" w:hAnsi="Comic Sans MS"/>
                          <w:i w:val="0"/>
                          <w:noProof/>
                          <w:color w:themeColor="text1" w:val="000000"/>
                          <w:sz w:val="20"/>
                          <w:szCs w:val="20"/>
                        </w:rPr>
                        <w:t>encourage</w:t>
                      </w:r>
                      <w:r>
                        <w:rPr>
                          <w:rFonts w:ascii="Comic Sans MS" w:hAnsi="Comic Sans MS"/>
                          <w:i w:val="0"/>
                          <w:noProof/>
                          <w:color w:themeColor="text1" w:val="000000"/>
                          <w:sz w:val="20"/>
                          <w:szCs w:val="20"/>
                        </w:rPr>
                        <w:t>s</w:t>
                      </w:r>
                      <w:r w:rsidRPr="008C2EE8">
                        <w:rPr>
                          <w:rFonts w:ascii="Comic Sans MS" w:hAnsi="Comic Sans MS"/>
                          <w:i w:val="0"/>
                          <w:noProof/>
                          <w:color w:themeColor="text1" w:val="000000"/>
                          <w:sz w:val="20"/>
                          <w:szCs w:val="20"/>
                        </w:rPr>
                        <w:t xml:space="preserve"> learners to think things through for </w:t>
                      </w:r>
                      <w:r>
                        <w:rPr>
                          <w:rFonts w:ascii="Comic Sans MS" w:hAnsi="Comic Sans MS"/>
                          <w:i w:val="0"/>
                          <w:noProof/>
                          <w:color w:themeColor="text1" w:val="000000"/>
                          <w:sz w:val="20"/>
                          <w:szCs w:val="20"/>
                        </w:rPr>
                        <w:t>themselves</w:t>
                      </w:r>
                    </w:p>
                    <w:p w14:paraId="49EE4A0C" w14:textId="77777777" w:rsidP="002B7C37" w:rsidR="00413899" w:rsidRDefault="00413899">
                      <w:pPr>
                        <w:pStyle w:val="ListParagraph"/>
                        <w:ind w:left="360"/>
                      </w:pPr>
                    </w:p>
                  </w:txbxContent>
                </v:textbox>
                <w10:wrap anchorx="margin"/>
              </v:shape>
            </w:pict>
          </mc:Fallback>
        </mc:AlternateContent>
      </w:r>
    </w:p>
    <w:p w14:paraId="05C8E9C3" w14:textId="731808F9" w:rsidR="00CE13A1" w:rsidRDefault="00CE13A1"/>
    <w:sectPr w:rsidR="00CE13A1" w:rsidSect="00435936">
      <w:pgSz w:code="9" w:h="16838" w:w="11906"/>
      <w:pgMar w:bottom="1440" w:footer="624" w:gutter="0" w:header="454" w:left="1142" w:right="1133" w:top="99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A83B1" w14:textId="77777777" w:rsidR="00C915EB" w:rsidRDefault="00C915EB" w:rsidP="001821D3">
      <w:r>
        <w:separator/>
      </w:r>
    </w:p>
  </w:endnote>
  <w:endnote w:type="continuationSeparator" w:id="0">
    <w:p w14:paraId="5E085F7A" w14:textId="77777777" w:rsidR="00C915EB" w:rsidRDefault="00C915EB" w:rsidP="0018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242433"/>
      <w:docPartObj>
        <w:docPartGallery w:val="Page Numbers (Bottom of Page)"/>
        <w:docPartUnique/>
      </w:docPartObj>
    </w:sdtPr>
    <w:sdtEndPr>
      <w:rPr>
        <w:noProof/>
      </w:rPr>
    </w:sdtEndPr>
    <w:sdtContent>
      <w:p w14:paraId="40FAE8D7" w14:textId="77777777" w:rsidR="00413899" w:rsidRDefault="00413899" w:rsidP="002145C9">
        <w:pPr>
          <w:pStyle w:val="Footer"/>
          <w:jc w:val="center"/>
        </w:pPr>
        <w:r>
          <w:fldChar w:fldCharType="begin"/>
        </w:r>
        <w:r>
          <w:instrText xml:space="preserve"> PAGE   \* MERGEFORMAT </w:instrText>
        </w:r>
        <w:r>
          <w:fldChar w:fldCharType="separate"/>
        </w:r>
        <w:r w:rsidR="0040571A">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393574"/>
      <w:docPartObj>
        <w:docPartGallery w:val="Page Numbers (Bottom of Page)"/>
        <w:docPartUnique/>
      </w:docPartObj>
    </w:sdtPr>
    <w:sdtEndPr>
      <w:rPr>
        <w:noProof/>
      </w:rPr>
    </w:sdtEndPr>
    <w:sdtContent>
      <w:p w14:paraId="2500E126" w14:textId="43773D71" w:rsidR="00413899" w:rsidRDefault="00413899">
        <w:pPr>
          <w:pStyle w:val="Footer"/>
          <w:jc w:val="center"/>
        </w:pPr>
        <w:r>
          <w:fldChar w:fldCharType="begin"/>
        </w:r>
        <w:r>
          <w:instrText xml:space="preserve"> PAGE   \* MERGEFORMAT </w:instrText>
        </w:r>
        <w:r>
          <w:fldChar w:fldCharType="separate"/>
        </w:r>
        <w:r w:rsidR="0040571A">
          <w:rPr>
            <w:noProof/>
          </w:rPr>
          <w:t>34</w:t>
        </w:r>
        <w:r>
          <w:rPr>
            <w:noProof/>
          </w:rPr>
          <w:fldChar w:fldCharType="end"/>
        </w:r>
      </w:p>
    </w:sdtContent>
  </w:sdt>
  <w:p w14:paraId="71607AC7" w14:textId="77777777" w:rsidR="00413899" w:rsidRDefault="0041389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02268"/>
      <w:docPartObj>
        <w:docPartGallery w:val="Page Numbers (Bottom of Page)"/>
        <w:docPartUnique/>
      </w:docPartObj>
    </w:sdtPr>
    <w:sdtEndPr>
      <w:rPr>
        <w:noProof/>
      </w:rPr>
    </w:sdtEndPr>
    <w:sdtContent>
      <w:p w14:paraId="62A56DAB" w14:textId="77777777" w:rsidR="00413899" w:rsidRDefault="00413899">
        <w:pPr>
          <w:pStyle w:val="Footer"/>
          <w:jc w:val="center"/>
        </w:pPr>
        <w:r>
          <w:fldChar w:fldCharType="begin"/>
        </w:r>
        <w:r>
          <w:instrText xml:space="preserve"> PAGE   \* MERGEFORMAT </w:instrText>
        </w:r>
        <w:r>
          <w:fldChar w:fldCharType="separate"/>
        </w:r>
        <w:r w:rsidR="0040571A">
          <w:rPr>
            <w:noProof/>
          </w:rPr>
          <w:t>57</w:t>
        </w:r>
        <w:r>
          <w:rPr>
            <w:noProof/>
          </w:rPr>
          <w:fldChar w:fldCharType="end"/>
        </w:r>
      </w:p>
    </w:sdtContent>
  </w:sdt>
  <w:p w14:paraId="7F6D22C4" w14:textId="77777777" w:rsidR="00413899" w:rsidRDefault="00413899">
    <w:pPr>
      <w:pStyle w:val="Footer"/>
    </w:pPr>
  </w:p>
  <w:p w14:paraId="18DBBDC1" w14:textId="77777777" w:rsidR="00413899" w:rsidRDefault="004138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F8EE0" w14:textId="77777777" w:rsidR="00C915EB" w:rsidRDefault="00C915EB" w:rsidP="001821D3">
      <w:r>
        <w:separator/>
      </w:r>
    </w:p>
  </w:footnote>
  <w:footnote w:type="continuationSeparator" w:id="0">
    <w:p w14:paraId="7CAFFEED" w14:textId="77777777" w:rsidR="00C915EB" w:rsidRDefault="00C915EB" w:rsidP="0018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08F40" w14:textId="77777777" w:rsidR="00413899" w:rsidRDefault="00413899">
    <w:pPr>
      <w:pStyle w:val="Header"/>
    </w:pPr>
    <w:r>
      <w:rPr>
        <w:b/>
        <w:noProof/>
      </w:rPr>
      <mc:AlternateContent>
        <mc:Choice Requires="wps">
          <w:drawing>
            <wp:anchor distT="0" distB="0" distL="114300" distR="114300" simplePos="0" relativeHeight="251656704" behindDoc="1" locked="0" layoutInCell="1" allowOverlap="1" wp14:anchorId="2143EC6D" wp14:editId="45D1E358">
              <wp:simplePos x="0" y="0"/>
              <wp:positionH relativeFrom="margin">
                <wp:posOffset>-51224</wp:posOffset>
              </wp:positionH>
              <wp:positionV relativeFrom="paragraph">
                <wp:posOffset>-153881</wp:posOffset>
              </wp:positionV>
              <wp:extent cx="5842000" cy="285750"/>
              <wp:effectExtent l="0" t="0" r="25400" b="19050"/>
              <wp:wrapNone/>
              <wp:docPr id="18" name="Rounded Rectangle 18"/>
              <wp:cNvGraphicFramePr/>
              <a:graphic xmlns:a="http://schemas.openxmlformats.org/drawingml/2006/main">
                <a:graphicData uri="http://schemas.microsoft.com/office/word/2010/wordprocessingShape">
                  <wps:wsp>
                    <wps:cNvSpPr/>
                    <wps:spPr>
                      <a:xfrm>
                        <a:off x="0" y="0"/>
                        <a:ext cx="5842000" cy="285750"/>
                      </a:xfrm>
                      <a:prstGeom prst="roundRect">
                        <a:avLst/>
                      </a:prstGeom>
                      <a:solidFill>
                        <a:srgbClr val="FF00FF"/>
                      </a:solidFill>
                      <a:ln w="12700" cap="flat" cmpd="sng" algn="ctr">
                        <a:solidFill>
                          <a:srgbClr val="CC00CC"/>
                        </a:solidFill>
                        <a:prstDash val="solid"/>
                        <a:miter lim="800000"/>
                      </a:ln>
                      <a:effectLst/>
                    </wps:spPr>
                    <wps:txbx>
                      <w:txbxContent>
                        <w:p w14:paraId="462BEFBF" w14:textId="360E144B" w:rsidR="00413899" w:rsidRPr="00E407F6" w:rsidRDefault="00413899" w:rsidP="001821D3">
                          <w:pPr>
                            <w:jc w:val="center"/>
                            <w:rPr>
                              <w:color w:val="FFFFFF" w:themeColor="background1"/>
                              <w:sz w:val="20"/>
                              <w:szCs w:val="20"/>
                            </w:rPr>
                          </w:pPr>
                          <w:r w:rsidRPr="00E407F6">
                            <w:rPr>
                              <w:color w:val="FFFFFF" w:themeColor="background1"/>
                              <w:sz w:val="20"/>
                              <w:szCs w:val="20"/>
                            </w:rPr>
                            <w:t>Aberdeenshire Progression Framework – Social S</w:t>
                          </w:r>
                          <w:r>
                            <w:rPr>
                              <w:color w:val="FFFFFF" w:themeColor="background1"/>
                              <w:sz w:val="20"/>
                              <w:szCs w:val="20"/>
                            </w:rPr>
                            <w:t>tudies Guidance INTERIM Dec</w:t>
                          </w:r>
                          <w:r w:rsidRPr="00E407F6">
                            <w:rPr>
                              <w:color w:val="FFFFFF" w:themeColor="background1"/>
                              <w:sz w:val="20"/>
                              <w:szCs w:val="20"/>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3EC6D" id="Rounded Rectangle 18" o:spid="_x0000_s1157" style="position:absolute;margin-left:-4.05pt;margin-top:-12.1pt;width:460pt;height: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" fillcolor="fuchsia" strokecolor="#c0c" strokeweight="1pt">
              <v:stroke joinstyle="miter"/>
              <v:textbox>
                <w:txbxContent>
                  <w:p w14:paraId="462BEFBF" w14:textId="360E144B" w:rsidR="00413899" w:rsidRPr="00E407F6" w:rsidRDefault="00413899" w:rsidP="001821D3">
                    <w:pPr>
                      <w:jc w:val="center"/>
                      <w:rPr>
                        <w:color w:val="FFFFFF" w:themeColor="background1"/>
                        <w:sz w:val="20"/>
                        <w:szCs w:val="20"/>
                      </w:rPr>
                    </w:pPr>
                    <w:r w:rsidRPr="00E407F6">
                      <w:rPr>
                        <w:color w:val="FFFFFF" w:themeColor="background1"/>
                        <w:sz w:val="20"/>
                        <w:szCs w:val="20"/>
                      </w:rPr>
                      <w:t>Aberdeenshire Progression Framework – Social S</w:t>
                    </w:r>
                    <w:r>
                      <w:rPr>
                        <w:color w:val="FFFFFF" w:themeColor="background1"/>
                        <w:sz w:val="20"/>
                        <w:szCs w:val="20"/>
                      </w:rPr>
                      <w:t>tudies Guidance INTERIM Dec</w:t>
                    </w:r>
                    <w:r w:rsidRPr="00E407F6">
                      <w:rPr>
                        <w:color w:val="FFFFFF" w:themeColor="background1"/>
                        <w:sz w:val="20"/>
                        <w:szCs w:val="20"/>
                      </w:rPr>
                      <w:t xml:space="preserve"> 2015</w:t>
                    </w:r>
                  </w:p>
                </w:txbxContent>
              </v:textbox>
              <w10:wrap anchorx="margin"/>
            </v:roundrect>
          </w:pict>
        </mc:Fallback>
      </mc:AlternateContent>
    </w:r>
    <w:r>
      <w:rPr>
        <w:b/>
        <w:color w:val="FFFFFF" w:themeColor="background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96DB2" w14:textId="77777777" w:rsidR="00413899" w:rsidRPr="00476E43" w:rsidRDefault="00413899" w:rsidP="001821D3">
    <w:pPr>
      <w:pStyle w:val="Header"/>
    </w:pPr>
    <w:r>
      <w:rPr>
        <w:b/>
        <w:noProof/>
      </w:rPr>
      <mc:AlternateContent>
        <mc:Choice Requires="wps">
          <w:drawing>
            <wp:anchor distT="0" distB="0" distL="114300" distR="114300" simplePos="0" relativeHeight="251659776" behindDoc="1" locked="0" layoutInCell="1" allowOverlap="1" wp14:anchorId="200B8754" wp14:editId="75536B9E">
              <wp:simplePos x="0" y="0"/>
              <wp:positionH relativeFrom="margin">
                <wp:align>right</wp:align>
              </wp:positionH>
              <wp:positionV relativeFrom="paragraph">
                <wp:posOffset>-262890</wp:posOffset>
              </wp:positionV>
              <wp:extent cx="5774267" cy="285750"/>
              <wp:effectExtent l="0" t="0" r="17145" b="19050"/>
              <wp:wrapNone/>
              <wp:docPr id="229" name="Rounded Rectangle 229"/>
              <wp:cNvGraphicFramePr/>
              <a:graphic xmlns:a="http://schemas.openxmlformats.org/drawingml/2006/main">
                <a:graphicData uri="http://schemas.microsoft.com/office/word/2010/wordprocessingShape">
                  <wps:wsp>
                    <wps:cNvSpPr/>
                    <wps:spPr>
                      <a:xfrm>
                        <a:off x="0" y="0"/>
                        <a:ext cx="5774267"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7B728EB4" w14:textId="77777777" w:rsidR="00413899" w:rsidRPr="0010364C" w:rsidRDefault="00413899"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w:t>
                          </w:r>
                          <w:proofErr w:type="gramStart"/>
                          <w:r>
                            <w:rPr>
                              <w:color w:val="FFFFFF" w:themeColor="background1"/>
                              <w:sz w:val="20"/>
                              <w:szCs w:val="20"/>
                            </w:rPr>
                            <w:t>INTERIM  V3</w:t>
                          </w:r>
                          <w:proofErr w:type="gramEnd"/>
                          <w:r>
                            <w:rPr>
                              <w:color w:val="FFFFFF" w:themeColor="background1"/>
                              <w:sz w:val="20"/>
                              <w:szCs w:val="20"/>
                            </w:rPr>
                            <w:t xml:space="preserve"> Sept 2015  20152015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B8754" id="Rounded Rectangle 229" o:spid="_x0000_s1158" style="position:absolute;margin-left:403.45pt;margin-top:-20.7pt;width:454.65pt;height:2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" fillcolor="red" strokecolor="#41719c" strokeweight="1pt">
              <v:stroke joinstyle="miter"/>
              <v:textbox>
                <w:txbxContent>
                  <w:p w14:paraId="7B728EB4" w14:textId="77777777" w:rsidR="00413899" w:rsidRPr="0010364C" w:rsidRDefault="00413899"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v:textbox>
              <w10:wrap anchorx="margin"/>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74833" w14:textId="77777777" w:rsidR="00413899" w:rsidRDefault="00413899" w:rsidP="00D052C1">
    <w:pPr>
      <w:pStyle w:val="Header"/>
      <w:tabs>
        <w:tab w:val="clear" w:pos="4513"/>
        <w:tab w:val="clear" w:pos="9026"/>
        <w:tab w:val="left" w:pos="12480"/>
      </w:tabs>
    </w:pPr>
    <w:r>
      <w:rPr>
        <w:b/>
        <w:noProof/>
      </w:rPr>
      <mc:AlternateContent>
        <mc:Choice Requires="wps">
          <w:drawing>
            <wp:anchor distT="0" distB="0" distL="114300" distR="114300" simplePos="0" relativeHeight="251661824" behindDoc="1" locked="0" layoutInCell="1" allowOverlap="1" wp14:anchorId="1C547EE4" wp14:editId="0B2F160E">
              <wp:simplePos x="0" y="0"/>
              <wp:positionH relativeFrom="margin">
                <wp:align>center</wp:align>
              </wp:positionH>
              <wp:positionV relativeFrom="paragraph">
                <wp:posOffset>8890</wp:posOffset>
              </wp:positionV>
              <wp:extent cx="5842000" cy="285750"/>
              <wp:effectExtent l="0" t="0" r="25400" b="19050"/>
              <wp:wrapNone/>
              <wp:docPr id="10" name="Rounded Rectangle 10"/>
              <wp:cNvGraphicFramePr/>
              <a:graphic xmlns:a="http://schemas.openxmlformats.org/drawingml/2006/main">
                <a:graphicData uri="http://schemas.microsoft.com/office/word/2010/wordprocessingShape">
                  <wps:wsp>
                    <wps:cNvSpPr/>
                    <wps:spPr>
                      <a:xfrm>
                        <a:off x="0" y="0"/>
                        <a:ext cx="5842000" cy="285750"/>
                      </a:xfrm>
                      <a:prstGeom prst="roundRect">
                        <a:avLst/>
                      </a:prstGeom>
                      <a:solidFill>
                        <a:srgbClr val="FF33CC"/>
                      </a:solidFill>
                      <a:ln w="12700" cap="flat" cmpd="sng" algn="ctr">
                        <a:solidFill>
                          <a:srgbClr val="CC00CC"/>
                        </a:solidFill>
                        <a:prstDash val="solid"/>
                        <a:miter lim="800000"/>
                      </a:ln>
                      <a:effectLst/>
                    </wps:spPr>
                    <wps:txbx>
                      <w:txbxContent>
                        <w:p w14:paraId="577DE1F3" w14:textId="475714D0" w:rsidR="00413899" w:rsidRPr="00E407F6" w:rsidRDefault="00413899" w:rsidP="00E407F6">
                          <w:pPr>
                            <w:jc w:val="center"/>
                            <w:rPr>
                              <w:color w:val="FFFFFF" w:themeColor="background1"/>
                              <w:sz w:val="20"/>
                              <w:szCs w:val="20"/>
                            </w:rPr>
                          </w:pPr>
                          <w:r w:rsidRPr="00E407F6">
                            <w:rPr>
                              <w:color w:val="FFFFFF" w:themeColor="background1"/>
                              <w:sz w:val="20"/>
                              <w:szCs w:val="20"/>
                            </w:rPr>
                            <w:t>Aberdeenshire Progression Framework – Social S</w:t>
                          </w:r>
                          <w:r>
                            <w:rPr>
                              <w:color w:val="FFFFFF" w:themeColor="background1"/>
                              <w:sz w:val="20"/>
                              <w:szCs w:val="20"/>
                            </w:rPr>
                            <w:t>tudies Guidance INTERIM Dec</w:t>
                          </w:r>
                          <w:r w:rsidRPr="00E407F6">
                            <w:rPr>
                              <w:color w:val="FFFFFF" w:themeColor="background1"/>
                              <w:sz w:val="20"/>
                              <w:szCs w:val="20"/>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47EE4" id="Rounded Rectangle 10" o:spid="_x0000_s1159" style="position:absolute;margin-left:0;margin-top:.7pt;width:460pt;height:2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" fillcolor="#f3c" strokecolor="#c0c" strokeweight="1pt">
              <v:stroke joinstyle="miter"/>
              <v:textbox>
                <w:txbxContent>
                  <w:p w14:paraId="577DE1F3" w14:textId="475714D0" w:rsidR="00413899" w:rsidRPr="00E407F6" w:rsidRDefault="00413899" w:rsidP="00E407F6">
                    <w:pPr>
                      <w:jc w:val="center"/>
                      <w:rPr>
                        <w:color w:val="FFFFFF" w:themeColor="background1"/>
                        <w:sz w:val="20"/>
                        <w:szCs w:val="20"/>
                      </w:rPr>
                    </w:pPr>
                    <w:r w:rsidRPr="00E407F6">
                      <w:rPr>
                        <w:color w:val="FFFFFF" w:themeColor="background1"/>
                        <w:sz w:val="20"/>
                        <w:szCs w:val="20"/>
                      </w:rPr>
                      <w:t>Aberdeenshire Progression Framework – Social S</w:t>
                    </w:r>
                    <w:r>
                      <w:rPr>
                        <w:color w:val="FFFFFF" w:themeColor="background1"/>
                        <w:sz w:val="20"/>
                        <w:szCs w:val="20"/>
                      </w:rPr>
                      <w:t>tudies Guidance INTERIM Dec</w:t>
                    </w:r>
                    <w:r w:rsidRPr="00E407F6">
                      <w:rPr>
                        <w:color w:val="FFFFFF" w:themeColor="background1"/>
                        <w:sz w:val="20"/>
                        <w:szCs w:val="20"/>
                      </w:rPr>
                      <w:t xml:space="preserve"> 2015</w:t>
                    </w:r>
                  </w:p>
                </w:txbxContent>
              </v:textbox>
              <w10:wrap anchorx="margin"/>
            </v:roundrect>
          </w:pict>
        </mc:Fallback>
      </mc:AlternateContent>
    </w:r>
    <w:r>
      <w:rPr>
        <w:b/>
        <w:color w:val="FFFFFF" w:themeColor="background1"/>
      </w:rPr>
      <w:t xml:space="preserve">                </w:t>
    </w:r>
    <w:r>
      <w:rPr>
        <w:b/>
        <w:color w:val="FFFFFF" w:themeColor="background1"/>
      </w:rPr>
      <w:tab/>
    </w:r>
  </w:p>
  <w:p w14:paraId="31B9BE32" w14:textId="77777777" w:rsidR="00413899" w:rsidRDefault="004138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CC765" w14:textId="77777777" w:rsidR="00413899" w:rsidRDefault="00413899" w:rsidP="002B7C37">
    <w:pPr>
      <w:pStyle w:val="Header"/>
      <w:tabs>
        <w:tab w:val="clear" w:pos="4513"/>
        <w:tab w:val="clear" w:pos="9026"/>
        <w:tab w:val="left" w:pos="12480"/>
      </w:tabs>
    </w:pPr>
    <w:r>
      <w:rPr>
        <w:b/>
        <w:color w:val="FFFFFF" w:themeColor="background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1743F" w14:textId="77777777" w:rsidR="00413899" w:rsidRDefault="00413899">
    <w:pPr>
      <w:spacing w:after="1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2B0AB" w14:textId="77777777" w:rsidR="00413899" w:rsidRDefault="00413899">
    <w:pPr>
      <w:spacing w:after="160"/>
    </w:pPr>
    <w:r>
      <w:rPr>
        <w:b/>
        <w:noProof/>
      </w:rPr>
      <mc:AlternateContent>
        <mc:Choice Requires="wps">
          <w:drawing>
            <wp:anchor distT="0" distB="0" distL="114300" distR="114300" simplePos="0" relativeHeight="251663872" behindDoc="1" locked="0" layoutInCell="1" allowOverlap="1" wp14:anchorId="6AC9C50F" wp14:editId="74E92136">
              <wp:simplePos x="0" y="0"/>
              <wp:positionH relativeFrom="page">
                <wp:align>center</wp:align>
              </wp:positionH>
              <wp:positionV relativeFrom="paragraph">
                <wp:posOffset>-228962</wp:posOffset>
              </wp:positionV>
              <wp:extent cx="6096000" cy="352425"/>
              <wp:effectExtent l="0" t="0" r="19050" b="28575"/>
              <wp:wrapSquare wrapText="bothSides"/>
              <wp:docPr id="233" name="Rounded Rectangle 233"/>
              <wp:cNvGraphicFramePr/>
              <a:graphic xmlns:a="http://schemas.openxmlformats.org/drawingml/2006/main">
                <a:graphicData uri="http://schemas.microsoft.com/office/word/2010/wordprocessingShape">
                  <wps:wsp>
                    <wps:cNvSpPr/>
                    <wps:spPr>
                      <a:xfrm>
                        <a:off x="0" y="0"/>
                        <a:ext cx="6096000" cy="352425"/>
                      </a:xfrm>
                      <a:prstGeom prst="roundRect">
                        <a:avLst/>
                      </a:prstGeom>
                      <a:solidFill>
                        <a:srgbClr val="FF33CC"/>
                      </a:solidFill>
                      <a:ln/>
                    </wps:spPr>
                    <wps:style>
                      <a:lnRef idx="2">
                        <a:schemeClr val="dk1"/>
                      </a:lnRef>
                      <a:fillRef idx="1">
                        <a:schemeClr val="lt1"/>
                      </a:fillRef>
                      <a:effectRef idx="0">
                        <a:schemeClr val="dk1"/>
                      </a:effectRef>
                      <a:fontRef idx="minor">
                        <a:schemeClr val="dk1"/>
                      </a:fontRef>
                    </wps:style>
                    <wps:txbx>
                      <w:txbxContent>
                        <w:p w14:paraId="17D3C354" w14:textId="77777777" w:rsidR="00413899" w:rsidRPr="00441447" w:rsidRDefault="00413899" w:rsidP="002B7C37">
                          <w:pPr>
                            <w:jc w:val="center"/>
                            <w:rPr>
                              <w:b/>
                              <w:color w:val="FFFFFF" w:themeColor="background1"/>
                              <w:sz w:val="20"/>
                              <w:szCs w:val="20"/>
                            </w:rPr>
                          </w:pPr>
                          <w:r w:rsidRPr="00441447">
                            <w:rPr>
                              <w:rFonts w:asciiTheme="minorHAnsi" w:hAnsiTheme="minorHAnsi"/>
                              <w:b/>
                              <w:color w:val="FFFFFF" w:themeColor="background1"/>
                              <w:sz w:val="22"/>
                              <w:szCs w:val="22"/>
                            </w:rPr>
                            <w:t xml:space="preserve">Learning Teaching and Assessment: Professional Curriculum </w:t>
                          </w:r>
                          <w:proofErr w:type="gramStart"/>
                          <w:r w:rsidRPr="00441447">
                            <w:rPr>
                              <w:rFonts w:asciiTheme="minorHAnsi" w:hAnsiTheme="minorHAnsi"/>
                              <w:b/>
                              <w:color w:val="FFFFFF" w:themeColor="background1"/>
                              <w:sz w:val="22"/>
                              <w:szCs w:val="22"/>
                            </w:rPr>
                            <w:t>Tool  INTERIM</w:t>
                          </w:r>
                          <w:proofErr w:type="gramEnd"/>
                          <w:r w:rsidRPr="00441447">
                            <w:rPr>
                              <w:rFonts w:asciiTheme="minorHAnsi" w:hAnsiTheme="minorHAnsi"/>
                              <w:b/>
                              <w:color w:val="FFFFFF" w:themeColor="background1"/>
                              <w:sz w:val="22"/>
                              <w:szCs w:val="22"/>
                            </w:rPr>
                            <w:t xml:space="preserve"> DEC 2015</w:t>
                          </w:r>
                        </w:p>
                        <w:p w14:paraId="31F9366C" w14:textId="3EF5AFAE" w:rsidR="00413899" w:rsidRPr="00456CF2" w:rsidRDefault="00413899" w:rsidP="00441447">
                          <w:pPr>
                            <w:rPr>
                              <w:color w:val="FFFFFF" w:themeColor="background1"/>
                              <w:sz w:val="20"/>
                              <w:szCs w:val="20"/>
                            </w:rPr>
                          </w:pPr>
                          <w:r>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9C50F" id="Rounded Rectangle 233" o:spid="_x0000_s1160" style="position:absolute;margin-left:0;margin-top:-18.05pt;width:480pt;height:27.75pt;z-index:-251652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" fillcolor="#f3c" strokecolor="black [3200]" strokeweight="1pt">
              <v:stroke joinstyle="miter"/>
              <v:textbox>
                <w:txbxContent>
                  <w:p w14:paraId="17D3C354" w14:textId="77777777" w:rsidR="00413899" w:rsidRPr="00441447" w:rsidRDefault="00413899" w:rsidP="002B7C37">
                    <w:pPr>
                      <w:jc w:val="center"/>
                      <w:rPr>
                        <w:b/>
                        <w:color w:val="FFFFFF" w:themeColor="background1"/>
                        <w:sz w:val="20"/>
                        <w:szCs w:val="20"/>
                      </w:rPr>
                    </w:pPr>
                    <w:r w:rsidRPr="00441447">
                      <w:rPr>
                        <w:rFonts w:asciiTheme="minorHAnsi" w:hAnsiTheme="minorHAnsi"/>
                        <w:b/>
                        <w:color w:val="FFFFFF" w:themeColor="background1"/>
                        <w:sz w:val="22"/>
                        <w:szCs w:val="22"/>
                      </w:rPr>
                      <w:t>Learning Teaching and Assessment: Professional Curriculum Tool  INTERIM DEC 2015</w:t>
                    </w:r>
                  </w:p>
                  <w:p w14:paraId="31F9366C" w14:textId="3EF5AFAE" w:rsidR="00413899" w:rsidRPr="00456CF2" w:rsidRDefault="00413899" w:rsidP="00441447">
                    <w:pPr>
                      <w:rPr>
                        <w:color w:val="FFFFFF" w:themeColor="background1"/>
                        <w:sz w:val="20"/>
                        <w:szCs w:val="20"/>
                      </w:rPr>
                    </w:pPr>
                    <w:r>
                      <w:rPr>
                        <w:color w:val="FFFFFF" w:themeColor="background1"/>
                        <w:sz w:val="20"/>
                        <w:szCs w:val="20"/>
                      </w:rPr>
                      <w:t xml:space="preserve">        </w:t>
                    </w:r>
                  </w:p>
                </w:txbxContent>
              </v:textbox>
              <w10:wrap type="square" anchorx="page"/>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3F645" w14:textId="77777777" w:rsidR="00413899" w:rsidRDefault="00413899">
    <w:pPr>
      <w:spacing w:after="1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7A2FE" w14:textId="77777777" w:rsidR="00413899" w:rsidRDefault="00413899" w:rsidP="002B7C37">
    <w:pPr>
      <w:pStyle w:val="Header"/>
      <w:tabs>
        <w:tab w:val="clear" w:pos="4513"/>
        <w:tab w:val="clear" w:pos="9026"/>
        <w:tab w:val="left" w:pos="12480"/>
      </w:tabs>
    </w:pPr>
    <w:r>
      <w:rPr>
        <w:b/>
        <w:noProof/>
      </w:rPr>
      <mc:AlternateContent>
        <mc:Choice Requires="wps">
          <w:drawing>
            <wp:anchor distT="0" distB="0" distL="114300" distR="114300" simplePos="0" relativeHeight="251664896" behindDoc="1" locked="0" layoutInCell="1" allowOverlap="1" wp14:anchorId="780CA048" wp14:editId="3158F909">
              <wp:simplePos x="0" y="0"/>
              <wp:positionH relativeFrom="margin">
                <wp:align>right</wp:align>
              </wp:positionH>
              <wp:positionV relativeFrom="paragraph">
                <wp:posOffset>30480</wp:posOffset>
              </wp:positionV>
              <wp:extent cx="6096000" cy="352425"/>
              <wp:effectExtent l="0" t="0" r="19050" b="28575"/>
              <wp:wrapSquare wrapText="bothSides"/>
              <wp:docPr id="240" name="Rounded Rectangle 240"/>
              <wp:cNvGraphicFramePr/>
              <a:graphic xmlns:a="http://schemas.openxmlformats.org/drawingml/2006/main">
                <a:graphicData uri="http://schemas.microsoft.com/office/word/2010/wordprocessingShape">
                  <wps:wsp>
                    <wps:cNvSpPr/>
                    <wps:spPr>
                      <a:xfrm>
                        <a:off x="0" y="0"/>
                        <a:ext cx="6096000" cy="352425"/>
                      </a:xfrm>
                      <a:prstGeom prst="roundRect">
                        <a:avLst/>
                      </a:prstGeom>
                      <a:solidFill>
                        <a:srgbClr val="FF33CC"/>
                      </a:solidFill>
                      <a:ln/>
                    </wps:spPr>
                    <wps:style>
                      <a:lnRef idx="2">
                        <a:schemeClr val="dk1"/>
                      </a:lnRef>
                      <a:fillRef idx="1">
                        <a:schemeClr val="lt1"/>
                      </a:fillRef>
                      <a:effectRef idx="0">
                        <a:schemeClr val="dk1"/>
                      </a:effectRef>
                      <a:fontRef idx="minor">
                        <a:schemeClr val="dk1"/>
                      </a:fontRef>
                    </wps:style>
                    <wps:txbx>
                      <w:txbxContent>
                        <w:p w14:paraId="3A6CEA8E" w14:textId="3D56A9D5" w:rsidR="00413899" w:rsidRPr="00456CF2" w:rsidRDefault="00413899" w:rsidP="002B7C37">
                          <w:pPr>
                            <w:jc w:val="center"/>
                            <w:rPr>
                              <w:color w:val="FFFFFF" w:themeColor="background1"/>
                              <w:sz w:val="20"/>
                              <w:szCs w:val="20"/>
                            </w:rPr>
                          </w:pPr>
                          <w:r w:rsidRPr="00441447">
                            <w:rPr>
                              <w:rFonts w:asciiTheme="minorHAnsi" w:hAnsiTheme="minorHAnsi"/>
                              <w:b/>
                              <w:color w:val="FFFFFF" w:themeColor="background1"/>
                              <w:sz w:val="22"/>
                              <w:szCs w:val="22"/>
                            </w:rPr>
                            <w:t xml:space="preserve">Learning Teaching and Assessment: Professional Curriculum </w:t>
                          </w:r>
                          <w:proofErr w:type="gramStart"/>
                          <w:r w:rsidRPr="00441447">
                            <w:rPr>
                              <w:rFonts w:asciiTheme="minorHAnsi" w:hAnsiTheme="minorHAnsi"/>
                              <w:b/>
                              <w:color w:val="FFFFFF" w:themeColor="background1"/>
                              <w:sz w:val="22"/>
                              <w:szCs w:val="22"/>
                            </w:rPr>
                            <w:t>Tool  INTERIM</w:t>
                          </w:r>
                          <w:proofErr w:type="gramEnd"/>
                          <w:r w:rsidRPr="00441447">
                            <w:rPr>
                              <w:rFonts w:asciiTheme="minorHAnsi" w:hAnsiTheme="minorHAnsi"/>
                              <w:b/>
                              <w:color w:val="FFFFFF" w:themeColor="background1"/>
                              <w:sz w:val="22"/>
                              <w:szCs w:val="22"/>
                            </w:rPr>
                            <w:t xml:space="preserve"> DEC 2015</w:t>
                          </w:r>
                          <w:r w:rsidRPr="00456CF2">
                            <w:rPr>
                              <w:b/>
                              <w:color w:val="FFFFFF" w:themeColor="background1"/>
                              <w:sz w:val="20"/>
                              <w:szCs w:val="20"/>
                            </w:rPr>
                            <w:t>berdeenshi</w:t>
                          </w:r>
                          <w:r>
                            <w:rPr>
                              <w:b/>
                              <w:color w:val="FFFFFF" w:themeColor="background1"/>
                              <w:sz w:val="20"/>
                              <w:szCs w:val="20"/>
                            </w:rPr>
                            <w:t>AAAA</w:t>
                          </w:r>
                          <w:r w:rsidRPr="00456CF2">
                            <w:rPr>
                              <w:b/>
                              <w:color w:val="FFFFFF" w:themeColor="background1"/>
                              <w:sz w:val="20"/>
                              <w:szCs w:val="20"/>
                            </w:rPr>
                            <w:t xml:space="preserve">re </w:t>
                          </w:r>
                          <w:r w:rsidRPr="00295294">
                            <w:rPr>
                              <w:rFonts w:asciiTheme="minorHAnsi" w:hAnsiTheme="minorHAnsi"/>
                              <w:b/>
                              <w:color w:val="FFFFFF" w:themeColor="background1"/>
                            </w:rPr>
                            <w:t>Progression</w:t>
                          </w:r>
                          <w:r w:rsidRPr="00456CF2">
                            <w:rPr>
                              <w:b/>
                              <w:color w:val="FFFFFF" w:themeColor="background1"/>
                              <w:sz w:val="20"/>
                              <w:szCs w:val="20"/>
                            </w:rPr>
                            <w:t xml:space="preserve"> </w:t>
                          </w:r>
                          <w:proofErr w:type="spellStart"/>
                          <w:r w:rsidRPr="00456CF2">
                            <w:rPr>
                              <w:b/>
                              <w:color w:val="FFFFFF" w:themeColor="background1"/>
                              <w:sz w:val="20"/>
                              <w:szCs w:val="20"/>
                            </w:rPr>
                            <w:t>Fra</w:t>
                          </w:r>
                          <w:r>
                            <w:rPr>
                              <w:b/>
                              <w:color w:val="FFFFFF" w:themeColor="background1"/>
                              <w:sz w:val="20"/>
                              <w:szCs w:val="20"/>
                            </w:rPr>
                            <w:t>A</w:t>
                          </w:r>
                          <w:r w:rsidRPr="00456CF2">
                            <w:rPr>
                              <w:b/>
                              <w:color w:val="FFFFFF" w:themeColor="background1"/>
                              <w:sz w:val="20"/>
                              <w:szCs w:val="20"/>
                            </w:rPr>
                            <w:t>mework</w:t>
                          </w:r>
                          <w:proofErr w:type="spellEnd"/>
                          <w:r>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CA048" id="Rounded Rectangle 240" o:spid="_x0000_s1161" style="position:absolute;margin-left:428.8pt;margin-top:2.4pt;width:480pt;height:27.7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" fillcolor="#f3c" strokecolor="black [3200]" strokeweight="1pt">
              <v:stroke joinstyle="miter"/>
              <v:textbox>
                <w:txbxContent>
                  <w:p w14:paraId="3A6CEA8E" w14:textId="3D56A9D5" w:rsidR="00413899" w:rsidRPr="00456CF2" w:rsidRDefault="00413899" w:rsidP="002B7C37">
                    <w:pPr>
                      <w:jc w:val="center"/>
                      <w:rPr>
                        <w:color w:val="FFFFFF" w:themeColor="background1"/>
                        <w:sz w:val="20"/>
                        <w:szCs w:val="20"/>
                      </w:rPr>
                    </w:pPr>
                    <w:r w:rsidRPr="00441447">
                      <w:rPr>
                        <w:rFonts w:asciiTheme="minorHAnsi" w:hAnsiTheme="minorHAnsi"/>
                        <w:b/>
                        <w:color w:val="FFFFFF" w:themeColor="background1"/>
                        <w:sz w:val="22"/>
                        <w:szCs w:val="22"/>
                      </w:rPr>
                      <w:t>Learning Teaching and Assessment: Professional Curriculum Tool  INTERIM DEC 2015</w:t>
                    </w:r>
                    <w:r w:rsidRPr="00456CF2">
                      <w:rPr>
                        <w:b/>
                        <w:color w:val="FFFFFF" w:themeColor="background1"/>
                        <w:sz w:val="20"/>
                        <w:szCs w:val="20"/>
                      </w:rPr>
                      <w:t>berdeenshi</w:t>
                    </w:r>
                    <w:r>
                      <w:rPr>
                        <w:b/>
                        <w:color w:val="FFFFFF" w:themeColor="background1"/>
                        <w:sz w:val="20"/>
                        <w:szCs w:val="20"/>
                      </w:rPr>
                      <w:t>AAAA</w:t>
                    </w:r>
                    <w:r w:rsidRPr="00456CF2">
                      <w:rPr>
                        <w:b/>
                        <w:color w:val="FFFFFF" w:themeColor="background1"/>
                        <w:sz w:val="20"/>
                        <w:szCs w:val="20"/>
                      </w:rPr>
                      <w:t xml:space="preserve">re </w:t>
                    </w:r>
                    <w:r w:rsidRPr="00295294">
                      <w:rPr>
                        <w:rFonts w:asciiTheme="minorHAnsi" w:hAnsiTheme="minorHAnsi"/>
                        <w:b/>
                        <w:color w:val="FFFFFF" w:themeColor="background1"/>
                      </w:rPr>
                      <w:t>Progression</w:t>
                    </w:r>
                    <w:r w:rsidRPr="00456CF2">
                      <w:rPr>
                        <w:b/>
                        <w:color w:val="FFFFFF" w:themeColor="background1"/>
                        <w:sz w:val="20"/>
                        <w:szCs w:val="20"/>
                      </w:rPr>
                      <w:t xml:space="preserve"> Fra</w:t>
                    </w:r>
                    <w:r>
                      <w:rPr>
                        <w:b/>
                        <w:color w:val="FFFFFF" w:themeColor="background1"/>
                        <w:sz w:val="20"/>
                        <w:szCs w:val="20"/>
                      </w:rPr>
                      <w:t>A</w:t>
                    </w:r>
                    <w:r w:rsidRPr="00456CF2">
                      <w:rPr>
                        <w:b/>
                        <w:color w:val="FFFFFF" w:themeColor="background1"/>
                        <w:sz w:val="20"/>
                        <w:szCs w:val="20"/>
                      </w:rPr>
                      <w:t>mework</w:t>
                    </w:r>
                    <w:r>
                      <w:rPr>
                        <w:color w:val="FFFFFF" w:themeColor="background1"/>
                        <w:sz w:val="20"/>
                        <w:szCs w:val="20"/>
                      </w:rPr>
                      <w:t xml:space="preserve">        </w:t>
                    </w:r>
                  </w:p>
                </w:txbxContent>
              </v:textbox>
              <w10:wrap type="square" anchorx="margin"/>
            </v:roundrect>
          </w:pict>
        </mc:Fallback>
      </mc:AlternateContent>
    </w:r>
    <w:r>
      <w:rPr>
        <w:b/>
        <w:color w:val="FFFFFF" w:themeColor="background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8533F"/>
    <w:multiLevelType w:val="hybridMultilevel"/>
    <w:tmpl w:val="E188B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D82500"/>
    <w:multiLevelType w:val="hybridMultilevel"/>
    <w:tmpl w:val="756C1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0209D6"/>
    <w:multiLevelType w:val="hybridMultilevel"/>
    <w:tmpl w:val="ECCE4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7B6AE2"/>
    <w:multiLevelType w:val="hybridMultilevel"/>
    <w:tmpl w:val="7688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34377C"/>
    <w:multiLevelType w:val="hybridMultilevel"/>
    <w:tmpl w:val="AF6A2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1AD4A7A"/>
    <w:multiLevelType w:val="hybridMultilevel"/>
    <w:tmpl w:val="FD4AB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862E5C"/>
    <w:multiLevelType w:val="hybridMultilevel"/>
    <w:tmpl w:val="96D4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D046FF"/>
    <w:multiLevelType w:val="hybridMultilevel"/>
    <w:tmpl w:val="BD7238DA"/>
    <w:lvl w:ilvl="0" w:tplc="621055B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4A41BD7"/>
    <w:multiLevelType w:val="hybridMultilevel"/>
    <w:tmpl w:val="82D8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7C7CEA"/>
    <w:multiLevelType w:val="hybridMultilevel"/>
    <w:tmpl w:val="C780E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89D7DA8"/>
    <w:multiLevelType w:val="hybridMultilevel"/>
    <w:tmpl w:val="BA40C6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1BCD3970"/>
    <w:multiLevelType w:val="hybridMultilevel"/>
    <w:tmpl w:val="58589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8A7170"/>
    <w:multiLevelType w:val="hybridMultilevel"/>
    <w:tmpl w:val="2950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176A08"/>
    <w:multiLevelType w:val="hybridMultilevel"/>
    <w:tmpl w:val="07C6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5F0B11"/>
    <w:multiLevelType w:val="hybridMultilevel"/>
    <w:tmpl w:val="5602DC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B330095"/>
    <w:multiLevelType w:val="hybridMultilevel"/>
    <w:tmpl w:val="6FC2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0A23E7"/>
    <w:multiLevelType w:val="hybridMultilevel"/>
    <w:tmpl w:val="3260D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473374"/>
    <w:multiLevelType w:val="hybridMultilevel"/>
    <w:tmpl w:val="67F4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607B60"/>
    <w:multiLevelType w:val="singleLevel"/>
    <w:tmpl w:val="D082C946"/>
    <w:lvl w:ilvl="0">
      <w:start w:val="1"/>
      <w:numFmt w:val="bullet"/>
      <w:pStyle w:val="WritingTypeofText"/>
      <w:lvlText w:val=""/>
      <w:lvlJc w:val="left"/>
      <w:pPr>
        <w:tabs>
          <w:tab w:val="num" w:pos="360"/>
        </w:tabs>
        <w:ind w:left="360" w:hanging="360"/>
      </w:pPr>
      <w:rPr>
        <w:rFonts w:ascii="Wingdings" w:hAnsi="Wingdings" w:hint="default"/>
        <w:sz w:val="12"/>
      </w:rPr>
    </w:lvl>
  </w:abstractNum>
  <w:abstractNum w:abstractNumId="19">
    <w:nsid w:val="34A9036A"/>
    <w:multiLevelType w:val="hybridMultilevel"/>
    <w:tmpl w:val="3F3416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4C4065B"/>
    <w:multiLevelType w:val="hybridMultilevel"/>
    <w:tmpl w:val="0CE8A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5802F21"/>
    <w:multiLevelType w:val="hybridMultilevel"/>
    <w:tmpl w:val="2B9EC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95D7747"/>
    <w:multiLevelType w:val="hybridMultilevel"/>
    <w:tmpl w:val="5A38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2B55B0"/>
    <w:multiLevelType w:val="hybridMultilevel"/>
    <w:tmpl w:val="1994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BBB3D6D"/>
    <w:multiLevelType w:val="hybridMultilevel"/>
    <w:tmpl w:val="05F04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4243C6"/>
    <w:multiLevelType w:val="hybridMultilevel"/>
    <w:tmpl w:val="83D27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1BD2079"/>
    <w:multiLevelType w:val="hybridMultilevel"/>
    <w:tmpl w:val="18F6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431AFD"/>
    <w:multiLevelType w:val="hybridMultilevel"/>
    <w:tmpl w:val="06E49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655900"/>
    <w:multiLevelType w:val="hybridMultilevel"/>
    <w:tmpl w:val="4A2CF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360DCA"/>
    <w:multiLevelType w:val="hybridMultilevel"/>
    <w:tmpl w:val="8218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D44689"/>
    <w:multiLevelType w:val="hybridMultilevel"/>
    <w:tmpl w:val="8902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2C6FD1"/>
    <w:multiLevelType w:val="hybridMultilevel"/>
    <w:tmpl w:val="072A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1F5E62"/>
    <w:multiLevelType w:val="hybridMultilevel"/>
    <w:tmpl w:val="65AE2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B162AF4"/>
    <w:multiLevelType w:val="hybridMultilevel"/>
    <w:tmpl w:val="3768F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EF03C0"/>
    <w:multiLevelType w:val="hybridMultilevel"/>
    <w:tmpl w:val="35AC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E441A9E"/>
    <w:multiLevelType w:val="hybridMultilevel"/>
    <w:tmpl w:val="BD86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E453B7E"/>
    <w:multiLevelType w:val="hybridMultilevel"/>
    <w:tmpl w:val="0D84E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F53618"/>
    <w:multiLevelType w:val="hybridMultilevel"/>
    <w:tmpl w:val="D97E4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5FF74A61"/>
    <w:multiLevelType w:val="hybridMultilevel"/>
    <w:tmpl w:val="72EAEDD0"/>
    <w:lvl w:ilvl="0" w:tplc="057CE9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83F84">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4F7AA">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A03F22">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0F1B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062DB4">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C35F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22A7E">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708F86">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nsid w:val="60526B02"/>
    <w:multiLevelType w:val="hybridMultilevel"/>
    <w:tmpl w:val="00FE8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560656A"/>
    <w:multiLevelType w:val="hybridMultilevel"/>
    <w:tmpl w:val="C1C05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57C7FE3"/>
    <w:multiLevelType w:val="hybridMultilevel"/>
    <w:tmpl w:val="E87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0359B0"/>
    <w:multiLevelType w:val="hybridMultilevel"/>
    <w:tmpl w:val="F7B8E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A6F6044"/>
    <w:multiLevelType w:val="hybridMultilevel"/>
    <w:tmpl w:val="BFF00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6AE073F2"/>
    <w:multiLevelType w:val="hybridMultilevel"/>
    <w:tmpl w:val="B352D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C52615F"/>
    <w:multiLevelType w:val="hybridMultilevel"/>
    <w:tmpl w:val="76FABE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nsid w:val="6E575B35"/>
    <w:multiLevelType w:val="hybridMultilevel"/>
    <w:tmpl w:val="B77A6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18D1066"/>
    <w:multiLevelType w:val="hybridMultilevel"/>
    <w:tmpl w:val="98FE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4094A81"/>
    <w:multiLevelType w:val="hybridMultilevel"/>
    <w:tmpl w:val="109A6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6770D67"/>
    <w:multiLevelType w:val="hybridMultilevel"/>
    <w:tmpl w:val="95F0C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BA66623"/>
    <w:multiLevelType w:val="hybridMultilevel"/>
    <w:tmpl w:val="23AC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7C2A34AE"/>
    <w:multiLevelType w:val="hybridMultilevel"/>
    <w:tmpl w:val="7DB2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8"/>
  </w:num>
  <w:num w:numId="4">
    <w:abstractNumId w:val="26"/>
  </w:num>
  <w:num w:numId="5">
    <w:abstractNumId w:val="18"/>
  </w:num>
  <w:num w:numId="6">
    <w:abstractNumId w:val="34"/>
  </w:num>
  <w:num w:numId="7">
    <w:abstractNumId w:val="29"/>
  </w:num>
  <w:num w:numId="8">
    <w:abstractNumId w:val="11"/>
  </w:num>
  <w:num w:numId="9">
    <w:abstractNumId w:val="5"/>
  </w:num>
  <w:num w:numId="10">
    <w:abstractNumId w:val="32"/>
  </w:num>
  <w:num w:numId="11">
    <w:abstractNumId w:val="12"/>
  </w:num>
  <w:num w:numId="12">
    <w:abstractNumId w:val="19"/>
  </w:num>
  <w:num w:numId="13">
    <w:abstractNumId w:val="43"/>
  </w:num>
  <w:num w:numId="14">
    <w:abstractNumId w:val="14"/>
  </w:num>
  <w:num w:numId="15">
    <w:abstractNumId w:val="45"/>
  </w:num>
  <w:num w:numId="16">
    <w:abstractNumId w:val="10"/>
  </w:num>
  <w:num w:numId="17">
    <w:abstractNumId w:val="2"/>
  </w:num>
  <w:num w:numId="18">
    <w:abstractNumId w:val="49"/>
  </w:num>
  <w:num w:numId="19">
    <w:abstractNumId w:val="4"/>
  </w:num>
  <w:num w:numId="20">
    <w:abstractNumId w:val="20"/>
  </w:num>
  <w:num w:numId="21">
    <w:abstractNumId w:val="41"/>
  </w:num>
  <w:num w:numId="22">
    <w:abstractNumId w:val="21"/>
  </w:num>
  <w:num w:numId="23">
    <w:abstractNumId w:val="39"/>
  </w:num>
  <w:num w:numId="24">
    <w:abstractNumId w:val="3"/>
  </w:num>
  <w:num w:numId="25">
    <w:abstractNumId w:val="27"/>
  </w:num>
  <w:num w:numId="26">
    <w:abstractNumId w:val="24"/>
  </w:num>
  <w:num w:numId="27">
    <w:abstractNumId w:val="28"/>
  </w:num>
  <w:num w:numId="28">
    <w:abstractNumId w:val="36"/>
  </w:num>
  <w:num w:numId="29">
    <w:abstractNumId w:val="25"/>
  </w:num>
  <w:num w:numId="30">
    <w:abstractNumId w:val="16"/>
  </w:num>
  <w:num w:numId="31">
    <w:abstractNumId w:val="37"/>
  </w:num>
  <w:num w:numId="32">
    <w:abstractNumId w:val="44"/>
  </w:num>
  <w:num w:numId="33">
    <w:abstractNumId w:val="33"/>
  </w:num>
  <w:num w:numId="34">
    <w:abstractNumId w:val="0"/>
  </w:num>
  <w:num w:numId="35">
    <w:abstractNumId w:val="13"/>
  </w:num>
  <w:num w:numId="36">
    <w:abstractNumId w:val="22"/>
  </w:num>
  <w:num w:numId="37">
    <w:abstractNumId w:val="48"/>
  </w:num>
  <w:num w:numId="38">
    <w:abstractNumId w:val="17"/>
  </w:num>
  <w:num w:numId="39">
    <w:abstractNumId w:val="1"/>
  </w:num>
  <w:num w:numId="40">
    <w:abstractNumId w:val="51"/>
  </w:num>
  <w:num w:numId="41">
    <w:abstractNumId w:val="30"/>
  </w:num>
  <w:num w:numId="42">
    <w:abstractNumId w:val="46"/>
  </w:num>
  <w:num w:numId="43">
    <w:abstractNumId w:val="7"/>
  </w:num>
  <w:num w:numId="44">
    <w:abstractNumId w:val="23"/>
  </w:num>
  <w:num w:numId="45">
    <w:abstractNumId w:val="47"/>
  </w:num>
  <w:num w:numId="46">
    <w:abstractNumId w:val="50"/>
  </w:num>
  <w:num w:numId="47">
    <w:abstractNumId w:val="35"/>
  </w:num>
  <w:num w:numId="48">
    <w:abstractNumId w:val="9"/>
  </w:num>
  <w:num w:numId="49">
    <w:abstractNumId w:val="42"/>
  </w:num>
  <w:num w:numId="50">
    <w:abstractNumId w:val="40"/>
  </w:num>
  <w:num w:numId="51">
    <w:abstractNumId w:val="38"/>
  </w:num>
  <w:num w:numId="52">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FB"/>
    <w:rsid w:val="00013F38"/>
    <w:rsid w:val="000242A6"/>
    <w:rsid w:val="000247A9"/>
    <w:rsid w:val="00027954"/>
    <w:rsid w:val="000363B2"/>
    <w:rsid w:val="000403A0"/>
    <w:rsid w:val="00046733"/>
    <w:rsid w:val="0005303F"/>
    <w:rsid w:val="0006132D"/>
    <w:rsid w:val="00062114"/>
    <w:rsid w:val="00080FEE"/>
    <w:rsid w:val="00084A57"/>
    <w:rsid w:val="00085C27"/>
    <w:rsid w:val="0009329F"/>
    <w:rsid w:val="00096016"/>
    <w:rsid w:val="000A28C2"/>
    <w:rsid w:val="000B5B39"/>
    <w:rsid w:val="000C103C"/>
    <w:rsid w:val="000C4193"/>
    <w:rsid w:val="000D34CB"/>
    <w:rsid w:val="000E0BDA"/>
    <w:rsid w:val="000E0F74"/>
    <w:rsid w:val="000E5D90"/>
    <w:rsid w:val="000E609E"/>
    <w:rsid w:val="000E74D3"/>
    <w:rsid w:val="000F0CA6"/>
    <w:rsid w:val="000F63DA"/>
    <w:rsid w:val="000F7810"/>
    <w:rsid w:val="00102F5D"/>
    <w:rsid w:val="0010364C"/>
    <w:rsid w:val="0011085C"/>
    <w:rsid w:val="001110C2"/>
    <w:rsid w:val="0011190F"/>
    <w:rsid w:val="001162E9"/>
    <w:rsid w:val="001167E7"/>
    <w:rsid w:val="00127B40"/>
    <w:rsid w:val="00131A60"/>
    <w:rsid w:val="001335D9"/>
    <w:rsid w:val="00134B82"/>
    <w:rsid w:val="0013671E"/>
    <w:rsid w:val="001373E2"/>
    <w:rsid w:val="00141877"/>
    <w:rsid w:val="00144535"/>
    <w:rsid w:val="00147F26"/>
    <w:rsid w:val="001559DD"/>
    <w:rsid w:val="00157D96"/>
    <w:rsid w:val="00162A58"/>
    <w:rsid w:val="00164CE3"/>
    <w:rsid w:val="00175484"/>
    <w:rsid w:val="00176FFE"/>
    <w:rsid w:val="001801E8"/>
    <w:rsid w:val="00181815"/>
    <w:rsid w:val="001821D3"/>
    <w:rsid w:val="0018300D"/>
    <w:rsid w:val="00185B96"/>
    <w:rsid w:val="00191A35"/>
    <w:rsid w:val="001962BF"/>
    <w:rsid w:val="001A0F7F"/>
    <w:rsid w:val="001A713A"/>
    <w:rsid w:val="001E09A5"/>
    <w:rsid w:val="001F0C35"/>
    <w:rsid w:val="001F4B00"/>
    <w:rsid w:val="001F675E"/>
    <w:rsid w:val="001F7436"/>
    <w:rsid w:val="00202433"/>
    <w:rsid w:val="002025AF"/>
    <w:rsid w:val="00203C3D"/>
    <w:rsid w:val="002145C9"/>
    <w:rsid w:val="0021578D"/>
    <w:rsid w:val="00220157"/>
    <w:rsid w:val="00223FAD"/>
    <w:rsid w:val="00224D6C"/>
    <w:rsid w:val="00227871"/>
    <w:rsid w:val="002278E8"/>
    <w:rsid w:val="00233E46"/>
    <w:rsid w:val="00234871"/>
    <w:rsid w:val="002356DB"/>
    <w:rsid w:val="0023797A"/>
    <w:rsid w:val="002411A5"/>
    <w:rsid w:val="00250A66"/>
    <w:rsid w:val="00250F30"/>
    <w:rsid w:val="00252B44"/>
    <w:rsid w:val="0025465A"/>
    <w:rsid w:val="00257AC6"/>
    <w:rsid w:val="00280A02"/>
    <w:rsid w:val="0028168E"/>
    <w:rsid w:val="0028403A"/>
    <w:rsid w:val="00287626"/>
    <w:rsid w:val="00290D73"/>
    <w:rsid w:val="00292173"/>
    <w:rsid w:val="00293C33"/>
    <w:rsid w:val="0029725C"/>
    <w:rsid w:val="002974CB"/>
    <w:rsid w:val="002A7A77"/>
    <w:rsid w:val="002B1125"/>
    <w:rsid w:val="002B27AD"/>
    <w:rsid w:val="002B2916"/>
    <w:rsid w:val="002B34DF"/>
    <w:rsid w:val="002B707E"/>
    <w:rsid w:val="002B7C37"/>
    <w:rsid w:val="002D5DF5"/>
    <w:rsid w:val="002F67A0"/>
    <w:rsid w:val="003034DD"/>
    <w:rsid w:val="00305CCA"/>
    <w:rsid w:val="00305D79"/>
    <w:rsid w:val="003075DA"/>
    <w:rsid w:val="00307FBA"/>
    <w:rsid w:val="00321792"/>
    <w:rsid w:val="003300FB"/>
    <w:rsid w:val="003378EC"/>
    <w:rsid w:val="003434C3"/>
    <w:rsid w:val="00350F69"/>
    <w:rsid w:val="00351F79"/>
    <w:rsid w:val="00355ADD"/>
    <w:rsid w:val="00356C9D"/>
    <w:rsid w:val="00367834"/>
    <w:rsid w:val="00371EC8"/>
    <w:rsid w:val="00371F61"/>
    <w:rsid w:val="00377503"/>
    <w:rsid w:val="0038539E"/>
    <w:rsid w:val="003938C7"/>
    <w:rsid w:val="00394476"/>
    <w:rsid w:val="00396007"/>
    <w:rsid w:val="0039630E"/>
    <w:rsid w:val="00396B92"/>
    <w:rsid w:val="00397DF1"/>
    <w:rsid w:val="003A2DB3"/>
    <w:rsid w:val="003A2DF1"/>
    <w:rsid w:val="003A6AAF"/>
    <w:rsid w:val="003B0736"/>
    <w:rsid w:val="003C2DAF"/>
    <w:rsid w:val="003C5707"/>
    <w:rsid w:val="003D6532"/>
    <w:rsid w:val="003E322D"/>
    <w:rsid w:val="003E4EFB"/>
    <w:rsid w:val="003E5164"/>
    <w:rsid w:val="004011EB"/>
    <w:rsid w:val="00401A7A"/>
    <w:rsid w:val="004022F9"/>
    <w:rsid w:val="00403A75"/>
    <w:rsid w:val="0040571A"/>
    <w:rsid w:val="00411C78"/>
    <w:rsid w:val="00413434"/>
    <w:rsid w:val="00413653"/>
    <w:rsid w:val="00413899"/>
    <w:rsid w:val="00417BE3"/>
    <w:rsid w:val="00422234"/>
    <w:rsid w:val="004236C0"/>
    <w:rsid w:val="00427242"/>
    <w:rsid w:val="00431133"/>
    <w:rsid w:val="00435936"/>
    <w:rsid w:val="004361C5"/>
    <w:rsid w:val="004376A2"/>
    <w:rsid w:val="00441447"/>
    <w:rsid w:val="0044797C"/>
    <w:rsid w:val="004547F4"/>
    <w:rsid w:val="00456CF2"/>
    <w:rsid w:val="00457AA1"/>
    <w:rsid w:val="00462C27"/>
    <w:rsid w:val="004776EB"/>
    <w:rsid w:val="004857E0"/>
    <w:rsid w:val="004873B9"/>
    <w:rsid w:val="004A209F"/>
    <w:rsid w:val="004A5FD1"/>
    <w:rsid w:val="004B453D"/>
    <w:rsid w:val="004C5467"/>
    <w:rsid w:val="004C6968"/>
    <w:rsid w:val="004D760A"/>
    <w:rsid w:val="004E5F6D"/>
    <w:rsid w:val="005118B3"/>
    <w:rsid w:val="005152BC"/>
    <w:rsid w:val="005157E1"/>
    <w:rsid w:val="00522EF7"/>
    <w:rsid w:val="00526FFF"/>
    <w:rsid w:val="0053038B"/>
    <w:rsid w:val="00530D9C"/>
    <w:rsid w:val="00534B48"/>
    <w:rsid w:val="005413C1"/>
    <w:rsid w:val="0054262D"/>
    <w:rsid w:val="00546227"/>
    <w:rsid w:val="005478BF"/>
    <w:rsid w:val="0055532C"/>
    <w:rsid w:val="0056495F"/>
    <w:rsid w:val="00566E9A"/>
    <w:rsid w:val="00567B79"/>
    <w:rsid w:val="005717AB"/>
    <w:rsid w:val="00571BBD"/>
    <w:rsid w:val="00573397"/>
    <w:rsid w:val="005825AB"/>
    <w:rsid w:val="00584ABC"/>
    <w:rsid w:val="0058605B"/>
    <w:rsid w:val="0059546C"/>
    <w:rsid w:val="005B4F8C"/>
    <w:rsid w:val="005B7EEC"/>
    <w:rsid w:val="005C0D23"/>
    <w:rsid w:val="005C2462"/>
    <w:rsid w:val="005D1A98"/>
    <w:rsid w:val="005D2AD2"/>
    <w:rsid w:val="005D566F"/>
    <w:rsid w:val="005E4900"/>
    <w:rsid w:val="005E4A48"/>
    <w:rsid w:val="005E5DF2"/>
    <w:rsid w:val="005F02DB"/>
    <w:rsid w:val="005F1781"/>
    <w:rsid w:val="005F6FCA"/>
    <w:rsid w:val="00600D76"/>
    <w:rsid w:val="00612020"/>
    <w:rsid w:val="00615132"/>
    <w:rsid w:val="00616900"/>
    <w:rsid w:val="00617FEC"/>
    <w:rsid w:val="0062623A"/>
    <w:rsid w:val="006354A1"/>
    <w:rsid w:val="006411D7"/>
    <w:rsid w:val="00642875"/>
    <w:rsid w:val="0064611E"/>
    <w:rsid w:val="0064705C"/>
    <w:rsid w:val="006527AA"/>
    <w:rsid w:val="0067241F"/>
    <w:rsid w:val="006757DA"/>
    <w:rsid w:val="00681738"/>
    <w:rsid w:val="00683FE4"/>
    <w:rsid w:val="00695B7C"/>
    <w:rsid w:val="006966F6"/>
    <w:rsid w:val="006A1453"/>
    <w:rsid w:val="006A1B67"/>
    <w:rsid w:val="006A221D"/>
    <w:rsid w:val="006A53FF"/>
    <w:rsid w:val="006A5430"/>
    <w:rsid w:val="006B47BE"/>
    <w:rsid w:val="006B64F7"/>
    <w:rsid w:val="006C7602"/>
    <w:rsid w:val="006D1E79"/>
    <w:rsid w:val="006D40C7"/>
    <w:rsid w:val="006D57C4"/>
    <w:rsid w:val="006D6E74"/>
    <w:rsid w:val="006D7CFF"/>
    <w:rsid w:val="006E4571"/>
    <w:rsid w:val="006E63DC"/>
    <w:rsid w:val="006E66C7"/>
    <w:rsid w:val="006E7D6D"/>
    <w:rsid w:val="006F44CA"/>
    <w:rsid w:val="0071307E"/>
    <w:rsid w:val="0071401A"/>
    <w:rsid w:val="00715CDB"/>
    <w:rsid w:val="0071664E"/>
    <w:rsid w:val="007173A2"/>
    <w:rsid w:val="0072293B"/>
    <w:rsid w:val="00723005"/>
    <w:rsid w:val="00723BA8"/>
    <w:rsid w:val="00724C66"/>
    <w:rsid w:val="00730396"/>
    <w:rsid w:val="00731BB7"/>
    <w:rsid w:val="00734690"/>
    <w:rsid w:val="00740042"/>
    <w:rsid w:val="00740AF4"/>
    <w:rsid w:val="007471B4"/>
    <w:rsid w:val="00747F79"/>
    <w:rsid w:val="0075396F"/>
    <w:rsid w:val="00765E4D"/>
    <w:rsid w:val="00765F9D"/>
    <w:rsid w:val="00770287"/>
    <w:rsid w:val="007712BB"/>
    <w:rsid w:val="007733AE"/>
    <w:rsid w:val="00776A82"/>
    <w:rsid w:val="007879D7"/>
    <w:rsid w:val="00790CEF"/>
    <w:rsid w:val="007922A8"/>
    <w:rsid w:val="007933E7"/>
    <w:rsid w:val="007939ED"/>
    <w:rsid w:val="007A60CF"/>
    <w:rsid w:val="007A6509"/>
    <w:rsid w:val="007C2E17"/>
    <w:rsid w:val="007C34A5"/>
    <w:rsid w:val="007C7701"/>
    <w:rsid w:val="007D52FD"/>
    <w:rsid w:val="007D67A6"/>
    <w:rsid w:val="007E3504"/>
    <w:rsid w:val="007F28B5"/>
    <w:rsid w:val="00814955"/>
    <w:rsid w:val="00814E4A"/>
    <w:rsid w:val="00821B29"/>
    <w:rsid w:val="00822387"/>
    <w:rsid w:val="0082747C"/>
    <w:rsid w:val="0083177E"/>
    <w:rsid w:val="008317A6"/>
    <w:rsid w:val="008331EF"/>
    <w:rsid w:val="00846C7C"/>
    <w:rsid w:val="00867584"/>
    <w:rsid w:val="00871055"/>
    <w:rsid w:val="00875E20"/>
    <w:rsid w:val="008832C5"/>
    <w:rsid w:val="00884567"/>
    <w:rsid w:val="00891C70"/>
    <w:rsid w:val="008967BB"/>
    <w:rsid w:val="008A0C08"/>
    <w:rsid w:val="008A3576"/>
    <w:rsid w:val="008A3B54"/>
    <w:rsid w:val="008A5111"/>
    <w:rsid w:val="008A56A5"/>
    <w:rsid w:val="008A76FA"/>
    <w:rsid w:val="008A7E13"/>
    <w:rsid w:val="008B0C40"/>
    <w:rsid w:val="008B495E"/>
    <w:rsid w:val="008C0618"/>
    <w:rsid w:val="008C0C87"/>
    <w:rsid w:val="008D0389"/>
    <w:rsid w:val="008D5711"/>
    <w:rsid w:val="008E7A70"/>
    <w:rsid w:val="008F1A66"/>
    <w:rsid w:val="008F26CC"/>
    <w:rsid w:val="008F2B1B"/>
    <w:rsid w:val="0090119D"/>
    <w:rsid w:val="00903E1D"/>
    <w:rsid w:val="00907D9C"/>
    <w:rsid w:val="00917122"/>
    <w:rsid w:val="00917D35"/>
    <w:rsid w:val="00927BA1"/>
    <w:rsid w:val="00927D35"/>
    <w:rsid w:val="0093047E"/>
    <w:rsid w:val="00931093"/>
    <w:rsid w:val="00941B15"/>
    <w:rsid w:val="00941E34"/>
    <w:rsid w:val="0094631A"/>
    <w:rsid w:val="00946973"/>
    <w:rsid w:val="0095413B"/>
    <w:rsid w:val="009604F7"/>
    <w:rsid w:val="009616E6"/>
    <w:rsid w:val="00964589"/>
    <w:rsid w:val="00966E5A"/>
    <w:rsid w:val="00972C9A"/>
    <w:rsid w:val="00973897"/>
    <w:rsid w:val="00984CDC"/>
    <w:rsid w:val="00993388"/>
    <w:rsid w:val="0099530D"/>
    <w:rsid w:val="00997B08"/>
    <w:rsid w:val="00997E07"/>
    <w:rsid w:val="009A2E0F"/>
    <w:rsid w:val="009B7B0F"/>
    <w:rsid w:val="009C30F6"/>
    <w:rsid w:val="009C6515"/>
    <w:rsid w:val="009D0D72"/>
    <w:rsid w:val="009D77FD"/>
    <w:rsid w:val="009E5E7E"/>
    <w:rsid w:val="009F30C0"/>
    <w:rsid w:val="00A01374"/>
    <w:rsid w:val="00A03090"/>
    <w:rsid w:val="00A060B7"/>
    <w:rsid w:val="00A12565"/>
    <w:rsid w:val="00A1367E"/>
    <w:rsid w:val="00A13F8C"/>
    <w:rsid w:val="00A21C3E"/>
    <w:rsid w:val="00A260D4"/>
    <w:rsid w:val="00A27DE3"/>
    <w:rsid w:val="00A3161A"/>
    <w:rsid w:val="00A32405"/>
    <w:rsid w:val="00A36A21"/>
    <w:rsid w:val="00A422F1"/>
    <w:rsid w:val="00A45167"/>
    <w:rsid w:val="00A45510"/>
    <w:rsid w:val="00A50233"/>
    <w:rsid w:val="00A50380"/>
    <w:rsid w:val="00A50539"/>
    <w:rsid w:val="00A50E5F"/>
    <w:rsid w:val="00A53684"/>
    <w:rsid w:val="00A624F1"/>
    <w:rsid w:val="00A92619"/>
    <w:rsid w:val="00A927DF"/>
    <w:rsid w:val="00A95C9D"/>
    <w:rsid w:val="00AA32B3"/>
    <w:rsid w:val="00AA3551"/>
    <w:rsid w:val="00AA5A2A"/>
    <w:rsid w:val="00AB0CA5"/>
    <w:rsid w:val="00AB3127"/>
    <w:rsid w:val="00AB7F6C"/>
    <w:rsid w:val="00AC016E"/>
    <w:rsid w:val="00AC1FFD"/>
    <w:rsid w:val="00AD0F7B"/>
    <w:rsid w:val="00AD18FD"/>
    <w:rsid w:val="00AD39BA"/>
    <w:rsid w:val="00AD757D"/>
    <w:rsid w:val="00AF0FFD"/>
    <w:rsid w:val="00B129E3"/>
    <w:rsid w:val="00B14A9A"/>
    <w:rsid w:val="00B309CC"/>
    <w:rsid w:val="00B33D97"/>
    <w:rsid w:val="00B40694"/>
    <w:rsid w:val="00B4448B"/>
    <w:rsid w:val="00B56174"/>
    <w:rsid w:val="00B56273"/>
    <w:rsid w:val="00B60AFC"/>
    <w:rsid w:val="00B62864"/>
    <w:rsid w:val="00B63BF6"/>
    <w:rsid w:val="00B66200"/>
    <w:rsid w:val="00B672D9"/>
    <w:rsid w:val="00B67DA4"/>
    <w:rsid w:val="00B8253E"/>
    <w:rsid w:val="00B851E4"/>
    <w:rsid w:val="00B858D6"/>
    <w:rsid w:val="00B87F76"/>
    <w:rsid w:val="00BA2BBF"/>
    <w:rsid w:val="00BA483E"/>
    <w:rsid w:val="00BA7033"/>
    <w:rsid w:val="00BB0110"/>
    <w:rsid w:val="00BB0581"/>
    <w:rsid w:val="00BB3F9D"/>
    <w:rsid w:val="00BC42D8"/>
    <w:rsid w:val="00BD3A5D"/>
    <w:rsid w:val="00BE31EE"/>
    <w:rsid w:val="00BE76E8"/>
    <w:rsid w:val="00BF2817"/>
    <w:rsid w:val="00BF471E"/>
    <w:rsid w:val="00BF5901"/>
    <w:rsid w:val="00C02F35"/>
    <w:rsid w:val="00C13294"/>
    <w:rsid w:val="00C16DA5"/>
    <w:rsid w:val="00C176B1"/>
    <w:rsid w:val="00C251FF"/>
    <w:rsid w:val="00C50353"/>
    <w:rsid w:val="00C50C0A"/>
    <w:rsid w:val="00C5124E"/>
    <w:rsid w:val="00C56636"/>
    <w:rsid w:val="00C7018E"/>
    <w:rsid w:val="00C73EB1"/>
    <w:rsid w:val="00C80800"/>
    <w:rsid w:val="00C82175"/>
    <w:rsid w:val="00C826A3"/>
    <w:rsid w:val="00C915EB"/>
    <w:rsid w:val="00C93D6D"/>
    <w:rsid w:val="00CA0106"/>
    <w:rsid w:val="00CA0E3D"/>
    <w:rsid w:val="00CA1F08"/>
    <w:rsid w:val="00CA2656"/>
    <w:rsid w:val="00CA2A2B"/>
    <w:rsid w:val="00CA7222"/>
    <w:rsid w:val="00CA72A8"/>
    <w:rsid w:val="00CB3733"/>
    <w:rsid w:val="00CB5FA6"/>
    <w:rsid w:val="00CB7AAE"/>
    <w:rsid w:val="00CC0D32"/>
    <w:rsid w:val="00CC401E"/>
    <w:rsid w:val="00CD5101"/>
    <w:rsid w:val="00CD727F"/>
    <w:rsid w:val="00CE13A1"/>
    <w:rsid w:val="00CE57BB"/>
    <w:rsid w:val="00CE6C1F"/>
    <w:rsid w:val="00CF4A90"/>
    <w:rsid w:val="00CF6562"/>
    <w:rsid w:val="00D00834"/>
    <w:rsid w:val="00D02E27"/>
    <w:rsid w:val="00D035B6"/>
    <w:rsid w:val="00D03E68"/>
    <w:rsid w:val="00D052C1"/>
    <w:rsid w:val="00D1085C"/>
    <w:rsid w:val="00D10B45"/>
    <w:rsid w:val="00D1244A"/>
    <w:rsid w:val="00D2260C"/>
    <w:rsid w:val="00D2312B"/>
    <w:rsid w:val="00D3180C"/>
    <w:rsid w:val="00D324D8"/>
    <w:rsid w:val="00D37469"/>
    <w:rsid w:val="00D410D9"/>
    <w:rsid w:val="00D53ED4"/>
    <w:rsid w:val="00D54675"/>
    <w:rsid w:val="00D6570D"/>
    <w:rsid w:val="00D67695"/>
    <w:rsid w:val="00D726B6"/>
    <w:rsid w:val="00D72BFE"/>
    <w:rsid w:val="00D80362"/>
    <w:rsid w:val="00D8112D"/>
    <w:rsid w:val="00D81257"/>
    <w:rsid w:val="00D9265C"/>
    <w:rsid w:val="00D92E8B"/>
    <w:rsid w:val="00D93357"/>
    <w:rsid w:val="00D96417"/>
    <w:rsid w:val="00DA004E"/>
    <w:rsid w:val="00DA60E3"/>
    <w:rsid w:val="00DC11BA"/>
    <w:rsid w:val="00DC2B84"/>
    <w:rsid w:val="00DD116F"/>
    <w:rsid w:val="00DD68EF"/>
    <w:rsid w:val="00DD6ECE"/>
    <w:rsid w:val="00DE3F69"/>
    <w:rsid w:val="00DF1A32"/>
    <w:rsid w:val="00DF2EB2"/>
    <w:rsid w:val="00DF3F57"/>
    <w:rsid w:val="00DF5AE5"/>
    <w:rsid w:val="00E021D7"/>
    <w:rsid w:val="00E04D58"/>
    <w:rsid w:val="00E0586B"/>
    <w:rsid w:val="00E11F31"/>
    <w:rsid w:val="00E128DB"/>
    <w:rsid w:val="00E21823"/>
    <w:rsid w:val="00E21EC8"/>
    <w:rsid w:val="00E35FFB"/>
    <w:rsid w:val="00E407F6"/>
    <w:rsid w:val="00E40A41"/>
    <w:rsid w:val="00E5643B"/>
    <w:rsid w:val="00E605CB"/>
    <w:rsid w:val="00E60613"/>
    <w:rsid w:val="00E60A28"/>
    <w:rsid w:val="00E613B3"/>
    <w:rsid w:val="00E65957"/>
    <w:rsid w:val="00E65D05"/>
    <w:rsid w:val="00E677BB"/>
    <w:rsid w:val="00E70F9D"/>
    <w:rsid w:val="00E75DBA"/>
    <w:rsid w:val="00E802C0"/>
    <w:rsid w:val="00E82BB0"/>
    <w:rsid w:val="00E92B23"/>
    <w:rsid w:val="00E956E9"/>
    <w:rsid w:val="00E97516"/>
    <w:rsid w:val="00EB79FB"/>
    <w:rsid w:val="00EC1A18"/>
    <w:rsid w:val="00ED2F01"/>
    <w:rsid w:val="00EE025E"/>
    <w:rsid w:val="00EE0E38"/>
    <w:rsid w:val="00EF38B1"/>
    <w:rsid w:val="00EF5643"/>
    <w:rsid w:val="00F00CA7"/>
    <w:rsid w:val="00F07E61"/>
    <w:rsid w:val="00F13642"/>
    <w:rsid w:val="00F1433D"/>
    <w:rsid w:val="00F1609A"/>
    <w:rsid w:val="00F2343F"/>
    <w:rsid w:val="00F24F4C"/>
    <w:rsid w:val="00F32009"/>
    <w:rsid w:val="00F3219E"/>
    <w:rsid w:val="00F36083"/>
    <w:rsid w:val="00F45930"/>
    <w:rsid w:val="00F7286C"/>
    <w:rsid w:val="00F77324"/>
    <w:rsid w:val="00F85D33"/>
    <w:rsid w:val="00F97E42"/>
    <w:rsid w:val="00FA4242"/>
    <w:rsid w:val="00FA5024"/>
    <w:rsid w:val="00FA6761"/>
    <w:rsid w:val="00FA70C9"/>
    <w:rsid w:val="00FB0020"/>
    <w:rsid w:val="00FB2FDA"/>
    <w:rsid w:val="00FB3EA9"/>
    <w:rsid w:val="00FC1119"/>
    <w:rsid w:val="00FC3558"/>
    <w:rsid w:val="00FE0AEE"/>
    <w:rsid w:val="00FE0D86"/>
    <w:rsid w:val="00FE3B62"/>
    <w:rsid w:val="00FE62A3"/>
    <w:rsid w:val="00FF28FD"/>
    <w:rsid w:val="00FF3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8E3E32"/>
  <w15:chartTrackingRefBased/>
  <w15:docId w15:val="{A5E0A979-8256-45C1-84E1-B01B236E6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FB"/>
    <w:pPr>
      <w:ind w:left="720"/>
      <w:contextualSpacing/>
    </w:pPr>
  </w:style>
  <w:style w:type="paragraph" w:customStyle="1" w:styleId="Default">
    <w:name w:val="Default"/>
    <w:rsid w:val="00E35FFB"/>
    <w:pPr>
      <w:autoSpaceDE w:val="0"/>
      <w:autoSpaceDN w:val="0"/>
      <w:adjustRightInd w:val="0"/>
    </w:pPr>
    <w:rPr>
      <w:rFonts w:ascii="Helvetica 55 Roman" w:eastAsiaTheme="minorHAnsi" w:hAnsi="Helvetica 55 Roman" w:cs="Helvetica 55 Roman"/>
      <w:color w:val="000000"/>
      <w:sz w:val="24"/>
      <w:szCs w:val="24"/>
      <w:lang w:eastAsia="en-US"/>
    </w:rPr>
  </w:style>
  <w:style w:type="paragraph" w:styleId="NormalWeb">
    <w:name w:val="Normal (Web)"/>
    <w:basedOn w:val="Normal"/>
    <w:uiPriority w:val="99"/>
    <w:unhideWhenUsed/>
    <w:rsid w:val="00E35FF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E35FFB"/>
  </w:style>
  <w:style w:type="character" w:styleId="Hyperlink">
    <w:name w:val="Hyperlink"/>
    <w:basedOn w:val="DefaultParagraphFont"/>
    <w:unhideWhenUsed/>
    <w:rsid w:val="00E35FFB"/>
    <w:rPr>
      <w:color w:val="0000FF"/>
      <w:u w:val="single"/>
    </w:rPr>
  </w:style>
  <w:style w:type="paragraph" w:styleId="Header">
    <w:name w:val="header"/>
    <w:basedOn w:val="Normal"/>
    <w:link w:val="HeaderChar"/>
    <w:rsid w:val="00E35FFB"/>
    <w:pPr>
      <w:tabs>
        <w:tab w:val="center" w:pos="4513"/>
        <w:tab w:val="right" w:pos="9026"/>
      </w:tabs>
    </w:pPr>
  </w:style>
  <w:style w:type="character" w:customStyle="1" w:styleId="HeaderChar">
    <w:name w:val="Header Char"/>
    <w:basedOn w:val="DefaultParagraphFont"/>
    <w:link w:val="Header"/>
    <w:rsid w:val="00E35FFB"/>
    <w:rPr>
      <w:rFonts w:ascii="Arial" w:hAnsi="Arial"/>
      <w:sz w:val="24"/>
      <w:szCs w:val="24"/>
    </w:rPr>
  </w:style>
  <w:style w:type="paragraph" w:styleId="Footer">
    <w:name w:val="footer"/>
    <w:basedOn w:val="Normal"/>
    <w:link w:val="FooterChar"/>
    <w:uiPriority w:val="99"/>
    <w:rsid w:val="00E35FFB"/>
    <w:pPr>
      <w:tabs>
        <w:tab w:val="center" w:pos="4513"/>
        <w:tab w:val="right" w:pos="9026"/>
      </w:tabs>
    </w:pPr>
  </w:style>
  <w:style w:type="character" w:customStyle="1" w:styleId="FooterChar">
    <w:name w:val="Footer Char"/>
    <w:basedOn w:val="DefaultParagraphFont"/>
    <w:link w:val="Footer"/>
    <w:uiPriority w:val="99"/>
    <w:rsid w:val="00E35FFB"/>
    <w:rPr>
      <w:rFonts w:ascii="Arial" w:hAnsi="Arial"/>
      <w:sz w:val="24"/>
      <w:szCs w:val="24"/>
    </w:rPr>
  </w:style>
  <w:style w:type="paragraph" w:styleId="Caption">
    <w:name w:val="caption"/>
    <w:basedOn w:val="Normal"/>
    <w:next w:val="Normal"/>
    <w:uiPriority w:val="35"/>
    <w:unhideWhenUsed/>
    <w:qFormat/>
    <w:rsid w:val="00E35FFB"/>
    <w:pPr>
      <w:spacing w:after="200"/>
    </w:pPr>
    <w:rPr>
      <w:rFonts w:asciiTheme="minorHAnsi" w:eastAsiaTheme="minorHAnsi" w:hAnsiTheme="minorHAnsi" w:cstheme="minorBidi"/>
      <w:i/>
      <w:iCs/>
      <w:color w:val="44546A" w:themeColor="text2"/>
      <w:sz w:val="18"/>
      <w:szCs w:val="18"/>
      <w:lang w:eastAsia="en-US"/>
    </w:rPr>
  </w:style>
  <w:style w:type="table" w:styleId="TableGrid">
    <w:name w:val="Table Grid"/>
    <w:basedOn w:val="TableNormal"/>
    <w:rsid w:val="00E35F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35FFB"/>
    <w:rPr>
      <w:rFonts w:cs="Times New Roman"/>
    </w:rPr>
  </w:style>
  <w:style w:type="paragraph" w:customStyle="1" w:styleId="WritingTypeofText">
    <w:name w:val="Writing Type of Text"/>
    <w:basedOn w:val="Normal"/>
    <w:rsid w:val="00E35FFB"/>
    <w:pPr>
      <w:widowControl w:val="0"/>
      <w:numPr>
        <w:numId w:val="5"/>
      </w:numPr>
      <w:tabs>
        <w:tab w:val="clear" w:pos="360"/>
      </w:tabs>
    </w:pPr>
    <w:rPr>
      <w:rFonts w:ascii="Arial Narrow" w:hAnsi="Arial Narrow"/>
      <w:sz w:val="18"/>
      <w:szCs w:val="20"/>
      <w:lang w:val="en-US" w:eastAsia="en-US"/>
    </w:rPr>
  </w:style>
  <w:style w:type="paragraph" w:styleId="BalloonText">
    <w:name w:val="Balloon Text"/>
    <w:basedOn w:val="Normal"/>
    <w:link w:val="BalloonTextChar"/>
    <w:rsid w:val="00E35FFB"/>
    <w:rPr>
      <w:rFonts w:ascii="Segoe UI" w:hAnsi="Segoe UI" w:cs="Segoe UI"/>
      <w:sz w:val="18"/>
      <w:szCs w:val="18"/>
    </w:rPr>
  </w:style>
  <w:style w:type="character" w:customStyle="1" w:styleId="BalloonTextChar">
    <w:name w:val="Balloon Text Char"/>
    <w:basedOn w:val="DefaultParagraphFont"/>
    <w:link w:val="BalloonText"/>
    <w:rsid w:val="00E35FFB"/>
    <w:rPr>
      <w:rFonts w:ascii="Segoe UI" w:hAnsi="Segoe UI" w:cs="Segoe UI"/>
      <w:sz w:val="18"/>
      <w:szCs w:val="18"/>
    </w:rPr>
  </w:style>
  <w:style w:type="character" w:styleId="FollowedHyperlink">
    <w:name w:val="FollowedHyperlink"/>
    <w:basedOn w:val="DefaultParagraphFont"/>
    <w:rsid w:val="00E35FFB"/>
    <w:rPr>
      <w:color w:val="954F72" w:themeColor="followedHyperlink"/>
      <w:u w:val="single"/>
    </w:rPr>
  </w:style>
  <w:style w:type="character" w:styleId="FootnoteReference">
    <w:name w:val="footnote reference"/>
    <w:basedOn w:val="DefaultParagraphFont"/>
    <w:rsid w:val="00BF5901"/>
    <w:rPr>
      <w:vertAlign w:val="superscript"/>
    </w:rPr>
  </w:style>
  <w:style w:type="character" w:styleId="CommentReference">
    <w:name w:val="annotation reference"/>
    <w:basedOn w:val="DefaultParagraphFont"/>
    <w:rsid w:val="00D54675"/>
    <w:rPr>
      <w:sz w:val="16"/>
      <w:szCs w:val="16"/>
    </w:rPr>
  </w:style>
  <w:style w:type="paragraph" w:styleId="CommentText">
    <w:name w:val="annotation text"/>
    <w:basedOn w:val="Normal"/>
    <w:link w:val="CommentTextChar"/>
    <w:rsid w:val="00D54675"/>
    <w:rPr>
      <w:sz w:val="20"/>
      <w:szCs w:val="20"/>
    </w:rPr>
  </w:style>
  <w:style w:type="character" w:customStyle="1" w:styleId="CommentTextChar">
    <w:name w:val="Comment Text Char"/>
    <w:basedOn w:val="DefaultParagraphFont"/>
    <w:link w:val="CommentText"/>
    <w:rsid w:val="00D54675"/>
    <w:rPr>
      <w:rFonts w:ascii="Arial" w:hAnsi="Arial"/>
    </w:rPr>
  </w:style>
  <w:style w:type="paragraph" w:styleId="CommentSubject">
    <w:name w:val="annotation subject"/>
    <w:basedOn w:val="CommentText"/>
    <w:next w:val="CommentText"/>
    <w:link w:val="CommentSubjectChar"/>
    <w:rsid w:val="00D54675"/>
    <w:rPr>
      <w:b/>
      <w:bCs/>
    </w:rPr>
  </w:style>
  <w:style w:type="character" w:customStyle="1" w:styleId="CommentSubjectChar">
    <w:name w:val="Comment Subject Char"/>
    <w:basedOn w:val="CommentTextChar"/>
    <w:link w:val="CommentSubject"/>
    <w:rsid w:val="00D54675"/>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753959">
      <w:bodyDiv w:val="1"/>
      <w:marLeft w:val="0"/>
      <w:marRight w:val="0"/>
      <w:marTop w:val="0"/>
      <w:marBottom w:val="0"/>
      <w:divBdr>
        <w:top w:val="none" w:sz="0" w:space="0" w:color="auto"/>
        <w:left w:val="none" w:sz="0" w:space="0" w:color="auto"/>
        <w:bottom w:val="none" w:sz="0" w:space="0" w:color="auto"/>
        <w:right w:val="none" w:sz="0" w:space="0" w:color="auto"/>
      </w:divBdr>
    </w:div>
    <w:div w:id="1739934495">
      <w:bodyDiv w:val="1"/>
      <w:marLeft w:val="0"/>
      <w:marRight w:val="0"/>
      <w:marTop w:val="0"/>
      <w:marBottom w:val="0"/>
      <w:divBdr>
        <w:top w:val="none" w:sz="0" w:space="0" w:color="auto"/>
        <w:left w:val="none" w:sz="0" w:space="0" w:color="auto"/>
        <w:bottom w:val="none" w:sz="0" w:space="0" w:color="auto"/>
        <w:right w:val="none" w:sz="0" w:space="0" w:color="auto"/>
      </w:divBdr>
      <w:divsChild>
        <w:div w:id="453839512">
          <w:marLeft w:val="547"/>
          <w:marRight w:val="0"/>
          <w:marTop w:val="0"/>
          <w:marBottom w:val="0"/>
          <w:divBdr>
            <w:top w:val="none" w:sz="0" w:space="0" w:color="auto"/>
            <w:left w:val="none" w:sz="0" w:space="0" w:color="auto"/>
            <w:bottom w:val="none" w:sz="0" w:space="0" w:color="auto"/>
            <w:right w:val="none" w:sz="0" w:space="0" w:color="auto"/>
          </w:divBdr>
        </w:div>
        <w:div w:id="454832275">
          <w:marLeft w:val="547"/>
          <w:marRight w:val="0"/>
          <w:marTop w:val="0"/>
          <w:marBottom w:val="0"/>
          <w:divBdr>
            <w:top w:val="none" w:sz="0" w:space="0" w:color="auto"/>
            <w:left w:val="none" w:sz="0" w:space="0" w:color="auto"/>
            <w:bottom w:val="none" w:sz="0" w:space="0" w:color="auto"/>
            <w:right w:val="none" w:sz="0" w:space="0" w:color="auto"/>
          </w:divBdr>
        </w:div>
        <w:div w:id="1796557900">
          <w:marLeft w:val="547"/>
          <w:marRight w:val="0"/>
          <w:marTop w:val="0"/>
          <w:marBottom w:val="0"/>
          <w:divBdr>
            <w:top w:val="none" w:sz="0" w:space="0" w:color="auto"/>
            <w:left w:val="none" w:sz="0" w:space="0" w:color="auto"/>
            <w:bottom w:val="none" w:sz="0" w:space="0" w:color="auto"/>
            <w:right w:val="none" w:sz="0" w:space="0" w:color="auto"/>
          </w:divBdr>
        </w:div>
      </w:divsChild>
    </w:div>
    <w:div w:id="175932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header1.xml" Type="http://schemas.openxmlformats.org/officeDocument/2006/relationships/header"/><Relationship Id="rId18" Target="header4.xml" Type="http://schemas.openxmlformats.org/officeDocument/2006/relationships/header"/><Relationship Id="rId26" Target="theme/theme1.xml" Type="http://schemas.openxmlformats.org/officeDocument/2006/relationships/theme"/><Relationship Id="rId3" Target="styles.xml" Type="http://schemas.openxmlformats.org/officeDocument/2006/relationships/styles"/><Relationship Id="rId21" Target="header6.xml" Type="http://schemas.openxmlformats.org/officeDocument/2006/relationships/header"/><Relationship Id="rId7" Target="endnotes.xml" Type="http://schemas.openxmlformats.org/officeDocument/2006/relationships/endnotes"/><Relationship Id="rId12" Target="media/image5.png" Type="http://schemas.openxmlformats.org/officeDocument/2006/relationships/image"/><Relationship Id="rId17" Target="footer2.xml" Type="http://schemas.openxmlformats.org/officeDocument/2006/relationships/footer"/><Relationship Id="rId25" Target="fontTable.xml" Type="http://schemas.openxmlformats.org/officeDocument/2006/relationships/fontTable"/><Relationship Id="rId2" Target="numbering.xml" Type="http://schemas.openxmlformats.org/officeDocument/2006/relationships/numbering"/><Relationship Id="rId16" Target="header3.xml" Type="http://schemas.openxmlformats.org/officeDocument/2006/relationships/header"/><Relationship Id="rId20" Target="header5.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1" Target="media/image4.png" Type="http://schemas.openxmlformats.org/officeDocument/2006/relationships/image"/><Relationship Id="rId24" Target="footer3.xml" Type="http://schemas.openxmlformats.org/officeDocument/2006/relationships/footer"/><Relationship Id="rId5" Target="webSettings.xml" Type="http://schemas.openxmlformats.org/officeDocument/2006/relationships/webSettings"/><Relationship Id="rId15" Target="header2.xml" Type="http://schemas.openxmlformats.org/officeDocument/2006/relationships/header"/><Relationship Id="rId23" Target="header8.xml" Type="http://schemas.openxmlformats.org/officeDocument/2006/relationships/header"/><Relationship Id="rId10" Target="media/image3.png" Type="http://schemas.openxmlformats.org/officeDocument/2006/relationships/image"/><Relationship Id="rId19" Target="media/image6.png" Type="http://schemas.openxmlformats.org/officeDocument/2006/relationships/image"/><Relationship Id="rId4" Target="settings.xml" Type="http://schemas.openxmlformats.org/officeDocument/2006/relationships/settings"/><Relationship Id="rId9" Target="media/image2.tmp" Type="http://schemas.openxmlformats.org/officeDocument/2006/relationships/image"/><Relationship Id="rId14" Target="footer1.xml" Type="http://schemas.openxmlformats.org/officeDocument/2006/relationships/footer"/><Relationship Id="rId22" Target="header7.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A5644-C12C-4069-BE29-C2F32C849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11652</Words>
  <Characters>66419</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77916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Reid</dc:creator>
  <cp:keywords/>
  <dc:description/>
  <cp:lastModifiedBy>Mairi Manson</cp:lastModifiedBy>
  <cp:revision>6</cp:revision>
  <cp:lastPrinted>2015-12-18T08:30:00Z</cp:lastPrinted>
  <dcterms:created xsi:type="dcterms:W3CDTF">2015-12-18T11:08:00Z</dcterms:created>
  <dcterms:modified xsi:type="dcterms:W3CDTF">2015-12-21T14:49:00Z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1204036</vt:lpwstr>
  </property>
  <property fmtid="{D5CDD505-2E9C-101B-9397-08002B2CF9AE}" name="NXPowerLiteSettings" pid="3">
    <vt:lpwstr>F7000400038000</vt:lpwstr>
  </property>
  <property fmtid="{D5CDD505-2E9C-101B-9397-08002B2CF9AE}" name="NXPowerLiteVersion" pid="4">
    <vt:lpwstr>D6.0.1</vt:lpwstr>
  </property>
</Properties>
</file>